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1AE3" w14:textId="0D3752C7" w:rsidR="00FC5FA0" w:rsidRPr="00FC5FA0" w:rsidRDefault="005D6B57" w:rsidP="009923B3">
      <w:pPr>
        <w:widowControl/>
        <w:autoSpaceDE/>
        <w:autoSpaceDN/>
        <w:adjustRightInd/>
        <w:spacing w:after="200" w:line="276" w:lineRule="auto"/>
        <w:jc w:val="both"/>
        <w:rPr>
          <w:rFonts w:ascii="Cambria" w:hAnsi="Cambria" w:cs="unknown"/>
          <w:b/>
          <w:color w:val="auto"/>
          <w:sz w:val="48"/>
          <w:szCs w:val="48"/>
        </w:rPr>
      </w:pPr>
      <w:r>
        <w:rPr>
          <w:rFonts w:ascii="Cambria" w:hAnsi="Cambria" w:cs="unknown"/>
          <w:b/>
          <w:color w:val="auto"/>
          <w:sz w:val="48"/>
          <w:szCs w:val="48"/>
        </w:rPr>
        <w:t xml:space="preserve"> </w:t>
      </w:r>
      <w:r w:rsidR="0061489C">
        <w:rPr>
          <w:rFonts w:ascii="Cambria" w:hAnsi="Cambria" w:cs="unknown"/>
          <w:b/>
          <w:color w:val="auto"/>
          <w:sz w:val="48"/>
          <w:szCs w:val="48"/>
        </w:rPr>
        <w:tab/>
      </w:r>
    </w:p>
    <w:p w14:paraId="2B92BE32" w14:textId="48646F84" w:rsidR="00FC5FA0" w:rsidRPr="00BD4C0C" w:rsidRDefault="00FC5FA0" w:rsidP="00182C24">
      <w:pPr>
        <w:widowControl/>
        <w:autoSpaceDE/>
        <w:autoSpaceDN/>
        <w:adjustRightInd/>
        <w:spacing w:after="200" w:line="276" w:lineRule="auto"/>
        <w:jc w:val="center"/>
        <w:rPr>
          <w:rFonts w:ascii="Helvetica" w:hAnsi="Helvetica" w:cs="Helvetica"/>
          <w:b/>
          <w:color w:val="78A22F"/>
          <w:sz w:val="50"/>
          <w:szCs w:val="50"/>
          <w:lang w:val="fr-FR"/>
        </w:rPr>
      </w:pPr>
      <w:r w:rsidRPr="00BD4C0C">
        <w:rPr>
          <w:rFonts w:ascii="Helvetica" w:hAnsi="Helvetica" w:cs="Helvetica"/>
          <w:b/>
          <w:color w:val="78A22F"/>
          <w:sz w:val="50"/>
          <w:szCs w:val="50"/>
          <w:lang w:val="fr-FR"/>
        </w:rPr>
        <w:t xml:space="preserve">AFME </w:t>
      </w:r>
      <w:r w:rsidR="00305ACF">
        <w:rPr>
          <w:rFonts w:ascii="Helvetica" w:hAnsi="Helvetica" w:cs="Helvetica"/>
          <w:b/>
          <w:color w:val="78A22F"/>
          <w:sz w:val="50"/>
          <w:szCs w:val="50"/>
          <w:lang w:val="fr-FR"/>
        </w:rPr>
        <w:t>Prime Broker</w:t>
      </w:r>
    </w:p>
    <w:p w14:paraId="37974055" w14:textId="77777777" w:rsidR="00FC5FA0" w:rsidRPr="00BD4C0C" w:rsidRDefault="00FC5FA0" w:rsidP="00182C24">
      <w:pPr>
        <w:widowControl/>
        <w:autoSpaceDE/>
        <w:autoSpaceDN/>
        <w:adjustRightInd/>
        <w:spacing w:after="200" w:line="276" w:lineRule="auto"/>
        <w:jc w:val="center"/>
        <w:rPr>
          <w:rFonts w:ascii="Helvetica" w:hAnsi="Helvetica" w:cs="Helvetica"/>
          <w:b/>
          <w:color w:val="78A22F"/>
          <w:sz w:val="50"/>
          <w:szCs w:val="50"/>
          <w:lang w:val="fr-FR"/>
        </w:rPr>
      </w:pPr>
      <w:r w:rsidRPr="00BD4C0C">
        <w:rPr>
          <w:rFonts w:ascii="Helvetica" w:hAnsi="Helvetica" w:cs="Helvetica"/>
          <w:b/>
          <w:color w:val="78A22F"/>
          <w:sz w:val="50"/>
          <w:szCs w:val="50"/>
          <w:lang w:val="fr-FR"/>
        </w:rPr>
        <w:t>Due Diligence Questionnaire</w:t>
      </w:r>
    </w:p>
    <w:p w14:paraId="5EB1077E" w14:textId="7E39A468" w:rsidR="000928BC" w:rsidRPr="00572026" w:rsidRDefault="0042546D" w:rsidP="00FB75CB">
      <w:pPr>
        <w:widowControl/>
        <w:autoSpaceDE/>
        <w:autoSpaceDN/>
        <w:adjustRightInd/>
        <w:spacing w:after="200" w:line="276" w:lineRule="auto"/>
        <w:jc w:val="center"/>
      </w:pPr>
      <w:r w:rsidRPr="00BD4C0C">
        <w:rPr>
          <w:rFonts w:ascii="Helvetica" w:hAnsi="Helvetica" w:cs="Helvetica"/>
          <w:b/>
          <w:i/>
          <w:iCs/>
          <w:color w:val="78A22F"/>
          <w:sz w:val="50"/>
          <w:szCs w:val="50"/>
        </w:rPr>
        <w:t xml:space="preserve">for use in </w:t>
      </w:r>
      <w:r w:rsidR="00B95C61" w:rsidRPr="00BD4C0C">
        <w:rPr>
          <w:rFonts w:ascii="Helvetica" w:hAnsi="Helvetica" w:cs="Helvetica"/>
          <w:b/>
          <w:i/>
          <w:iCs/>
          <w:color w:val="78A22F"/>
          <w:sz w:val="50"/>
          <w:szCs w:val="50"/>
        </w:rPr>
        <w:t>202</w:t>
      </w:r>
      <w:r w:rsidR="00FB75CB">
        <w:rPr>
          <w:rFonts w:ascii="Helvetica" w:hAnsi="Helvetica" w:cs="Helvetica"/>
          <w:b/>
          <w:i/>
          <w:iCs/>
          <w:color w:val="78A22F"/>
          <w:sz w:val="50"/>
          <w:szCs w:val="50"/>
        </w:rPr>
        <w:t>6</w:t>
      </w:r>
    </w:p>
    <w:sdt>
      <w:sdtPr>
        <w:rPr>
          <w:rFonts w:ascii="Cambria" w:eastAsia="Times New Roman" w:hAnsi="Cambria" w:cs="Arial"/>
          <w:color w:val="000000"/>
          <w:sz w:val="24"/>
          <w:szCs w:val="24"/>
          <w:lang w:val="en-GB" w:eastAsia="en-GB"/>
        </w:rPr>
        <w:id w:val="966018489"/>
        <w:docPartObj>
          <w:docPartGallery w:val="Table of Contents"/>
          <w:docPartUnique/>
        </w:docPartObj>
      </w:sdtPr>
      <w:sdtEndPr>
        <w:rPr>
          <w:b/>
          <w:bCs/>
          <w:noProof/>
        </w:rPr>
      </w:sdtEndPr>
      <w:sdtContent>
        <w:p w14:paraId="48795FA3" w14:textId="0143B02E" w:rsidR="000928BC" w:rsidRPr="00337CE0" w:rsidRDefault="000928BC" w:rsidP="002C1C9A">
          <w:pPr>
            <w:pStyle w:val="TOCHeading"/>
            <w:jc w:val="both"/>
            <w:rPr>
              <w:rFonts w:ascii="Cambria" w:hAnsi="Cambria"/>
              <w:color w:val="000000" w:themeColor="text1"/>
            </w:rPr>
          </w:pPr>
          <w:r w:rsidRPr="00337CE0">
            <w:rPr>
              <w:rFonts w:ascii="Cambria" w:hAnsi="Cambria"/>
              <w:color w:val="000000" w:themeColor="text1"/>
            </w:rPr>
            <w:t>Contents</w:t>
          </w:r>
        </w:p>
        <w:p w14:paraId="434413DF" w14:textId="7A296D61" w:rsidR="00D17073" w:rsidRDefault="000928BC">
          <w:pPr>
            <w:pStyle w:val="TOC1"/>
            <w:rPr>
              <w:rFonts w:asciiTheme="minorHAnsi" w:eastAsiaTheme="minorEastAsia" w:hAnsiTheme="minorHAnsi" w:cstheme="minorBidi"/>
              <w:color w:val="auto"/>
              <w:kern w:val="2"/>
              <w:u w:val="none"/>
              <w14:ligatures w14:val="standardContextual"/>
            </w:rPr>
          </w:pPr>
          <w:r w:rsidRPr="00337CE0">
            <w:fldChar w:fldCharType="begin"/>
          </w:r>
          <w:r w:rsidRPr="00337CE0">
            <w:instrText xml:space="preserve"> TOC \o "1-3" \h \z \u </w:instrText>
          </w:r>
          <w:r w:rsidRPr="00337CE0">
            <w:fldChar w:fldCharType="separate"/>
          </w:r>
          <w:hyperlink w:anchor="_Toc219991622" w:history="1">
            <w:r w:rsidR="00D17073" w:rsidRPr="00444E43">
              <w:rPr>
                <w:rStyle w:val="Hyperlink"/>
              </w:rPr>
              <w:t>1 General Information</w:t>
            </w:r>
            <w:r w:rsidR="00D17073">
              <w:rPr>
                <w:webHidden/>
              </w:rPr>
              <w:tab/>
            </w:r>
            <w:r w:rsidR="00D17073">
              <w:rPr>
                <w:webHidden/>
              </w:rPr>
              <w:fldChar w:fldCharType="begin"/>
            </w:r>
            <w:r w:rsidR="00D17073">
              <w:rPr>
                <w:webHidden/>
              </w:rPr>
              <w:instrText xml:space="preserve"> PAGEREF _Toc219991622 \h </w:instrText>
            </w:r>
            <w:r w:rsidR="00D17073">
              <w:rPr>
                <w:webHidden/>
              </w:rPr>
            </w:r>
            <w:r w:rsidR="00D17073">
              <w:rPr>
                <w:webHidden/>
              </w:rPr>
              <w:fldChar w:fldCharType="separate"/>
            </w:r>
            <w:r w:rsidR="00D17073">
              <w:rPr>
                <w:webHidden/>
              </w:rPr>
              <w:t>3</w:t>
            </w:r>
            <w:r w:rsidR="00D17073">
              <w:rPr>
                <w:webHidden/>
              </w:rPr>
              <w:fldChar w:fldCharType="end"/>
            </w:r>
          </w:hyperlink>
        </w:p>
        <w:p w14:paraId="25BB2B8E" w14:textId="5B29B52E" w:rsidR="00D17073" w:rsidRDefault="00D17073">
          <w:pPr>
            <w:pStyle w:val="TOC2"/>
            <w:rPr>
              <w:rFonts w:asciiTheme="minorHAnsi" w:eastAsiaTheme="minorEastAsia" w:hAnsiTheme="minorHAnsi" w:cstheme="minorBidi"/>
              <w:noProof/>
              <w:color w:val="auto"/>
              <w:kern w:val="2"/>
              <w14:ligatures w14:val="standardContextual"/>
            </w:rPr>
          </w:pPr>
          <w:hyperlink w:anchor="_Toc219991623" w:history="1">
            <w:r w:rsidRPr="00444E43">
              <w:rPr>
                <w:rStyle w:val="Hyperlink"/>
                <w:rFonts w:ascii="Cambria" w:hAnsi="Cambria"/>
                <w:noProof/>
              </w:rPr>
              <w:t>1.1 Business Overview</w:t>
            </w:r>
            <w:r>
              <w:rPr>
                <w:noProof/>
                <w:webHidden/>
              </w:rPr>
              <w:tab/>
            </w:r>
            <w:r>
              <w:rPr>
                <w:noProof/>
                <w:webHidden/>
              </w:rPr>
              <w:fldChar w:fldCharType="begin"/>
            </w:r>
            <w:r>
              <w:rPr>
                <w:noProof/>
                <w:webHidden/>
              </w:rPr>
              <w:instrText xml:space="preserve"> PAGEREF _Toc219991623 \h </w:instrText>
            </w:r>
            <w:r>
              <w:rPr>
                <w:noProof/>
                <w:webHidden/>
              </w:rPr>
            </w:r>
            <w:r>
              <w:rPr>
                <w:noProof/>
                <w:webHidden/>
              </w:rPr>
              <w:fldChar w:fldCharType="separate"/>
            </w:r>
            <w:r>
              <w:rPr>
                <w:noProof/>
                <w:webHidden/>
              </w:rPr>
              <w:t>3</w:t>
            </w:r>
            <w:r>
              <w:rPr>
                <w:noProof/>
                <w:webHidden/>
              </w:rPr>
              <w:fldChar w:fldCharType="end"/>
            </w:r>
          </w:hyperlink>
        </w:p>
        <w:p w14:paraId="18829C63" w14:textId="495DB055" w:rsidR="00D17073" w:rsidRDefault="00D17073">
          <w:pPr>
            <w:pStyle w:val="TOC2"/>
            <w:rPr>
              <w:rFonts w:asciiTheme="minorHAnsi" w:eastAsiaTheme="minorEastAsia" w:hAnsiTheme="minorHAnsi" w:cstheme="minorBidi"/>
              <w:noProof/>
              <w:color w:val="auto"/>
              <w:kern w:val="2"/>
              <w14:ligatures w14:val="standardContextual"/>
            </w:rPr>
          </w:pPr>
          <w:hyperlink w:anchor="_Toc219991624" w:history="1">
            <w:r w:rsidRPr="00444E43">
              <w:rPr>
                <w:rStyle w:val="Hyperlink"/>
                <w:rFonts w:ascii="Cambria" w:hAnsi="Cambria"/>
                <w:noProof/>
              </w:rPr>
              <w:t>1.2 Company Structure</w:t>
            </w:r>
            <w:r>
              <w:rPr>
                <w:noProof/>
                <w:webHidden/>
              </w:rPr>
              <w:tab/>
            </w:r>
            <w:r>
              <w:rPr>
                <w:noProof/>
                <w:webHidden/>
              </w:rPr>
              <w:fldChar w:fldCharType="begin"/>
            </w:r>
            <w:r>
              <w:rPr>
                <w:noProof/>
                <w:webHidden/>
              </w:rPr>
              <w:instrText xml:space="preserve"> PAGEREF _Toc219991624 \h </w:instrText>
            </w:r>
            <w:r>
              <w:rPr>
                <w:noProof/>
                <w:webHidden/>
              </w:rPr>
            </w:r>
            <w:r>
              <w:rPr>
                <w:noProof/>
                <w:webHidden/>
              </w:rPr>
              <w:fldChar w:fldCharType="separate"/>
            </w:r>
            <w:r>
              <w:rPr>
                <w:noProof/>
                <w:webHidden/>
              </w:rPr>
              <w:t>4</w:t>
            </w:r>
            <w:r>
              <w:rPr>
                <w:noProof/>
                <w:webHidden/>
              </w:rPr>
              <w:fldChar w:fldCharType="end"/>
            </w:r>
          </w:hyperlink>
        </w:p>
        <w:p w14:paraId="65B64579" w14:textId="57565A12" w:rsidR="00D17073" w:rsidRDefault="00D17073">
          <w:pPr>
            <w:pStyle w:val="TOC2"/>
            <w:rPr>
              <w:rFonts w:asciiTheme="minorHAnsi" w:eastAsiaTheme="minorEastAsia" w:hAnsiTheme="minorHAnsi" w:cstheme="minorBidi"/>
              <w:noProof/>
              <w:color w:val="auto"/>
              <w:kern w:val="2"/>
              <w14:ligatures w14:val="standardContextual"/>
            </w:rPr>
          </w:pPr>
          <w:hyperlink w:anchor="_Toc219991625" w:history="1">
            <w:r w:rsidRPr="00444E43">
              <w:rPr>
                <w:rStyle w:val="Hyperlink"/>
                <w:rFonts w:ascii="Cambria" w:hAnsi="Cambria"/>
                <w:noProof/>
              </w:rPr>
              <w:t>1.3 Regulator Overview</w:t>
            </w:r>
            <w:r>
              <w:rPr>
                <w:noProof/>
                <w:webHidden/>
              </w:rPr>
              <w:tab/>
            </w:r>
            <w:r>
              <w:rPr>
                <w:noProof/>
                <w:webHidden/>
              </w:rPr>
              <w:fldChar w:fldCharType="begin"/>
            </w:r>
            <w:r>
              <w:rPr>
                <w:noProof/>
                <w:webHidden/>
              </w:rPr>
              <w:instrText xml:space="preserve"> PAGEREF _Toc219991625 \h </w:instrText>
            </w:r>
            <w:r>
              <w:rPr>
                <w:noProof/>
                <w:webHidden/>
              </w:rPr>
            </w:r>
            <w:r>
              <w:rPr>
                <w:noProof/>
                <w:webHidden/>
              </w:rPr>
              <w:fldChar w:fldCharType="separate"/>
            </w:r>
            <w:r>
              <w:rPr>
                <w:noProof/>
                <w:webHidden/>
              </w:rPr>
              <w:t>5</w:t>
            </w:r>
            <w:r>
              <w:rPr>
                <w:noProof/>
                <w:webHidden/>
              </w:rPr>
              <w:fldChar w:fldCharType="end"/>
            </w:r>
          </w:hyperlink>
        </w:p>
        <w:p w14:paraId="1C94260D" w14:textId="3BB8D384" w:rsidR="00D17073" w:rsidRDefault="00D17073">
          <w:pPr>
            <w:pStyle w:val="TOC2"/>
            <w:rPr>
              <w:rFonts w:asciiTheme="minorHAnsi" w:eastAsiaTheme="minorEastAsia" w:hAnsiTheme="minorHAnsi" w:cstheme="minorBidi"/>
              <w:noProof/>
              <w:color w:val="auto"/>
              <w:kern w:val="2"/>
              <w14:ligatures w14:val="standardContextual"/>
            </w:rPr>
          </w:pPr>
          <w:hyperlink w:anchor="_Toc219991626" w:history="1">
            <w:r w:rsidRPr="00444E43">
              <w:rPr>
                <w:rStyle w:val="Hyperlink"/>
                <w:rFonts w:ascii="Cambria" w:hAnsi="Cambria"/>
                <w:noProof/>
              </w:rPr>
              <w:t>1.4 Regulatory Compliance</w:t>
            </w:r>
            <w:r>
              <w:rPr>
                <w:noProof/>
                <w:webHidden/>
              </w:rPr>
              <w:tab/>
            </w:r>
            <w:r>
              <w:rPr>
                <w:noProof/>
                <w:webHidden/>
              </w:rPr>
              <w:fldChar w:fldCharType="begin"/>
            </w:r>
            <w:r>
              <w:rPr>
                <w:noProof/>
                <w:webHidden/>
              </w:rPr>
              <w:instrText xml:space="preserve"> PAGEREF _Toc219991626 \h </w:instrText>
            </w:r>
            <w:r>
              <w:rPr>
                <w:noProof/>
                <w:webHidden/>
              </w:rPr>
            </w:r>
            <w:r>
              <w:rPr>
                <w:noProof/>
                <w:webHidden/>
              </w:rPr>
              <w:fldChar w:fldCharType="separate"/>
            </w:r>
            <w:r>
              <w:rPr>
                <w:noProof/>
                <w:webHidden/>
              </w:rPr>
              <w:t>8</w:t>
            </w:r>
            <w:r>
              <w:rPr>
                <w:noProof/>
                <w:webHidden/>
              </w:rPr>
              <w:fldChar w:fldCharType="end"/>
            </w:r>
          </w:hyperlink>
        </w:p>
        <w:p w14:paraId="7A847432" w14:textId="147132AB" w:rsidR="00D17073" w:rsidRDefault="00D17073">
          <w:pPr>
            <w:pStyle w:val="TOC2"/>
            <w:rPr>
              <w:rFonts w:asciiTheme="minorHAnsi" w:eastAsiaTheme="minorEastAsia" w:hAnsiTheme="minorHAnsi" w:cstheme="minorBidi"/>
              <w:noProof/>
              <w:color w:val="auto"/>
              <w:kern w:val="2"/>
              <w14:ligatures w14:val="standardContextual"/>
            </w:rPr>
          </w:pPr>
          <w:hyperlink w:anchor="_Toc219991627" w:history="1">
            <w:r w:rsidRPr="00444E43">
              <w:rPr>
                <w:rStyle w:val="Hyperlink"/>
                <w:rFonts w:ascii="Cambria" w:hAnsi="Cambria"/>
                <w:noProof/>
              </w:rPr>
              <w:t>1.5 Insurance</w:t>
            </w:r>
            <w:r>
              <w:rPr>
                <w:noProof/>
                <w:webHidden/>
              </w:rPr>
              <w:tab/>
            </w:r>
            <w:r>
              <w:rPr>
                <w:noProof/>
                <w:webHidden/>
              </w:rPr>
              <w:fldChar w:fldCharType="begin"/>
            </w:r>
            <w:r>
              <w:rPr>
                <w:noProof/>
                <w:webHidden/>
              </w:rPr>
              <w:instrText xml:space="preserve"> PAGEREF _Toc219991627 \h </w:instrText>
            </w:r>
            <w:r>
              <w:rPr>
                <w:noProof/>
                <w:webHidden/>
              </w:rPr>
            </w:r>
            <w:r>
              <w:rPr>
                <w:noProof/>
                <w:webHidden/>
              </w:rPr>
              <w:fldChar w:fldCharType="separate"/>
            </w:r>
            <w:r>
              <w:rPr>
                <w:noProof/>
                <w:webHidden/>
              </w:rPr>
              <w:t>9</w:t>
            </w:r>
            <w:r>
              <w:rPr>
                <w:noProof/>
                <w:webHidden/>
              </w:rPr>
              <w:fldChar w:fldCharType="end"/>
            </w:r>
          </w:hyperlink>
        </w:p>
        <w:p w14:paraId="466A9A33" w14:textId="178AACF8" w:rsidR="00D17073" w:rsidRDefault="00D17073">
          <w:pPr>
            <w:pStyle w:val="TOC2"/>
            <w:rPr>
              <w:rFonts w:asciiTheme="minorHAnsi" w:eastAsiaTheme="minorEastAsia" w:hAnsiTheme="minorHAnsi" w:cstheme="minorBidi"/>
              <w:noProof/>
              <w:color w:val="auto"/>
              <w:kern w:val="2"/>
              <w14:ligatures w14:val="standardContextual"/>
            </w:rPr>
          </w:pPr>
          <w:hyperlink w:anchor="_Toc219991628" w:history="1">
            <w:r w:rsidRPr="00444E43">
              <w:rPr>
                <w:rStyle w:val="Hyperlink"/>
                <w:rFonts w:ascii="Cambria" w:hAnsi="Cambria"/>
                <w:noProof/>
              </w:rPr>
              <w:t>1.6 Financial Statements</w:t>
            </w:r>
            <w:r>
              <w:rPr>
                <w:noProof/>
                <w:webHidden/>
              </w:rPr>
              <w:tab/>
            </w:r>
            <w:r>
              <w:rPr>
                <w:noProof/>
                <w:webHidden/>
              </w:rPr>
              <w:fldChar w:fldCharType="begin"/>
            </w:r>
            <w:r>
              <w:rPr>
                <w:noProof/>
                <w:webHidden/>
              </w:rPr>
              <w:instrText xml:space="preserve"> PAGEREF _Toc219991628 \h </w:instrText>
            </w:r>
            <w:r>
              <w:rPr>
                <w:noProof/>
                <w:webHidden/>
              </w:rPr>
            </w:r>
            <w:r>
              <w:rPr>
                <w:noProof/>
                <w:webHidden/>
              </w:rPr>
              <w:fldChar w:fldCharType="separate"/>
            </w:r>
            <w:r>
              <w:rPr>
                <w:noProof/>
                <w:webHidden/>
              </w:rPr>
              <w:t>11</w:t>
            </w:r>
            <w:r>
              <w:rPr>
                <w:noProof/>
                <w:webHidden/>
              </w:rPr>
              <w:fldChar w:fldCharType="end"/>
            </w:r>
          </w:hyperlink>
        </w:p>
        <w:p w14:paraId="02AA7012" w14:textId="15C55260" w:rsidR="00D17073" w:rsidRDefault="00D17073">
          <w:pPr>
            <w:pStyle w:val="TOC2"/>
            <w:rPr>
              <w:rFonts w:asciiTheme="minorHAnsi" w:eastAsiaTheme="minorEastAsia" w:hAnsiTheme="minorHAnsi" w:cstheme="minorBidi"/>
              <w:noProof/>
              <w:color w:val="auto"/>
              <w:kern w:val="2"/>
              <w14:ligatures w14:val="standardContextual"/>
            </w:rPr>
          </w:pPr>
          <w:hyperlink w:anchor="_Toc219991629" w:history="1">
            <w:r w:rsidRPr="00444E43">
              <w:rPr>
                <w:rStyle w:val="Hyperlink"/>
                <w:rFonts w:ascii="Cambria" w:hAnsi="Cambria"/>
                <w:noProof/>
              </w:rPr>
              <w:t>1.7 Legal Agreements</w:t>
            </w:r>
            <w:r>
              <w:rPr>
                <w:noProof/>
                <w:webHidden/>
              </w:rPr>
              <w:tab/>
            </w:r>
            <w:r>
              <w:rPr>
                <w:noProof/>
                <w:webHidden/>
              </w:rPr>
              <w:fldChar w:fldCharType="begin"/>
            </w:r>
            <w:r>
              <w:rPr>
                <w:noProof/>
                <w:webHidden/>
              </w:rPr>
              <w:instrText xml:space="preserve"> PAGEREF _Toc219991629 \h </w:instrText>
            </w:r>
            <w:r>
              <w:rPr>
                <w:noProof/>
                <w:webHidden/>
              </w:rPr>
            </w:r>
            <w:r>
              <w:rPr>
                <w:noProof/>
                <w:webHidden/>
              </w:rPr>
              <w:fldChar w:fldCharType="separate"/>
            </w:r>
            <w:r>
              <w:rPr>
                <w:noProof/>
                <w:webHidden/>
              </w:rPr>
              <w:t>12</w:t>
            </w:r>
            <w:r>
              <w:rPr>
                <w:noProof/>
                <w:webHidden/>
              </w:rPr>
              <w:fldChar w:fldCharType="end"/>
            </w:r>
          </w:hyperlink>
        </w:p>
        <w:p w14:paraId="5F9A1856" w14:textId="6E30BCE8" w:rsidR="00D17073" w:rsidRDefault="00D17073">
          <w:pPr>
            <w:pStyle w:val="TOC2"/>
            <w:rPr>
              <w:rFonts w:asciiTheme="minorHAnsi" w:eastAsiaTheme="minorEastAsia" w:hAnsiTheme="minorHAnsi" w:cstheme="minorBidi"/>
              <w:noProof/>
              <w:color w:val="auto"/>
              <w:kern w:val="2"/>
              <w14:ligatures w14:val="standardContextual"/>
            </w:rPr>
          </w:pPr>
          <w:hyperlink w:anchor="_Toc219991630" w:history="1">
            <w:r w:rsidRPr="00444E43">
              <w:rPr>
                <w:rStyle w:val="Hyperlink"/>
                <w:rFonts w:ascii="Cambria" w:hAnsi="Cambria"/>
                <w:noProof/>
              </w:rPr>
              <w:t>1.8 Required Support Documentation</w:t>
            </w:r>
            <w:r>
              <w:rPr>
                <w:noProof/>
                <w:webHidden/>
              </w:rPr>
              <w:tab/>
            </w:r>
            <w:r>
              <w:rPr>
                <w:noProof/>
                <w:webHidden/>
              </w:rPr>
              <w:fldChar w:fldCharType="begin"/>
            </w:r>
            <w:r>
              <w:rPr>
                <w:noProof/>
                <w:webHidden/>
              </w:rPr>
              <w:instrText xml:space="preserve"> PAGEREF _Toc219991630 \h </w:instrText>
            </w:r>
            <w:r>
              <w:rPr>
                <w:noProof/>
                <w:webHidden/>
              </w:rPr>
            </w:r>
            <w:r>
              <w:rPr>
                <w:noProof/>
                <w:webHidden/>
              </w:rPr>
              <w:fldChar w:fldCharType="separate"/>
            </w:r>
            <w:r>
              <w:rPr>
                <w:noProof/>
                <w:webHidden/>
              </w:rPr>
              <w:t>12</w:t>
            </w:r>
            <w:r>
              <w:rPr>
                <w:noProof/>
                <w:webHidden/>
              </w:rPr>
              <w:fldChar w:fldCharType="end"/>
            </w:r>
          </w:hyperlink>
        </w:p>
        <w:p w14:paraId="35A4851F" w14:textId="52AD38BB"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31" w:history="1">
            <w:r w:rsidRPr="00444E43">
              <w:rPr>
                <w:rStyle w:val="Hyperlink"/>
              </w:rPr>
              <w:t>2 Custody Operations</w:t>
            </w:r>
            <w:r>
              <w:rPr>
                <w:webHidden/>
              </w:rPr>
              <w:tab/>
            </w:r>
            <w:r>
              <w:rPr>
                <w:webHidden/>
              </w:rPr>
              <w:fldChar w:fldCharType="begin"/>
            </w:r>
            <w:r>
              <w:rPr>
                <w:webHidden/>
              </w:rPr>
              <w:instrText xml:space="preserve"> PAGEREF _Toc219991631 \h </w:instrText>
            </w:r>
            <w:r>
              <w:rPr>
                <w:webHidden/>
              </w:rPr>
            </w:r>
            <w:r>
              <w:rPr>
                <w:webHidden/>
              </w:rPr>
              <w:fldChar w:fldCharType="separate"/>
            </w:r>
            <w:r>
              <w:rPr>
                <w:webHidden/>
              </w:rPr>
              <w:t>13</w:t>
            </w:r>
            <w:r>
              <w:rPr>
                <w:webHidden/>
              </w:rPr>
              <w:fldChar w:fldCharType="end"/>
            </w:r>
          </w:hyperlink>
        </w:p>
        <w:p w14:paraId="0393B3A2" w14:textId="1FD808B2" w:rsidR="00D17073" w:rsidRDefault="00D17073">
          <w:pPr>
            <w:pStyle w:val="TOC2"/>
            <w:rPr>
              <w:rFonts w:asciiTheme="minorHAnsi" w:eastAsiaTheme="minorEastAsia" w:hAnsiTheme="minorHAnsi" w:cstheme="minorBidi"/>
              <w:noProof/>
              <w:color w:val="auto"/>
              <w:kern w:val="2"/>
              <w14:ligatures w14:val="standardContextual"/>
            </w:rPr>
          </w:pPr>
          <w:hyperlink w:anchor="_Toc219991632" w:history="1">
            <w:r w:rsidRPr="00444E43">
              <w:rPr>
                <w:rStyle w:val="Hyperlink"/>
                <w:rFonts w:ascii="Cambria" w:hAnsi="Cambria"/>
                <w:noProof/>
              </w:rPr>
              <w:t>2.1 General Overview</w:t>
            </w:r>
            <w:r>
              <w:rPr>
                <w:noProof/>
                <w:webHidden/>
              </w:rPr>
              <w:tab/>
            </w:r>
            <w:r>
              <w:rPr>
                <w:noProof/>
                <w:webHidden/>
              </w:rPr>
              <w:fldChar w:fldCharType="begin"/>
            </w:r>
            <w:r>
              <w:rPr>
                <w:noProof/>
                <w:webHidden/>
              </w:rPr>
              <w:instrText xml:space="preserve"> PAGEREF _Toc219991632 \h </w:instrText>
            </w:r>
            <w:r>
              <w:rPr>
                <w:noProof/>
                <w:webHidden/>
              </w:rPr>
            </w:r>
            <w:r>
              <w:rPr>
                <w:noProof/>
                <w:webHidden/>
              </w:rPr>
              <w:fldChar w:fldCharType="separate"/>
            </w:r>
            <w:r>
              <w:rPr>
                <w:noProof/>
                <w:webHidden/>
              </w:rPr>
              <w:t>13</w:t>
            </w:r>
            <w:r>
              <w:rPr>
                <w:noProof/>
                <w:webHidden/>
              </w:rPr>
              <w:fldChar w:fldCharType="end"/>
            </w:r>
          </w:hyperlink>
        </w:p>
        <w:p w14:paraId="545EF843" w14:textId="4B9B8B68" w:rsidR="00D17073" w:rsidRDefault="00D17073">
          <w:pPr>
            <w:pStyle w:val="TOC2"/>
            <w:rPr>
              <w:rFonts w:asciiTheme="minorHAnsi" w:eastAsiaTheme="minorEastAsia" w:hAnsiTheme="minorHAnsi" w:cstheme="minorBidi"/>
              <w:noProof/>
              <w:color w:val="auto"/>
              <w:kern w:val="2"/>
              <w14:ligatures w14:val="standardContextual"/>
            </w:rPr>
          </w:pPr>
          <w:hyperlink w:anchor="_Toc219991633" w:history="1">
            <w:r w:rsidRPr="00444E43">
              <w:rPr>
                <w:rStyle w:val="Hyperlink"/>
                <w:rFonts w:ascii="Cambria" w:hAnsi="Cambria"/>
                <w:noProof/>
              </w:rPr>
              <w:t>2.2 Custody Systems</w:t>
            </w:r>
            <w:r>
              <w:rPr>
                <w:noProof/>
                <w:webHidden/>
              </w:rPr>
              <w:tab/>
            </w:r>
            <w:r>
              <w:rPr>
                <w:noProof/>
                <w:webHidden/>
              </w:rPr>
              <w:fldChar w:fldCharType="begin"/>
            </w:r>
            <w:r>
              <w:rPr>
                <w:noProof/>
                <w:webHidden/>
              </w:rPr>
              <w:instrText xml:space="preserve"> PAGEREF _Toc219991633 \h </w:instrText>
            </w:r>
            <w:r>
              <w:rPr>
                <w:noProof/>
                <w:webHidden/>
              </w:rPr>
            </w:r>
            <w:r>
              <w:rPr>
                <w:noProof/>
                <w:webHidden/>
              </w:rPr>
              <w:fldChar w:fldCharType="separate"/>
            </w:r>
            <w:r>
              <w:rPr>
                <w:noProof/>
                <w:webHidden/>
              </w:rPr>
              <w:t>18</w:t>
            </w:r>
            <w:r>
              <w:rPr>
                <w:noProof/>
                <w:webHidden/>
              </w:rPr>
              <w:fldChar w:fldCharType="end"/>
            </w:r>
          </w:hyperlink>
        </w:p>
        <w:p w14:paraId="5A66F4D6" w14:textId="16A924CE" w:rsidR="00D17073" w:rsidRDefault="00D17073">
          <w:pPr>
            <w:pStyle w:val="TOC2"/>
            <w:rPr>
              <w:rFonts w:asciiTheme="minorHAnsi" w:eastAsiaTheme="minorEastAsia" w:hAnsiTheme="minorHAnsi" w:cstheme="minorBidi"/>
              <w:noProof/>
              <w:color w:val="auto"/>
              <w:kern w:val="2"/>
              <w14:ligatures w14:val="standardContextual"/>
            </w:rPr>
          </w:pPr>
          <w:hyperlink w:anchor="_Toc219991634" w:history="1">
            <w:r w:rsidRPr="00444E43">
              <w:rPr>
                <w:rStyle w:val="Hyperlink"/>
                <w:rFonts w:ascii="Cambria" w:hAnsi="Cambria"/>
                <w:noProof/>
              </w:rPr>
              <w:t>2.3 Client On-boarding / Account Setup</w:t>
            </w:r>
            <w:r>
              <w:rPr>
                <w:noProof/>
                <w:webHidden/>
              </w:rPr>
              <w:tab/>
            </w:r>
            <w:r>
              <w:rPr>
                <w:noProof/>
                <w:webHidden/>
              </w:rPr>
              <w:fldChar w:fldCharType="begin"/>
            </w:r>
            <w:r>
              <w:rPr>
                <w:noProof/>
                <w:webHidden/>
              </w:rPr>
              <w:instrText xml:space="preserve"> PAGEREF _Toc219991634 \h </w:instrText>
            </w:r>
            <w:r>
              <w:rPr>
                <w:noProof/>
                <w:webHidden/>
              </w:rPr>
            </w:r>
            <w:r>
              <w:rPr>
                <w:noProof/>
                <w:webHidden/>
              </w:rPr>
              <w:fldChar w:fldCharType="separate"/>
            </w:r>
            <w:r>
              <w:rPr>
                <w:noProof/>
                <w:webHidden/>
              </w:rPr>
              <w:t>18</w:t>
            </w:r>
            <w:r>
              <w:rPr>
                <w:noProof/>
                <w:webHidden/>
              </w:rPr>
              <w:fldChar w:fldCharType="end"/>
            </w:r>
          </w:hyperlink>
        </w:p>
        <w:p w14:paraId="3ACB8F0F" w14:textId="7910F030" w:rsidR="00D17073" w:rsidRDefault="00D17073">
          <w:pPr>
            <w:pStyle w:val="TOC2"/>
            <w:rPr>
              <w:rFonts w:asciiTheme="minorHAnsi" w:eastAsiaTheme="minorEastAsia" w:hAnsiTheme="minorHAnsi" w:cstheme="minorBidi"/>
              <w:noProof/>
              <w:color w:val="auto"/>
              <w:kern w:val="2"/>
              <w14:ligatures w14:val="standardContextual"/>
            </w:rPr>
          </w:pPr>
          <w:hyperlink w:anchor="_Toc219991635" w:history="1">
            <w:r w:rsidRPr="00444E43">
              <w:rPr>
                <w:rStyle w:val="Hyperlink"/>
                <w:rFonts w:ascii="Cambria" w:hAnsi="Cambria"/>
                <w:noProof/>
              </w:rPr>
              <w:t>2.4 Transaction Processing</w:t>
            </w:r>
            <w:r>
              <w:rPr>
                <w:noProof/>
                <w:webHidden/>
              </w:rPr>
              <w:tab/>
            </w:r>
            <w:r>
              <w:rPr>
                <w:noProof/>
                <w:webHidden/>
              </w:rPr>
              <w:fldChar w:fldCharType="begin"/>
            </w:r>
            <w:r>
              <w:rPr>
                <w:noProof/>
                <w:webHidden/>
              </w:rPr>
              <w:instrText xml:space="preserve"> PAGEREF _Toc219991635 \h </w:instrText>
            </w:r>
            <w:r>
              <w:rPr>
                <w:noProof/>
                <w:webHidden/>
              </w:rPr>
            </w:r>
            <w:r>
              <w:rPr>
                <w:noProof/>
                <w:webHidden/>
              </w:rPr>
              <w:fldChar w:fldCharType="separate"/>
            </w:r>
            <w:r>
              <w:rPr>
                <w:noProof/>
                <w:webHidden/>
              </w:rPr>
              <w:t>19</w:t>
            </w:r>
            <w:r>
              <w:rPr>
                <w:noProof/>
                <w:webHidden/>
              </w:rPr>
              <w:fldChar w:fldCharType="end"/>
            </w:r>
          </w:hyperlink>
        </w:p>
        <w:p w14:paraId="2E3BF9B5" w14:textId="0DC53EC8" w:rsidR="00D17073" w:rsidRDefault="00D17073">
          <w:pPr>
            <w:pStyle w:val="TOC2"/>
            <w:rPr>
              <w:rFonts w:asciiTheme="minorHAnsi" w:eastAsiaTheme="minorEastAsia" w:hAnsiTheme="minorHAnsi" w:cstheme="minorBidi"/>
              <w:noProof/>
              <w:color w:val="auto"/>
              <w:kern w:val="2"/>
              <w14:ligatures w14:val="standardContextual"/>
            </w:rPr>
          </w:pPr>
          <w:hyperlink w:anchor="_Toc219991636" w:history="1">
            <w:r w:rsidRPr="00444E43">
              <w:rPr>
                <w:rStyle w:val="Hyperlink"/>
                <w:rFonts w:ascii="Cambria" w:hAnsi="Cambria"/>
                <w:noProof/>
              </w:rPr>
              <w:t>2.5 Settlements</w:t>
            </w:r>
            <w:r>
              <w:rPr>
                <w:noProof/>
                <w:webHidden/>
              </w:rPr>
              <w:tab/>
            </w:r>
            <w:r>
              <w:rPr>
                <w:noProof/>
                <w:webHidden/>
              </w:rPr>
              <w:fldChar w:fldCharType="begin"/>
            </w:r>
            <w:r>
              <w:rPr>
                <w:noProof/>
                <w:webHidden/>
              </w:rPr>
              <w:instrText xml:space="preserve"> PAGEREF _Toc219991636 \h </w:instrText>
            </w:r>
            <w:r>
              <w:rPr>
                <w:noProof/>
                <w:webHidden/>
              </w:rPr>
            </w:r>
            <w:r>
              <w:rPr>
                <w:noProof/>
                <w:webHidden/>
              </w:rPr>
              <w:fldChar w:fldCharType="separate"/>
            </w:r>
            <w:r>
              <w:rPr>
                <w:noProof/>
                <w:webHidden/>
              </w:rPr>
              <w:t>21</w:t>
            </w:r>
            <w:r>
              <w:rPr>
                <w:noProof/>
                <w:webHidden/>
              </w:rPr>
              <w:fldChar w:fldCharType="end"/>
            </w:r>
          </w:hyperlink>
        </w:p>
        <w:p w14:paraId="4DE764A0" w14:textId="7E9BC115" w:rsidR="00D17073" w:rsidRDefault="00D17073">
          <w:pPr>
            <w:pStyle w:val="TOC2"/>
            <w:rPr>
              <w:rFonts w:asciiTheme="minorHAnsi" w:eastAsiaTheme="minorEastAsia" w:hAnsiTheme="minorHAnsi" w:cstheme="minorBidi"/>
              <w:noProof/>
              <w:color w:val="auto"/>
              <w:kern w:val="2"/>
              <w14:ligatures w14:val="standardContextual"/>
            </w:rPr>
          </w:pPr>
          <w:hyperlink w:anchor="_Toc219991637" w:history="1">
            <w:r w:rsidRPr="00444E43">
              <w:rPr>
                <w:rStyle w:val="Hyperlink"/>
                <w:rFonts w:ascii="Cambria" w:hAnsi="Cambria"/>
                <w:noProof/>
              </w:rPr>
              <w:t>2.6 Reconciliations</w:t>
            </w:r>
            <w:r>
              <w:rPr>
                <w:noProof/>
                <w:webHidden/>
              </w:rPr>
              <w:tab/>
            </w:r>
            <w:r>
              <w:rPr>
                <w:noProof/>
                <w:webHidden/>
              </w:rPr>
              <w:fldChar w:fldCharType="begin"/>
            </w:r>
            <w:r>
              <w:rPr>
                <w:noProof/>
                <w:webHidden/>
              </w:rPr>
              <w:instrText xml:space="preserve"> PAGEREF _Toc219991637 \h </w:instrText>
            </w:r>
            <w:r>
              <w:rPr>
                <w:noProof/>
                <w:webHidden/>
              </w:rPr>
            </w:r>
            <w:r>
              <w:rPr>
                <w:noProof/>
                <w:webHidden/>
              </w:rPr>
              <w:fldChar w:fldCharType="separate"/>
            </w:r>
            <w:r>
              <w:rPr>
                <w:noProof/>
                <w:webHidden/>
              </w:rPr>
              <w:t>24</w:t>
            </w:r>
            <w:r>
              <w:rPr>
                <w:noProof/>
                <w:webHidden/>
              </w:rPr>
              <w:fldChar w:fldCharType="end"/>
            </w:r>
          </w:hyperlink>
        </w:p>
        <w:p w14:paraId="410C4017" w14:textId="396121C9" w:rsidR="00D17073" w:rsidRDefault="00D17073">
          <w:pPr>
            <w:pStyle w:val="TOC2"/>
            <w:rPr>
              <w:rFonts w:asciiTheme="minorHAnsi" w:eastAsiaTheme="minorEastAsia" w:hAnsiTheme="minorHAnsi" w:cstheme="minorBidi"/>
              <w:noProof/>
              <w:color w:val="auto"/>
              <w:kern w:val="2"/>
              <w14:ligatures w14:val="standardContextual"/>
            </w:rPr>
          </w:pPr>
          <w:hyperlink w:anchor="_Toc219991638" w:history="1">
            <w:r w:rsidRPr="00444E43">
              <w:rPr>
                <w:rStyle w:val="Hyperlink"/>
                <w:rFonts w:ascii="Cambria" w:hAnsi="Cambria"/>
                <w:noProof/>
              </w:rPr>
              <w:t>2.7 Corporate Actions</w:t>
            </w:r>
            <w:r>
              <w:rPr>
                <w:noProof/>
                <w:webHidden/>
              </w:rPr>
              <w:tab/>
            </w:r>
            <w:r>
              <w:rPr>
                <w:noProof/>
                <w:webHidden/>
              </w:rPr>
              <w:fldChar w:fldCharType="begin"/>
            </w:r>
            <w:r>
              <w:rPr>
                <w:noProof/>
                <w:webHidden/>
              </w:rPr>
              <w:instrText xml:space="preserve"> PAGEREF _Toc219991638 \h </w:instrText>
            </w:r>
            <w:r>
              <w:rPr>
                <w:noProof/>
                <w:webHidden/>
              </w:rPr>
            </w:r>
            <w:r>
              <w:rPr>
                <w:noProof/>
                <w:webHidden/>
              </w:rPr>
              <w:fldChar w:fldCharType="separate"/>
            </w:r>
            <w:r>
              <w:rPr>
                <w:noProof/>
                <w:webHidden/>
              </w:rPr>
              <w:t>26</w:t>
            </w:r>
            <w:r>
              <w:rPr>
                <w:noProof/>
                <w:webHidden/>
              </w:rPr>
              <w:fldChar w:fldCharType="end"/>
            </w:r>
          </w:hyperlink>
        </w:p>
        <w:p w14:paraId="0E0396C3" w14:textId="3BACF0EE" w:rsidR="00D17073" w:rsidRDefault="00D17073">
          <w:pPr>
            <w:pStyle w:val="TOC2"/>
            <w:rPr>
              <w:rFonts w:asciiTheme="minorHAnsi" w:eastAsiaTheme="minorEastAsia" w:hAnsiTheme="minorHAnsi" w:cstheme="minorBidi"/>
              <w:noProof/>
              <w:color w:val="auto"/>
              <w:kern w:val="2"/>
              <w14:ligatures w14:val="standardContextual"/>
            </w:rPr>
          </w:pPr>
          <w:hyperlink w:anchor="_Toc219991639" w:history="1">
            <w:r w:rsidRPr="00444E43">
              <w:rPr>
                <w:rStyle w:val="Hyperlink"/>
                <w:rFonts w:ascii="Cambria" w:hAnsi="Cambria"/>
                <w:noProof/>
              </w:rPr>
              <w:t>2.8 Proxy Voting</w:t>
            </w:r>
            <w:r>
              <w:rPr>
                <w:noProof/>
                <w:webHidden/>
              </w:rPr>
              <w:tab/>
            </w:r>
            <w:r>
              <w:rPr>
                <w:noProof/>
                <w:webHidden/>
              </w:rPr>
              <w:fldChar w:fldCharType="begin"/>
            </w:r>
            <w:r>
              <w:rPr>
                <w:noProof/>
                <w:webHidden/>
              </w:rPr>
              <w:instrText xml:space="preserve"> PAGEREF _Toc219991639 \h </w:instrText>
            </w:r>
            <w:r>
              <w:rPr>
                <w:noProof/>
                <w:webHidden/>
              </w:rPr>
            </w:r>
            <w:r>
              <w:rPr>
                <w:noProof/>
                <w:webHidden/>
              </w:rPr>
              <w:fldChar w:fldCharType="separate"/>
            </w:r>
            <w:r>
              <w:rPr>
                <w:noProof/>
                <w:webHidden/>
              </w:rPr>
              <w:t>29</w:t>
            </w:r>
            <w:r>
              <w:rPr>
                <w:noProof/>
                <w:webHidden/>
              </w:rPr>
              <w:fldChar w:fldCharType="end"/>
            </w:r>
          </w:hyperlink>
        </w:p>
        <w:p w14:paraId="3ABB799A" w14:textId="48BB8EF6" w:rsidR="00D17073" w:rsidRDefault="00D17073">
          <w:pPr>
            <w:pStyle w:val="TOC2"/>
            <w:rPr>
              <w:rFonts w:asciiTheme="minorHAnsi" w:eastAsiaTheme="minorEastAsia" w:hAnsiTheme="minorHAnsi" w:cstheme="minorBidi"/>
              <w:noProof/>
              <w:color w:val="auto"/>
              <w:kern w:val="2"/>
              <w14:ligatures w14:val="standardContextual"/>
            </w:rPr>
          </w:pPr>
          <w:hyperlink w:anchor="_Toc219991640" w:history="1">
            <w:r w:rsidRPr="00444E43">
              <w:rPr>
                <w:rStyle w:val="Hyperlink"/>
                <w:rFonts w:ascii="Cambria" w:hAnsi="Cambria"/>
                <w:noProof/>
              </w:rPr>
              <w:t>2.9 Reporting</w:t>
            </w:r>
            <w:r>
              <w:rPr>
                <w:noProof/>
                <w:webHidden/>
              </w:rPr>
              <w:tab/>
            </w:r>
            <w:r>
              <w:rPr>
                <w:noProof/>
                <w:webHidden/>
              </w:rPr>
              <w:fldChar w:fldCharType="begin"/>
            </w:r>
            <w:r>
              <w:rPr>
                <w:noProof/>
                <w:webHidden/>
              </w:rPr>
              <w:instrText xml:space="preserve"> PAGEREF _Toc219991640 \h </w:instrText>
            </w:r>
            <w:r>
              <w:rPr>
                <w:noProof/>
                <w:webHidden/>
              </w:rPr>
            </w:r>
            <w:r>
              <w:rPr>
                <w:noProof/>
                <w:webHidden/>
              </w:rPr>
              <w:fldChar w:fldCharType="separate"/>
            </w:r>
            <w:r>
              <w:rPr>
                <w:noProof/>
                <w:webHidden/>
              </w:rPr>
              <w:t>30</w:t>
            </w:r>
            <w:r>
              <w:rPr>
                <w:noProof/>
                <w:webHidden/>
              </w:rPr>
              <w:fldChar w:fldCharType="end"/>
            </w:r>
          </w:hyperlink>
        </w:p>
        <w:p w14:paraId="4534DCB7" w14:textId="632A3321"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41" w:history="1">
            <w:r w:rsidRPr="00444E43">
              <w:rPr>
                <w:rStyle w:val="Hyperlink"/>
              </w:rPr>
              <w:t>3 Network Management</w:t>
            </w:r>
            <w:r>
              <w:rPr>
                <w:webHidden/>
              </w:rPr>
              <w:tab/>
            </w:r>
            <w:r>
              <w:rPr>
                <w:webHidden/>
              </w:rPr>
              <w:fldChar w:fldCharType="begin"/>
            </w:r>
            <w:r>
              <w:rPr>
                <w:webHidden/>
              </w:rPr>
              <w:instrText xml:space="preserve"> PAGEREF _Toc219991641 \h </w:instrText>
            </w:r>
            <w:r>
              <w:rPr>
                <w:webHidden/>
              </w:rPr>
            </w:r>
            <w:r>
              <w:rPr>
                <w:webHidden/>
              </w:rPr>
              <w:fldChar w:fldCharType="separate"/>
            </w:r>
            <w:r>
              <w:rPr>
                <w:webHidden/>
              </w:rPr>
              <w:t>33</w:t>
            </w:r>
            <w:r>
              <w:rPr>
                <w:webHidden/>
              </w:rPr>
              <w:fldChar w:fldCharType="end"/>
            </w:r>
          </w:hyperlink>
        </w:p>
        <w:p w14:paraId="1804352B" w14:textId="297C736D" w:rsidR="00D17073" w:rsidRDefault="00D17073">
          <w:pPr>
            <w:pStyle w:val="TOC2"/>
            <w:rPr>
              <w:rFonts w:asciiTheme="minorHAnsi" w:eastAsiaTheme="minorEastAsia" w:hAnsiTheme="minorHAnsi" w:cstheme="minorBidi"/>
              <w:noProof/>
              <w:color w:val="auto"/>
              <w:kern w:val="2"/>
              <w14:ligatures w14:val="standardContextual"/>
            </w:rPr>
          </w:pPr>
          <w:hyperlink w:anchor="_Toc219991642" w:history="1">
            <w:r w:rsidRPr="00444E43">
              <w:rPr>
                <w:rStyle w:val="Hyperlink"/>
                <w:rFonts w:ascii="Cambria" w:hAnsi="Cambria"/>
                <w:noProof/>
              </w:rPr>
              <w:t>3.1 Business Overview</w:t>
            </w:r>
            <w:r>
              <w:rPr>
                <w:noProof/>
                <w:webHidden/>
              </w:rPr>
              <w:tab/>
            </w:r>
            <w:r>
              <w:rPr>
                <w:noProof/>
                <w:webHidden/>
              </w:rPr>
              <w:fldChar w:fldCharType="begin"/>
            </w:r>
            <w:r>
              <w:rPr>
                <w:noProof/>
                <w:webHidden/>
              </w:rPr>
              <w:instrText xml:space="preserve"> PAGEREF _Toc219991642 \h </w:instrText>
            </w:r>
            <w:r>
              <w:rPr>
                <w:noProof/>
                <w:webHidden/>
              </w:rPr>
            </w:r>
            <w:r>
              <w:rPr>
                <w:noProof/>
                <w:webHidden/>
              </w:rPr>
              <w:fldChar w:fldCharType="separate"/>
            </w:r>
            <w:r>
              <w:rPr>
                <w:noProof/>
                <w:webHidden/>
              </w:rPr>
              <w:t>33</w:t>
            </w:r>
            <w:r>
              <w:rPr>
                <w:noProof/>
                <w:webHidden/>
              </w:rPr>
              <w:fldChar w:fldCharType="end"/>
            </w:r>
          </w:hyperlink>
        </w:p>
        <w:p w14:paraId="7478808B" w14:textId="06CE20B6" w:rsidR="00D17073" w:rsidRDefault="00D17073">
          <w:pPr>
            <w:pStyle w:val="TOC2"/>
            <w:rPr>
              <w:rFonts w:asciiTheme="minorHAnsi" w:eastAsiaTheme="minorEastAsia" w:hAnsiTheme="minorHAnsi" w:cstheme="minorBidi"/>
              <w:noProof/>
              <w:color w:val="auto"/>
              <w:kern w:val="2"/>
              <w14:ligatures w14:val="standardContextual"/>
            </w:rPr>
          </w:pPr>
          <w:hyperlink w:anchor="_Toc219991643" w:history="1">
            <w:r w:rsidRPr="00444E43">
              <w:rPr>
                <w:rStyle w:val="Hyperlink"/>
                <w:rFonts w:ascii="Cambria" w:hAnsi="Cambria"/>
                <w:noProof/>
              </w:rPr>
              <w:t>3.2 Selection and Initial Appointment</w:t>
            </w:r>
            <w:r>
              <w:rPr>
                <w:noProof/>
                <w:webHidden/>
              </w:rPr>
              <w:tab/>
            </w:r>
            <w:r>
              <w:rPr>
                <w:noProof/>
                <w:webHidden/>
              </w:rPr>
              <w:fldChar w:fldCharType="begin"/>
            </w:r>
            <w:r>
              <w:rPr>
                <w:noProof/>
                <w:webHidden/>
              </w:rPr>
              <w:instrText xml:space="preserve"> PAGEREF _Toc219991643 \h </w:instrText>
            </w:r>
            <w:r>
              <w:rPr>
                <w:noProof/>
                <w:webHidden/>
              </w:rPr>
            </w:r>
            <w:r>
              <w:rPr>
                <w:noProof/>
                <w:webHidden/>
              </w:rPr>
              <w:fldChar w:fldCharType="separate"/>
            </w:r>
            <w:r>
              <w:rPr>
                <w:noProof/>
                <w:webHidden/>
              </w:rPr>
              <w:t>35</w:t>
            </w:r>
            <w:r>
              <w:rPr>
                <w:noProof/>
                <w:webHidden/>
              </w:rPr>
              <w:fldChar w:fldCharType="end"/>
            </w:r>
          </w:hyperlink>
        </w:p>
        <w:p w14:paraId="4DE8511A" w14:textId="4FFBCC86" w:rsidR="00D17073" w:rsidRDefault="00D17073">
          <w:pPr>
            <w:pStyle w:val="TOC2"/>
            <w:rPr>
              <w:rFonts w:asciiTheme="minorHAnsi" w:eastAsiaTheme="minorEastAsia" w:hAnsiTheme="minorHAnsi" w:cstheme="minorBidi"/>
              <w:noProof/>
              <w:color w:val="auto"/>
              <w:kern w:val="2"/>
              <w14:ligatures w14:val="standardContextual"/>
            </w:rPr>
          </w:pPr>
          <w:hyperlink w:anchor="_Toc219991644" w:history="1">
            <w:r w:rsidRPr="00444E43">
              <w:rPr>
                <w:rStyle w:val="Hyperlink"/>
                <w:rFonts w:ascii="Cambria" w:hAnsi="Cambria"/>
                <w:noProof/>
              </w:rPr>
              <w:t>3.3 Ongoing Oversight and Performance</w:t>
            </w:r>
            <w:r>
              <w:rPr>
                <w:noProof/>
                <w:webHidden/>
              </w:rPr>
              <w:tab/>
            </w:r>
            <w:r>
              <w:rPr>
                <w:noProof/>
                <w:webHidden/>
              </w:rPr>
              <w:fldChar w:fldCharType="begin"/>
            </w:r>
            <w:r>
              <w:rPr>
                <w:noProof/>
                <w:webHidden/>
              </w:rPr>
              <w:instrText xml:space="preserve"> PAGEREF _Toc219991644 \h </w:instrText>
            </w:r>
            <w:r>
              <w:rPr>
                <w:noProof/>
                <w:webHidden/>
              </w:rPr>
            </w:r>
            <w:r>
              <w:rPr>
                <w:noProof/>
                <w:webHidden/>
              </w:rPr>
              <w:fldChar w:fldCharType="separate"/>
            </w:r>
            <w:r>
              <w:rPr>
                <w:noProof/>
                <w:webHidden/>
              </w:rPr>
              <w:t>36</w:t>
            </w:r>
            <w:r>
              <w:rPr>
                <w:noProof/>
                <w:webHidden/>
              </w:rPr>
              <w:fldChar w:fldCharType="end"/>
            </w:r>
          </w:hyperlink>
        </w:p>
        <w:p w14:paraId="647C2EFB" w14:textId="414CCFE2" w:rsidR="00D17073" w:rsidRDefault="00D17073">
          <w:pPr>
            <w:pStyle w:val="TOC2"/>
            <w:rPr>
              <w:rFonts w:asciiTheme="minorHAnsi" w:eastAsiaTheme="minorEastAsia" w:hAnsiTheme="minorHAnsi" w:cstheme="minorBidi"/>
              <w:noProof/>
              <w:color w:val="auto"/>
              <w:kern w:val="2"/>
              <w14:ligatures w14:val="standardContextual"/>
            </w:rPr>
          </w:pPr>
          <w:hyperlink w:anchor="_Toc219991645" w:history="1">
            <w:r w:rsidRPr="00444E43">
              <w:rPr>
                <w:rStyle w:val="Hyperlink"/>
                <w:rFonts w:ascii="Cambria" w:hAnsi="Cambria"/>
                <w:noProof/>
              </w:rPr>
              <w:t>3.4 Legal Agreements</w:t>
            </w:r>
            <w:r>
              <w:rPr>
                <w:noProof/>
                <w:webHidden/>
              </w:rPr>
              <w:tab/>
            </w:r>
            <w:r>
              <w:rPr>
                <w:noProof/>
                <w:webHidden/>
              </w:rPr>
              <w:fldChar w:fldCharType="begin"/>
            </w:r>
            <w:r>
              <w:rPr>
                <w:noProof/>
                <w:webHidden/>
              </w:rPr>
              <w:instrText xml:space="preserve"> PAGEREF _Toc219991645 \h </w:instrText>
            </w:r>
            <w:r>
              <w:rPr>
                <w:noProof/>
                <w:webHidden/>
              </w:rPr>
            </w:r>
            <w:r>
              <w:rPr>
                <w:noProof/>
                <w:webHidden/>
              </w:rPr>
              <w:fldChar w:fldCharType="separate"/>
            </w:r>
            <w:r>
              <w:rPr>
                <w:noProof/>
                <w:webHidden/>
              </w:rPr>
              <w:t>41</w:t>
            </w:r>
            <w:r>
              <w:rPr>
                <w:noProof/>
                <w:webHidden/>
              </w:rPr>
              <w:fldChar w:fldCharType="end"/>
            </w:r>
          </w:hyperlink>
        </w:p>
        <w:p w14:paraId="0B23398A" w14:textId="552A3496" w:rsidR="00D17073" w:rsidRDefault="00D17073">
          <w:pPr>
            <w:pStyle w:val="TOC2"/>
            <w:rPr>
              <w:rFonts w:asciiTheme="minorHAnsi" w:eastAsiaTheme="minorEastAsia" w:hAnsiTheme="minorHAnsi" w:cstheme="minorBidi"/>
              <w:noProof/>
              <w:color w:val="auto"/>
              <w:kern w:val="2"/>
              <w14:ligatures w14:val="standardContextual"/>
            </w:rPr>
          </w:pPr>
          <w:hyperlink w:anchor="_Toc219991646" w:history="1">
            <w:r w:rsidRPr="00444E43">
              <w:rPr>
                <w:rStyle w:val="Hyperlink"/>
                <w:rFonts w:ascii="Cambria" w:hAnsi="Cambria"/>
                <w:noProof/>
              </w:rPr>
              <w:t>3.5 Contingency Plans</w:t>
            </w:r>
            <w:r>
              <w:rPr>
                <w:noProof/>
                <w:webHidden/>
              </w:rPr>
              <w:tab/>
            </w:r>
            <w:r>
              <w:rPr>
                <w:noProof/>
                <w:webHidden/>
              </w:rPr>
              <w:fldChar w:fldCharType="begin"/>
            </w:r>
            <w:r>
              <w:rPr>
                <w:noProof/>
                <w:webHidden/>
              </w:rPr>
              <w:instrText xml:space="preserve"> PAGEREF _Toc219991646 \h </w:instrText>
            </w:r>
            <w:r>
              <w:rPr>
                <w:noProof/>
                <w:webHidden/>
              </w:rPr>
            </w:r>
            <w:r>
              <w:rPr>
                <w:noProof/>
                <w:webHidden/>
              </w:rPr>
              <w:fldChar w:fldCharType="separate"/>
            </w:r>
            <w:r>
              <w:rPr>
                <w:noProof/>
                <w:webHidden/>
              </w:rPr>
              <w:t>42</w:t>
            </w:r>
            <w:r>
              <w:rPr>
                <w:noProof/>
                <w:webHidden/>
              </w:rPr>
              <w:fldChar w:fldCharType="end"/>
            </w:r>
          </w:hyperlink>
        </w:p>
        <w:p w14:paraId="61631B41" w14:textId="06ABF50A"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47" w:history="1">
            <w:r w:rsidRPr="00444E43">
              <w:rPr>
                <w:rStyle w:val="Hyperlink"/>
              </w:rPr>
              <w:t>4 Rehypothecation</w:t>
            </w:r>
            <w:r>
              <w:rPr>
                <w:webHidden/>
              </w:rPr>
              <w:tab/>
            </w:r>
            <w:r>
              <w:rPr>
                <w:webHidden/>
              </w:rPr>
              <w:fldChar w:fldCharType="begin"/>
            </w:r>
            <w:r>
              <w:rPr>
                <w:webHidden/>
              </w:rPr>
              <w:instrText xml:space="preserve"> PAGEREF _Toc219991647 \h </w:instrText>
            </w:r>
            <w:r>
              <w:rPr>
                <w:webHidden/>
              </w:rPr>
            </w:r>
            <w:r>
              <w:rPr>
                <w:webHidden/>
              </w:rPr>
              <w:fldChar w:fldCharType="separate"/>
            </w:r>
            <w:r>
              <w:rPr>
                <w:webHidden/>
              </w:rPr>
              <w:t>44</w:t>
            </w:r>
            <w:r>
              <w:rPr>
                <w:webHidden/>
              </w:rPr>
              <w:fldChar w:fldCharType="end"/>
            </w:r>
          </w:hyperlink>
        </w:p>
        <w:p w14:paraId="32196854" w14:textId="06CCA68E" w:rsidR="00D17073" w:rsidRDefault="00D17073">
          <w:pPr>
            <w:pStyle w:val="TOC2"/>
            <w:rPr>
              <w:rFonts w:asciiTheme="minorHAnsi" w:eastAsiaTheme="minorEastAsia" w:hAnsiTheme="minorHAnsi" w:cstheme="minorBidi"/>
              <w:noProof/>
              <w:color w:val="auto"/>
              <w:kern w:val="2"/>
              <w14:ligatures w14:val="standardContextual"/>
            </w:rPr>
          </w:pPr>
          <w:hyperlink w:anchor="_Toc219991648" w:history="1">
            <w:r w:rsidRPr="00444E43">
              <w:rPr>
                <w:rStyle w:val="Hyperlink"/>
                <w:rFonts w:ascii="Cambria" w:hAnsi="Cambria"/>
                <w:noProof/>
              </w:rPr>
              <w:t>4.1 Overview</w:t>
            </w:r>
            <w:r>
              <w:rPr>
                <w:noProof/>
                <w:webHidden/>
              </w:rPr>
              <w:tab/>
            </w:r>
            <w:r>
              <w:rPr>
                <w:noProof/>
                <w:webHidden/>
              </w:rPr>
              <w:fldChar w:fldCharType="begin"/>
            </w:r>
            <w:r>
              <w:rPr>
                <w:noProof/>
                <w:webHidden/>
              </w:rPr>
              <w:instrText xml:space="preserve"> PAGEREF _Toc219991648 \h </w:instrText>
            </w:r>
            <w:r>
              <w:rPr>
                <w:noProof/>
                <w:webHidden/>
              </w:rPr>
            </w:r>
            <w:r>
              <w:rPr>
                <w:noProof/>
                <w:webHidden/>
              </w:rPr>
              <w:fldChar w:fldCharType="separate"/>
            </w:r>
            <w:r>
              <w:rPr>
                <w:noProof/>
                <w:webHidden/>
              </w:rPr>
              <w:t>44</w:t>
            </w:r>
            <w:r>
              <w:rPr>
                <w:noProof/>
                <w:webHidden/>
              </w:rPr>
              <w:fldChar w:fldCharType="end"/>
            </w:r>
          </w:hyperlink>
        </w:p>
        <w:p w14:paraId="13C41E95" w14:textId="4867422D"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49" w:history="1">
            <w:r w:rsidRPr="00444E43">
              <w:rPr>
                <w:rStyle w:val="Hyperlink"/>
              </w:rPr>
              <w:t>5 Safekeeping</w:t>
            </w:r>
            <w:r>
              <w:rPr>
                <w:webHidden/>
              </w:rPr>
              <w:tab/>
            </w:r>
            <w:r>
              <w:rPr>
                <w:webHidden/>
              </w:rPr>
              <w:fldChar w:fldCharType="begin"/>
            </w:r>
            <w:r>
              <w:rPr>
                <w:webHidden/>
              </w:rPr>
              <w:instrText xml:space="preserve"> PAGEREF _Toc219991649 \h </w:instrText>
            </w:r>
            <w:r>
              <w:rPr>
                <w:webHidden/>
              </w:rPr>
            </w:r>
            <w:r>
              <w:rPr>
                <w:webHidden/>
              </w:rPr>
              <w:fldChar w:fldCharType="separate"/>
            </w:r>
            <w:r>
              <w:rPr>
                <w:webHidden/>
              </w:rPr>
              <w:t>46</w:t>
            </w:r>
            <w:r>
              <w:rPr>
                <w:webHidden/>
              </w:rPr>
              <w:fldChar w:fldCharType="end"/>
            </w:r>
          </w:hyperlink>
        </w:p>
        <w:p w14:paraId="65D5F937" w14:textId="2AF11FBC" w:rsidR="00D17073" w:rsidRDefault="00D17073">
          <w:pPr>
            <w:pStyle w:val="TOC2"/>
            <w:rPr>
              <w:rFonts w:asciiTheme="minorHAnsi" w:eastAsiaTheme="minorEastAsia" w:hAnsiTheme="minorHAnsi" w:cstheme="minorBidi"/>
              <w:noProof/>
              <w:color w:val="auto"/>
              <w:kern w:val="2"/>
              <w14:ligatures w14:val="standardContextual"/>
            </w:rPr>
          </w:pPr>
          <w:hyperlink w:anchor="_Toc219991650" w:history="1">
            <w:r w:rsidRPr="00444E43">
              <w:rPr>
                <w:rStyle w:val="Hyperlink"/>
                <w:rFonts w:ascii="Cambria" w:hAnsi="Cambria"/>
                <w:noProof/>
              </w:rPr>
              <w:t>5.1 General</w:t>
            </w:r>
            <w:r>
              <w:rPr>
                <w:noProof/>
                <w:webHidden/>
              </w:rPr>
              <w:tab/>
            </w:r>
            <w:r>
              <w:rPr>
                <w:noProof/>
                <w:webHidden/>
              </w:rPr>
              <w:fldChar w:fldCharType="begin"/>
            </w:r>
            <w:r>
              <w:rPr>
                <w:noProof/>
                <w:webHidden/>
              </w:rPr>
              <w:instrText xml:space="preserve"> PAGEREF _Toc219991650 \h </w:instrText>
            </w:r>
            <w:r>
              <w:rPr>
                <w:noProof/>
                <w:webHidden/>
              </w:rPr>
            </w:r>
            <w:r>
              <w:rPr>
                <w:noProof/>
                <w:webHidden/>
              </w:rPr>
              <w:fldChar w:fldCharType="separate"/>
            </w:r>
            <w:r>
              <w:rPr>
                <w:noProof/>
                <w:webHidden/>
              </w:rPr>
              <w:t>46</w:t>
            </w:r>
            <w:r>
              <w:rPr>
                <w:noProof/>
                <w:webHidden/>
              </w:rPr>
              <w:fldChar w:fldCharType="end"/>
            </w:r>
          </w:hyperlink>
        </w:p>
        <w:p w14:paraId="5CC6B0EF" w14:textId="68F27956"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51" w:history="1">
            <w:r w:rsidRPr="00444E43">
              <w:rPr>
                <w:rStyle w:val="Hyperlink"/>
              </w:rPr>
              <w:t>6 Governance</w:t>
            </w:r>
            <w:r>
              <w:rPr>
                <w:webHidden/>
              </w:rPr>
              <w:tab/>
            </w:r>
            <w:r>
              <w:rPr>
                <w:webHidden/>
              </w:rPr>
              <w:fldChar w:fldCharType="begin"/>
            </w:r>
            <w:r>
              <w:rPr>
                <w:webHidden/>
              </w:rPr>
              <w:instrText xml:space="preserve"> PAGEREF _Toc219991651 \h </w:instrText>
            </w:r>
            <w:r>
              <w:rPr>
                <w:webHidden/>
              </w:rPr>
            </w:r>
            <w:r>
              <w:rPr>
                <w:webHidden/>
              </w:rPr>
              <w:fldChar w:fldCharType="separate"/>
            </w:r>
            <w:r>
              <w:rPr>
                <w:webHidden/>
              </w:rPr>
              <w:t>53</w:t>
            </w:r>
            <w:r>
              <w:rPr>
                <w:webHidden/>
              </w:rPr>
              <w:fldChar w:fldCharType="end"/>
            </w:r>
          </w:hyperlink>
        </w:p>
        <w:p w14:paraId="4D7EA7A0" w14:textId="7B12E8E9" w:rsidR="00D17073" w:rsidRDefault="00D17073">
          <w:pPr>
            <w:pStyle w:val="TOC2"/>
            <w:rPr>
              <w:rFonts w:asciiTheme="minorHAnsi" w:eastAsiaTheme="minorEastAsia" w:hAnsiTheme="minorHAnsi" w:cstheme="minorBidi"/>
              <w:noProof/>
              <w:color w:val="auto"/>
              <w:kern w:val="2"/>
              <w14:ligatures w14:val="standardContextual"/>
            </w:rPr>
          </w:pPr>
          <w:hyperlink w:anchor="_Toc219991652" w:history="1">
            <w:r w:rsidRPr="00444E43">
              <w:rPr>
                <w:rStyle w:val="Hyperlink"/>
                <w:rFonts w:ascii="Cambria" w:hAnsi="Cambria"/>
                <w:noProof/>
              </w:rPr>
              <w:t>6.1 Governance Committees</w:t>
            </w:r>
            <w:r>
              <w:rPr>
                <w:noProof/>
                <w:webHidden/>
              </w:rPr>
              <w:tab/>
            </w:r>
            <w:r>
              <w:rPr>
                <w:noProof/>
                <w:webHidden/>
              </w:rPr>
              <w:fldChar w:fldCharType="begin"/>
            </w:r>
            <w:r>
              <w:rPr>
                <w:noProof/>
                <w:webHidden/>
              </w:rPr>
              <w:instrText xml:space="preserve"> PAGEREF _Toc219991652 \h </w:instrText>
            </w:r>
            <w:r>
              <w:rPr>
                <w:noProof/>
                <w:webHidden/>
              </w:rPr>
            </w:r>
            <w:r>
              <w:rPr>
                <w:noProof/>
                <w:webHidden/>
              </w:rPr>
              <w:fldChar w:fldCharType="separate"/>
            </w:r>
            <w:r>
              <w:rPr>
                <w:noProof/>
                <w:webHidden/>
              </w:rPr>
              <w:t>54</w:t>
            </w:r>
            <w:r>
              <w:rPr>
                <w:noProof/>
                <w:webHidden/>
              </w:rPr>
              <w:fldChar w:fldCharType="end"/>
            </w:r>
          </w:hyperlink>
        </w:p>
        <w:p w14:paraId="0EF1870F" w14:textId="4851B67E" w:rsidR="00D17073" w:rsidRDefault="00D17073">
          <w:pPr>
            <w:pStyle w:val="TOC2"/>
            <w:rPr>
              <w:rFonts w:asciiTheme="minorHAnsi" w:eastAsiaTheme="minorEastAsia" w:hAnsiTheme="minorHAnsi" w:cstheme="minorBidi"/>
              <w:noProof/>
              <w:color w:val="auto"/>
              <w:kern w:val="2"/>
              <w14:ligatures w14:val="standardContextual"/>
            </w:rPr>
          </w:pPr>
          <w:hyperlink w:anchor="_Toc219991653" w:history="1">
            <w:r w:rsidRPr="00444E43">
              <w:rPr>
                <w:rStyle w:val="Hyperlink"/>
                <w:rFonts w:ascii="Cambria" w:hAnsi="Cambria"/>
                <w:noProof/>
              </w:rPr>
              <w:t>6.2 Compliance</w:t>
            </w:r>
            <w:r>
              <w:rPr>
                <w:noProof/>
                <w:webHidden/>
              </w:rPr>
              <w:tab/>
            </w:r>
            <w:r>
              <w:rPr>
                <w:noProof/>
                <w:webHidden/>
              </w:rPr>
              <w:fldChar w:fldCharType="begin"/>
            </w:r>
            <w:r>
              <w:rPr>
                <w:noProof/>
                <w:webHidden/>
              </w:rPr>
              <w:instrText xml:space="preserve"> PAGEREF _Toc219991653 \h </w:instrText>
            </w:r>
            <w:r>
              <w:rPr>
                <w:noProof/>
                <w:webHidden/>
              </w:rPr>
            </w:r>
            <w:r>
              <w:rPr>
                <w:noProof/>
                <w:webHidden/>
              </w:rPr>
              <w:fldChar w:fldCharType="separate"/>
            </w:r>
            <w:r>
              <w:rPr>
                <w:noProof/>
                <w:webHidden/>
              </w:rPr>
              <w:t>54</w:t>
            </w:r>
            <w:r>
              <w:rPr>
                <w:noProof/>
                <w:webHidden/>
              </w:rPr>
              <w:fldChar w:fldCharType="end"/>
            </w:r>
          </w:hyperlink>
        </w:p>
        <w:p w14:paraId="62D70D6F" w14:textId="0FBF9B8C" w:rsidR="00D17073" w:rsidRDefault="00D17073">
          <w:pPr>
            <w:pStyle w:val="TOC2"/>
            <w:rPr>
              <w:rFonts w:asciiTheme="minorHAnsi" w:eastAsiaTheme="minorEastAsia" w:hAnsiTheme="minorHAnsi" w:cstheme="minorBidi"/>
              <w:noProof/>
              <w:color w:val="auto"/>
              <w:kern w:val="2"/>
              <w14:ligatures w14:val="standardContextual"/>
            </w:rPr>
          </w:pPr>
          <w:hyperlink w:anchor="_Toc219991654" w:history="1">
            <w:r w:rsidRPr="00444E43">
              <w:rPr>
                <w:rStyle w:val="Hyperlink"/>
                <w:rFonts w:ascii="Cambria" w:hAnsi="Cambria"/>
                <w:noProof/>
              </w:rPr>
              <w:t>6.3 Policies</w:t>
            </w:r>
            <w:r>
              <w:rPr>
                <w:noProof/>
                <w:webHidden/>
              </w:rPr>
              <w:tab/>
            </w:r>
            <w:r>
              <w:rPr>
                <w:noProof/>
                <w:webHidden/>
              </w:rPr>
              <w:fldChar w:fldCharType="begin"/>
            </w:r>
            <w:r>
              <w:rPr>
                <w:noProof/>
                <w:webHidden/>
              </w:rPr>
              <w:instrText xml:space="preserve"> PAGEREF _Toc219991654 \h </w:instrText>
            </w:r>
            <w:r>
              <w:rPr>
                <w:noProof/>
                <w:webHidden/>
              </w:rPr>
            </w:r>
            <w:r>
              <w:rPr>
                <w:noProof/>
                <w:webHidden/>
              </w:rPr>
              <w:fldChar w:fldCharType="separate"/>
            </w:r>
            <w:r>
              <w:rPr>
                <w:noProof/>
                <w:webHidden/>
              </w:rPr>
              <w:t>55</w:t>
            </w:r>
            <w:r>
              <w:rPr>
                <w:noProof/>
                <w:webHidden/>
              </w:rPr>
              <w:fldChar w:fldCharType="end"/>
            </w:r>
          </w:hyperlink>
        </w:p>
        <w:p w14:paraId="6F2B43FF" w14:textId="70CFB4F9" w:rsidR="00D17073" w:rsidRDefault="00D17073">
          <w:pPr>
            <w:pStyle w:val="TOC2"/>
            <w:rPr>
              <w:rFonts w:asciiTheme="minorHAnsi" w:eastAsiaTheme="minorEastAsia" w:hAnsiTheme="minorHAnsi" w:cstheme="minorBidi"/>
              <w:noProof/>
              <w:color w:val="auto"/>
              <w:kern w:val="2"/>
              <w14:ligatures w14:val="standardContextual"/>
            </w:rPr>
          </w:pPr>
          <w:hyperlink w:anchor="_Toc219991655" w:history="1">
            <w:r w:rsidRPr="00444E43">
              <w:rPr>
                <w:rStyle w:val="Hyperlink"/>
                <w:rFonts w:ascii="Cambria" w:hAnsi="Cambria"/>
                <w:noProof/>
              </w:rPr>
              <w:t>6.4 AML/KYC</w:t>
            </w:r>
            <w:r>
              <w:rPr>
                <w:noProof/>
                <w:webHidden/>
              </w:rPr>
              <w:tab/>
            </w:r>
            <w:r>
              <w:rPr>
                <w:noProof/>
                <w:webHidden/>
              </w:rPr>
              <w:fldChar w:fldCharType="begin"/>
            </w:r>
            <w:r>
              <w:rPr>
                <w:noProof/>
                <w:webHidden/>
              </w:rPr>
              <w:instrText xml:space="preserve"> PAGEREF _Toc219991655 \h </w:instrText>
            </w:r>
            <w:r>
              <w:rPr>
                <w:noProof/>
                <w:webHidden/>
              </w:rPr>
            </w:r>
            <w:r>
              <w:rPr>
                <w:noProof/>
                <w:webHidden/>
              </w:rPr>
              <w:fldChar w:fldCharType="separate"/>
            </w:r>
            <w:r>
              <w:rPr>
                <w:noProof/>
                <w:webHidden/>
              </w:rPr>
              <w:t>59</w:t>
            </w:r>
            <w:r>
              <w:rPr>
                <w:noProof/>
                <w:webHidden/>
              </w:rPr>
              <w:fldChar w:fldCharType="end"/>
            </w:r>
          </w:hyperlink>
        </w:p>
        <w:p w14:paraId="69DC8452" w14:textId="26C7BCE0" w:rsidR="00D17073" w:rsidRDefault="00D17073">
          <w:pPr>
            <w:pStyle w:val="TOC2"/>
            <w:rPr>
              <w:rFonts w:asciiTheme="minorHAnsi" w:eastAsiaTheme="minorEastAsia" w:hAnsiTheme="minorHAnsi" w:cstheme="minorBidi"/>
              <w:noProof/>
              <w:color w:val="auto"/>
              <w:kern w:val="2"/>
              <w14:ligatures w14:val="standardContextual"/>
            </w:rPr>
          </w:pPr>
          <w:hyperlink w:anchor="_Toc219991656" w:history="1">
            <w:r w:rsidRPr="00444E43">
              <w:rPr>
                <w:rStyle w:val="Hyperlink"/>
                <w:rFonts w:ascii="Cambria" w:hAnsi="Cambria"/>
                <w:noProof/>
              </w:rPr>
              <w:t>6.5 Sanctions</w:t>
            </w:r>
            <w:r>
              <w:rPr>
                <w:noProof/>
                <w:webHidden/>
              </w:rPr>
              <w:tab/>
            </w:r>
            <w:r>
              <w:rPr>
                <w:noProof/>
                <w:webHidden/>
              </w:rPr>
              <w:fldChar w:fldCharType="begin"/>
            </w:r>
            <w:r>
              <w:rPr>
                <w:noProof/>
                <w:webHidden/>
              </w:rPr>
              <w:instrText xml:space="preserve"> PAGEREF _Toc219991656 \h </w:instrText>
            </w:r>
            <w:r>
              <w:rPr>
                <w:noProof/>
                <w:webHidden/>
              </w:rPr>
            </w:r>
            <w:r>
              <w:rPr>
                <w:noProof/>
                <w:webHidden/>
              </w:rPr>
              <w:fldChar w:fldCharType="separate"/>
            </w:r>
            <w:r>
              <w:rPr>
                <w:noProof/>
                <w:webHidden/>
              </w:rPr>
              <w:t>61</w:t>
            </w:r>
            <w:r>
              <w:rPr>
                <w:noProof/>
                <w:webHidden/>
              </w:rPr>
              <w:fldChar w:fldCharType="end"/>
            </w:r>
          </w:hyperlink>
        </w:p>
        <w:p w14:paraId="4BCD3334" w14:textId="0681C38F" w:rsidR="00D17073" w:rsidRDefault="00D17073">
          <w:pPr>
            <w:pStyle w:val="TOC2"/>
            <w:rPr>
              <w:rFonts w:asciiTheme="minorHAnsi" w:eastAsiaTheme="minorEastAsia" w:hAnsiTheme="minorHAnsi" w:cstheme="minorBidi"/>
              <w:noProof/>
              <w:color w:val="auto"/>
              <w:kern w:val="2"/>
              <w14:ligatures w14:val="standardContextual"/>
            </w:rPr>
          </w:pPr>
          <w:hyperlink w:anchor="_Toc219991657" w:history="1">
            <w:r w:rsidRPr="00444E43">
              <w:rPr>
                <w:rStyle w:val="Hyperlink"/>
                <w:rFonts w:ascii="Cambria" w:hAnsi="Cambria"/>
                <w:noProof/>
              </w:rPr>
              <w:t>6.6 Internal Audit</w:t>
            </w:r>
            <w:r>
              <w:rPr>
                <w:noProof/>
                <w:webHidden/>
              </w:rPr>
              <w:tab/>
            </w:r>
            <w:r>
              <w:rPr>
                <w:noProof/>
                <w:webHidden/>
              </w:rPr>
              <w:fldChar w:fldCharType="begin"/>
            </w:r>
            <w:r>
              <w:rPr>
                <w:noProof/>
                <w:webHidden/>
              </w:rPr>
              <w:instrText xml:space="preserve"> PAGEREF _Toc219991657 \h </w:instrText>
            </w:r>
            <w:r>
              <w:rPr>
                <w:noProof/>
                <w:webHidden/>
              </w:rPr>
            </w:r>
            <w:r>
              <w:rPr>
                <w:noProof/>
                <w:webHidden/>
              </w:rPr>
              <w:fldChar w:fldCharType="separate"/>
            </w:r>
            <w:r>
              <w:rPr>
                <w:noProof/>
                <w:webHidden/>
              </w:rPr>
              <w:t>62</w:t>
            </w:r>
            <w:r>
              <w:rPr>
                <w:noProof/>
                <w:webHidden/>
              </w:rPr>
              <w:fldChar w:fldCharType="end"/>
            </w:r>
          </w:hyperlink>
        </w:p>
        <w:p w14:paraId="1A321D92" w14:textId="6EB7EE74" w:rsidR="00D17073" w:rsidRDefault="00D17073">
          <w:pPr>
            <w:pStyle w:val="TOC2"/>
            <w:rPr>
              <w:rFonts w:asciiTheme="minorHAnsi" w:eastAsiaTheme="minorEastAsia" w:hAnsiTheme="minorHAnsi" w:cstheme="minorBidi"/>
              <w:noProof/>
              <w:color w:val="auto"/>
              <w:kern w:val="2"/>
              <w14:ligatures w14:val="standardContextual"/>
            </w:rPr>
          </w:pPr>
          <w:hyperlink w:anchor="_Toc219991658" w:history="1">
            <w:r w:rsidRPr="00444E43">
              <w:rPr>
                <w:rStyle w:val="Hyperlink"/>
                <w:rFonts w:ascii="Cambria" w:hAnsi="Cambria"/>
                <w:noProof/>
              </w:rPr>
              <w:t>6.7 Operational Risk</w:t>
            </w:r>
            <w:r>
              <w:rPr>
                <w:noProof/>
                <w:webHidden/>
              </w:rPr>
              <w:tab/>
            </w:r>
            <w:r>
              <w:rPr>
                <w:noProof/>
                <w:webHidden/>
              </w:rPr>
              <w:fldChar w:fldCharType="begin"/>
            </w:r>
            <w:r>
              <w:rPr>
                <w:noProof/>
                <w:webHidden/>
              </w:rPr>
              <w:instrText xml:space="preserve"> PAGEREF _Toc219991658 \h </w:instrText>
            </w:r>
            <w:r>
              <w:rPr>
                <w:noProof/>
                <w:webHidden/>
              </w:rPr>
            </w:r>
            <w:r>
              <w:rPr>
                <w:noProof/>
                <w:webHidden/>
              </w:rPr>
              <w:fldChar w:fldCharType="separate"/>
            </w:r>
            <w:r>
              <w:rPr>
                <w:noProof/>
                <w:webHidden/>
              </w:rPr>
              <w:t>64</w:t>
            </w:r>
            <w:r>
              <w:rPr>
                <w:noProof/>
                <w:webHidden/>
              </w:rPr>
              <w:fldChar w:fldCharType="end"/>
            </w:r>
          </w:hyperlink>
        </w:p>
        <w:p w14:paraId="0FA52F0D" w14:textId="42F1F82A" w:rsidR="00D17073" w:rsidRDefault="00D17073">
          <w:pPr>
            <w:pStyle w:val="TOC2"/>
            <w:rPr>
              <w:rFonts w:asciiTheme="minorHAnsi" w:eastAsiaTheme="minorEastAsia" w:hAnsiTheme="minorHAnsi" w:cstheme="minorBidi"/>
              <w:noProof/>
              <w:color w:val="auto"/>
              <w:kern w:val="2"/>
              <w14:ligatures w14:val="standardContextual"/>
            </w:rPr>
          </w:pPr>
          <w:hyperlink w:anchor="_Toc219991659" w:history="1">
            <w:r w:rsidRPr="00444E43">
              <w:rPr>
                <w:rStyle w:val="Hyperlink"/>
                <w:rFonts w:ascii="Cambria" w:hAnsi="Cambria"/>
                <w:noProof/>
              </w:rPr>
              <w:t>6.8 Data Protection</w:t>
            </w:r>
            <w:r>
              <w:rPr>
                <w:noProof/>
                <w:webHidden/>
              </w:rPr>
              <w:tab/>
            </w:r>
            <w:r>
              <w:rPr>
                <w:noProof/>
                <w:webHidden/>
              </w:rPr>
              <w:fldChar w:fldCharType="begin"/>
            </w:r>
            <w:r>
              <w:rPr>
                <w:noProof/>
                <w:webHidden/>
              </w:rPr>
              <w:instrText xml:space="preserve"> PAGEREF _Toc219991659 \h </w:instrText>
            </w:r>
            <w:r>
              <w:rPr>
                <w:noProof/>
                <w:webHidden/>
              </w:rPr>
            </w:r>
            <w:r>
              <w:rPr>
                <w:noProof/>
                <w:webHidden/>
              </w:rPr>
              <w:fldChar w:fldCharType="separate"/>
            </w:r>
            <w:r>
              <w:rPr>
                <w:noProof/>
                <w:webHidden/>
              </w:rPr>
              <w:t>65</w:t>
            </w:r>
            <w:r>
              <w:rPr>
                <w:noProof/>
                <w:webHidden/>
              </w:rPr>
              <w:fldChar w:fldCharType="end"/>
            </w:r>
          </w:hyperlink>
        </w:p>
        <w:p w14:paraId="4F0AC45D" w14:textId="03E761A6" w:rsidR="00D17073" w:rsidRDefault="00D17073">
          <w:pPr>
            <w:pStyle w:val="TOC2"/>
            <w:rPr>
              <w:rFonts w:asciiTheme="minorHAnsi" w:eastAsiaTheme="minorEastAsia" w:hAnsiTheme="minorHAnsi" w:cstheme="minorBidi"/>
              <w:noProof/>
              <w:color w:val="auto"/>
              <w:kern w:val="2"/>
              <w14:ligatures w14:val="standardContextual"/>
            </w:rPr>
          </w:pPr>
          <w:hyperlink w:anchor="_Toc219991660" w:history="1">
            <w:r w:rsidRPr="00444E43">
              <w:rPr>
                <w:rStyle w:val="Hyperlink"/>
                <w:rFonts w:ascii="Cambria" w:hAnsi="Cambria"/>
                <w:noProof/>
              </w:rPr>
              <w:t>6.9 Corporate Social Responsibility &amp; ESG Action Plan</w:t>
            </w:r>
            <w:r>
              <w:rPr>
                <w:noProof/>
                <w:webHidden/>
              </w:rPr>
              <w:tab/>
            </w:r>
            <w:r>
              <w:rPr>
                <w:noProof/>
                <w:webHidden/>
              </w:rPr>
              <w:fldChar w:fldCharType="begin"/>
            </w:r>
            <w:r>
              <w:rPr>
                <w:noProof/>
                <w:webHidden/>
              </w:rPr>
              <w:instrText xml:space="preserve"> PAGEREF _Toc219991660 \h </w:instrText>
            </w:r>
            <w:r>
              <w:rPr>
                <w:noProof/>
                <w:webHidden/>
              </w:rPr>
            </w:r>
            <w:r>
              <w:rPr>
                <w:noProof/>
                <w:webHidden/>
              </w:rPr>
              <w:fldChar w:fldCharType="separate"/>
            </w:r>
            <w:r>
              <w:rPr>
                <w:noProof/>
                <w:webHidden/>
              </w:rPr>
              <w:t>66</w:t>
            </w:r>
            <w:r>
              <w:rPr>
                <w:noProof/>
                <w:webHidden/>
              </w:rPr>
              <w:fldChar w:fldCharType="end"/>
            </w:r>
          </w:hyperlink>
        </w:p>
        <w:p w14:paraId="6B1BF7ED" w14:textId="4B47D8B8"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61" w:history="1">
            <w:r w:rsidRPr="00444E43">
              <w:rPr>
                <w:rStyle w:val="Hyperlink"/>
              </w:rPr>
              <w:t>7 Business Continuity</w:t>
            </w:r>
            <w:r>
              <w:rPr>
                <w:webHidden/>
              </w:rPr>
              <w:tab/>
            </w:r>
            <w:r>
              <w:rPr>
                <w:webHidden/>
              </w:rPr>
              <w:fldChar w:fldCharType="begin"/>
            </w:r>
            <w:r>
              <w:rPr>
                <w:webHidden/>
              </w:rPr>
              <w:instrText xml:space="preserve"> PAGEREF _Toc219991661 \h </w:instrText>
            </w:r>
            <w:r>
              <w:rPr>
                <w:webHidden/>
              </w:rPr>
            </w:r>
            <w:r>
              <w:rPr>
                <w:webHidden/>
              </w:rPr>
              <w:fldChar w:fldCharType="separate"/>
            </w:r>
            <w:r>
              <w:rPr>
                <w:webHidden/>
              </w:rPr>
              <w:t>66</w:t>
            </w:r>
            <w:r>
              <w:rPr>
                <w:webHidden/>
              </w:rPr>
              <w:fldChar w:fldCharType="end"/>
            </w:r>
          </w:hyperlink>
        </w:p>
        <w:p w14:paraId="2B033EA1" w14:textId="4814EFDB" w:rsidR="00D17073" w:rsidRDefault="00D17073">
          <w:pPr>
            <w:pStyle w:val="TOC2"/>
            <w:rPr>
              <w:rFonts w:asciiTheme="minorHAnsi" w:eastAsiaTheme="minorEastAsia" w:hAnsiTheme="minorHAnsi" w:cstheme="minorBidi"/>
              <w:noProof/>
              <w:color w:val="auto"/>
              <w:kern w:val="2"/>
              <w14:ligatures w14:val="standardContextual"/>
            </w:rPr>
          </w:pPr>
          <w:hyperlink w:anchor="_Toc219991662" w:history="1">
            <w:r w:rsidRPr="00444E43">
              <w:rPr>
                <w:rStyle w:val="Hyperlink"/>
                <w:rFonts w:ascii="Cambria" w:hAnsi="Cambria"/>
                <w:noProof/>
              </w:rPr>
              <w:t>7.1 General</w:t>
            </w:r>
            <w:r>
              <w:rPr>
                <w:noProof/>
                <w:webHidden/>
              </w:rPr>
              <w:tab/>
            </w:r>
            <w:r>
              <w:rPr>
                <w:noProof/>
                <w:webHidden/>
              </w:rPr>
              <w:fldChar w:fldCharType="begin"/>
            </w:r>
            <w:r>
              <w:rPr>
                <w:noProof/>
                <w:webHidden/>
              </w:rPr>
              <w:instrText xml:space="preserve"> PAGEREF _Toc219991662 \h </w:instrText>
            </w:r>
            <w:r>
              <w:rPr>
                <w:noProof/>
                <w:webHidden/>
              </w:rPr>
            </w:r>
            <w:r>
              <w:rPr>
                <w:noProof/>
                <w:webHidden/>
              </w:rPr>
              <w:fldChar w:fldCharType="separate"/>
            </w:r>
            <w:r>
              <w:rPr>
                <w:noProof/>
                <w:webHidden/>
              </w:rPr>
              <w:t>66</w:t>
            </w:r>
            <w:r>
              <w:rPr>
                <w:noProof/>
                <w:webHidden/>
              </w:rPr>
              <w:fldChar w:fldCharType="end"/>
            </w:r>
          </w:hyperlink>
        </w:p>
        <w:p w14:paraId="36865FF6" w14:textId="2125B326" w:rsidR="00D17073" w:rsidRDefault="00D17073">
          <w:pPr>
            <w:pStyle w:val="TOC2"/>
            <w:rPr>
              <w:rFonts w:asciiTheme="minorHAnsi" w:eastAsiaTheme="minorEastAsia" w:hAnsiTheme="minorHAnsi" w:cstheme="minorBidi"/>
              <w:noProof/>
              <w:color w:val="auto"/>
              <w:kern w:val="2"/>
              <w14:ligatures w14:val="standardContextual"/>
            </w:rPr>
          </w:pPr>
          <w:hyperlink w:anchor="_Toc219991663" w:history="1">
            <w:r w:rsidRPr="00444E43">
              <w:rPr>
                <w:rStyle w:val="Hyperlink"/>
                <w:rFonts w:ascii="Cambria" w:hAnsi="Cambria"/>
                <w:noProof/>
              </w:rPr>
              <w:t>7.2 Local BCP</w:t>
            </w:r>
            <w:r>
              <w:rPr>
                <w:noProof/>
                <w:webHidden/>
              </w:rPr>
              <w:tab/>
            </w:r>
            <w:r>
              <w:rPr>
                <w:noProof/>
                <w:webHidden/>
              </w:rPr>
              <w:fldChar w:fldCharType="begin"/>
            </w:r>
            <w:r>
              <w:rPr>
                <w:noProof/>
                <w:webHidden/>
              </w:rPr>
              <w:instrText xml:space="preserve"> PAGEREF _Toc219991663 \h </w:instrText>
            </w:r>
            <w:r>
              <w:rPr>
                <w:noProof/>
                <w:webHidden/>
              </w:rPr>
            </w:r>
            <w:r>
              <w:rPr>
                <w:noProof/>
                <w:webHidden/>
              </w:rPr>
              <w:fldChar w:fldCharType="separate"/>
            </w:r>
            <w:r>
              <w:rPr>
                <w:noProof/>
                <w:webHidden/>
              </w:rPr>
              <w:t>67</w:t>
            </w:r>
            <w:r>
              <w:rPr>
                <w:noProof/>
                <w:webHidden/>
              </w:rPr>
              <w:fldChar w:fldCharType="end"/>
            </w:r>
          </w:hyperlink>
        </w:p>
        <w:p w14:paraId="5C1C200E" w14:textId="189848E3" w:rsidR="00D17073" w:rsidRDefault="00D17073">
          <w:pPr>
            <w:pStyle w:val="TOC2"/>
            <w:rPr>
              <w:rFonts w:asciiTheme="minorHAnsi" w:eastAsiaTheme="minorEastAsia" w:hAnsiTheme="minorHAnsi" w:cstheme="minorBidi"/>
              <w:noProof/>
              <w:color w:val="auto"/>
              <w:kern w:val="2"/>
              <w14:ligatures w14:val="standardContextual"/>
            </w:rPr>
          </w:pPr>
          <w:hyperlink w:anchor="_Toc219991664" w:history="1">
            <w:r w:rsidRPr="00444E43">
              <w:rPr>
                <w:rStyle w:val="Hyperlink"/>
                <w:rFonts w:ascii="Cambria" w:hAnsi="Cambria"/>
                <w:noProof/>
              </w:rPr>
              <w:t>7.3 Disaster Recovery</w:t>
            </w:r>
            <w:r>
              <w:rPr>
                <w:noProof/>
                <w:webHidden/>
              </w:rPr>
              <w:tab/>
            </w:r>
            <w:r>
              <w:rPr>
                <w:noProof/>
                <w:webHidden/>
              </w:rPr>
              <w:fldChar w:fldCharType="begin"/>
            </w:r>
            <w:r>
              <w:rPr>
                <w:noProof/>
                <w:webHidden/>
              </w:rPr>
              <w:instrText xml:space="preserve"> PAGEREF _Toc219991664 \h </w:instrText>
            </w:r>
            <w:r>
              <w:rPr>
                <w:noProof/>
                <w:webHidden/>
              </w:rPr>
            </w:r>
            <w:r>
              <w:rPr>
                <w:noProof/>
                <w:webHidden/>
              </w:rPr>
              <w:fldChar w:fldCharType="separate"/>
            </w:r>
            <w:r>
              <w:rPr>
                <w:noProof/>
                <w:webHidden/>
              </w:rPr>
              <w:t>71</w:t>
            </w:r>
            <w:r>
              <w:rPr>
                <w:noProof/>
                <w:webHidden/>
              </w:rPr>
              <w:fldChar w:fldCharType="end"/>
            </w:r>
          </w:hyperlink>
        </w:p>
        <w:p w14:paraId="3E06A210" w14:textId="5F03529C" w:rsidR="00D17073" w:rsidRDefault="00D17073">
          <w:pPr>
            <w:pStyle w:val="TOC2"/>
            <w:rPr>
              <w:rFonts w:asciiTheme="minorHAnsi" w:eastAsiaTheme="minorEastAsia" w:hAnsiTheme="minorHAnsi" w:cstheme="minorBidi"/>
              <w:noProof/>
              <w:color w:val="auto"/>
              <w:kern w:val="2"/>
              <w14:ligatures w14:val="standardContextual"/>
            </w:rPr>
          </w:pPr>
          <w:hyperlink w:anchor="_Toc219991665" w:history="1">
            <w:r w:rsidRPr="00444E43">
              <w:rPr>
                <w:rStyle w:val="Hyperlink"/>
                <w:rFonts w:ascii="Cambria" w:hAnsi="Cambria"/>
                <w:noProof/>
              </w:rPr>
              <w:t>7.4 Live BCP Enactment</w:t>
            </w:r>
            <w:r>
              <w:rPr>
                <w:noProof/>
                <w:webHidden/>
              </w:rPr>
              <w:tab/>
            </w:r>
            <w:r>
              <w:rPr>
                <w:noProof/>
                <w:webHidden/>
              </w:rPr>
              <w:fldChar w:fldCharType="begin"/>
            </w:r>
            <w:r>
              <w:rPr>
                <w:noProof/>
                <w:webHidden/>
              </w:rPr>
              <w:instrText xml:space="preserve"> PAGEREF _Toc219991665 \h </w:instrText>
            </w:r>
            <w:r>
              <w:rPr>
                <w:noProof/>
                <w:webHidden/>
              </w:rPr>
            </w:r>
            <w:r>
              <w:rPr>
                <w:noProof/>
                <w:webHidden/>
              </w:rPr>
              <w:fldChar w:fldCharType="separate"/>
            </w:r>
            <w:r>
              <w:rPr>
                <w:noProof/>
                <w:webHidden/>
              </w:rPr>
              <w:t>74</w:t>
            </w:r>
            <w:r>
              <w:rPr>
                <w:noProof/>
                <w:webHidden/>
              </w:rPr>
              <w:fldChar w:fldCharType="end"/>
            </w:r>
          </w:hyperlink>
        </w:p>
        <w:p w14:paraId="1F8405A6" w14:textId="14D3F2B4" w:rsidR="00D17073" w:rsidRDefault="00D17073">
          <w:pPr>
            <w:pStyle w:val="TOC2"/>
            <w:rPr>
              <w:rFonts w:asciiTheme="minorHAnsi" w:eastAsiaTheme="minorEastAsia" w:hAnsiTheme="minorHAnsi" w:cstheme="minorBidi"/>
              <w:noProof/>
              <w:color w:val="auto"/>
              <w:kern w:val="2"/>
              <w14:ligatures w14:val="standardContextual"/>
            </w:rPr>
          </w:pPr>
          <w:hyperlink w:anchor="_Toc219991666" w:history="1">
            <w:r w:rsidRPr="00444E43">
              <w:rPr>
                <w:rStyle w:val="Hyperlink"/>
                <w:rFonts w:ascii="Cambria" w:hAnsi="Cambria"/>
                <w:noProof/>
              </w:rPr>
              <w:t>7.5 Testing</w:t>
            </w:r>
            <w:r>
              <w:rPr>
                <w:noProof/>
                <w:webHidden/>
              </w:rPr>
              <w:tab/>
            </w:r>
            <w:r>
              <w:rPr>
                <w:noProof/>
                <w:webHidden/>
              </w:rPr>
              <w:fldChar w:fldCharType="begin"/>
            </w:r>
            <w:r>
              <w:rPr>
                <w:noProof/>
                <w:webHidden/>
              </w:rPr>
              <w:instrText xml:space="preserve"> PAGEREF _Toc219991666 \h </w:instrText>
            </w:r>
            <w:r>
              <w:rPr>
                <w:noProof/>
                <w:webHidden/>
              </w:rPr>
            </w:r>
            <w:r>
              <w:rPr>
                <w:noProof/>
                <w:webHidden/>
              </w:rPr>
              <w:fldChar w:fldCharType="separate"/>
            </w:r>
            <w:r>
              <w:rPr>
                <w:noProof/>
                <w:webHidden/>
              </w:rPr>
              <w:t>74</w:t>
            </w:r>
            <w:r>
              <w:rPr>
                <w:noProof/>
                <w:webHidden/>
              </w:rPr>
              <w:fldChar w:fldCharType="end"/>
            </w:r>
          </w:hyperlink>
        </w:p>
        <w:p w14:paraId="26D96FDF" w14:textId="3DAB7A66" w:rsidR="00D17073" w:rsidRDefault="00D17073">
          <w:pPr>
            <w:pStyle w:val="TOC2"/>
            <w:rPr>
              <w:rFonts w:asciiTheme="minorHAnsi" w:eastAsiaTheme="minorEastAsia" w:hAnsiTheme="minorHAnsi" w:cstheme="minorBidi"/>
              <w:noProof/>
              <w:color w:val="auto"/>
              <w:kern w:val="2"/>
              <w14:ligatures w14:val="standardContextual"/>
            </w:rPr>
          </w:pPr>
          <w:hyperlink w:anchor="_Toc219991667" w:history="1">
            <w:r w:rsidRPr="00444E43">
              <w:rPr>
                <w:rStyle w:val="Hyperlink"/>
                <w:rFonts w:ascii="Cambria" w:hAnsi="Cambria"/>
                <w:noProof/>
              </w:rPr>
              <w:t>7.6 Operational Resilience</w:t>
            </w:r>
            <w:r>
              <w:rPr>
                <w:noProof/>
                <w:webHidden/>
              </w:rPr>
              <w:tab/>
            </w:r>
            <w:r>
              <w:rPr>
                <w:noProof/>
                <w:webHidden/>
              </w:rPr>
              <w:fldChar w:fldCharType="begin"/>
            </w:r>
            <w:r>
              <w:rPr>
                <w:noProof/>
                <w:webHidden/>
              </w:rPr>
              <w:instrText xml:space="preserve"> PAGEREF _Toc219991667 \h </w:instrText>
            </w:r>
            <w:r>
              <w:rPr>
                <w:noProof/>
                <w:webHidden/>
              </w:rPr>
            </w:r>
            <w:r>
              <w:rPr>
                <w:noProof/>
                <w:webHidden/>
              </w:rPr>
              <w:fldChar w:fldCharType="separate"/>
            </w:r>
            <w:r>
              <w:rPr>
                <w:noProof/>
                <w:webHidden/>
              </w:rPr>
              <w:t>77</w:t>
            </w:r>
            <w:r>
              <w:rPr>
                <w:noProof/>
                <w:webHidden/>
              </w:rPr>
              <w:fldChar w:fldCharType="end"/>
            </w:r>
          </w:hyperlink>
        </w:p>
        <w:p w14:paraId="7EA58B2F" w14:textId="2C5EE468" w:rsidR="00D17073" w:rsidRDefault="00D17073">
          <w:pPr>
            <w:pStyle w:val="TOC1"/>
            <w:rPr>
              <w:rFonts w:asciiTheme="minorHAnsi" w:eastAsiaTheme="minorEastAsia" w:hAnsiTheme="minorHAnsi" w:cstheme="minorBidi"/>
              <w:color w:val="auto"/>
              <w:kern w:val="2"/>
              <w:u w:val="none"/>
              <w14:ligatures w14:val="standardContextual"/>
            </w:rPr>
          </w:pPr>
          <w:hyperlink w:anchor="_Toc219991668" w:history="1">
            <w:r w:rsidRPr="00444E43">
              <w:rPr>
                <w:rStyle w:val="Hyperlink"/>
              </w:rPr>
              <w:t>8 Cyber Security</w:t>
            </w:r>
            <w:r>
              <w:rPr>
                <w:webHidden/>
              </w:rPr>
              <w:tab/>
            </w:r>
            <w:r>
              <w:rPr>
                <w:webHidden/>
              </w:rPr>
              <w:fldChar w:fldCharType="begin"/>
            </w:r>
            <w:r>
              <w:rPr>
                <w:webHidden/>
              </w:rPr>
              <w:instrText xml:space="preserve"> PAGEREF _Toc219991668 \h </w:instrText>
            </w:r>
            <w:r>
              <w:rPr>
                <w:webHidden/>
              </w:rPr>
            </w:r>
            <w:r>
              <w:rPr>
                <w:webHidden/>
              </w:rPr>
              <w:fldChar w:fldCharType="separate"/>
            </w:r>
            <w:r>
              <w:rPr>
                <w:webHidden/>
              </w:rPr>
              <w:t>79</w:t>
            </w:r>
            <w:r>
              <w:rPr>
                <w:webHidden/>
              </w:rPr>
              <w:fldChar w:fldCharType="end"/>
            </w:r>
          </w:hyperlink>
        </w:p>
        <w:p w14:paraId="2FD98DB9" w14:textId="2D7D3FCC" w:rsidR="00D17073" w:rsidRDefault="00D17073">
          <w:pPr>
            <w:pStyle w:val="TOC2"/>
            <w:rPr>
              <w:rFonts w:asciiTheme="minorHAnsi" w:eastAsiaTheme="minorEastAsia" w:hAnsiTheme="minorHAnsi" w:cstheme="minorBidi"/>
              <w:noProof/>
              <w:color w:val="auto"/>
              <w:kern w:val="2"/>
              <w14:ligatures w14:val="standardContextual"/>
            </w:rPr>
          </w:pPr>
          <w:hyperlink w:anchor="_Toc219991669" w:history="1">
            <w:r w:rsidRPr="00444E43">
              <w:rPr>
                <w:rStyle w:val="Hyperlink"/>
                <w:rFonts w:ascii="Cambria" w:hAnsi="Cambria"/>
                <w:noProof/>
              </w:rPr>
              <w:t>8.1 Overview</w:t>
            </w:r>
            <w:r>
              <w:rPr>
                <w:noProof/>
                <w:webHidden/>
              </w:rPr>
              <w:tab/>
            </w:r>
            <w:r>
              <w:rPr>
                <w:noProof/>
                <w:webHidden/>
              </w:rPr>
              <w:fldChar w:fldCharType="begin"/>
            </w:r>
            <w:r>
              <w:rPr>
                <w:noProof/>
                <w:webHidden/>
              </w:rPr>
              <w:instrText xml:space="preserve"> PAGEREF _Toc219991669 \h </w:instrText>
            </w:r>
            <w:r>
              <w:rPr>
                <w:noProof/>
                <w:webHidden/>
              </w:rPr>
            </w:r>
            <w:r>
              <w:rPr>
                <w:noProof/>
                <w:webHidden/>
              </w:rPr>
              <w:fldChar w:fldCharType="separate"/>
            </w:r>
            <w:r>
              <w:rPr>
                <w:noProof/>
                <w:webHidden/>
              </w:rPr>
              <w:t>79</w:t>
            </w:r>
            <w:r>
              <w:rPr>
                <w:noProof/>
                <w:webHidden/>
              </w:rPr>
              <w:fldChar w:fldCharType="end"/>
            </w:r>
          </w:hyperlink>
        </w:p>
        <w:p w14:paraId="481ED197" w14:textId="1A70A070" w:rsidR="00D17073" w:rsidRDefault="00D17073">
          <w:pPr>
            <w:pStyle w:val="TOC2"/>
            <w:rPr>
              <w:rFonts w:asciiTheme="minorHAnsi" w:eastAsiaTheme="minorEastAsia" w:hAnsiTheme="minorHAnsi" w:cstheme="minorBidi"/>
              <w:noProof/>
              <w:color w:val="auto"/>
              <w:kern w:val="2"/>
              <w14:ligatures w14:val="standardContextual"/>
            </w:rPr>
          </w:pPr>
          <w:hyperlink w:anchor="_Toc219991670" w:history="1">
            <w:r w:rsidRPr="00444E43">
              <w:rPr>
                <w:rStyle w:val="Hyperlink"/>
                <w:rFonts w:ascii="Cambria" w:hAnsi="Cambria"/>
                <w:noProof/>
              </w:rPr>
              <w:t>8.2 Cyber Security</w:t>
            </w:r>
            <w:r>
              <w:rPr>
                <w:noProof/>
                <w:webHidden/>
              </w:rPr>
              <w:tab/>
            </w:r>
            <w:r>
              <w:rPr>
                <w:noProof/>
                <w:webHidden/>
              </w:rPr>
              <w:fldChar w:fldCharType="begin"/>
            </w:r>
            <w:r>
              <w:rPr>
                <w:noProof/>
                <w:webHidden/>
              </w:rPr>
              <w:instrText xml:space="preserve"> PAGEREF _Toc219991670 \h </w:instrText>
            </w:r>
            <w:r>
              <w:rPr>
                <w:noProof/>
                <w:webHidden/>
              </w:rPr>
            </w:r>
            <w:r>
              <w:rPr>
                <w:noProof/>
                <w:webHidden/>
              </w:rPr>
              <w:fldChar w:fldCharType="separate"/>
            </w:r>
            <w:r>
              <w:rPr>
                <w:noProof/>
                <w:webHidden/>
              </w:rPr>
              <w:t>81</w:t>
            </w:r>
            <w:r>
              <w:rPr>
                <w:noProof/>
                <w:webHidden/>
              </w:rPr>
              <w:fldChar w:fldCharType="end"/>
            </w:r>
          </w:hyperlink>
        </w:p>
        <w:p w14:paraId="615B7076" w14:textId="1DDB87A4" w:rsidR="00D17073" w:rsidRDefault="00D17073">
          <w:pPr>
            <w:pStyle w:val="TOC2"/>
            <w:rPr>
              <w:rFonts w:asciiTheme="minorHAnsi" w:eastAsiaTheme="minorEastAsia" w:hAnsiTheme="minorHAnsi" w:cstheme="minorBidi"/>
              <w:noProof/>
              <w:color w:val="auto"/>
              <w:kern w:val="2"/>
              <w14:ligatures w14:val="standardContextual"/>
            </w:rPr>
          </w:pPr>
          <w:hyperlink w:anchor="_Toc219991671" w:history="1">
            <w:r w:rsidRPr="00444E43">
              <w:rPr>
                <w:rStyle w:val="Hyperlink"/>
                <w:rFonts w:ascii="Cambria" w:hAnsi="Cambria"/>
                <w:noProof/>
              </w:rPr>
              <w:t>8.3 Testing</w:t>
            </w:r>
            <w:r>
              <w:rPr>
                <w:noProof/>
                <w:webHidden/>
              </w:rPr>
              <w:tab/>
            </w:r>
            <w:r>
              <w:rPr>
                <w:noProof/>
                <w:webHidden/>
              </w:rPr>
              <w:fldChar w:fldCharType="begin"/>
            </w:r>
            <w:r>
              <w:rPr>
                <w:noProof/>
                <w:webHidden/>
              </w:rPr>
              <w:instrText xml:space="preserve"> PAGEREF _Toc219991671 \h </w:instrText>
            </w:r>
            <w:r>
              <w:rPr>
                <w:noProof/>
                <w:webHidden/>
              </w:rPr>
            </w:r>
            <w:r>
              <w:rPr>
                <w:noProof/>
                <w:webHidden/>
              </w:rPr>
              <w:fldChar w:fldCharType="separate"/>
            </w:r>
            <w:r>
              <w:rPr>
                <w:noProof/>
                <w:webHidden/>
              </w:rPr>
              <w:t>85</w:t>
            </w:r>
            <w:r>
              <w:rPr>
                <w:noProof/>
                <w:webHidden/>
              </w:rPr>
              <w:fldChar w:fldCharType="end"/>
            </w:r>
          </w:hyperlink>
        </w:p>
        <w:p w14:paraId="0BF63A35" w14:textId="3CAD3A73" w:rsidR="00D17073" w:rsidRDefault="00D17073">
          <w:pPr>
            <w:pStyle w:val="TOC2"/>
            <w:rPr>
              <w:rFonts w:asciiTheme="minorHAnsi" w:eastAsiaTheme="minorEastAsia" w:hAnsiTheme="minorHAnsi" w:cstheme="minorBidi"/>
              <w:noProof/>
              <w:color w:val="auto"/>
              <w:kern w:val="2"/>
              <w14:ligatures w14:val="standardContextual"/>
            </w:rPr>
          </w:pPr>
          <w:hyperlink w:anchor="_Toc219991672" w:history="1">
            <w:r w:rsidRPr="00444E43">
              <w:rPr>
                <w:rStyle w:val="Hyperlink"/>
                <w:rFonts w:ascii="Cambria" w:hAnsi="Cambria"/>
                <w:noProof/>
              </w:rPr>
              <w:t>8.4 Training</w:t>
            </w:r>
            <w:r>
              <w:rPr>
                <w:noProof/>
                <w:webHidden/>
              </w:rPr>
              <w:tab/>
            </w:r>
            <w:r>
              <w:rPr>
                <w:noProof/>
                <w:webHidden/>
              </w:rPr>
              <w:fldChar w:fldCharType="begin"/>
            </w:r>
            <w:r>
              <w:rPr>
                <w:noProof/>
                <w:webHidden/>
              </w:rPr>
              <w:instrText xml:space="preserve"> PAGEREF _Toc219991672 \h </w:instrText>
            </w:r>
            <w:r>
              <w:rPr>
                <w:noProof/>
                <w:webHidden/>
              </w:rPr>
            </w:r>
            <w:r>
              <w:rPr>
                <w:noProof/>
                <w:webHidden/>
              </w:rPr>
              <w:fldChar w:fldCharType="separate"/>
            </w:r>
            <w:r>
              <w:rPr>
                <w:noProof/>
                <w:webHidden/>
              </w:rPr>
              <w:t>86</w:t>
            </w:r>
            <w:r>
              <w:rPr>
                <w:noProof/>
                <w:webHidden/>
              </w:rPr>
              <w:fldChar w:fldCharType="end"/>
            </w:r>
          </w:hyperlink>
        </w:p>
        <w:p w14:paraId="0023C6D8" w14:textId="3860FCF4" w:rsidR="00D17073" w:rsidRDefault="00D17073">
          <w:pPr>
            <w:pStyle w:val="TOC2"/>
            <w:rPr>
              <w:rFonts w:asciiTheme="minorHAnsi" w:eastAsiaTheme="minorEastAsia" w:hAnsiTheme="minorHAnsi" w:cstheme="minorBidi"/>
              <w:noProof/>
              <w:color w:val="auto"/>
              <w:kern w:val="2"/>
              <w14:ligatures w14:val="standardContextual"/>
            </w:rPr>
          </w:pPr>
          <w:hyperlink w:anchor="_Toc219991673" w:history="1">
            <w:r w:rsidRPr="00444E43">
              <w:rPr>
                <w:rStyle w:val="Hyperlink"/>
                <w:rFonts w:ascii="Cambria" w:hAnsi="Cambria"/>
                <w:noProof/>
              </w:rPr>
              <w:t>8.5 Certification</w:t>
            </w:r>
            <w:r>
              <w:rPr>
                <w:noProof/>
                <w:webHidden/>
              </w:rPr>
              <w:tab/>
            </w:r>
            <w:r>
              <w:rPr>
                <w:noProof/>
                <w:webHidden/>
              </w:rPr>
              <w:fldChar w:fldCharType="begin"/>
            </w:r>
            <w:r>
              <w:rPr>
                <w:noProof/>
                <w:webHidden/>
              </w:rPr>
              <w:instrText xml:space="preserve"> PAGEREF _Toc219991673 \h </w:instrText>
            </w:r>
            <w:r>
              <w:rPr>
                <w:noProof/>
                <w:webHidden/>
              </w:rPr>
            </w:r>
            <w:r>
              <w:rPr>
                <w:noProof/>
                <w:webHidden/>
              </w:rPr>
              <w:fldChar w:fldCharType="separate"/>
            </w:r>
            <w:r>
              <w:rPr>
                <w:noProof/>
                <w:webHidden/>
              </w:rPr>
              <w:t>86</w:t>
            </w:r>
            <w:r>
              <w:rPr>
                <w:noProof/>
                <w:webHidden/>
              </w:rPr>
              <w:fldChar w:fldCharType="end"/>
            </w:r>
          </w:hyperlink>
        </w:p>
        <w:p w14:paraId="778FF9CC" w14:textId="321DB415" w:rsidR="00D17073" w:rsidRDefault="00D17073">
          <w:pPr>
            <w:pStyle w:val="TOC2"/>
            <w:rPr>
              <w:rFonts w:asciiTheme="minorHAnsi" w:eastAsiaTheme="minorEastAsia" w:hAnsiTheme="minorHAnsi" w:cstheme="minorBidi"/>
              <w:noProof/>
              <w:color w:val="auto"/>
              <w:kern w:val="2"/>
              <w14:ligatures w14:val="standardContextual"/>
            </w:rPr>
          </w:pPr>
          <w:hyperlink w:anchor="_Toc219991674" w:history="1">
            <w:r w:rsidRPr="00444E43">
              <w:rPr>
                <w:rStyle w:val="Hyperlink"/>
                <w:rFonts w:ascii="Cambria" w:hAnsi="Cambria"/>
                <w:noProof/>
              </w:rPr>
              <w:t>8.6 Vendor Management</w:t>
            </w:r>
            <w:r>
              <w:rPr>
                <w:noProof/>
                <w:webHidden/>
              </w:rPr>
              <w:tab/>
            </w:r>
            <w:r>
              <w:rPr>
                <w:noProof/>
                <w:webHidden/>
              </w:rPr>
              <w:fldChar w:fldCharType="begin"/>
            </w:r>
            <w:r>
              <w:rPr>
                <w:noProof/>
                <w:webHidden/>
              </w:rPr>
              <w:instrText xml:space="preserve"> PAGEREF _Toc219991674 \h </w:instrText>
            </w:r>
            <w:r>
              <w:rPr>
                <w:noProof/>
                <w:webHidden/>
              </w:rPr>
            </w:r>
            <w:r>
              <w:rPr>
                <w:noProof/>
                <w:webHidden/>
              </w:rPr>
              <w:fldChar w:fldCharType="separate"/>
            </w:r>
            <w:r>
              <w:rPr>
                <w:noProof/>
                <w:webHidden/>
              </w:rPr>
              <w:t>86</w:t>
            </w:r>
            <w:r>
              <w:rPr>
                <w:noProof/>
                <w:webHidden/>
              </w:rPr>
              <w:fldChar w:fldCharType="end"/>
            </w:r>
          </w:hyperlink>
        </w:p>
        <w:p w14:paraId="696F0331" w14:textId="633841AD" w:rsidR="00D17073" w:rsidRDefault="00D17073">
          <w:pPr>
            <w:pStyle w:val="TOC2"/>
            <w:rPr>
              <w:rFonts w:asciiTheme="minorHAnsi" w:eastAsiaTheme="minorEastAsia" w:hAnsiTheme="minorHAnsi" w:cstheme="minorBidi"/>
              <w:noProof/>
              <w:color w:val="auto"/>
              <w:kern w:val="2"/>
              <w14:ligatures w14:val="standardContextual"/>
            </w:rPr>
          </w:pPr>
          <w:hyperlink w:anchor="_Toc219991675" w:history="1">
            <w:r w:rsidRPr="00444E43">
              <w:rPr>
                <w:rStyle w:val="Hyperlink"/>
                <w:rFonts w:ascii="Cambria" w:hAnsi="Cambria"/>
                <w:noProof/>
              </w:rPr>
              <w:t>8.7 System Implementation</w:t>
            </w:r>
            <w:r>
              <w:rPr>
                <w:noProof/>
                <w:webHidden/>
              </w:rPr>
              <w:tab/>
            </w:r>
            <w:r>
              <w:rPr>
                <w:noProof/>
                <w:webHidden/>
              </w:rPr>
              <w:fldChar w:fldCharType="begin"/>
            </w:r>
            <w:r>
              <w:rPr>
                <w:noProof/>
                <w:webHidden/>
              </w:rPr>
              <w:instrText xml:space="preserve"> PAGEREF _Toc219991675 \h </w:instrText>
            </w:r>
            <w:r>
              <w:rPr>
                <w:noProof/>
                <w:webHidden/>
              </w:rPr>
            </w:r>
            <w:r>
              <w:rPr>
                <w:noProof/>
                <w:webHidden/>
              </w:rPr>
              <w:fldChar w:fldCharType="separate"/>
            </w:r>
            <w:r>
              <w:rPr>
                <w:noProof/>
                <w:webHidden/>
              </w:rPr>
              <w:t>87</w:t>
            </w:r>
            <w:r>
              <w:rPr>
                <w:noProof/>
                <w:webHidden/>
              </w:rPr>
              <w:fldChar w:fldCharType="end"/>
            </w:r>
          </w:hyperlink>
        </w:p>
        <w:p w14:paraId="62DA4F3B" w14:textId="2C9D3100" w:rsidR="00D17073" w:rsidRDefault="00D17073">
          <w:pPr>
            <w:pStyle w:val="TOC2"/>
            <w:rPr>
              <w:rFonts w:asciiTheme="minorHAnsi" w:eastAsiaTheme="minorEastAsia" w:hAnsiTheme="minorHAnsi" w:cstheme="minorBidi"/>
              <w:noProof/>
              <w:color w:val="auto"/>
              <w:kern w:val="2"/>
              <w14:ligatures w14:val="standardContextual"/>
            </w:rPr>
          </w:pPr>
          <w:hyperlink w:anchor="_Toc219991676" w:history="1">
            <w:r w:rsidRPr="00444E43">
              <w:rPr>
                <w:rStyle w:val="Hyperlink"/>
                <w:rFonts w:ascii="Cambria" w:hAnsi="Cambria"/>
                <w:noProof/>
              </w:rPr>
              <w:t>8.8 Cloud</w:t>
            </w:r>
            <w:r>
              <w:rPr>
                <w:noProof/>
                <w:webHidden/>
              </w:rPr>
              <w:tab/>
            </w:r>
            <w:r>
              <w:rPr>
                <w:noProof/>
                <w:webHidden/>
              </w:rPr>
              <w:fldChar w:fldCharType="begin"/>
            </w:r>
            <w:r>
              <w:rPr>
                <w:noProof/>
                <w:webHidden/>
              </w:rPr>
              <w:instrText xml:space="preserve"> PAGEREF _Toc219991676 \h </w:instrText>
            </w:r>
            <w:r>
              <w:rPr>
                <w:noProof/>
                <w:webHidden/>
              </w:rPr>
            </w:r>
            <w:r>
              <w:rPr>
                <w:noProof/>
                <w:webHidden/>
              </w:rPr>
              <w:fldChar w:fldCharType="separate"/>
            </w:r>
            <w:r>
              <w:rPr>
                <w:noProof/>
                <w:webHidden/>
              </w:rPr>
              <w:t>88</w:t>
            </w:r>
            <w:r>
              <w:rPr>
                <w:noProof/>
                <w:webHidden/>
              </w:rPr>
              <w:fldChar w:fldCharType="end"/>
            </w:r>
          </w:hyperlink>
        </w:p>
        <w:p w14:paraId="6C1E81DE" w14:textId="797B739C" w:rsidR="00D17073" w:rsidRDefault="00D17073">
          <w:pPr>
            <w:pStyle w:val="TOC2"/>
            <w:rPr>
              <w:rFonts w:asciiTheme="minorHAnsi" w:eastAsiaTheme="minorEastAsia" w:hAnsiTheme="minorHAnsi" w:cstheme="minorBidi"/>
              <w:noProof/>
              <w:color w:val="auto"/>
              <w:kern w:val="2"/>
              <w14:ligatures w14:val="standardContextual"/>
            </w:rPr>
          </w:pPr>
          <w:hyperlink w:anchor="_Toc219991677" w:history="1">
            <w:r w:rsidRPr="00444E43">
              <w:rPr>
                <w:rStyle w:val="Hyperlink"/>
                <w:rFonts w:ascii="Cambria" w:hAnsi="Cambria"/>
                <w:noProof/>
              </w:rPr>
              <w:t>8.9 Artificial Intelligence (AI)</w:t>
            </w:r>
            <w:r>
              <w:rPr>
                <w:noProof/>
                <w:webHidden/>
              </w:rPr>
              <w:tab/>
            </w:r>
            <w:r>
              <w:rPr>
                <w:noProof/>
                <w:webHidden/>
              </w:rPr>
              <w:fldChar w:fldCharType="begin"/>
            </w:r>
            <w:r>
              <w:rPr>
                <w:noProof/>
                <w:webHidden/>
              </w:rPr>
              <w:instrText xml:space="preserve"> PAGEREF _Toc219991677 \h </w:instrText>
            </w:r>
            <w:r>
              <w:rPr>
                <w:noProof/>
                <w:webHidden/>
              </w:rPr>
            </w:r>
            <w:r>
              <w:rPr>
                <w:noProof/>
                <w:webHidden/>
              </w:rPr>
              <w:fldChar w:fldCharType="separate"/>
            </w:r>
            <w:r>
              <w:rPr>
                <w:noProof/>
                <w:webHidden/>
              </w:rPr>
              <w:t>89</w:t>
            </w:r>
            <w:r>
              <w:rPr>
                <w:noProof/>
                <w:webHidden/>
              </w:rPr>
              <w:fldChar w:fldCharType="end"/>
            </w:r>
          </w:hyperlink>
        </w:p>
        <w:p w14:paraId="7356DB82" w14:textId="69691004" w:rsidR="000928BC" w:rsidRPr="002E407A" w:rsidRDefault="000928BC" w:rsidP="002C1C9A">
          <w:pPr>
            <w:jc w:val="both"/>
            <w:rPr>
              <w:rFonts w:ascii="Cambria" w:hAnsi="Cambria"/>
            </w:rPr>
          </w:pPr>
          <w:r w:rsidRPr="00337CE0">
            <w:rPr>
              <w:rFonts w:ascii="Cambria" w:hAnsi="Cambria"/>
              <w:b/>
              <w:bCs/>
              <w:noProof/>
            </w:rPr>
            <w:fldChar w:fldCharType="end"/>
          </w:r>
        </w:p>
      </w:sdtContent>
    </w:sdt>
    <w:p w14:paraId="5FEA30C6" w14:textId="15E3C95F" w:rsidR="00C71513" w:rsidRPr="002E407A" w:rsidRDefault="00C71513" w:rsidP="002C1C9A">
      <w:pPr>
        <w:pStyle w:val="TOC1"/>
        <w:jc w:val="both"/>
      </w:pPr>
      <w:r w:rsidRPr="002E407A">
        <w:rPr>
          <w:rFonts w:cs="unknown"/>
          <w:color w:val="auto"/>
        </w:rPr>
        <w:br w:type="page"/>
      </w:r>
      <w:r w:rsidRPr="002E407A">
        <w:lastRenderedPageBreak/>
        <w:t>Questionnaire</w:t>
      </w:r>
    </w:p>
    <w:p w14:paraId="243A39B5" w14:textId="77777777" w:rsidR="00B42A65" w:rsidRDefault="00B42A65" w:rsidP="002C1C9A">
      <w:pPr>
        <w:pStyle w:val="Heading1"/>
        <w:jc w:val="both"/>
        <w:rPr>
          <w:rFonts w:ascii="Cambria" w:hAnsi="Cambria"/>
          <w:sz w:val="28"/>
          <w:szCs w:val="28"/>
        </w:rPr>
      </w:pPr>
      <w:bookmarkStart w:id="0" w:name="_Toc55914599"/>
      <w:bookmarkStart w:id="1" w:name="_Hlk525909219"/>
    </w:p>
    <w:p w14:paraId="2A00DBD9" w14:textId="6EDC81E9" w:rsidR="00E771DB" w:rsidRPr="0041066E" w:rsidRDefault="00C71513" w:rsidP="002C1C9A">
      <w:pPr>
        <w:pStyle w:val="Heading1"/>
        <w:jc w:val="both"/>
        <w:rPr>
          <w:rFonts w:ascii="Cambria" w:hAnsi="Cambria"/>
          <w:sz w:val="28"/>
          <w:szCs w:val="28"/>
        </w:rPr>
      </w:pPr>
      <w:bookmarkStart w:id="2" w:name="_Toc219991622"/>
      <w:r w:rsidRPr="0041066E">
        <w:rPr>
          <w:rFonts w:ascii="Cambria" w:hAnsi="Cambria"/>
          <w:sz w:val="28"/>
          <w:szCs w:val="28"/>
        </w:rPr>
        <w:t xml:space="preserve">1 </w:t>
      </w:r>
      <w:bookmarkEnd w:id="0"/>
      <w:r w:rsidR="0000339E">
        <w:rPr>
          <w:rFonts w:ascii="Cambria" w:hAnsi="Cambria"/>
          <w:sz w:val="28"/>
          <w:szCs w:val="28"/>
        </w:rPr>
        <w:t>General Information</w:t>
      </w:r>
      <w:bookmarkEnd w:id="2"/>
    </w:p>
    <w:p w14:paraId="36ABDFC5" w14:textId="4E49FD3B" w:rsidR="00C71513" w:rsidRPr="00572026" w:rsidRDefault="00A14607" w:rsidP="002C1C9A">
      <w:pPr>
        <w:pStyle w:val="SectionTitle"/>
        <w:jc w:val="both"/>
        <w:rPr>
          <w:rFonts w:cs="Times New Roman"/>
        </w:rPr>
      </w:pPr>
      <w:r w:rsidRPr="0000339E">
        <w:rPr>
          <w:rFonts w:ascii="Cambria" w:hAnsi="Cambria"/>
          <w:highlight w:val="yellow"/>
        </w:rPr>
        <w:t xml:space="preserve">In scope </w:t>
      </w:r>
      <w:r w:rsidR="00E771DB" w:rsidRPr="0000339E">
        <w:rPr>
          <w:rFonts w:ascii="Cambria" w:hAnsi="Cambria"/>
          <w:highlight w:val="yellow"/>
        </w:rPr>
        <w:t>s</w:t>
      </w:r>
      <w:r w:rsidRPr="0000339E">
        <w:rPr>
          <w:rFonts w:ascii="Cambria" w:hAnsi="Cambria"/>
          <w:highlight w:val="yellow"/>
        </w:rPr>
        <w:t xml:space="preserve">ervices: </w:t>
      </w:r>
      <w:r w:rsidR="00E771DB" w:rsidRPr="0000339E">
        <w:rPr>
          <w:rFonts w:ascii="Cambria" w:hAnsi="Cambria"/>
          <w:highlight w:val="yellow"/>
        </w:rPr>
        <w:t>c</w:t>
      </w:r>
      <w:r w:rsidRPr="0000339E">
        <w:rPr>
          <w:rFonts w:ascii="Cambria" w:hAnsi="Cambria"/>
          <w:highlight w:val="yellow"/>
        </w:rPr>
        <w:t>ustody services (with or without a sub-custodian)</w:t>
      </w:r>
      <w:bookmarkEnd w:id="1"/>
      <w:r w:rsidR="00B42A65" w:rsidRPr="0000339E">
        <w:rPr>
          <w:rFonts w:ascii="Cambria" w:hAnsi="Cambria"/>
          <w:highlight w:val="yellow"/>
        </w:rPr>
        <w:t>.</w:t>
      </w:r>
    </w:p>
    <w:p w14:paraId="7AB46759" w14:textId="77777777" w:rsidR="00C71513" w:rsidRPr="00572026" w:rsidRDefault="00C71513" w:rsidP="002C1C9A">
      <w:pPr>
        <w:jc w:val="both"/>
        <w:rPr>
          <w:rFonts w:ascii="Cambria" w:hAnsi="Cambria" w:cs="Times New Roman"/>
        </w:rPr>
      </w:pPr>
    </w:p>
    <w:p w14:paraId="75EDB8EA" w14:textId="363F523F" w:rsidR="00C71513" w:rsidRPr="0041066E" w:rsidRDefault="00C71513" w:rsidP="002C1C9A">
      <w:pPr>
        <w:pStyle w:val="Heading2"/>
        <w:jc w:val="both"/>
        <w:rPr>
          <w:rFonts w:ascii="Cambria" w:hAnsi="Cambria"/>
          <w:b w:val="0"/>
          <w:bCs w:val="0"/>
          <w:i w:val="0"/>
          <w:iCs w:val="0"/>
          <w:sz w:val="24"/>
          <w:szCs w:val="24"/>
        </w:rPr>
      </w:pPr>
      <w:bookmarkStart w:id="3" w:name="_Toc55914601"/>
      <w:bookmarkStart w:id="4" w:name="_Toc219991623"/>
      <w:r w:rsidRPr="0041066E">
        <w:rPr>
          <w:rFonts w:ascii="Cambria" w:hAnsi="Cambria"/>
          <w:b w:val="0"/>
          <w:bCs w:val="0"/>
          <w:i w:val="0"/>
          <w:iCs w:val="0"/>
          <w:sz w:val="24"/>
          <w:szCs w:val="24"/>
        </w:rPr>
        <w:t xml:space="preserve">1.1 </w:t>
      </w:r>
      <w:bookmarkEnd w:id="3"/>
      <w:r w:rsidR="0000339E">
        <w:rPr>
          <w:rFonts w:ascii="Cambria" w:hAnsi="Cambria"/>
          <w:b w:val="0"/>
          <w:bCs w:val="0"/>
          <w:i w:val="0"/>
          <w:iCs w:val="0"/>
          <w:sz w:val="24"/>
          <w:szCs w:val="24"/>
        </w:rPr>
        <w:t>Business Overview</w:t>
      </w:r>
      <w:bookmarkEnd w:id="4"/>
    </w:p>
    <w:p w14:paraId="7DF91516" w14:textId="77777777" w:rsidR="000B382D" w:rsidRPr="00572026" w:rsidRDefault="000B382D" w:rsidP="002C1C9A">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F31927" w14:textId="77777777">
        <w:trPr>
          <w:jc w:val="center"/>
        </w:trPr>
        <w:tc>
          <w:tcPr>
            <w:tcW w:w="9640" w:type="dxa"/>
            <w:shd w:val="clear" w:color="auto" w:fill="F5F5F5"/>
            <w:tcMar>
              <w:top w:w="20" w:type="dxa"/>
              <w:left w:w="20" w:type="dxa"/>
              <w:bottom w:w="20" w:type="dxa"/>
              <w:right w:w="20" w:type="dxa"/>
            </w:tcMar>
          </w:tcPr>
          <w:p w14:paraId="57AAE3D4" w14:textId="4EAF108C" w:rsidR="00C71513" w:rsidRPr="00572026" w:rsidRDefault="00C71513" w:rsidP="002C1C9A">
            <w:pPr>
              <w:pStyle w:val="QuestionTitle"/>
              <w:jc w:val="both"/>
              <w:rPr>
                <w:rFonts w:ascii="Cambria" w:hAnsi="Cambria"/>
                <w:b w:val="0"/>
                <w:bCs w:val="0"/>
              </w:rPr>
            </w:pPr>
            <w:r w:rsidRPr="00572026">
              <w:rPr>
                <w:rFonts w:ascii="Cambria" w:hAnsi="Cambria"/>
              </w:rPr>
              <w:t xml:space="preserve">1.1.1 </w:t>
            </w:r>
            <w:r w:rsidR="0000339E" w:rsidRPr="0000339E">
              <w:rPr>
                <w:rFonts w:ascii="Cambria" w:hAnsi="Cambria"/>
              </w:rPr>
              <w:t>Please provide the following information in respect of the firm:</w:t>
            </w:r>
          </w:p>
        </w:tc>
      </w:tr>
    </w:tbl>
    <w:p w14:paraId="7618BE8A" w14:textId="77777777" w:rsidR="00C71513" w:rsidRPr="00572026" w:rsidRDefault="00C71513" w:rsidP="001070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1527EE87" w14:textId="77777777" w:rsidTr="008562FE">
        <w:trPr>
          <w:trHeight w:val="265"/>
          <w:jc w:val="center"/>
        </w:trPr>
        <w:tc>
          <w:tcPr>
            <w:tcW w:w="4820" w:type="dxa"/>
            <w:shd w:val="clear" w:color="auto" w:fill="F5F5F5"/>
            <w:tcMar>
              <w:top w:w="20" w:type="dxa"/>
              <w:left w:w="20" w:type="dxa"/>
              <w:bottom w:w="20" w:type="dxa"/>
              <w:right w:w="20" w:type="dxa"/>
            </w:tcMar>
          </w:tcPr>
          <w:p w14:paraId="2E529803" w14:textId="012E459C" w:rsidR="00C71513" w:rsidRPr="00572026" w:rsidRDefault="00C71513" w:rsidP="001070CB">
            <w:pPr>
              <w:pStyle w:val="QuestionLabel"/>
              <w:jc w:val="both"/>
              <w:rPr>
                <w:rFonts w:ascii="Cambria" w:hAnsi="Cambria"/>
              </w:rPr>
            </w:pPr>
            <w:r w:rsidRPr="00572026">
              <w:rPr>
                <w:rFonts w:ascii="Cambria" w:hAnsi="Cambria"/>
              </w:rPr>
              <w:t xml:space="preserve">Name of </w:t>
            </w:r>
            <w:r w:rsidR="008A5B90">
              <w:rPr>
                <w:rFonts w:ascii="Cambria" w:hAnsi="Cambria"/>
              </w:rPr>
              <w:t xml:space="preserve">legal </w:t>
            </w:r>
            <w:r w:rsidR="007D65B3" w:rsidRPr="00572026">
              <w:rPr>
                <w:rFonts w:ascii="Cambria" w:hAnsi="Cambria"/>
              </w:rPr>
              <w:t>e</w:t>
            </w:r>
            <w:r w:rsidRPr="00572026">
              <w:rPr>
                <w:rFonts w:ascii="Cambria" w:hAnsi="Cambria"/>
              </w:rPr>
              <w:t>ntity responding</w:t>
            </w:r>
          </w:p>
        </w:tc>
        <w:tc>
          <w:tcPr>
            <w:tcW w:w="4821" w:type="dxa"/>
            <w:shd w:val="clear" w:color="auto" w:fill="FFFFFF"/>
            <w:tcMar>
              <w:top w:w="20" w:type="dxa"/>
              <w:left w:w="20" w:type="dxa"/>
              <w:bottom w:w="20" w:type="dxa"/>
              <w:right w:w="20" w:type="dxa"/>
            </w:tcMar>
          </w:tcPr>
          <w:p w14:paraId="319E89E0" w14:textId="77777777" w:rsidR="00C71513" w:rsidRPr="00572026" w:rsidRDefault="00C71513" w:rsidP="001070CB">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A1C2799" w14:textId="77777777" w:rsidR="00C71513" w:rsidRPr="00572026" w:rsidRDefault="00C71513" w:rsidP="001070CB">
            <w:pPr>
              <w:spacing w:line="200" w:lineRule="atLeast"/>
              <w:jc w:val="both"/>
              <w:rPr>
                <w:rFonts w:ascii="Cambria" w:hAnsi="Cambria" w:cs="Times New Roman"/>
                <w:sz w:val="20"/>
                <w:szCs w:val="20"/>
              </w:rPr>
            </w:pPr>
          </w:p>
        </w:tc>
      </w:tr>
      <w:tr w:rsidR="00C71513" w:rsidRPr="009670DB" w14:paraId="434EEDAF" w14:textId="77777777" w:rsidTr="00041255">
        <w:trPr>
          <w:jc w:val="center"/>
        </w:trPr>
        <w:tc>
          <w:tcPr>
            <w:tcW w:w="4820" w:type="dxa"/>
            <w:shd w:val="clear" w:color="auto" w:fill="F5F5F5"/>
            <w:tcMar>
              <w:top w:w="20" w:type="dxa"/>
              <w:left w:w="20" w:type="dxa"/>
              <w:bottom w:w="20" w:type="dxa"/>
              <w:right w:w="20" w:type="dxa"/>
            </w:tcMar>
          </w:tcPr>
          <w:p w14:paraId="37F671A2" w14:textId="50BA9091" w:rsidR="00C71513" w:rsidRPr="00572026" w:rsidRDefault="0000339E" w:rsidP="009923B3">
            <w:pPr>
              <w:pStyle w:val="QuestionLabel"/>
              <w:jc w:val="both"/>
              <w:rPr>
                <w:rFonts w:ascii="Cambria" w:hAnsi="Cambria"/>
              </w:rPr>
            </w:pPr>
            <w:r>
              <w:rPr>
                <w:rFonts w:ascii="Cambria" w:hAnsi="Cambria"/>
              </w:rPr>
              <w:t>Type of organisation</w:t>
            </w:r>
          </w:p>
        </w:tc>
        <w:tc>
          <w:tcPr>
            <w:tcW w:w="4821" w:type="dxa"/>
            <w:shd w:val="clear" w:color="auto" w:fill="FFFFFF"/>
            <w:tcMar>
              <w:top w:w="20" w:type="dxa"/>
              <w:left w:w="20" w:type="dxa"/>
              <w:bottom w:w="20" w:type="dxa"/>
              <w:right w:w="20" w:type="dxa"/>
            </w:tcMar>
          </w:tcPr>
          <w:p w14:paraId="04721D5C" w14:textId="77777777" w:rsidR="00C71513" w:rsidRPr="00572026" w:rsidRDefault="00C71513" w:rsidP="009923B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8DD0D2B" w14:textId="77777777" w:rsidR="00C71513" w:rsidRPr="00572026" w:rsidRDefault="00C71513" w:rsidP="009923B3">
            <w:pPr>
              <w:spacing w:line="200" w:lineRule="atLeast"/>
              <w:jc w:val="both"/>
              <w:rPr>
                <w:rFonts w:ascii="Cambria" w:hAnsi="Cambria" w:cs="Times New Roman"/>
                <w:sz w:val="20"/>
                <w:szCs w:val="20"/>
              </w:rPr>
            </w:pPr>
          </w:p>
        </w:tc>
      </w:tr>
    </w:tbl>
    <w:p w14:paraId="6FF31C7C" w14:textId="77777777" w:rsidR="0000339E" w:rsidRDefault="0000339E" w:rsidP="009923B3">
      <w:pPr>
        <w:jc w:val="both"/>
        <w:rPr>
          <w:rFonts w:ascii="Cambria" w:hAnsi="Cambria" w:cs="Times New Roman"/>
          <w:sz w:val="20"/>
          <w:szCs w:val="20"/>
        </w:rPr>
      </w:pPr>
    </w:p>
    <w:p w14:paraId="66B6F9FC" w14:textId="77777777" w:rsidR="0000339E" w:rsidRDefault="0000339E" w:rsidP="009923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0339E" w:rsidRPr="009670DB" w14:paraId="343DA43C" w14:textId="77777777" w:rsidTr="0042467E">
        <w:trPr>
          <w:jc w:val="center"/>
        </w:trPr>
        <w:tc>
          <w:tcPr>
            <w:tcW w:w="9640" w:type="dxa"/>
            <w:shd w:val="clear" w:color="auto" w:fill="F5F5F5"/>
            <w:tcMar>
              <w:top w:w="20" w:type="dxa"/>
              <w:left w:w="20" w:type="dxa"/>
              <w:bottom w:w="20" w:type="dxa"/>
              <w:right w:w="20" w:type="dxa"/>
            </w:tcMar>
          </w:tcPr>
          <w:p w14:paraId="1184F1D1" w14:textId="165C4713" w:rsidR="0000339E" w:rsidRPr="00572026" w:rsidRDefault="0000339E" w:rsidP="0042467E">
            <w:pPr>
              <w:pStyle w:val="QuestionTitle"/>
              <w:jc w:val="both"/>
              <w:rPr>
                <w:rFonts w:ascii="Cambria" w:hAnsi="Cambria"/>
                <w:b w:val="0"/>
                <w:bCs w:val="0"/>
              </w:rPr>
            </w:pPr>
            <w:r w:rsidRPr="00572026">
              <w:rPr>
                <w:rFonts w:ascii="Cambria" w:hAnsi="Cambria"/>
              </w:rPr>
              <w:t>1.</w:t>
            </w:r>
            <w:r w:rsidR="0016335F">
              <w:rPr>
                <w:rFonts w:ascii="Cambria" w:hAnsi="Cambria"/>
              </w:rPr>
              <w:t>1</w:t>
            </w:r>
            <w:r w:rsidRPr="00572026">
              <w:rPr>
                <w:rFonts w:ascii="Cambria" w:hAnsi="Cambria"/>
              </w:rPr>
              <w:t>.2 What is your relationship to your group?</w:t>
            </w:r>
          </w:p>
        </w:tc>
      </w:tr>
    </w:tbl>
    <w:p w14:paraId="3BD26C50" w14:textId="77777777" w:rsidR="0000339E" w:rsidRPr="00572026" w:rsidRDefault="0000339E" w:rsidP="0000339E">
      <w:pPr>
        <w:pStyle w:val="SectionTitle"/>
        <w:jc w:val="both"/>
        <w:rPr>
          <w:rFonts w:ascii="Cambria" w:hAnsi="Cambria"/>
          <w:sz w:val="20"/>
          <w:szCs w:val="20"/>
        </w:rPr>
      </w:pPr>
    </w:p>
    <w:tbl>
      <w:tblPr>
        <w:tblW w:w="966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62"/>
      </w:tblGrid>
      <w:tr w:rsidR="0000339E" w:rsidRPr="009670DB" w14:paraId="05991FE0" w14:textId="77777777" w:rsidTr="0042467E">
        <w:tc>
          <w:tcPr>
            <w:tcW w:w="9662" w:type="dxa"/>
            <w:shd w:val="clear" w:color="auto" w:fill="FFFFFF" w:themeFill="background1"/>
            <w:tcMar>
              <w:top w:w="20" w:type="dxa"/>
              <w:left w:w="20" w:type="dxa"/>
              <w:bottom w:w="20" w:type="dxa"/>
              <w:right w:w="20" w:type="dxa"/>
            </w:tcMar>
          </w:tcPr>
          <w:p w14:paraId="1291FCBA" w14:textId="77777777" w:rsidR="0000339E" w:rsidRPr="002F4CC1" w:rsidRDefault="0000339E" w:rsidP="0042467E">
            <w:pPr>
              <w:spacing w:line="200" w:lineRule="atLeast"/>
              <w:jc w:val="both"/>
              <w:rPr>
                <w:rFonts w:ascii="Cambria" w:hAnsi="Cambria"/>
                <w:sz w:val="20"/>
                <w:szCs w:val="20"/>
              </w:rPr>
            </w:pPr>
            <w:r w:rsidRPr="005F4916">
              <w:rPr>
                <w:rFonts w:ascii="MS Gothic" w:eastAsia="MS Gothic" w:hAnsi="MS Gothic" w:cs="fonts/arial.ttf" w:hint="eastAsia"/>
                <w:sz w:val="20"/>
                <w:szCs w:val="20"/>
              </w:rPr>
              <w:t>☐</w:t>
            </w:r>
            <w:r w:rsidRPr="005F4916">
              <w:rPr>
                <w:rFonts w:ascii="Cambria" w:hAnsi="Cambria" w:cs="fonts/arial.ttf"/>
                <w:sz w:val="20"/>
                <w:szCs w:val="20"/>
              </w:rPr>
              <w:t xml:space="preserve"> </w:t>
            </w:r>
            <w:r w:rsidRPr="002F4CC1">
              <w:rPr>
                <w:rFonts w:ascii="Cambria" w:hAnsi="Cambria"/>
                <w:sz w:val="20"/>
                <w:szCs w:val="20"/>
              </w:rPr>
              <w:t>Parent Entity</w:t>
            </w:r>
          </w:p>
        </w:tc>
      </w:tr>
      <w:tr w:rsidR="0000339E" w:rsidRPr="009670DB" w14:paraId="69F45617" w14:textId="77777777" w:rsidTr="0042467E">
        <w:tc>
          <w:tcPr>
            <w:tcW w:w="9662" w:type="dxa"/>
            <w:shd w:val="clear" w:color="auto" w:fill="FFFFFF" w:themeFill="background1"/>
            <w:tcMar>
              <w:top w:w="20" w:type="dxa"/>
              <w:left w:w="20" w:type="dxa"/>
              <w:bottom w:w="20" w:type="dxa"/>
              <w:right w:w="20" w:type="dxa"/>
            </w:tcMar>
          </w:tcPr>
          <w:p w14:paraId="5E687F9B" w14:textId="77777777" w:rsidR="0000339E" w:rsidRPr="00572026" w:rsidRDefault="0000339E" w:rsidP="0042467E">
            <w:pPr>
              <w:pStyle w:val="QuestionLabel"/>
              <w:jc w:val="both"/>
              <w:rPr>
                <w:rFonts w:ascii="Cambria" w:hAnsi="Cambria"/>
              </w:rPr>
            </w:pPr>
            <w:r w:rsidRPr="009F344F">
              <w:rPr>
                <w:rFonts w:ascii="MS Gothic" w:eastAsia="MS Gothic" w:hAnsi="MS Gothic" w:hint="eastAsia"/>
              </w:rPr>
              <w:t>☐</w:t>
            </w:r>
            <w:r w:rsidRPr="009F344F">
              <w:rPr>
                <w:rFonts w:ascii="Cambria" w:hAnsi="Cambria"/>
              </w:rPr>
              <w:t xml:space="preserve"> </w:t>
            </w:r>
            <w:r w:rsidRPr="00572026">
              <w:rPr>
                <w:rFonts w:ascii="Cambria" w:hAnsi="Cambria"/>
              </w:rPr>
              <w:t>Full branch (if proposed sub-custodian is a bank)</w:t>
            </w:r>
          </w:p>
        </w:tc>
      </w:tr>
      <w:tr w:rsidR="0000339E" w:rsidRPr="009670DB" w14:paraId="1E3DBC8E" w14:textId="77777777" w:rsidTr="0042467E">
        <w:tc>
          <w:tcPr>
            <w:tcW w:w="9662" w:type="dxa"/>
            <w:shd w:val="clear" w:color="auto" w:fill="F5F5F5"/>
            <w:tcMar>
              <w:top w:w="20" w:type="dxa"/>
              <w:left w:w="20" w:type="dxa"/>
              <w:bottom w:w="20" w:type="dxa"/>
              <w:right w:w="20" w:type="dxa"/>
            </w:tcMar>
          </w:tcPr>
          <w:p w14:paraId="5D97A910" w14:textId="77777777" w:rsidR="0000339E" w:rsidRPr="00B906EE" w:rsidDel="00ED1161" w:rsidRDefault="0000339E" w:rsidP="0042467E">
            <w:pPr>
              <w:spacing w:line="200" w:lineRule="atLeast"/>
              <w:jc w:val="both"/>
              <w:rPr>
                <w:rFonts w:ascii="Cambria" w:hAnsi="Cambria" w:cs="Times New Roman"/>
                <w:sz w:val="20"/>
                <w:szCs w:val="20"/>
              </w:rPr>
            </w:pPr>
            <w:r w:rsidRPr="002F4CC1">
              <w:rPr>
                <w:rFonts w:ascii="Cambria" w:hAnsi="Cambria"/>
                <w:sz w:val="20"/>
                <w:szCs w:val="20"/>
              </w:rPr>
              <w:t>If a branch, please confirm where your parent</w:t>
            </w:r>
            <w:r>
              <w:rPr>
                <w:rFonts w:ascii="Cambria" w:hAnsi="Cambria"/>
                <w:sz w:val="20"/>
                <w:szCs w:val="20"/>
              </w:rPr>
              <w:t xml:space="preserve"> entity</w:t>
            </w:r>
            <w:r w:rsidRPr="002F4CC1">
              <w:rPr>
                <w:rFonts w:ascii="Cambria" w:hAnsi="Cambria"/>
                <w:sz w:val="20"/>
                <w:szCs w:val="20"/>
              </w:rPr>
              <w:t xml:space="preserve"> is incorporated</w:t>
            </w:r>
            <w:r>
              <w:rPr>
                <w:rFonts w:ascii="Cambria" w:hAnsi="Cambria"/>
                <w:sz w:val="20"/>
                <w:szCs w:val="20"/>
              </w:rPr>
              <w:t>.</w:t>
            </w:r>
          </w:p>
        </w:tc>
      </w:tr>
      <w:tr w:rsidR="0000339E" w:rsidRPr="009670DB" w14:paraId="3BC0DB8C" w14:textId="77777777" w:rsidTr="0042467E">
        <w:tc>
          <w:tcPr>
            <w:tcW w:w="9662" w:type="dxa"/>
            <w:shd w:val="clear" w:color="auto" w:fill="FFFFFF" w:themeFill="background1"/>
            <w:tcMar>
              <w:top w:w="20" w:type="dxa"/>
              <w:left w:w="20" w:type="dxa"/>
              <w:bottom w:w="20" w:type="dxa"/>
              <w:right w:w="20" w:type="dxa"/>
            </w:tcMar>
          </w:tcPr>
          <w:p w14:paraId="41776316" w14:textId="77777777" w:rsidR="0000339E" w:rsidRDefault="0000339E" w:rsidP="0042467E">
            <w:pPr>
              <w:pStyle w:val="QuestionLabel"/>
              <w:jc w:val="both"/>
              <w:rPr>
                <w:rFonts w:ascii="Cambria" w:hAnsi="Cambria"/>
              </w:rPr>
            </w:pPr>
          </w:p>
          <w:p w14:paraId="1C21121E" w14:textId="77777777" w:rsidR="0000339E" w:rsidRPr="00572026" w:rsidRDefault="0000339E" w:rsidP="0042467E">
            <w:pPr>
              <w:pStyle w:val="QuestionLabel"/>
              <w:jc w:val="both"/>
              <w:rPr>
                <w:rFonts w:ascii="Cambria" w:hAnsi="Cambria"/>
              </w:rPr>
            </w:pPr>
          </w:p>
        </w:tc>
      </w:tr>
      <w:tr w:rsidR="0000339E" w:rsidRPr="009670DB" w14:paraId="294766C4" w14:textId="77777777" w:rsidTr="0042467E">
        <w:tc>
          <w:tcPr>
            <w:tcW w:w="9662" w:type="dxa"/>
            <w:shd w:val="clear" w:color="auto" w:fill="FFFFFF" w:themeFill="background1"/>
            <w:tcMar>
              <w:top w:w="20" w:type="dxa"/>
              <w:left w:w="20" w:type="dxa"/>
              <w:bottom w:w="20" w:type="dxa"/>
              <w:right w:w="20" w:type="dxa"/>
            </w:tcMar>
          </w:tcPr>
          <w:p w14:paraId="70B34ABF" w14:textId="77777777" w:rsidR="0000339E" w:rsidRPr="00572026" w:rsidRDefault="0000339E" w:rsidP="0042467E">
            <w:pPr>
              <w:pStyle w:val="QuestionLabel"/>
              <w:jc w:val="both"/>
              <w:rPr>
                <w:rFonts w:ascii="Cambria" w:hAnsi="Cambria"/>
              </w:rPr>
            </w:pPr>
            <w:r w:rsidRPr="009F344F">
              <w:rPr>
                <w:rFonts w:ascii="MS Gothic" w:eastAsia="MS Gothic" w:hAnsi="MS Gothic" w:hint="eastAsia"/>
              </w:rPr>
              <w:t>☐</w:t>
            </w:r>
            <w:r w:rsidRPr="009F344F">
              <w:rPr>
                <w:rFonts w:ascii="Cambria" w:hAnsi="Cambria"/>
              </w:rPr>
              <w:t xml:space="preserve"> </w:t>
            </w:r>
            <w:r w:rsidRPr="00572026">
              <w:rPr>
                <w:rFonts w:ascii="Cambria" w:hAnsi="Cambria"/>
              </w:rPr>
              <w:t>Subsidiary</w:t>
            </w:r>
            <w:r>
              <w:rPr>
                <w:rFonts w:ascii="Cambria" w:hAnsi="Cambria"/>
              </w:rPr>
              <w:t xml:space="preserve"> – </w:t>
            </w:r>
            <w:r w:rsidRPr="00572026">
              <w:rPr>
                <w:rFonts w:ascii="Cambria" w:hAnsi="Cambria"/>
              </w:rPr>
              <w:t>wholly owned</w:t>
            </w:r>
          </w:p>
        </w:tc>
      </w:tr>
      <w:tr w:rsidR="0000339E" w:rsidRPr="009670DB" w14:paraId="75D99271" w14:textId="77777777" w:rsidTr="0042467E">
        <w:tc>
          <w:tcPr>
            <w:tcW w:w="9662" w:type="dxa"/>
            <w:shd w:val="clear" w:color="auto" w:fill="FFFFFF" w:themeFill="background1"/>
            <w:tcMar>
              <w:top w:w="20" w:type="dxa"/>
              <w:left w:w="20" w:type="dxa"/>
              <w:bottom w:w="20" w:type="dxa"/>
              <w:right w:w="20" w:type="dxa"/>
            </w:tcMar>
          </w:tcPr>
          <w:p w14:paraId="333E3DE7" w14:textId="77777777" w:rsidR="0000339E" w:rsidRPr="00572026" w:rsidRDefault="0000339E" w:rsidP="0042467E">
            <w:pPr>
              <w:pStyle w:val="QuestionLabel"/>
              <w:jc w:val="both"/>
              <w:rPr>
                <w:rFonts w:ascii="Cambria" w:hAnsi="Cambria"/>
              </w:rPr>
            </w:pPr>
            <w:bookmarkStart w:id="5" w:name="_Hlk105579674"/>
            <w:r w:rsidRPr="009F344F">
              <w:rPr>
                <w:rFonts w:ascii="MS Gothic" w:eastAsia="MS Gothic" w:hAnsi="MS Gothic" w:hint="eastAsia"/>
              </w:rPr>
              <w:t>☐</w:t>
            </w:r>
            <w:r w:rsidRPr="009F344F">
              <w:rPr>
                <w:rFonts w:ascii="Cambria" w:hAnsi="Cambria"/>
              </w:rPr>
              <w:t xml:space="preserve"> </w:t>
            </w:r>
            <w:r w:rsidRPr="00572026">
              <w:rPr>
                <w:rFonts w:ascii="Cambria" w:hAnsi="Cambria"/>
              </w:rPr>
              <w:t xml:space="preserve">Subsidiary </w:t>
            </w:r>
            <w:r>
              <w:rPr>
                <w:rFonts w:ascii="Cambria" w:hAnsi="Cambria"/>
              </w:rPr>
              <w:t>–</w:t>
            </w:r>
            <w:r w:rsidRPr="00572026">
              <w:rPr>
                <w:rFonts w:ascii="Cambria" w:hAnsi="Cambria"/>
              </w:rPr>
              <w:t xml:space="preserve"> </w:t>
            </w:r>
            <w:r>
              <w:rPr>
                <w:rFonts w:ascii="Cambria" w:hAnsi="Cambria"/>
              </w:rPr>
              <w:t xml:space="preserve">not </w:t>
            </w:r>
            <w:r w:rsidRPr="00572026">
              <w:rPr>
                <w:rFonts w:ascii="Cambria" w:hAnsi="Cambria"/>
              </w:rPr>
              <w:t>wholly owned</w:t>
            </w:r>
          </w:p>
        </w:tc>
      </w:tr>
      <w:bookmarkEnd w:id="5"/>
      <w:tr w:rsidR="0000339E" w:rsidRPr="009670DB" w14:paraId="7D97FE26" w14:textId="77777777" w:rsidTr="0042467E">
        <w:tc>
          <w:tcPr>
            <w:tcW w:w="9662" w:type="dxa"/>
            <w:shd w:val="clear" w:color="auto" w:fill="F5F5F5"/>
            <w:tcMar>
              <w:top w:w="20" w:type="dxa"/>
              <w:left w:w="20" w:type="dxa"/>
              <w:bottom w:w="20" w:type="dxa"/>
              <w:right w:w="20" w:type="dxa"/>
            </w:tcMar>
          </w:tcPr>
          <w:p w14:paraId="36D3FCDA" w14:textId="77777777" w:rsidR="0000339E" w:rsidRPr="00572026" w:rsidRDefault="0000339E" w:rsidP="0042467E">
            <w:pPr>
              <w:pStyle w:val="QuestionLabel"/>
              <w:rPr>
                <w:rFonts w:ascii="Cambria" w:hAnsi="Cambria"/>
              </w:rPr>
            </w:pPr>
            <w:r w:rsidRPr="00572026">
              <w:rPr>
                <w:rFonts w:ascii="Cambria" w:hAnsi="Cambria"/>
              </w:rPr>
              <w:t xml:space="preserve">If not wholly owned, </w:t>
            </w:r>
            <w:r>
              <w:rPr>
                <w:rFonts w:ascii="Cambria" w:hAnsi="Cambria"/>
              </w:rPr>
              <w:t>what percentage of share capital does your group own?</w:t>
            </w:r>
          </w:p>
        </w:tc>
      </w:tr>
      <w:tr w:rsidR="0000339E" w:rsidRPr="009670DB" w14:paraId="4EC6656B" w14:textId="77777777" w:rsidTr="0042467E">
        <w:tc>
          <w:tcPr>
            <w:tcW w:w="9662" w:type="dxa"/>
            <w:shd w:val="clear" w:color="auto" w:fill="FFFFFF"/>
            <w:tcMar>
              <w:top w:w="20" w:type="dxa"/>
              <w:left w:w="20" w:type="dxa"/>
              <w:bottom w:w="20" w:type="dxa"/>
              <w:right w:w="20" w:type="dxa"/>
            </w:tcMar>
          </w:tcPr>
          <w:p w14:paraId="4AFDF888" w14:textId="77777777" w:rsidR="0000339E" w:rsidRDefault="0000339E" w:rsidP="0042467E">
            <w:pPr>
              <w:spacing w:line="200" w:lineRule="atLeast"/>
              <w:jc w:val="both"/>
              <w:rPr>
                <w:rFonts w:ascii="Cambria" w:hAnsi="Cambria" w:cs="Times New Roman"/>
                <w:sz w:val="20"/>
                <w:szCs w:val="20"/>
              </w:rPr>
            </w:pPr>
          </w:p>
          <w:p w14:paraId="0C3455A5" w14:textId="77777777" w:rsidR="0000339E" w:rsidRPr="00572026" w:rsidRDefault="0000339E" w:rsidP="0042467E">
            <w:pPr>
              <w:spacing w:line="200" w:lineRule="atLeast"/>
              <w:jc w:val="both"/>
              <w:rPr>
                <w:rFonts w:ascii="Cambria" w:hAnsi="Cambria" w:cs="Times New Roman"/>
                <w:sz w:val="20"/>
                <w:szCs w:val="20"/>
              </w:rPr>
            </w:pPr>
          </w:p>
        </w:tc>
      </w:tr>
      <w:tr w:rsidR="0000339E" w:rsidRPr="009670DB" w14:paraId="6EB31A51" w14:textId="77777777" w:rsidTr="0042467E">
        <w:tc>
          <w:tcPr>
            <w:tcW w:w="9662" w:type="dxa"/>
            <w:shd w:val="clear" w:color="auto" w:fill="FFFFFF"/>
            <w:tcMar>
              <w:top w:w="20" w:type="dxa"/>
              <w:left w:w="20" w:type="dxa"/>
              <w:bottom w:w="20" w:type="dxa"/>
              <w:right w:w="20" w:type="dxa"/>
            </w:tcMar>
          </w:tcPr>
          <w:p w14:paraId="2C2DA8D7" w14:textId="77777777" w:rsidR="0000339E" w:rsidRPr="00572026" w:rsidRDefault="0000339E" w:rsidP="0042467E">
            <w:pPr>
              <w:spacing w:line="200" w:lineRule="atLeast"/>
              <w:jc w:val="both"/>
              <w:rPr>
                <w:rFonts w:ascii="Cambria" w:hAnsi="Cambria" w:cs="Times New Roman"/>
                <w:sz w:val="20"/>
                <w:szCs w:val="20"/>
              </w:rPr>
            </w:pPr>
            <w:r w:rsidRPr="009F344F">
              <w:rPr>
                <w:rFonts w:ascii="MS Gothic" w:eastAsia="MS Gothic" w:hAnsi="MS Gothic" w:cs="fonts/arial.ttf" w:hint="eastAsia"/>
                <w:sz w:val="20"/>
                <w:szCs w:val="20"/>
              </w:rPr>
              <w:t>☐</w:t>
            </w:r>
            <w:r>
              <w:rPr>
                <w:rFonts w:ascii="Cambria" w:hAnsi="Cambria" w:cs="fonts/arial.ttf"/>
                <w:sz w:val="20"/>
                <w:szCs w:val="20"/>
              </w:rPr>
              <w:t xml:space="preserve"> </w:t>
            </w:r>
            <w:r w:rsidRPr="00673406">
              <w:rPr>
                <w:rFonts w:ascii="Cambria" w:hAnsi="Cambria"/>
                <w:sz w:val="20"/>
                <w:szCs w:val="20"/>
              </w:rPr>
              <w:t xml:space="preserve">Other </w:t>
            </w:r>
          </w:p>
        </w:tc>
      </w:tr>
      <w:tr w:rsidR="0000339E" w:rsidRPr="009670DB" w14:paraId="3789A769" w14:textId="77777777" w:rsidTr="0042467E">
        <w:tc>
          <w:tcPr>
            <w:tcW w:w="9662" w:type="dxa"/>
            <w:shd w:val="clear" w:color="auto" w:fill="F2F2F2" w:themeFill="background1" w:themeFillShade="F2"/>
            <w:tcMar>
              <w:top w:w="20" w:type="dxa"/>
              <w:left w:w="20" w:type="dxa"/>
              <w:bottom w:w="20" w:type="dxa"/>
              <w:right w:w="20" w:type="dxa"/>
            </w:tcMar>
          </w:tcPr>
          <w:p w14:paraId="680589F0" w14:textId="77777777" w:rsidR="0000339E" w:rsidRPr="00572026" w:rsidRDefault="0000339E" w:rsidP="0042467E">
            <w:pPr>
              <w:spacing w:line="200" w:lineRule="atLeast"/>
              <w:jc w:val="both"/>
              <w:rPr>
                <w:rFonts w:ascii="Cambria" w:hAnsi="Cambria" w:cs="Times New Roman"/>
                <w:sz w:val="20"/>
                <w:szCs w:val="20"/>
              </w:rPr>
            </w:pPr>
            <w:r>
              <w:rPr>
                <w:rFonts w:ascii="Cambria" w:hAnsi="Cambria"/>
                <w:sz w:val="20"/>
                <w:szCs w:val="20"/>
              </w:rPr>
              <w:t>If other, provide details</w:t>
            </w:r>
          </w:p>
        </w:tc>
      </w:tr>
      <w:tr w:rsidR="0000339E" w:rsidRPr="009670DB" w14:paraId="620050C7" w14:textId="77777777" w:rsidTr="0042467E">
        <w:tc>
          <w:tcPr>
            <w:tcW w:w="9662" w:type="dxa"/>
            <w:shd w:val="clear" w:color="auto" w:fill="FFFFFF"/>
            <w:tcMar>
              <w:top w:w="20" w:type="dxa"/>
              <w:left w:w="20" w:type="dxa"/>
              <w:bottom w:w="20" w:type="dxa"/>
              <w:right w:w="20" w:type="dxa"/>
            </w:tcMar>
          </w:tcPr>
          <w:p w14:paraId="36E83E36" w14:textId="77777777" w:rsidR="0000339E" w:rsidRDefault="0000339E" w:rsidP="0042467E">
            <w:pPr>
              <w:spacing w:line="200" w:lineRule="atLeast"/>
              <w:jc w:val="both"/>
              <w:rPr>
                <w:rFonts w:ascii="Cambria" w:hAnsi="Cambria" w:cs="Times New Roman"/>
                <w:sz w:val="20"/>
                <w:szCs w:val="20"/>
              </w:rPr>
            </w:pPr>
          </w:p>
          <w:p w14:paraId="06A77A02" w14:textId="77777777" w:rsidR="0000339E" w:rsidRPr="00572026" w:rsidRDefault="0000339E" w:rsidP="0042467E">
            <w:pPr>
              <w:spacing w:line="200" w:lineRule="atLeast"/>
              <w:jc w:val="both"/>
              <w:rPr>
                <w:rFonts w:ascii="Cambria" w:hAnsi="Cambria" w:cs="Times New Roman"/>
                <w:sz w:val="20"/>
                <w:szCs w:val="20"/>
              </w:rPr>
            </w:pPr>
          </w:p>
        </w:tc>
      </w:tr>
    </w:tbl>
    <w:p w14:paraId="04537A3C" w14:textId="77777777" w:rsidR="0000339E" w:rsidRDefault="0000339E" w:rsidP="009923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053B1182" w14:textId="77777777" w:rsidTr="0016335F">
        <w:trPr>
          <w:jc w:val="center"/>
        </w:trPr>
        <w:tc>
          <w:tcPr>
            <w:tcW w:w="9641" w:type="dxa"/>
            <w:shd w:val="clear" w:color="auto" w:fill="F5F5F5"/>
            <w:tcMar>
              <w:top w:w="20" w:type="dxa"/>
              <w:left w:w="20" w:type="dxa"/>
              <w:bottom w:w="20" w:type="dxa"/>
              <w:right w:w="20" w:type="dxa"/>
            </w:tcMar>
          </w:tcPr>
          <w:p w14:paraId="19E870C6" w14:textId="6A7A0749" w:rsidR="0016335F" w:rsidRPr="00572026" w:rsidRDefault="00C71513" w:rsidP="0042467E">
            <w:pPr>
              <w:pStyle w:val="QuestionTitle"/>
              <w:jc w:val="both"/>
              <w:rPr>
                <w:rFonts w:ascii="Cambria" w:hAnsi="Cambria"/>
                <w:b w:val="0"/>
                <w:bCs w:val="0"/>
              </w:rPr>
            </w:pPr>
            <w:r w:rsidRPr="00572026">
              <w:rPr>
                <w:rFonts w:ascii="Cambria" w:hAnsi="Cambria" w:cs="Times New Roman"/>
              </w:rPr>
              <w:t xml:space="preserve"> </w:t>
            </w:r>
            <w:r w:rsidR="0016335F">
              <w:rPr>
                <w:rFonts w:ascii="Cambria" w:hAnsi="Cambria" w:cs="Times New Roman"/>
              </w:rPr>
              <w:t>1.1</w:t>
            </w:r>
            <w:r w:rsidR="0016335F" w:rsidRPr="00572026">
              <w:rPr>
                <w:rFonts w:ascii="Cambria" w:hAnsi="Cambria"/>
              </w:rPr>
              <w:t>.3 Please state the full legal addresses of your head office and of any departments that service us (e.g.</w:t>
            </w:r>
            <w:r w:rsidR="0016335F">
              <w:rPr>
                <w:rFonts w:ascii="Cambria" w:hAnsi="Cambria"/>
              </w:rPr>
              <w:t xml:space="preserve"> operational service centres</w:t>
            </w:r>
            <w:r w:rsidR="0016335F" w:rsidRPr="00572026">
              <w:rPr>
                <w:rFonts w:ascii="Cambria" w:hAnsi="Cambria"/>
              </w:rPr>
              <w:t xml:space="preserve">, including </w:t>
            </w:r>
            <w:r w:rsidR="0016335F" w:rsidRPr="00177D32">
              <w:rPr>
                <w:rFonts w:ascii="Cambria" w:hAnsi="Cambria"/>
              </w:rPr>
              <w:t xml:space="preserve">significant outsourced operational functions relevant to </w:t>
            </w:r>
            <w:r w:rsidR="0016335F">
              <w:rPr>
                <w:rFonts w:ascii="Cambria" w:hAnsi="Cambria"/>
              </w:rPr>
              <w:t>custody and/or client money services</w:t>
            </w:r>
            <w:r w:rsidR="0016335F" w:rsidRPr="00572026">
              <w:rPr>
                <w:rFonts w:ascii="Cambria" w:hAnsi="Cambria"/>
              </w:rPr>
              <w:t>).</w:t>
            </w:r>
          </w:p>
        </w:tc>
      </w:tr>
    </w:tbl>
    <w:p w14:paraId="461B56D5" w14:textId="77777777" w:rsidR="0016335F" w:rsidRPr="00572026" w:rsidRDefault="0016335F" w:rsidP="0016335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6038E9AA" w14:textId="77777777" w:rsidTr="0042467E">
        <w:trPr>
          <w:jc w:val="center"/>
        </w:trPr>
        <w:tc>
          <w:tcPr>
            <w:tcW w:w="9641" w:type="dxa"/>
            <w:shd w:val="clear" w:color="auto" w:fill="FFFFFF"/>
            <w:tcMar>
              <w:top w:w="20" w:type="dxa"/>
              <w:left w:w="20" w:type="dxa"/>
              <w:bottom w:w="20" w:type="dxa"/>
              <w:right w:w="20" w:type="dxa"/>
            </w:tcMar>
          </w:tcPr>
          <w:p w14:paraId="21DF0279"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36E8E50"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5648F0"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791F241" w14:textId="02690DBB" w:rsidR="006E2154" w:rsidRDefault="006E2154" w:rsidP="0016335F">
      <w:pPr>
        <w:jc w:val="both"/>
        <w:rPr>
          <w:rFonts w:ascii="MS Gothic" w:eastAsia="MS Gothic" w:hAnsi="MS Gothic" w:cs="fonts/arial.ttf"/>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5C354BC5" w14:textId="77777777" w:rsidTr="0016335F">
        <w:trPr>
          <w:jc w:val="center"/>
        </w:trPr>
        <w:tc>
          <w:tcPr>
            <w:tcW w:w="9641" w:type="dxa"/>
            <w:shd w:val="clear" w:color="auto" w:fill="F5F5F5"/>
            <w:tcMar>
              <w:top w:w="20" w:type="dxa"/>
              <w:left w:w="20" w:type="dxa"/>
              <w:bottom w:w="20" w:type="dxa"/>
              <w:right w:w="20" w:type="dxa"/>
            </w:tcMar>
          </w:tcPr>
          <w:p w14:paraId="419A6C30" w14:textId="04E75D63" w:rsidR="0016335F" w:rsidRPr="00572026" w:rsidRDefault="0016335F" w:rsidP="0042467E">
            <w:pPr>
              <w:pStyle w:val="QuestionTitle"/>
              <w:jc w:val="both"/>
              <w:rPr>
                <w:rFonts w:ascii="Cambria" w:hAnsi="Cambria"/>
                <w:b w:val="0"/>
                <w:bCs w:val="0"/>
              </w:rPr>
            </w:pPr>
            <w:r>
              <w:rPr>
                <w:rFonts w:ascii="Cambria" w:hAnsi="Cambria"/>
              </w:rPr>
              <w:t>1.1.4</w:t>
            </w:r>
            <w:r w:rsidRPr="00572026">
              <w:rPr>
                <w:rFonts w:ascii="Cambria" w:hAnsi="Cambria"/>
              </w:rPr>
              <w:t xml:space="preserve"> In the last 12 months have there been any changes to </w:t>
            </w:r>
            <w:r>
              <w:rPr>
                <w:rFonts w:ascii="Cambria" w:hAnsi="Cambria"/>
              </w:rPr>
              <w:t>your</w:t>
            </w:r>
            <w:r w:rsidRPr="00572026">
              <w:rPr>
                <w:rFonts w:ascii="Cambria" w:hAnsi="Cambria"/>
              </w:rPr>
              <w:t xml:space="preserve"> client service model and/or management structure? </w:t>
            </w:r>
          </w:p>
        </w:tc>
      </w:tr>
    </w:tbl>
    <w:p w14:paraId="03A8B8B6" w14:textId="77777777" w:rsidR="0016335F" w:rsidRPr="00572026" w:rsidRDefault="0016335F" w:rsidP="0016335F">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19938ACE" w14:textId="77777777" w:rsidTr="0042467E">
        <w:trPr>
          <w:jc w:val="center"/>
        </w:trPr>
        <w:tc>
          <w:tcPr>
            <w:tcW w:w="9641" w:type="dxa"/>
            <w:shd w:val="clear" w:color="auto" w:fill="FFFFFF"/>
            <w:tcMar>
              <w:top w:w="20" w:type="dxa"/>
              <w:left w:w="20" w:type="dxa"/>
              <w:bottom w:w="20" w:type="dxa"/>
              <w:right w:w="20" w:type="dxa"/>
            </w:tcMar>
          </w:tcPr>
          <w:p w14:paraId="7AC2C00E" w14:textId="77777777" w:rsidR="0016335F" w:rsidRPr="00D83738" w:rsidRDefault="0016335F" w:rsidP="0042467E">
            <w:pPr>
              <w:spacing w:line="200" w:lineRule="atLeast"/>
              <w:jc w:val="both"/>
              <w:rPr>
                <w:rFonts w:ascii="Cambria" w:hAnsi="Cambria" w:cs="Times New Roman"/>
                <w:sz w:val="20"/>
                <w:szCs w:val="20"/>
              </w:rPr>
            </w:pPr>
            <w:r w:rsidRPr="00D83738">
              <w:rPr>
                <w:rFonts w:ascii="MS Gothic" w:eastAsia="MS Gothic" w:hAnsi="MS Gothic" w:cs="fonts/arial.ttf" w:hint="eastAsia"/>
                <w:sz w:val="20"/>
                <w:szCs w:val="20"/>
              </w:rPr>
              <w:t>☐</w:t>
            </w:r>
            <w:r w:rsidRPr="00D83738">
              <w:rPr>
                <w:rFonts w:ascii="Cambria" w:hAnsi="Cambria" w:cs="fonts/arial.ttf"/>
                <w:sz w:val="20"/>
                <w:szCs w:val="20"/>
              </w:rPr>
              <w:t xml:space="preserve"> Yes</w:t>
            </w:r>
          </w:p>
          <w:p w14:paraId="1C4EE428" w14:textId="77777777" w:rsidR="0016335F" w:rsidRPr="00572026" w:rsidRDefault="0016335F" w:rsidP="0042467E">
            <w:pPr>
              <w:jc w:val="both"/>
              <w:rPr>
                <w:rFonts w:ascii="Cambria" w:hAnsi="Cambria" w:cs="Times New Roman"/>
                <w:sz w:val="20"/>
                <w:szCs w:val="20"/>
              </w:rPr>
            </w:pPr>
            <w:r w:rsidRPr="00D83738">
              <w:rPr>
                <w:rFonts w:ascii="MS Gothic" w:eastAsia="MS Gothic" w:hAnsi="MS Gothic" w:cs="fonts/arial.ttf" w:hint="eastAsia"/>
                <w:sz w:val="20"/>
                <w:szCs w:val="20"/>
              </w:rPr>
              <w:t>☐</w:t>
            </w:r>
            <w:r w:rsidRPr="00D83738">
              <w:rPr>
                <w:rFonts w:ascii="Cambria" w:hAnsi="Cambria" w:cs="fonts/arial.ttf"/>
                <w:sz w:val="20"/>
                <w:szCs w:val="20"/>
              </w:rPr>
              <w:t xml:space="preserve"> No</w:t>
            </w:r>
          </w:p>
        </w:tc>
      </w:tr>
      <w:tr w:rsidR="0016335F" w:rsidRPr="0065209F" w14:paraId="6BB0B772" w14:textId="77777777" w:rsidTr="0042467E">
        <w:trPr>
          <w:jc w:val="center"/>
        </w:trPr>
        <w:tc>
          <w:tcPr>
            <w:tcW w:w="9641" w:type="dxa"/>
            <w:shd w:val="clear" w:color="auto" w:fill="F5F5F5"/>
            <w:tcMar>
              <w:top w:w="20" w:type="dxa"/>
              <w:left w:w="20" w:type="dxa"/>
              <w:bottom w:w="20" w:type="dxa"/>
              <w:right w:w="20" w:type="dxa"/>
            </w:tcMar>
          </w:tcPr>
          <w:p w14:paraId="4C40C41F" w14:textId="77777777" w:rsidR="0016335F" w:rsidRPr="0065209F" w:rsidRDefault="0016335F" w:rsidP="0042467E">
            <w:pPr>
              <w:jc w:val="both"/>
              <w:rPr>
                <w:rFonts w:ascii="Cambria" w:hAnsi="Cambria" w:cs="Times New Roman"/>
                <w:sz w:val="20"/>
                <w:szCs w:val="20"/>
              </w:rPr>
            </w:pPr>
            <w:r w:rsidRPr="00971710">
              <w:rPr>
                <w:rFonts w:ascii="Cambria" w:hAnsi="Cambria"/>
                <w:sz w:val="20"/>
                <w:szCs w:val="20"/>
              </w:rPr>
              <w:t xml:space="preserve">If yes, </w:t>
            </w:r>
            <w:r>
              <w:rPr>
                <w:rFonts w:ascii="Cambria" w:hAnsi="Cambria"/>
                <w:sz w:val="20"/>
                <w:szCs w:val="20"/>
              </w:rPr>
              <w:t>provide details.</w:t>
            </w:r>
          </w:p>
        </w:tc>
      </w:tr>
      <w:tr w:rsidR="0016335F" w:rsidRPr="009670DB" w14:paraId="124536F2" w14:textId="77777777" w:rsidTr="0042467E">
        <w:trPr>
          <w:jc w:val="center"/>
        </w:trPr>
        <w:tc>
          <w:tcPr>
            <w:tcW w:w="9641" w:type="dxa"/>
            <w:shd w:val="clear" w:color="auto" w:fill="FFFFFF"/>
            <w:tcMar>
              <w:top w:w="20" w:type="dxa"/>
              <w:left w:w="20" w:type="dxa"/>
              <w:bottom w:w="20" w:type="dxa"/>
              <w:right w:w="20" w:type="dxa"/>
            </w:tcMar>
          </w:tcPr>
          <w:p w14:paraId="757A769D" w14:textId="77777777" w:rsidR="0016335F" w:rsidRPr="00572026" w:rsidRDefault="0016335F" w:rsidP="0042467E">
            <w:pPr>
              <w:jc w:val="both"/>
              <w:rPr>
                <w:rFonts w:ascii="Cambria" w:hAnsi="Cambria" w:cs="Times New Roman"/>
                <w:sz w:val="20"/>
                <w:szCs w:val="20"/>
              </w:rPr>
            </w:pPr>
            <w:r w:rsidRPr="00572026">
              <w:rPr>
                <w:rFonts w:ascii="Cambria" w:hAnsi="Cambria" w:cs="Times New Roman"/>
                <w:sz w:val="20"/>
                <w:szCs w:val="20"/>
              </w:rPr>
              <w:t xml:space="preserve">  </w:t>
            </w:r>
          </w:p>
          <w:p w14:paraId="76255BF2" w14:textId="77777777" w:rsidR="0016335F" w:rsidRPr="00572026" w:rsidRDefault="0016335F" w:rsidP="0042467E">
            <w:pPr>
              <w:jc w:val="both"/>
              <w:rPr>
                <w:rFonts w:ascii="Cambria" w:hAnsi="Cambria" w:cs="Times New Roman"/>
                <w:sz w:val="20"/>
                <w:szCs w:val="20"/>
              </w:rPr>
            </w:pPr>
            <w:r w:rsidRPr="00572026">
              <w:rPr>
                <w:rFonts w:ascii="Cambria" w:hAnsi="Cambria" w:cs="Times New Roman"/>
                <w:sz w:val="20"/>
                <w:szCs w:val="20"/>
              </w:rPr>
              <w:t xml:space="preserve">  </w:t>
            </w:r>
          </w:p>
        </w:tc>
      </w:tr>
    </w:tbl>
    <w:p w14:paraId="735B5C7F" w14:textId="77777777" w:rsidR="0016335F" w:rsidRPr="00572026" w:rsidRDefault="0016335F" w:rsidP="0016335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5E4999BC" w14:textId="77777777" w:rsidTr="0042467E">
        <w:trPr>
          <w:jc w:val="center"/>
        </w:trPr>
        <w:tc>
          <w:tcPr>
            <w:tcW w:w="9640" w:type="dxa"/>
            <w:shd w:val="clear" w:color="auto" w:fill="F5F5F5"/>
            <w:tcMar>
              <w:top w:w="20" w:type="dxa"/>
              <w:left w:w="20" w:type="dxa"/>
              <w:bottom w:w="20" w:type="dxa"/>
              <w:right w:w="20" w:type="dxa"/>
            </w:tcMar>
          </w:tcPr>
          <w:p w14:paraId="12F8650F" w14:textId="71A73681" w:rsidR="0016335F" w:rsidRPr="00572026" w:rsidRDefault="0016335F" w:rsidP="0042467E">
            <w:pPr>
              <w:pStyle w:val="QuestionTitle"/>
              <w:jc w:val="both"/>
              <w:rPr>
                <w:rFonts w:ascii="Cambria" w:hAnsi="Cambria"/>
                <w:b w:val="0"/>
                <w:bCs w:val="0"/>
              </w:rPr>
            </w:pPr>
            <w:r>
              <w:rPr>
                <w:rFonts w:ascii="Cambria" w:hAnsi="Cambria"/>
              </w:rPr>
              <w:t>1.1.5</w:t>
            </w:r>
            <w:r w:rsidRPr="00572026">
              <w:rPr>
                <w:rFonts w:ascii="Cambria" w:hAnsi="Cambria"/>
              </w:rPr>
              <w:t xml:space="preserve"> In the next 12 months, do you plan to make changes to </w:t>
            </w:r>
            <w:r>
              <w:rPr>
                <w:rFonts w:ascii="Cambria" w:hAnsi="Cambria"/>
              </w:rPr>
              <w:t>your</w:t>
            </w:r>
            <w:r w:rsidRPr="00572026">
              <w:rPr>
                <w:rFonts w:ascii="Cambria" w:hAnsi="Cambria"/>
              </w:rPr>
              <w:t xml:space="preserve"> client service model and/or management structure?  </w:t>
            </w:r>
          </w:p>
        </w:tc>
      </w:tr>
    </w:tbl>
    <w:p w14:paraId="489B9E5C" w14:textId="77777777" w:rsidR="0016335F" w:rsidRPr="00572026" w:rsidRDefault="0016335F" w:rsidP="0016335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62151400" w14:textId="77777777" w:rsidTr="0042467E">
        <w:trPr>
          <w:jc w:val="center"/>
        </w:trPr>
        <w:tc>
          <w:tcPr>
            <w:tcW w:w="9641" w:type="dxa"/>
            <w:shd w:val="clear" w:color="auto" w:fill="FFFFFF"/>
            <w:tcMar>
              <w:top w:w="20" w:type="dxa"/>
              <w:left w:w="20" w:type="dxa"/>
              <w:bottom w:w="20" w:type="dxa"/>
              <w:right w:w="20" w:type="dxa"/>
            </w:tcMar>
          </w:tcPr>
          <w:p w14:paraId="1516F9D4" w14:textId="77777777" w:rsidR="0016335F" w:rsidRPr="00384B07" w:rsidRDefault="0016335F" w:rsidP="0042467E">
            <w:pPr>
              <w:spacing w:line="200" w:lineRule="atLeast"/>
              <w:jc w:val="both"/>
              <w:rPr>
                <w:rFonts w:ascii="Cambria" w:hAnsi="Cambria" w:cs="Times New Roman"/>
                <w:sz w:val="20"/>
                <w:szCs w:val="20"/>
              </w:rPr>
            </w:pPr>
            <w:bookmarkStart w:id="6" w:name="_Hlk524688050"/>
            <w:r w:rsidRPr="00384B07">
              <w:rPr>
                <w:rFonts w:ascii="MS Gothic" w:eastAsia="MS Gothic" w:hAnsi="MS Gothic" w:cs="fonts/arial.ttf" w:hint="eastAsia"/>
                <w:sz w:val="20"/>
                <w:szCs w:val="20"/>
              </w:rPr>
              <w:t>☐</w:t>
            </w:r>
            <w:r w:rsidRPr="00384B07">
              <w:rPr>
                <w:rFonts w:ascii="Cambria" w:hAnsi="Cambria" w:cs="fonts/arial.ttf"/>
                <w:sz w:val="20"/>
                <w:szCs w:val="20"/>
              </w:rPr>
              <w:t xml:space="preserve"> Yes</w:t>
            </w:r>
          </w:p>
          <w:p w14:paraId="2D7AFBA7" w14:textId="77777777" w:rsidR="0016335F" w:rsidRPr="00572026" w:rsidRDefault="0016335F" w:rsidP="0042467E">
            <w:pPr>
              <w:spacing w:line="200" w:lineRule="atLeast"/>
              <w:jc w:val="both"/>
              <w:rPr>
                <w:rFonts w:ascii="Cambria" w:hAnsi="Cambria" w:cs="Times New Roman"/>
                <w:sz w:val="20"/>
                <w:szCs w:val="20"/>
              </w:rPr>
            </w:pPr>
            <w:r w:rsidRPr="00384B07">
              <w:rPr>
                <w:rFonts w:ascii="MS Gothic" w:eastAsia="MS Gothic" w:hAnsi="MS Gothic" w:cs="fonts/arial.ttf" w:hint="eastAsia"/>
                <w:sz w:val="20"/>
                <w:szCs w:val="20"/>
              </w:rPr>
              <w:lastRenderedPageBreak/>
              <w:t>☐</w:t>
            </w:r>
            <w:r w:rsidRPr="00384B07">
              <w:rPr>
                <w:rFonts w:ascii="Cambria" w:hAnsi="Cambria" w:cs="fonts/arial.ttf"/>
                <w:sz w:val="20"/>
                <w:szCs w:val="20"/>
              </w:rPr>
              <w:t xml:space="preserve"> No</w:t>
            </w:r>
          </w:p>
        </w:tc>
      </w:tr>
      <w:tr w:rsidR="0016335F" w:rsidRPr="009670DB" w14:paraId="594F8562" w14:textId="77777777" w:rsidTr="0042467E">
        <w:trPr>
          <w:jc w:val="center"/>
        </w:trPr>
        <w:tc>
          <w:tcPr>
            <w:tcW w:w="9641" w:type="dxa"/>
            <w:shd w:val="clear" w:color="auto" w:fill="F5F5F5"/>
            <w:tcMar>
              <w:top w:w="20" w:type="dxa"/>
              <w:left w:w="20" w:type="dxa"/>
              <w:bottom w:w="20" w:type="dxa"/>
              <w:right w:w="20" w:type="dxa"/>
            </w:tcMar>
          </w:tcPr>
          <w:p w14:paraId="5DAD3823" w14:textId="77777777" w:rsidR="0016335F" w:rsidRPr="00971710" w:rsidRDefault="0016335F" w:rsidP="0042467E">
            <w:pPr>
              <w:pStyle w:val="QuestionLabel"/>
              <w:jc w:val="both"/>
              <w:rPr>
                <w:rFonts w:ascii="Cambria" w:hAnsi="Cambria"/>
                <w:b/>
                <w:bCs/>
              </w:rPr>
            </w:pPr>
            <w:r w:rsidRPr="007F1E86">
              <w:rPr>
                <w:rFonts w:ascii="Cambria" w:hAnsi="Cambria"/>
              </w:rPr>
              <w:lastRenderedPageBreak/>
              <w:t xml:space="preserve">If yes, </w:t>
            </w:r>
            <w:r>
              <w:rPr>
                <w:rFonts w:ascii="Cambria" w:hAnsi="Cambria"/>
              </w:rPr>
              <w:t>provide details.</w:t>
            </w:r>
          </w:p>
        </w:tc>
      </w:tr>
      <w:tr w:rsidR="0016335F" w:rsidRPr="009670DB" w14:paraId="269276BF" w14:textId="77777777" w:rsidTr="0042467E">
        <w:trPr>
          <w:jc w:val="center"/>
        </w:trPr>
        <w:tc>
          <w:tcPr>
            <w:tcW w:w="9641" w:type="dxa"/>
            <w:shd w:val="clear" w:color="auto" w:fill="FFFFFF"/>
            <w:tcMar>
              <w:top w:w="20" w:type="dxa"/>
              <w:left w:w="20" w:type="dxa"/>
              <w:bottom w:w="20" w:type="dxa"/>
              <w:right w:w="20" w:type="dxa"/>
            </w:tcMar>
          </w:tcPr>
          <w:p w14:paraId="5ABCE54E" w14:textId="77777777" w:rsidR="0016335F" w:rsidRDefault="0016335F" w:rsidP="0042467E">
            <w:pPr>
              <w:spacing w:line="200" w:lineRule="atLeast"/>
              <w:jc w:val="both"/>
              <w:rPr>
                <w:rFonts w:ascii="Cambria" w:hAnsi="Cambria" w:cs="Times New Roman"/>
                <w:sz w:val="20"/>
                <w:szCs w:val="20"/>
              </w:rPr>
            </w:pPr>
          </w:p>
          <w:p w14:paraId="1BB5BFF9" w14:textId="77777777" w:rsidR="0016335F" w:rsidRPr="00572026" w:rsidRDefault="0016335F" w:rsidP="0042467E">
            <w:pPr>
              <w:spacing w:line="200" w:lineRule="atLeast"/>
              <w:jc w:val="both"/>
              <w:rPr>
                <w:rFonts w:ascii="Cambria" w:hAnsi="Cambria" w:cs="Times New Roman"/>
                <w:sz w:val="20"/>
                <w:szCs w:val="20"/>
              </w:rPr>
            </w:pPr>
          </w:p>
        </w:tc>
      </w:tr>
      <w:bookmarkEnd w:id="6"/>
    </w:tbl>
    <w:p w14:paraId="5DADA3E2" w14:textId="77777777" w:rsidR="0016335F" w:rsidRPr="00572026" w:rsidRDefault="0016335F" w:rsidP="0016335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48526A74" w14:textId="77777777" w:rsidTr="0042467E">
        <w:trPr>
          <w:jc w:val="center"/>
        </w:trPr>
        <w:tc>
          <w:tcPr>
            <w:tcW w:w="9640" w:type="dxa"/>
            <w:shd w:val="clear" w:color="auto" w:fill="F5F5F5"/>
            <w:tcMar>
              <w:top w:w="20" w:type="dxa"/>
              <w:left w:w="20" w:type="dxa"/>
              <w:bottom w:w="20" w:type="dxa"/>
              <w:right w:w="20" w:type="dxa"/>
            </w:tcMar>
          </w:tcPr>
          <w:p w14:paraId="6974FE73" w14:textId="716DCDE0" w:rsidR="0016335F" w:rsidRPr="00572026" w:rsidRDefault="0016335F" w:rsidP="0042467E">
            <w:pPr>
              <w:pStyle w:val="QuestionTitle"/>
              <w:jc w:val="both"/>
              <w:rPr>
                <w:rFonts w:ascii="Cambria" w:hAnsi="Cambria"/>
                <w:b w:val="0"/>
                <w:bCs w:val="0"/>
              </w:rPr>
            </w:pPr>
            <w:r>
              <w:rPr>
                <w:rFonts w:ascii="Cambria" w:hAnsi="Cambria"/>
              </w:rPr>
              <w:t>1.1.6</w:t>
            </w:r>
            <w:r w:rsidRPr="00572026">
              <w:rPr>
                <w:rFonts w:ascii="Cambria" w:hAnsi="Cambria"/>
              </w:rPr>
              <w:t xml:space="preserve"> </w:t>
            </w:r>
            <w:r w:rsidRPr="0016335F">
              <w:rPr>
                <w:rFonts w:ascii="Cambria" w:hAnsi="Cambria"/>
              </w:rPr>
              <w:t xml:space="preserve">Kindly confirm that a minimum of four weeks’ notice of </w:t>
            </w:r>
            <w:r w:rsidR="0069205E">
              <w:rPr>
                <w:rFonts w:ascii="Cambria" w:hAnsi="Cambria"/>
              </w:rPr>
              <w:t>our</w:t>
            </w:r>
            <w:r w:rsidR="0069205E" w:rsidRPr="0016335F">
              <w:rPr>
                <w:rFonts w:ascii="Cambria" w:hAnsi="Cambria"/>
              </w:rPr>
              <w:t xml:space="preserve"> </w:t>
            </w:r>
            <w:r w:rsidRPr="0016335F">
              <w:rPr>
                <w:rFonts w:ascii="Cambria" w:hAnsi="Cambria"/>
              </w:rPr>
              <w:t>annual due diligence visit is sufficient.</w:t>
            </w:r>
          </w:p>
        </w:tc>
      </w:tr>
    </w:tbl>
    <w:p w14:paraId="1CCAB477" w14:textId="77777777" w:rsidR="0016335F" w:rsidRPr="00572026" w:rsidRDefault="0016335F" w:rsidP="0016335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01943FC1" w14:textId="77777777" w:rsidTr="0042467E">
        <w:trPr>
          <w:jc w:val="center"/>
        </w:trPr>
        <w:tc>
          <w:tcPr>
            <w:tcW w:w="9641" w:type="dxa"/>
            <w:shd w:val="clear" w:color="auto" w:fill="FFFFFF"/>
            <w:tcMar>
              <w:top w:w="20" w:type="dxa"/>
              <w:left w:w="20" w:type="dxa"/>
              <w:bottom w:w="20" w:type="dxa"/>
              <w:right w:w="20" w:type="dxa"/>
            </w:tcMar>
          </w:tcPr>
          <w:p w14:paraId="277A0848" w14:textId="77777777" w:rsidR="0016335F" w:rsidRPr="00384B07" w:rsidRDefault="0016335F" w:rsidP="0042467E">
            <w:pPr>
              <w:spacing w:line="200" w:lineRule="atLeast"/>
              <w:jc w:val="both"/>
              <w:rPr>
                <w:rFonts w:ascii="Cambria" w:hAnsi="Cambria" w:cs="Times New Roman"/>
                <w:sz w:val="20"/>
                <w:szCs w:val="20"/>
              </w:rPr>
            </w:pPr>
            <w:r w:rsidRPr="00384B07">
              <w:rPr>
                <w:rFonts w:ascii="MS Gothic" w:eastAsia="MS Gothic" w:hAnsi="MS Gothic" w:cs="fonts/arial.ttf" w:hint="eastAsia"/>
                <w:sz w:val="20"/>
                <w:szCs w:val="20"/>
              </w:rPr>
              <w:t>☐</w:t>
            </w:r>
            <w:r w:rsidRPr="00384B07">
              <w:rPr>
                <w:rFonts w:ascii="Cambria" w:hAnsi="Cambria" w:cs="fonts/arial.ttf"/>
                <w:sz w:val="20"/>
                <w:szCs w:val="20"/>
              </w:rPr>
              <w:t xml:space="preserve"> Yes</w:t>
            </w:r>
          </w:p>
          <w:p w14:paraId="0F9C7DD6" w14:textId="77777777" w:rsidR="0016335F" w:rsidRPr="00572026" w:rsidRDefault="0016335F" w:rsidP="0042467E">
            <w:pPr>
              <w:spacing w:line="200" w:lineRule="atLeast"/>
              <w:jc w:val="both"/>
              <w:rPr>
                <w:rFonts w:ascii="Cambria" w:hAnsi="Cambria" w:cs="Times New Roman"/>
                <w:sz w:val="20"/>
                <w:szCs w:val="20"/>
              </w:rPr>
            </w:pPr>
            <w:r w:rsidRPr="00384B07">
              <w:rPr>
                <w:rFonts w:ascii="MS Gothic" w:eastAsia="MS Gothic" w:hAnsi="MS Gothic" w:cs="fonts/arial.ttf" w:hint="eastAsia"/>
                <w:sz w:val="20"/>
                <w:szCs w:val="20"/>
              </w:rPr>
              <w:t>☐</w:t>
            </w:r>
            <w:r w:rsidRPr="00384B07">
              <w:rPr>
                <w:rFonts w:ascii="Cambria" w:hAnsi="Cambria" w:cs="fonts/arial.ttf"/>
                <w:sz w:val="20"/>
                <w:szCs w:val="20"/>
              </w:rPr>
              <w:t xml:space="preserve"> No</w:t>
            </w:r>
          </w:p>
        </w:tc>
      </w:tr>
      <w:tr w:rsidR="0016335F" w:rsidRPr="009670DB" w14:paraId="5970F942" w14:textId="77777777" w:rsidTr="0042467E">
        <w:trPr>
          <w:jc w:val="center"/>
        </w:trPr>
        <w:tc>
          <w:tcPr>
            <w:tcW w:w="9641" w:type="dxa"/>
            <w:shd w:val="clear" w:color="auto" w:fill="F5F5F5"/>
            <w:tcMar>
              <w:top w:w="20" w:type="dxa"/>
              <w:left w:w="20" w:type="dxa"/>
              <w:bottom w:w="20" w:type="dxa"/>
              <w:right w:w="20" w:type="dxa"/>
            </w:tcMar>
          </w:tcPr>
          <w:p w14:paraId="2F5E8DC1" w14:textId="477BAC34" w:rsidR="0016335F" w:rsidRPr="00971710" w:rsidRDefault="0016335F" w:rsidP="0042467E">
            <w:pPr>
              <w:pStyle w:val="QuestionLabel"/>
              <w:jc w:val="both"/>
              <w:rPr>
                <w:rFonts w:ascii="Cambria" w:hAnsi="Cambria"/>
                <w:b/>
                <w:bCs/>
              </w:rPr>
            </w:pPr>
            <w:r w:rsidRPr="007F1E86">
              <w:rPr>
                <w:rFonts w:ascii="Cambria" w:hAnsi="Cambria"/>
              </w:rPr>
              <w:t xml:space="preserve">If </w:t>
            </w:r>
            <w:r>
              <w:rPr>
                <w:rFonts w:ascii="Cambria" w:hAnsi="Cambria"/>
              </w:rPr>
              <w:t>no</w:t>
            </w:r>
            <w:r w:rsidRPr="007F1E86">
              <w:rPr>
                <w:rFonts w:ascii="Cambria" w:hAnsi="Cambria"/>
              </w:rPr>
              <w:t xml:space="preserve">, </w:t>
            </w:r>
            <w:r>
              <w:rPr>
                <w:rFonts w:ascii="Cambria" w:hAnsi="Cambria"/>
              </w:rPr>
              <w:t>provide details.</w:t>
            </w:r>
          </w:p>
        </w:tc>
      </w:tr>
      <w:tr w:rsidR="0016335F" w:rsidRPr="009670DB" w14:paraId="143C153D" w14:textId="77777777" w:rsidTr="0042467E">
        <w:trPr>
          <w:jc w:val="center"/>
        </w:trPr>
        <w:tc>
          <w:tcPr>
            <w:tcW w:w="9641" w:type="dxa"/>
            <w:shd w:val="clear" w:color="auto" w:fill="FFFFFF"/>
            <w:tcMar>
              <w:top w:w="20" w:type="dxa"/>
              <w:left w:w="20" w:type="dxa"/>
              <w:bottom w:w="20" w:type="dxa"/>
              <w:right w:w="20" w:type="dxa"/>
            </w:tcMar>
          </w:tcPr>
          <w:p w14:paraId="5E173DA4" w14:textId="77777777" w:rsidR="0016335F" w:rsidRDefault="0016335F" w:rsidP="0042467E">
            <w:pPr>
              <w:spacing w:line="200" w:lineRule="atLeast"/>
              <w:jc w:val="both"/>
              <w:rPr>
                <w:rFonts w:ascii="Cambria" w:hAnsi="Cambria" w:cs="Times New Roman"/>
                <w:sz w:val="20"/>
                <w:szCs w:val="20"/>
              </w:rPr>
            </w:pPr>
          </w:p>
          <w:p w14:paraId="3CA4AAE0" w14:textId="77777777" w:rsidR="0016335F" w:rsidRPr="00572026" w:rsidRDefault="0016335F" w:rsidP="0042467E">
            <w:pPr>
              <w:spacing w:line="200" w:lineRule="atLeast"/>
              <w:jc w:val="both"/>
              <w:rPr>
                <w:rFonts w:ascii="Cambria" w:hAnsi="Cambria" w:cs="Times New Roman"/>
                <w:sz w:val="20"/>
                <w:szCs w:val="20"/>
              </w:rPr>
            </w:pPr>
          </w:p>
        </w:tc>
      </w:tr>
    </w:tbl>
    <w:p w14:paraId="5EE7880E" w14:textId="77777777" w:rsidR="0016335F" w:rsidRDefault="0016335F" w:rsidP="009923B3">
      <w:pPr>
        <w:jc w:val="both"/>
        <w:rPr>
          <w:rFonts w:ascii="MS Gothic" w:eastAsia="MS Gothic" w:hAnsi="MS Gothic" w:cs="fonts/arial.ttf"/>
          <w:sz w:val="20"/>
          <w:szCs w:val="20"/>
        </w:rPr>
      </w:pPr>
    </w:p>
    <w:p w14:paraId="6E75C535" w14:textId="77777777" w:rsidR="00344371" w:rsidRPr="00572026" w:rsidRDefault="00344371" w:rsidP="009923B3">
      <w:pPr>
        <w:jc w:val="both"/>
        <w:rPr>
          <w:rFonts w:ascii="Cambria" w:hAnsi="Cambria" w:cs="Times New Roman"/>
          <w:sz w:val="20"/>
          <w:szCs w:val="20"/>
        </w:rPr>
      </w:pPr>
    </w:p>
    <w:p w14:paraId="63D4EAF2" w14:textId="0577F714" w:rsidR="00C71513" w:rsidRPr="0016335F" w:rsidRDefault="00C71513" w:rsidP="0016335F">
      <w:pPr>
        <w:pStyle w:val="Heading2"/>
        <w:jc w:val="both"/>
        <w:rPr>
          <w:rFonts w:ascii="Cambria" w:hAnsi="Cambria"/>
          <w:b w:val="0"/>
          <w:bCs w:val="0"/>
          <w:i w:val="0"/>
          <w:iCs w:val="0"/>
          <w:sz w:val="24"/>
          <w:szCs w:val="24"/>
        </w:rPr>
      </w:pPr>
      <w:bookmarkStart w:id="7" w:name="_Toc55914603"/>
      <w:bookmarkStart w:id="8" w:name="_Hlk523487830"/>
      <w:bookmarkStart w:id="9" w:name="_Toc219991624"/>
      <w:r w:rsidRPr="0041066E">
        <w:rPr>
          <w:rFonts w:ascii="Cambria" w:hAnsi="Cambria"/>
          <w:b w:val="0"/>
          <w:bCs w:val="0"/>
          <w:i w:val="0"/>
          <w:iCs w:val="0"/>
          <w:sz w:val="24"/>
          <w:szCs w:val="24"/>
        </w:rPr>
        <w:t xml:space="preserve">1.2 </w:t>
      </w:r>
      <w:bookmarkEnd w:id="7"/>
      <w:r w:rsidR="0016335F">
        <w:rPr>
          <w:rFonts w:ascii="Cambria" w:hAnsi="Cambria"/>
          <w:b w:val="0"/>
          <w:bCs w:val="0"/>
          <w:i w:val="0"/>
          <w:iCs w:val="0"/>
          <w:sz w:val="24"/>
          <w:szCs w:val="24"/>
        </w:rPr>
        <w:t>Company Structure</w:t>
      </w:r>
      <w:bookmarkEnd w:id="9"/>
    </w:p>
    <w:bookmarkEnd w:id="8"/>
    <w:p w14:paraId="4EF3CDC1" w14:textId="77777777" w:rsidR="0016335F" w:rsidRPr="00572026" w:rsidRDefault="00C71513" w:rsidP="0016335F">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1B5288F6" w14:textId="77777777" w:rsidTr="0042467E">
        <w:trPr>
          <w:jc w:val="center"/>
        </w:trPr>
        <w:tc>
          <w:tcPr>
            <w:tcW w:w="9641" w:type="dxa"/>
            <w:shd w:val="clear" w:color="auto" w:fill="F5F5F5"/>
            <w:tcMar>
              <w:top w:w="20" w:type="dxa"/>
              <w:left w:w="20" w:type="dxa"/>
              <w:bottom w:w="20" w:type="dxa"/>
              <w:right w:w="20" w:type="dxa"/>
            </w:tcMar>
          </w:tcPr>
          <w:p w14:paraId="7A293E93" w14:textId="5B757E56" w:rsidR="0016335F" w:rsidRPr="00572026" w:rsidRDefault="0016335F" w:rsidP="0042467E">
            <w:pPr>
              <w:pStyle w:val="QuestionTitle"/>
              <w:jc w:val="both"/>
              <w:rPr>
                <w:rFonts w:ascii="Cambria" w:hAnsi="Cambria"/>
                <w:b w:val="0"/>
                <w:bCs w:val="0"/>
              </w:rPr>
            </w:pPr>
            <w:bookmarkStart w:id="10" w:name="_Hlk105685789"/>
            <w:r w:rsidRPr="00572026">
              <w:rPr>
                <w:rFonts w:ascii="Cambria" w:hAnsi="Cambria"/>
              </w:rPr>
              <w:t>1.</w:t>
            </w:r>
            <w:r>
              <w:rPr>
                <w:rFonts w:ascii="Cambria" w:hAnsi="Cambria"/>
              </w:rPr>
              <w:t>2.1</w:t>
            </w:r>
            <w:r w:rsidR="0069205E">
              <w:rPr>
                <w:rFonts w:ascii="Cambria" w:hAnsi="Cambria"/>
              </w:rPr>
              <w:t>.1</w:t>
            </w:r>
            <w:r w:rsidRPr="00572026">
              <w:rPr>
                <w:rFonts w:ascii="Cambria" w:hAnsi="Cambria"/>
              </w:rPr>
              <w:t xml:space="preserve"> Please complete the following table, showing the total number of custody employees located domestically plus a breakdown by key activities.</w:t>
            </w:r>
          </w:p>
        </w:tc>
      </w:tr>
      <w:bookmarkEnd w:id="10"/>
    </w:tbl>
    <w:p w14:paraId="485D0D13" w14:textId="77777777" w:rsidR="0016335F" w:rsidRPr="00572026" w:rsidRDefault="0016335F" w:rsidP="0016335F">
      <w:pPr>
        <w:pStyle w:val="SectionTitle"/>
        <w:jc w:val="both"/>
        <w:rPr>
          <w:rFonts w:ascii="Cambria" w:hAnsi="Cambria"/>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962"/>
        <w:gridCol w:w="4677"/>
      </w:tblGrid>
      <w:tr w:rsidR="0016335F" w:rsidRPr="009670DB" w14:paraId="16EB6E92" w14:textId="77777777" w:rsidTr="0042467E">
        <w:tc>
          <w:tcPr>
            <w:tcW w:w="4962" w:type="dxa"/>
            <w:shd w:val="clear" w:color="auto" w:fill="F5F5F5"/>
            <w:tcMar>
              <w:top w:w="20" w:type="dxa"/>
              <w:left w:w="20" w:type="dxa"/>
              <w:bottom w:w="20" w:type="dxa"/>
              <w:right w:w="20" w:type="dxa"/>
            </w:tcMar>
          </w:tcPr>
          <w:p w14:paraId="34CB6539" w14:textId="77777777" w:rsidR="0016335F" w:rsidRPr="00572026" w:rsidRDefault="0016335F" w:rsidP="0042467E">
            <w:pPr>
              <w:jc w:val="both"/>
              <w:rPr>
                <w:rFonts w:ascii="Cambria" w:hAnsi="Cambria" w:cs="fonts/arial.ttf"/>
                <w:sz w:val="20"/>
                <w:szCs w:val="20"/>
              </w:rPr>
            </w:pPr>
          </w:p>
        </w:tc>
        <w:tc>
          <w:tcPr>
            <w:tcW w:w="4677" w:type="dxa"/>
            <w:shd w:val="clear" w:color="auto" w:fill="F5F5F5"/>
            <w:tcMar>
              <w:top w:w="20" w:type="dxa"/>
              <w:left w:w="20" w:type="dxa"/>
              <w:bottom w:w="20" w:type="dxa"/>
              <w:right w:w="20" w:type="dxa"/>
            </w:tcMar>
          </w:tcPr>
          <w:p w14:paraId="79F714F2" w14:textId="77777777" w:rsidR="0016335F" w:rsidRPr="00572026" w:rsidRDefault="0016335F" w:rsidP="0042467E">
            <w:pPr>
              <w:pStyle w:val="QuestionLabel"/>
              <w:jc w:val="both"/>
              <w:rPr>
                <w:rFonts w:ascii="Cambria" w:hAnsi="Cambria"/>
              </w:rPr>
            </w:pPr>
            <w:r w:rsidRPr="00572026">
              <w:rPr>
                <w:rFonts w:ascii="Cambria" w:hAnsi="Cambria"/>
              </w:rPr>
              <w:t>Number of custody employees</w:t>
            </w:r>
          </w:p>
        </w:tc>
      </w:tr>
      <w:tr w:rsidR="0016335F" w:rsidRPr="009670DB" w14:paraId="2F7C40D8" w14:textId="77777777" w:rsidTr="0042467E">
        <w:trPr>
          <w:trHeight w:val="156"/>
        </w:trPr>
        <w:tc>
          <w:tcPr>
            <w:tcW w:w="4962" w:type="dxa"/>
            <w:shd w:val="clear" w:color="auto" w:fill="F5F5F5"/>
            <w:tcMar>
              <w:top w:w="20" w:type="dxa"/>
              <w:left w:w="20" w:type="dxa"/>
              <w:bottom w:w="20" w:type="dxa"/>
              <w:right w:w="20" w:type="dxa"/>
            </w:tcMar>
          </w:tcPr>
          <w:p w14:paraId="60FD84D2" w14:textId="77777777" w:rsidR="0016335F" w:rsidRPr="00572026" w:rsidRDefault="0016335F" w:rsidP="0042467E">
            <w:pPr>
              <w:pStyle w:val="QuestionLabel"/>
              <w:jc w:val="both"/>
              <w:rPr>
                <w:rFonts w:ascii="Cambria" w:hAnsi="Cambria"/>
              </w:rPr>
            </w:pPr>
            <w:r w:rsidRPr="00572026">
              <w:rPr>
                <w:rFonts w:ascii="Cambria" w:hAnsi="Cambria"/>
              </w:rPr>
              <w:t>Total</w:t>
            </w:r>
          </w:p>
        </w:tc>
        <w:tc>
          <w:tcPr>
            <w:tcW w:w="4677" w:type="dxa"/>
            <w:shd w:val="clear" w:color="auto" w:fill="FFFFFF"/>
            <w:tcMar>
              <w:top w:w="20" w:type="dxa"/>
              <w:left w:w="20" w:type="dxa"/>
              <w:bottom w:w="20" w:type="dxa"/>
              <w:right w:w="20" w:type="dxa"/>
            </w:tcMar>
          </w:tcPr>
          <w:p w14:paraId="78DD4573"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BBE52D3" w14:textId="77777777" w:rsidR="0016335F" w:rsidRPr="00572026" w:rsidRDefault="0016335F" w:rsidP="0042467E">
            <w:pPr>
              <w:spacing w:line="200" w:lineRule="atLeast"/>
              <w:jc w:val="both"/>
              <w:rPr>
                <w:rFonts w:ascii="Cambria" w:hAnsi="Cambria" w:cs="Times New Roman"/>
                <w:sz w:val="20"/>
                <w:szCs w:val="20"/>
              </w:rPr>
            </w:pPr>
          </w:p>
        </w:tc>
      </w:tr>
      <w:tr w:rsidR="0016335F" w:rsidRPr="009670DB" w14:paraId="3074C799" w14:textId="77777777" w:rsidTr="0042467E">
        <w:tc>
          <w:tcPr>
            <w:tcW w:w="4962" w:type="dxa"/>
            <w:shd w:val="clear" w:color="auto" w:fill="F5F5F5"/>
            <w:tcMar>
              <w:top w:w="20" w:type="dxa"/>
              <w:left w:w="20" w:type="dxa"/>
              <w:bottom w:w="20" w:type="dxa"/>
              <w:right w:w="20" w:type="dxa"/>
            </w:tcMar>
          </w:tcPr>
          <w:p w14:paraId="4CD0704A" w14:textId="77777777" w:rsidR="0016335F" w:rsidRPr="00572026" w:rsidRDefault="0016335F" w:rsidP="0042467E">
            <w:pPr>
              <w:pStyle w:val="QuestionLabel"/>
              <w:jc w:val="both"/>
              <w:rPr>
                <w:rFonts w:ascii="Cambria" w:hAnsi="Cambria"/>
              </w:rPr>
            </w:pPr>
            <w:r w:rsidRPr="00572026">
              <w:rPr>
                <w:rFonts w:ascii="Cambria" w:hAnsi="Cambria"/>
              </w:rPr>
              <w:t>Management</w:t>
            </w:r>
          </w:p>
        </w:tc>
        <w:tc>
          <w:tcPr>
            <w:tcW w:w="4677" w:type="dxa"/>
            <w:shd w:val="clear" w:color="auto" w:fill="FFFFFF"/>
            <w:tcMar>
              <w:top w:w="20" w:type="dxa"/>
              <w:left w:w="20" w:type="dxa"/>
              <w:bottom w:w="20" w:type="dxa"/>
              <w:right w:w="20" w:type="dxa"/>
            </w:tcMar>
          </w:tcPr>
          <w:p w14:paraId="7370AE35"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4D8139A" w14:textId="77777777" w:rsidR="0016335F" w:rsidRPr="00572026" w:rsidRDefault="0016335F" w:rsidP="0042467E">
            <w:pPr>
              <w:spacing w:line="200" w:lineRule="atLeast"/>
              <w:jc w:val="both"/>
              <w:rPr>
                <w:rFonts w:ascii="Cambria" w:hAnsi="Cambria" w:cs="Times New Roman"/>
                <w:sz w:val="20"/>
                <w:szCs w:val="20"/>
              </w:rPr>
            </w:pPr>
          </w:p>
        </w:tc>
      </w:tr>
      <w:tr w:rsidR="0016335F" w:rsidRPr="009670DB" w14:paraId="785ED4DA" w14:textId="77777777" w:rsidTr="0042467E">
        <w:tc>
          <w:tcPr>
            <w:tcW w:w="4962" w:type="dxa"/>
            <w:shd w:val="clear" w:color="auto" w:fill="F5F5F5"/>
            <w:tcMar>
              <w:top w:w="20" w:type="dxa"/>
              <w:left w:w="20" w:type="dxa"/>
              <w:bottom w:w="20" w:type="dxa"/>
              <w:right w:w="20" w:type="dxa"/>
            </w:tcMar>
          </w:tcPr>
          <w:p w14:paraId="0B1A0B75" w14:textId="77777777" w:rsidR="0016335F" w:rsidRPr="00572026" w:rsidRDefault="0016335F" w:rsidP="0042467E">
            <w:pPr>
              <w:pStyle w:val="QuestionLabel"/>
              <w:jc w:val="both"/>
              <w:rPr>
                <w:rFonts w:ascii="Cambria" w:hAnsi="Cambria"/>
              </w:rPr>
            </w:pPr>
            <w:r w:rsidRPr="00572026">
              <w:rPr>
                <w:rFonts w:ascii="Cambria" w:hAnsi="Cambria"/>
              </w:rPr>
              <w:t>Operations</w:t>
            </w:r>
          </w:p>
        </w:tc>
        <w:tc>
          <w:tcPr>
            <w:tcW w:w="4677" w:type="dxa"/>
            <w:shd w:val="clear" w:color="auto" w:fill="FFFFFF"/>
            <w:tcMar>
              <w:top w:w="20" w:type="dxa"/>
              <w:left w:w="20" w:type="dxa"/>
              <w:bottom w:w="20" w:type="dxa"/>
              <w:right w:w="20" w:type="dxa"/>
            </w:tcMar>
          </w:tcPr>
          <w:p w14:paraId="013636F0"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7E647D8" w14:textId="77777777" w:rsidR="0016335F" w:rsidRPr="00572026" w:rsidRDefault="0016335F" w:rsidP="0042467E">
            <w:pPr>
              <w:spacing w:line="200" w:lineRule="atLeast"/>
              <w:jc w:val="both"/>
              <w:rPr>
                <w:rFonts w:ascii="Cambria" w:hAnsi="Cambria" w:cs="Times New Roman"/>
                <w:sz w:val="20"/>
                <w:szCs w:val="20"/>
              </w:rPr>
            </w:pPr>
          </w:p>
        </w:tc>
      </w:tr>
      <w:tr w:rsidR="0016335F" w:rsidRPr="009670DB" w14:paraId="700140E0" w14:textId="77777777" w:rsidTr="0042467E">
        <w:tc>
          <w:tcPr>
            <w:tcW w:w="9639" w:type="dxa"/>
            <w:gridSpan w:val="2"/>
            <w:shd w:val="clear" w:color="auto" w:fill="F5F5F5"/>
            <w:tcMar>
              <w:top w:w="20" w:type="dxa"/>
              <w:left w:w="20" w:type="dxa"/>
              <w:bottom w:w="20" w:type="dxa"/>
              <w:right w:w="20" w:type="dxa"/>
            </w:tcMar>
          </w:tcPr>
          <w:p w14:paraId="69189B0D" w14:textId="77777777" w:rsidR="0016335F" w:rsidRPr="00572026" w:rsidRDefault="0016335F" w:rsidP="0042467E">
            <w:pPr>
              <w:pStyle w:val="QuestionLabel"/>
              <w:jc w:val="both"/>
              <w:rPr>
                <w:rFonts w:ascii="Cambria" w:hAnsi="Cambria"/>
              </w:rPr>
            </w:pPr>
            <w:r w:rsidRPr="00572026">
              <w:rPr>
                <w:rFonts w:ascii="Cambria" w:hAnsi="Cambria"/>
              </w:rPr>
              <w:t>Client services</w:t>
            </w:r>
          </w:p>
        </w:tc>
      </w:tr>
      <w:tr w:rsidR="0016335F" w:rsidRPr="009670DB" w14:paraId="223894F8" w14:textId="77777777" w:rsidTr="0042467E">
        <w:tc>
          <w:tcPr>
            <w:tcW w:w="4962" w:type="dxa"/>
            <w:shd w:val="clear" w:color="auto" w:fill="F5F5F5"/>
            <w:tcMar>
              <w:top w:w="20" w:type="dxa"/>
              <w:left w:w="20" w:type="dxa"/>
              <w:bottom w:w="20" w:type="dxa"/>
              <w:right w:w="20" w:type="dxa"/>
            </w:tcMar>
          </w:tcPr>
          <w:p w14:paraId="7B22B494" w14:textId="77777777" w:rsidR="0016335F" w:rsidRPr="00572026" w:rsidRDefault="0016335F" w:rsidP="0042467E">
            <w:pPr>
              <w:pStyle w:val="QuestionLabel"/>
              <w:jc w:val="both"/>
              <w:rPr>
                <w:rFonts w:ascii="Cambria" w:hAnsi="Cambria"/>
              </w:rPr>
            </w:pPr>
            <w:r w:rsidRPr="00572026">
              <w:rPr>
                <w:rFonts w:ascii="Cambria" w:hAnsi="Cambria"/>
              </w:rPr>
              <w:t>Relationship managers</w:t>
            </w:r>
          </w:p>
        </w:tc>
        <w:tc>
          <w:tcPr>
            <w:tcW w:w="4677" w:type="dxa"/>
            <w:shd w:val="clear" w:color="auto" w:fill="FFFFFF"/>
            <w:tcMar>
              <w:top w:w="20" w:type="dxa"/>
              <w:left w:w="20" w:type="dxa"/>
              <w:bottom w:w="20" w:type="dxa"/>
              <w:right w:w="20" w:type="dxa"/>
            </w:tcMar>
          </w:tcPr>
          <w:p w14:paraId="7D767E7C"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5DF4A77" w14:textId="77777777" w:rsidR="0016335F" w:rsidRPr="00572026" w:rsidRDefault="0016335F" w:rsidP="0042467E">
            <w:pPr>
              <w:spacing w:line="200" w:lineRule="atLeast"/>
              <w:jc w:val="both"/>
              <w:rPr>
                <w:rFonts w:ascii="Cambria" w:hAnsi="Cambria" w:cs="Times New Roman"/>
                <w:sz w:val="20"/>
                <w:szCs w:val="20"/>
              </w:rPr>
            </w:pPr>
          </w:p>
        </w:tc>
      </w:tr>
      <w:tr w:rsidR="0016335F" w:rsidRPr="009670DB" w14:paraId="06CF9B88" w14:textId="77777777" w:rsidTr="0042467E">
        <w:tc>
          <w:tcPr>
            <w:tcW w:w="4962" w:type="dxa"/>
            <w:shd w:val="clear" w:color="auto" w:fill="F5F5F5"/>
            <w:tcMar>
              <w:top w:w="20" w:type="dxa"/>
              <w:left w:w="20" w:type="dxa"/>
              <w:bottom w:w="20" w:type="dxa"/>
              <w:right w:w="20" w:type="dxa"/>
            </w:tcMar>
          </w:tcPr>
          <w:p w14:paraId="6FB7AA7C" w14:textId="77777777" w:rsidR="0016335F" w:rsidRPr="00572026" w:rsidRDefault="0016335F" w:rsidP="0042467E">
            <w:pPr>
              <w:pStyle w:val="QuestionLabel"/>
              <w:jc w:val="both"/>
              <w:rPr>
                <w:rFonts w:ascii="Cambria" w:hAnsi="Cambria"/>
              </w:rPr>
            </w:pPr>
            <w:r w:rsidRPr="00572026">
              <w:rPr>
                <w:rFonts w:ascii="Cambria" w:hAnsi="Cambria"/>
              </w:rPr>
              <w:t>Account officers</w:t>
            </w:r>
          </w:p>
        </w:tc>
        <w:tc>
          <w:tcPr>
            <w:tcW w:w="4677" w:type="dxa"/>
            <w:shd w:val="clear" w:color="auto" w:fill="FFFFFF"/>
            <w:tcMar>
              <w:top w:w="20" w:type="dxa"/>
              <w:left w:w="20" w:type="dxa"/>
              <w:bottom w:w="20" w:type="dxa"/>
              <w:right w:w="20" w:type="dxa"/>
            </w:tcMar>
          </w:tcPr>
          <w:p w14:paraId="74144051"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7F46B92" w14:textId="77777777" w:rsidR="0016335F" w:rsidRPr="00572026" w:rsidRDefault="0016335F" w:rsidP="0042467E">
            <w:pPr>
              <w:spacing w:line="200" w:lineRule="atLeast"/>
              <w:jc w:val="both"/>
              <w:rPr>
                <w:rFonts w:ascii="Cambria" w:hAnsi="Cambria" w:cs="Times New Roman"/>
                <w:sz w:val="20"/>
                <w:szCs w:val="20"/>
              </w:rPr>
            </w:pPr>
          </w:p>
        </w:tc>
      </w:tr>
      <w:tr w:rsidR="0016335F" w:rsidRPr="009670DB" w14:paraId="0D2CF883" w14:textId="77777777" w:rsidTr="0042467E">
        <w:tc>
          <w:tcPr>
            <w:tcW w:w="4962" w:type="dxa"/>
            <w:shd w:val="clear" w:color="auto" w:fill="F5F5F5"/>
            <w:tcMar>
              <w:top w:w="20" w:type="dxa"/>
              <w:left w:w="20" w:type="dxa"/>
              <w:bottom w:w="20" w:type="dxa"/>
              <w:right w:w="20" w:type="dxa"/>
            </w:tcMar>
          </w:tcPr>
          <w:p w14:paraId="658E5B90" w14:textId="77777777" w:rsidR="0016335F" w:rsidRPr="00572026" w:rsidRDefault="0016335F" w:rsidP="0042467E">
            <w:pPr>
              <w:pStyle w:val="QuestionLabel"/>
              <w:jc w:val="both"/>
              <w:rPr>
                <w:rFonts w:ascii="Cambria" w:hAnsi="Cambria"/>
              </w:rPr>
            </w:pPr>
            <w:r w:rsidRPr="00572026">
              <w:rPr>
                <w:rFonts w:ascii="Cambria" w:hAnsi="Cambria"/>
              </w:rPr>
              <w:t>Other</w:t>
            </w:r>
          </w:p>
        </w:tc>
        <w:tc>
          <w:tcPr>
            <w:tcW w:w="4677" w:type="dxa"/>
            <w:shd w:val="clear" w:color="auto" w:fill="FFFFFF"/>
            <w:tcMar>
              <w:top w:w="20" w:type="dxa"/>
              <w:left w:w="20" w:type="dxa"/>
              <w:bottom w:w="20" w:type="dxa"/>
              <w:right w:w="20" w:type="dxa"/>
            </w:tcMar>
          </w:tcPr>
          <w:p w14:paraId="215B9521"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174E974" w14:textId="77777777" w:rsidR="0016335F" w:rsidRPr="00572026" w:rsidRDefault="0016335F" w:rsidP="0042467E">
            <w:pPr>
              <w:spacing w:line="200" w:lineRule="atLeast"/>
              <w:jc w:val="both"/>
              <w:rPr>
                <w:rFonts w:ascii="Cambria" w:hAnsi="Cambria" w:cs="Times New Roman"/>
                <w:sz w:val="20"/>
                <w:szCs w:val="20"/>
              </w:rPr>
            </w:pPr>
          </w:p>
        </w:tc>
      </w:tr>
      <w:tr w:rsidR="0016335F" w:rsidRPr="00EB34AE" w14:paraId="54CD629E" w14:textId="77777777" w:rsidTr="0042467E">
        <w:tc>
          <w:tcPr>
            <w:tcW w:w="9639" w:type="dxa"/>
            <w:gridSpan w:val="2"/>
            <w:shd w:val="clear" w:color="auto" w:fill="F5F5F5"/>
            <w:tcMar>
              <w:top w:w="20" w:type="dxa"/>
              <w:left w:w="20" w:type="dxa"/>
              <w:bottom w:w="20" w:type="dxa"/>
              <w:right w:w="20" w:type="dxa"/>
            </w:tcMar>
          </w:tcPr>
          <w:p w14:paraId="11466640" w14:textId="77777777" w:rsidR="0016335F" w:rsidRPr="00572026" w:rsidRDefault="0016335F" w:rsidP="0042467E">
            <w:pPr>
              <w:pStyle w:val="QuestionLabel"/>
              <w:jc w:val="both"/>
              <w:rPr>
                <w:rFonts w:ascii="Cambria" w:hAnsi="Cambria" w:cs="Times New Roman"/>
              </w:rPr>
            </w:pPr>
            <w:r w:rsidRPr="00572026">
              <w:rPr>
                <w:rFonts w:ascii="Cambria" w:hAnsi="Cambria"/>
              </w:rPr>
              <w:t>Comments</w:t>
            </w:r>
          </w:p>
        </w:tc>
      </w:tr>
      <w:tr w:rsidR="0016335F" w:rsidRPr="00EB34AE" w14:paraId="7828A1FF" w14:textId="77777777" w:rsidTr="0042467E">
        <w:tc>
          <w:tcPr>
            <w:tcW w:w="9639" w:type="dxa"/>
            <w:gridSpan w:val="2"/>
            <w:shd w:val="clear" w:color="auto" w:fill="FFFFFF" w:themeFill="background1"/>
            <w:tcMar>
              <w:top w:w="20" w:type="dxa"/>
              <w:left w:w="20" w:type="dxa"/>
              <w:bottom w:w="20" w:type="dxa"/>
              <w:right w:w="20" w:type="dxa"/>
            </w:tcMar>
          </w:tcPr>
          <w:p w14:paraId="664D182B" w14:textId="77777777" w:rsidR="0016335F" w:rsidRDefault="0016335F" w:rsidP="0042467E">
            <w:pPr>
              <w:pStyle w:val="QuestionLabel"/>
              <w:jc w:val="both"/>
              <w:rPr>
                <w:rFonts w:ascii="Cambria" w:hAnsi="Cambria"/>
              </w:rPr>
            </w:pPr>
          </w:p>
          <w:p w14:paraId="36A5227B" w14:textId="77777777" w:rsidR="0016335F" w:rsidRPr="00EB34AE" w:rsidRDefault="0016335F" w:rsidP="0042467E">
            <w:pPr>
              <w:pStyle w:val="QuestionLabel"/>
              <w:jc w:val="both"/>
              <w:rPr>
                <w:rFonts w:ascii="Cambria" w:hAnsi="Cambria"/>
              </w:rPr>
            </w:pPr>
          </w:p>
        </w:tc>
      </w:tr>
    </w:tbl>
    <w:p w14:paraId="1977758F" w14:textId="49DBA142" w:rsidR="00C71513" w:rsidRDefault="00C71513" w:rsidP="00ED49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9205E" w:rsidRPr="009670DB" w14:paraId="48111D7F" w14:textId="77777777" w:rsidTr="00D31393">
        <w:trPr>
          <w:jc w:val="center"/>
        </w:trPr>
        <w:tc>
          <w:tcPr>
            <w:tcW w:w="9641" w:type="dxa"/>
            <w:shd w:val="clear" w:color="auto" w:fill="F5F5F5"/>
            <w:tcMar>
              <w:top w:w="20" w:type="dxa"/>
              <w:left w:w="20" w:type="dxa"/>
              <w:bottom w:w="20" w:type="dxa"/>
              <w:right w:w="20" w:type="dxa"/>
            </w:tcMar>
          </w:tcPr>
          <w:p w14:paraId="3BD07B25" w14:textId="6AD14AAB" w:rsidR="0069205E" w:rsidRPr="00572026" w:rsidRDefault="0069205E" w:rsidP="00D31393">
            <w:pPr>
              <w:pStyle w:val="QuestionTitle"/>
              <w:jc w:val="both"/>
              <w:rPr>
                <w:rFonts w:ascii="Cambria" w:hAnsi="Cambria"/>
                <w:b w:val="0"/>
                <w:bCs w:val="0"/>
              </w:rPr>
            </w:pPr>
            <w:r>
              <w:rPr>
                <w:rFonts w:ascii="Cambria" w:hAnsi="Cambria" w:cs="Times New Roman"/>
              </w:rPr>
              <w:t xml:space="preserve">1.2.1.2 </w:t>
            </w:r>
            <w:r>
              <w:rPr>
                <w:rFonts w:ascii="Cambria" w:hAnsi="Cambria"/>
              </w:rPr>
              <w:t>Please provide a summarised organisation chart outlining the structure of the prime brokerage team</w:t>
            </w:r>
          </w:p>
        </w:tc>
      </w:tr>
    </w:tbl>
    <w:p w14:paraId="53A56FEC" w14:textId="77777777" w:rsidR="0069205E" w:rsidRPr="00572026" w:rsidRDefault="0069205E" w:rsidP="0069205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9205E" w:rsidRPr="009670DB" w14:paraId="7A22C126" w14:textId="77777777" w:rsidTr="00D31393">
        <w:trPr>
          <w:jc w:val="center"/>
        </w:trPr>
        <w:tc>
          <w:tcPr>
            <w:tcW w:w="9641" w:type="dxa"/>
            <w:shd w:val="clear" w:color="auto" w:fill="FFFFFF"/>
            <w:tcMar>
              <w:top w:w="20" w:type="dxa"/>
              <w:left w:w="20" w:type="dxa"/>
              <w:bottom w:w="20" w:type="dxa"/>
              <w:right w:w="20" w:type="dxa"/>
            </w:tcMar>
          </w:tcPr>
          <w:p w14:paraId="0CC381F6" w14:textId="77777777" w:rsidR="0069205E" w:rsidRPr="00572026" w:rsidRDefault="0069205E" w:rsidP="00D3139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5D69F2" w14:textId="77777777" w:rsidR="0069205E" w:rsidRPr="00572026" w:rsidRDefault="0069205E" w:rsidP="00D3139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1B64FDD" w14:textId="77777777" w:rsidR="0069205E" w:rsidRPr="00572026" w:rsidRDefault="0069205E" w:rsidP="00D3139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060B258" w14:textId="77777777" w:rsidR="0069205E" w:rsidRDefault="0069205E" w:rsidP="00ED49B5">
      <w:pPr>
        <w:jc w:val="both"/>
        <w:rPr>
          <w:rFonts w:ascii="Cambria" w:hAnsi="Cambria" w:cs="Times New Roman"/>
          <w:sz w:val="20"/>
          <w:szCs w:val="20"/>
        </w:rPr>
      </w:pPr>
    </w:p>
    <w:p w14:paraId="2A5134BC" w14:textId="77777777" w:rsidR="0069205E" w:rsidRDefault="0069205E" w:rsidP="00ED49B5">
      <w:pPr>
        <w:jc w:val="both"/>
        <w:rPr>
          <w:rFonts w:ascii="Cambria" w:hAnsi="Cambria" w:cs="Times New Roman"/>
          <w:sz w:val="20"/>
          <w:szCs w:val="20"/>
        </w:rPr>
      </w:pPr>
    </w:p>
    <w:p w14:paraId="7325BF6C" w14:textId="77777777" w:rsidR="0069205E" w:rsidRPr="00572026" w:rsidRDefault="0069205E" w:rsidP="00ED49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437DFB42" w14:textId="77777777" w:rsidTr="0042467E">
        <w:trPr>
          <w:jc w:val="center"/>
        </w:trPr>
        <w:tc>
          <w:tcPr>
            <w:tcW w:w="9641" w:type="dxa"/>
            <w:shd w:val="clear" w:color="auto" w:fill="F5F5F5"/>
            <w:tcMar>
              <w:top w:w="20" w:type="dxa"/>
              <w:left w:w="20" w:type="dxa"/>
              <w:bottom w:w="20" w:type="dxa"/>
              <w:right w:w="20" w:type="dxa"/>
            </w:tcMar>
          </w:tcPr>
          <w:p w14:paraId="566388A5" w14:textId="7B7FA46F" w:rsidR="0016335F" w:rsidRPr="00572026" w:rsidRDefault="0016335F" w:rsidP="0042467E">
            <w:pPr>
              <w:pStyle w:val="QuestionTitle"/>
              <w:jc w:val="both"/>
              <w:rPr>
                <w:rFonts w:ascii="Cambria" w:hAnsi="Cambria"/>
                <w:b w:val="0"/>
                <w:bCs w:val="0"/>
              </w:rPr>
            </w:pPr>
            <w:r>
              <w:rPr>
                <w:rFonts w:ascii="Cambria" w:hAnsi="Cambria" w:cs="Times New Roman"/>
              </w:rPr>
              <w:t xml:space="preserve">1.2.2 </w:t>
            </w:r>
            <w:r w:rsidRPr="0016335F">
              <w:rPr>
                <w:rFonts w:ascii="Cambria" w:hAnsi="Cambria"/>
              </w:rPr>
              <w:t>Kindly detail the prime brokerage products and services that you support in each region in which you operate.</w:t>
            </w:r>
          </w:p>
        </w:tc>
      </w:tr>
    </w:tbl>
    <w:p w14:paraId="531CDA3C" w14:textId="77777777" w:rsidR="0016335F" w:rsidRPr="00572026" w:rsidRDefault="0016335F" w:rsidP="0016335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335F" w:rsidRPr="009670DB" w14:paraId="4D0918D1" w14:textId="77777777" w:rsidTr="0042467E">
        <w:trPr>
          <w:jc w:val="center"/>
        </w:trPr>
        <w:tc>
          <w:tcPr>
            <w:tcW w:w="9641" w:type="dxa"/>
            <w:shd w:val="clear" w:color="auto" w:fill="FFFFFF"/>
            <w:tcMar>
              <w:top w:w="20" w:type="dxa"/>
              <w:left w:w="20" w:type="dxa"/>
              <w:bottom w:w="20" w:type="dxa"/>
              <w:right w:w="20" w:type="dxa"/>
            </w:tcMar>
          </w:tcPr>
          <w:p w14:paraId="14ECFFAC"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3193516"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9167165" w14:textId="77777777" w:rsidR="0016335F" w:rsidRPr="00572026" w:rsidRDefault="0016335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46AA469" w14:textId="77777777" w:rsidR="0053662F" w:rsidRPr="00572026" w:rsidRDefault="0053662F" w:rsidP="0053662F">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1202D467" w14:textId="77777777" w:rsidTr="0042467E">
        <w:trPr>
          <w:jc w:val="center"/>
        </w:trPr>
        <w:tc>
          <w:tcPr>
            <w:tcW w:w="9640" w:type="dxa"/>
            <w:shd w:val="clear" w:color="auto" w:fill="F5F5F5"/>
            <w:tcMar>
              <w:top w:w="20" w:type="dxa"/>
              <w:left w:w="20" w:type="dxa"/>
              <w:bottom w:w="20" w:type="dxa"/>
              <w:right w:w="20" w:type="dxa"/>
            </w:tcMar>
          </w:tcPr>
          <w:p w14:paraId="1A322D5C" w14:textId="766A9E73" w:rsidR="0053662F" w:rsidRPr="00572026" w:rsidRDefault="0053662F" w:rsidP="0042467E">
            <w:pPr>
              <w:pStyle w:val="QuestionTitle"/>
              <w:jc w:val="both"/>
              <w:rPr>
                <w:rFonts w:ascii="Cambria" w:hAnsi="Cambria"/>
                <w:b w:val="0"/>
                <w:bCs w:val="0"/>
              </w:rPr>
            </w:pPr>
            <w:r w:rsidRPr="00572026">
              <w:rPr>
                <w:rFonts w:ascii="Cambria" w:hAnsi="Cambria"/>
              </w:rPr>
              <w:t>1.</w:t>
            </w:r>
            <w:r>
              <w:rPr>
                <w:rFonts w:ascii="Cambria" w:hAnsi="Cambria"/>
              </w:rPr>
              <w:t xml:space="preserve">2.3 </w:t>
            </w:r>
            <w:r w:rsidRPr="00572026">
              <w:rPr>
                <w:rFonts w:ascii="Cambria" w:hAnsi="Cambria"/>
              </w:rPr>
              <w:t xml:space="preserve">In the last 12 months have there been any changes to your business activities which are relevant to the services that you provide to your </w:t>
            </w:r>
            <w:r>
              <w:rPr>
                <w:rFonts w:ascii="Cambria" w:hAnsi="Cambria"/>
              </w:rPr>
              <w:t>custody</w:t>
            </w:r>
            <w:r w:rsidRPr="00572026">
              <w:rPr>
                <w:rFonts w:ascii="Cambria" w:hAnsi="Cambria"/>
              </w:rPr>
              <w:t xml:space="preserve"> clients? </w:t>
            </w:r>
          </w:p>
        </w:tc>
      </w:tr>
    </w:tbl>
    <w:p w14:paraId="119B2CD1" w14:textId="77777777" w:rsidR="0053662F" w:rsidRPr="00572026" w:rsidRDefault="0053662F" w:rsidP="0053662F">
      <w:pPr>
        <w:pStyle w:val="SectionTitle"/>
        <w:jc w:val="both"/>
        <w:rPr>
          <w:rFonts w:ascii="Cambria" w:hAnsi="Cambria"/>
          <w:sz w:val="20"/>
          <w:szCs w:val="20"/>
        </w:rPr>
      </w:pPr>
    </w:p>
    <w:tbl>
      <w:tblPr>
        <w:tblpPr w:leftFromText="180" w:rightFromText="180" w:vertAnchor="text" w:horzAnchor="margin" w:tblpY="-27"/>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53662F" w:rsidRPr="009670DB" w14:paraId="39F2D50A" w14:textId="77777777" w:rsidTr="0042467E">
        <w:trPr>
          <w:trHeight w:val="211"/>
        </w:trPr>
        <w:tc>
          <w:tcPr>
            <w:tcW w:w="9636" w:type="dxa"/>
            <w:shd w:val="clear" w:color="auto" w:fill="F2F2F2" w:themeFill="background1" w:themeFillShade="F2"/>
          </w:tcPr>
          <w:p w14:paraId="091306A6" w14:textId="77777777" w:rsidR="0053662F" w:rsidRPr="00572026" w:rsidRDefault="0053662F" w:rsidP="0042467E">
            <w:pPr>
              <w:spacing w:line="200" w:lineRule="atLeast"/>
              <w:jc w:val="both"/>
              <w:rPr>
                <w:rFonts w:ascii="Cambria" w:hAnsi="Cambria" w:cs="fonts/arial.ttf"/>
                <w:sz w:val="20"/>
                <w:szCs w:val="20"/>
              </w:rPr>
            </w:pPr>
            <w:r>
              <w:rPr>
                <w:rFonts w:ascii="Cambria" w:hAnsi="Cambria" w:cs="fonts/arial.ttf"/>
                <w:sz w:val="20"/>
                <w:szCs w:val="20"/>
              </w:rPr>
              <w:t>Custody</w:t>
            </w:r>
          </w:p>
        </w:tc>
      </w:tr>
      <w:tr w:rsidR="0053662F" w:rsidRPr="009670DB" w14:paraId="1FF430D0" w14:textId="77777777" w:rsidTr="0042467E">
        <w:trPr>
          <w:trHeight w:val="464"/>
        </w:trPr>
        <w:tc>
          <w:tcPr>
            <w:tcW w:w="9636" w:type="dxa"/>
            <w:shd w:val="clear" w:color="auto" w:fill="FFFFFF"/>
          </w:tcPr>
          <w:p w14:paraId="33E3A618" w14:textId="77777777" w:rsidR="0053662F" w:rsidRPr="00572026" w:rsidRDefault="0053662F"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F67A8CE" w14:textId="77777777" w:rsidR="0053662F" w:rsidRDefault="0053662F"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06C3C89F" w14:textId="77777777" w:rsidR="0053662F" w:rsidRPr="00572026" w:rsidRDefault="0053662F"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 xml:space="preserve">☐ </w:t>
            </w:r>
            <w:r w:rsidRPr="00BD4C0C">
              <w:rPr>
                <w:rFonts w:ascii="Cambria" w:hAnsi="Cambria" w:cs="fonts/arial.ttf"/>
                <w:sz w:val="20"/>
                <w:szCs w:val="20"/>
              </w:rPr>
              <w:t>N/A</w:t>
            </w:r>
          </w:p>
        </w:tc>
      </w:tr>
      <w:tr w:rsidR="0053662F" w:rsidRPr="009670DB" w14:paraId="2EB75C79" w14:textId="77777777" w:rsidTr="0042467E">
        <w:trPr>
          <w:trHeight w:val="333"/>
        </w:trPr>
        <w:tc>
          <w:tcPr>
            <w:tcW w:w="9636" w:type="dxa"/>
            <w:shd w:val="clear" w:color="auto" w:fill="F2F2F2" w:themeFill="background1" w:themeFillShade="F2"/>
          </w:tcPr>
          <w:p w14:paraId="7601661D" w14:textId="77777777" w:rsidR="0053662F" w:rsidRDefault="0053662F" w:rsidP="0042467E">
            <w:pPr>
              <w:spacing w:line="200" w:lineRule="atLeast"/>
              <w:jc w:val="both"/>
              <w:rPr>
                <w:rFonts w:ascii="MS Gothic" w:eastAsia="MS Gothic" w:hAnsi="MS Gothic" w:cs="fonts/arial.ttf"/>
                <w:sz w:val="20"/>
                <w:szCs w:val="20"/>
              </w:rPr>
            </w:pPr>
            <w:r w:rsidRPr="0093464E">
              <w:rPr>
                <w:rFonts w:ascii="Cambria" w:hAnsi="Cambria"/>
                <w:sz w:val="20"/>
                <w:szCs w:val="20"/>
              </w:rPr>
              <w:t>If yes, provide details.</w:t>
            </w:r>
          </w:p>
        </w:tc>
      </w:tr>
      <w:tr w:rsidR="0053662F" w:rsidRPr="009670DB" w14:paraId="3F07D4FD" w14:textId="77777777" w:rsidTr="0042467E">
        <w:trPr>
          <w:trHeight w:val="422"/>
        </w:trPr>
        <w:tc>
          <w:tcPr>
            <w:tcW w:w="9636" w:type="dxa"/>
            <w:shd w:val="clear" w:color="auto" w:fill="FFFFFF"/>
          </w:tcPr>
          <w:p w14:paraId="4B636433" w14:textId="77777777" w:rsidR="0053662F" w:rsidRDefault="0053662F" w:rsidP="0042467E">
            <w:pPr>
              <w:spacing w:line="200" w:lineRule="atLeast"/>
              <w:jc w:val="both"/>
              <w:rPr>
                <w:rFonts w:ascii="MS Gothic" w:eastAsia="MS Gothic" w:hAnsi="MS Gothic" w:cs="fonts/arial.ttf"/>
                <w:sz w:val="20"/>
                <w:szCs w:val="20"/>
              </w:rPr>
            </w:pPr>
          </w:p>
        </w:tc>
      </w:tr>
    </w:tbl>
    <w:p w14:paraId="2B35ACC3" w14:textId="77777777" w:rsidR="0053662F" w:rsidRPr="00572026" w:rsidRDefault="0053662F" w:rsidP="0053662F">
      <w:pPr>
        <w:jc w:val="both"/>
        <w:rPr>
          <w:rFonts w:ascii="Cambria" w:hAnsi="Cambria" w:cs="Times New Roman"/>
          <w:sz w:val="20"/>
          <w:szCs w:val="20"/>
        </w:rPr>
      </w:pPr>
    </w:p>
    <w:p w14:paraId="45317548" w14:textId="77777777" w:rsidR="0053662F" w:rsidRPr="00572026"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0969BCB3" w14:textId="77777777" w:rsidTr="0042467E">
        <w:trPr>
          <w:trHeight w:val="515"/>
          <w:jc w:val="center"/>
        </w:trPr>
        <w:tc>
          <w:tcPr>
            <w:tcW w:w="9641" w:type="dxa"/>
            <w:shd w:val="clear" w:color="auto" w:fill="F5F5F5"/>
            <w:tcMar>
              <w:top w:w="20" w:type="dxa"/>
              <w:left w:w="20" w:type="dxa"/>
              <w:bottom w:w="20" w:type="dxa"/>
              <w:right w:w="20" w:type="dxa"/>
            </w:tcMar>
          </w:tcPr>
          <w:p w14:paraId="156D1DBB" w14:textId="029D44BC" w:rsidR="0053662F" w:rsidRPr="00887832" w:rsidRDefault="0053662F" w:rsidP="0042467E">
            <w:pPr>
              <w:widowControl/>
              <w:autoSpaceDE/>
              <w:autoSpaceDN/>
              <w:adjustRightInd/>
              <w:spacing w:before="60" w:line="260" w:lineRule="atLeast"/>
              <w:jc w:val="both"/>
              <w:rPr>
                <w:rFonts w:ascii="Cambria" w:hAnsi="Cambria" w:cs="fonts/arial.ttf"/>
                <w:b/>
                <w:bCs/>
                <w:sz w:val="20"/>
                <w:szCs w:val="20"/>
              </w:rPr>
            </w:pPr>
            <w:r w:rsidRPr="00887832">
              <w:rPr>
                <w:rFonts w:ascii="Cambria" w:hAnsi="Cambria" w:cs="fonts/arial.ttf"/>
                <w:b/>
                <w:bCs/>
                <w:sz w:val="20"/>
                <w:szCs w:val="20"/>
              </w:rPr>
              <w:t>1.2.</w:t>
            </w:r>
            <w:r>
              <w:rPr>
                <w:rFonts w:ascii="Cambria" w:hAnsi="Cambria" w:cs="fonts/arial.ttf"/>
                <w:b/>
                <w:bCs/>
                <w:sz w:val="20"/>
                <w:szCs w:val="20"/>
              </w:rPr>
              <w:t>4</w:t>
            </w:r>
            <w:r w:rsidRPr="00887832">
              <w:rPr>
                <w:rFonts w:ascii="Cambria" w:hAnsi="Cambria" w:cs="fonts/arial.ttf"/>
                <w:b/>
                <w:bCs/>
                <w:sz w:val="20"/>
                <w:szCs w:val="20"/>
              </w:rPr>
              <w:t xml:space="preserve"> </w:t>
            </w:r>
            <w:bookmarkStart w:id="11" w:name="_Hlk50039247"/>
            <w:r>
              <w:rPr>
                <w:rFonts w:ascii="Cambria" w:hAnsi="Cambria" w:cs="fonts/arial.ttf"/>
                <w:b/>
                <w:bCs/>
                <w:sz w:val="20"/>
                <w:szCs w:val="20"/>
              </w:rPr>
              <w:t xml:space="preserve">In the last 12 months </w:t>
            </w:r>
            <w:r w:rsidRPr="00887832">
              <w:rPr>
                <w:rFonts w:ascii="Cambria" w:hAnsi="Cambria" w:cs="fonts/arial.ttf"/>
                <w:b/>
                <w:bCs/>
                <w:sz w:val="20"/>
                <w:szCs w:val="20"/>
              </w:rPr>
              <w:t>ha</w:t>
            </w:r>
            <w:r>
              <w:rPr>
                <w:rFonts w:ascii="Cambria" w:hAnsi="Cambria" w:cs="fonts/arial.ttf"/>
                <w:b/>
                <w:bCs/>
                <w:sz w:val="20"/>
                <w:szCs w:val="20"/>
              </w:rPr>
              <w:t>ve there</w:t>
            </w:r>
            <w:r w:rsidRPr="00887832">
              <w:rPr>
                <w:rFonts w:ascii="Cambria" w:hAnsi="Cambria" w:cs="fonts/arial.ttf"/>
                <w:b/>
                <w:bCs/>
                <w:sz w:val="20"/>
                <w:szCs w:val="20"/>
              </w:rPr>
              <w:t xml:space="preserve"> been any changes (e.g. merger, transfer, or novation, change of type of corporation</w:t>
            </w:r>
            <w:r>
              <w:rPr>
                <w:rFonts w:ascii="Cambria" w:hAnsi="Cambria" w:cs="fonts/arial.ttf"/>
                <w:b/>
                <w:bCs/>
                <w:sz w:val="20"/>
                <w:szCs w:val="20"/>
              </w:rPr>
              <w:t>)</w:t>
            </w:r>
            <w:r w:rsidRPr="00887832">
              <w:rPr>
                <w:rFonts w:ascii="Cambria" w:hAnsi="Cambria" w:cs="fonts/arial.ttf"/>
                <w:b/>
                <w:bCs/>
                <w:sz w:val="20"/>
                <w:szCs w:val="20"/>
              </w:rPr>
              <w:t xml:space="preserve"> to the legal names </w:t>
            </w:r>
            <w:r>
              <w:rPr>
                <w:rFonts w:ascii="Cambria" w:hAnsi="Cambria" w:cs="fonts/arial.ttf"/>
                <w:b/>
                <w:bCs/>
                <w:sz w:val="20"/>
                <w:szCs w:val="20"/>
              </w:rPr>
              <w:t xml:space="preserve">or </w:t>
            </w:r>
            <w:r w:rsidRPr="00887832">
              <w:rPr>
                <w:rFonts w:ascii="Cambria" w:hAnsi="Cambria" w:cs="fonts/arial.ttf"/>
                <w:b/>
                <w:bCs/>
                <w:sz w:val="20"/>
                <w:szCs w:val="20"/>
              </w:rPr>
              <w:t xml:space="preserve">the entities </w:t>
            </w:r>
            <w:r>
              <w:rPr>
                <w:rFonts w:ascii="Cambria" w:hAnsi="Cambria" w:cs="fonts/arial.ttf"/>
                <w:b/>
                <w:bCs/>
                <w:sz w:val="20"/>
                <w:szCs w:val="20"/>
              </w:rPr>
              <w:t xml:space="preserve">providing custody services in your jurisdiction and responding to this questionnaire. </w:t>
            </w:r>
            <w:r w:rsidRPr="008A4A7F">
              <w:rPr>
                <w:rFonts w:ascii="Cambria" w:hAnsi="Cambria" w:cs="fonts/arial.ttf"/>
                <w:b/>
                <w:bCs/>
                <w:sz w:val="20"/>
                <w:szCs w:val="20"/>
              </w:rPr>
              <w:t xml:space="preserve">If applicable, please also provide this information for the local delegate if different from the contracting entity. </w:t>
            </w:r>
            <w:bookmarkEnd w:id="11"/>
          </w:p>
          <w:p w14:paraId="161A48DB" w14:textId="77777777" w:rsidR="0053662F" w:rsidRPr="00572026" w:rsidRDefault="0053662F" w:rsidP="0042467E">
            <w:pPr>
              <w:pStyle w:val="QuestionTitle"/>
              <w:jc w:val="both"/>
              <w:rPr>
                <w:rFonts w:ascii="Cambria" w:hAnsi="Cambria"/>
                <w:b w:val="0"/>
                <w:bCs w:val="0"/>
              </w:rPr>
            </w:pPr>
          </w:p>
        </w:tc>
      </w:tr>
    </w:tbl>
    <w:p w14:paraId="3878C8EA" w14:textId="77777777" w:rsidR="0053662F" w:rsidRDefault="0053662F" w:rsidP="0053662F"/>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572026" w14:paraId="3B29062B" w14:textId="77777777" w:rsidTr="0042467E">
        <w:trPr>
          <w:trHeight w:val="515"/>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0CC08118" w14:textId="77777777" w:rsidR="0053662F" w:rsidRPr="00572026" w:rsidRDefault="0053662F"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0251F27" w14:textId="77777777" w:rsidR="0053662F" w:rsidRPr="00887832" w:rsidRDefault="0053662F"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53662F" w:rsidRPr="009670DB" w14:paraId="015A1E69" w14:textId="77777777" w:rsidTr="0042467E">
        <w:trPr>
          <w:jc w:val="center"/>
        </w:trPr>
        <w:tc>
          <w:tcPr>
            <w:tcW w:w="9641" w:type="dxa"/>
            <w:shd w:val="clear" w:color="auto" w:fill="F5F5F5"/>
            <w:tcMar>
              <w:top w:w="20" w:type="dxa"/>
              <w:left w:w="20" w:type="dxa"/>
              <w:bottom w:w="20" w:type="dxa"/>
              <w:right w:w="20" w:type="dxa"/>
            </w:tcMar>
          </w:tcPr>
          <w:p w14:paraId="2FDE61C9" w14:textId="77777777" w:rsidR="0053662F" w:rsidRPr="00BE0A54" w:rsidRDefault="0053662F" w:rsidP="0042467E">
            <w:pPr>
              <w:pStyle w:val="QuestionLabel"/>
              <w:rPr>
                <w:rFonts w:ascii="Cambria" w:hAnsi="Cambria"/>
              </w:rPr>
            </w:pPr>
            <w:r w:rsidRPr="00182C24">
              <w:rPr>
                <w:rFonts w:ascii="Cambria" w:hAnsi="Cambria"/>
              </w:rPr>
              <w:t>If yes, supply a copy of the notification.</w:t>
            </w:r>
          </w:p>
        </w:tc>
      </w:tr>
      <w:tr w:rsidR="0053662F" w:rsidRPr="009670DB" w14:paraId="030A24F9" w14:textId="77777777" w:rsidTr="0042467E">
        <w:trPr>
          <w:jc w:val="center"/>
        </w:trPr>
        <w:tc>
          <w:tcPr>
            <w:tcW w:w="9641" w:type="dxa"/>
            <w:shd w:val="clear" w:color="auto" w:fill="FFFFFF"/>
            <w:tcMar>
              <w:top w:w="20" w:type="dxa"/>
              <w:left w:w="20" w:type="dxa"/>
              <w:bottom w:w="20" w:type="dxa"/>
              <w:right w:w="20" w:type="dxa"/>
            </w:tcMar>
          </w:tcPr>
          <w:p w14:paraId="794D5312" w14:textId="77777777" w:rsidR="0053662F" w:rsidRPr="00572026" w:rsidRDefault="0053662F" w:rsidP="0042467E">
            <w:pPr>
              <w:spacing w:line="200" w:lineRule="atLeast"/>
              <w:rPr>
                <w:rFonts w:ascii="Cambria" w:hAnsi="Cambria" w:cs="Times New Roman"/>
                <w:sz w:val="20"/>
                <w:szCs w:val="20"/>
              </w:rPr>
            </w:pPr>
          </w:p>
          <w:p w14:paraId="2678CAD5" w14:textId="77777777" w:rsidR="0053662F" w:rsidRPr="00572026" w:rsidRDefault="0053662F" w:rsidP="0042467E">
            <w:pPr>
              <w:spacing w:line="200" w:lineRule="atLeast"/>
              <w:rPr>
                <w:rFonts w:ascii="Cambria" w:hAnsi="Cambria" w:cs="Times New Roman"/>
                <w:sz w:val="20"/>
                <w:szCs w:val="20"/>
              </w:rPr>
            </w:pPr>
          </w:p>
        </w:tc>
      </w:tr>
    </w:tbl>
    <w:p w14:paraId="6F177E4E" w14:textId="6AD420DF" w:rsidR="00BC31B5" w:rsidRDefault="00BC31B5" w:rsidP="00ED49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572026" w14:paraId="4EF2EC9C" w14:textId="77777777" w:rsidTr="0042467E">
        <w:trPr>
          <w:jc w:val="center"/>
        </w:trPr>
        <w:tc>
          <w:tcPr>
            <w:tcW w:w="9641" w:type="dxa"/>
            <w:shd w:val="clear" w:color="auto" w:fill="F5F5F5"/>
            <w:tcMar>
              <w:top w:w="20" w:type="dxa"/>
              <w:left w:w="20" w:type="dxa"/>
              <w:bottom w:w="20" w:type="dxa"/>
              <w:right w:w="20" w:type="dxa"/>
            </w:tcMar>
          </w:tcPr>
          <w:p w14:paraId="248CF72B" w14:textId="00598CA9" w:rsidR="0053662F" w:rsidRPr="00572026" w:rsidRDefault="0053662F" w:rsidP="0042467E">
            <w:pPr>
              <w:pStyle w:val="QuestionTitle"/>
              <w:jc w:val="both"/>
              <w:rPr>
                <w:rFonts w:ascii="Cambria" w:hAnsi="Cambria"/>
                <w:b w:val="0"/>
                <w:bCs w:val="0"/>
              </w:rPr>
            </w:pPr>
            <w:r w:rsidRPr="00572026">
              <w:rPr>
                <w:rFonts w:ascii="Cambria" w:hAnsi="Cambria"/>
              </w:rPr>
              <w:t>1.</w:t>
            </w:r>
            <w:r>
              <w:rPr>
                <w:rFonts w:ascii="Cambria" w:hAnsi="Cambria"/>
              </w:rPr>
              <w:t>2.5 Have there been</w:t>
            </w:r>
            <w:r w:rsidRPr="00572026">
              <w:rPr>
                <w:rFonts w:ascii="Cambria" w:hAnsi="Cambria"/>
              </w:rPr>
              <w:t xml:space="preserve"> any changes to your group's ownership structure in the last 12 months</w:t>
            </w:r>
            <w:r>
              <w:rPr>
                <w:rFonts w:ascii="Cambria" w:hAnsi="Cambria"/>
              </w:rPr>
              <w:t xml:space="preserve">? </w:t>
            </w:r>
          </w:p>
        </w:tc>
      </w:tr>
      <w:tr w:rsidR="0053662F" w:rsidRPr="00572026" w14:paraId="276275F4" w14:textId="77777777" w:rsidTr="0042467E">
        <w:trPr>
          <w:jc w:val="center"/>
        </w:trPr>
        <w:tc>
          <w:tcPr>
            <w:tcW w:w="9641" w:type="dxa"/>
            <w:shd w:val="clear" w:color="auto" w:fill="FFFFFF"/>
            <w:tcMar>
              <w:top w:w="20" w:type="dxa"/>
              <w:left w:w="20" w:type="dxa"/>
              <w:bottom w:w="20" w:type="dxa"/>
              <w:right w:w="20" w:type="dxa"/>
            </w:tcMar>
          </w:tcPr>
          <w:p w14:paraId="586BFB28" w14:textId="77777777" w:rsidR="0053662F" w:rsidRPr="00572026" w:rsidRDefault="0053662F"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18F093E" w14:textId="77777777" w:rsidR="0053662F" w:rsidRPr="00572026" w:rsidRDefault="0053662F" w:rsidP="0042467E">
            <w:pPr>
              <w:spacing w:line="200" w:lineRule="atLeast"/>
              <w:jc w:val="both"/>
              <w:rPr>
                <w:rFonts w:ascii="Cambria" w:hAnsi="Cambria"/>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53662F" w:rsidRPr="00572026" w14:paraId="357B6D87" w14:textId="77777777" w:rsidTr="0042467E">
        <w:trPr>
          <w:jc w:val="center"/>
        </w:trPr>
        <w:tc>
          <w:tcPr>
            <w:tcW w:w="9641" w:type="dxa"/>
            <w:shd w:val="clear" w:color="auto" w:fill="F5F5F5"/>
            <w:tcMar>
              <w:top w:w="20" w:type="dxa"/>
              <w:left w:w="20" w:type="dxa"/>
              <w:bottom w:w="20" w:type="dxa"/>
              <w:right w:w="20" w:type="dxa"/>
            </w:tcMar>
          </w:tcPr>
          <w:p w14:paraId="0753D0BC" w14:textId="77777777" w:rsidR="0053662F" w:rsidRPr="00572026" w:rsidRDefault="0053662F" w:rsidP="0042467E">
            <w:pPr>
              <w:pStyle w:val="QuestionLabel"/>
              <w:jc w:val="both"/>
              <w:rPr>
                <w:rFonts w:ascii="Cambria" w:hAnsi="Cambria"/>
              </w:rPr>
            </w:pPr>
            <w:r>
              <w:rPr>
                <w:rFonts w:ascii="Cambria" w:hAnsi="Cambria"/>
              </w:rPr>
              <w:t>If yes, provide details.</w:t>
            </w:r>
          </w:p>
        </w:tc>
      </w:tr>
      <w:tr w:rsidR="0053662F" w:rsidRPr="00572026" w14:paraId="18F9FC47" w14:textId="77777777" w:rsidTr="0042467E">
        <w:trPr>
          <w:jc w:val="center"/>
        </w:trPr>
        <w:tc>
          <w:tcPr>
            <w:tcW w:w="9641" w:type="dxa"/>
            <w:shd w:val="clear" w:color="auto" w:fill="FFFFFF"/>
            <w:tcMar>
              <w:top w:w="20" w:type="dxa"/>
              <w:left w:w="20" w:type="dxa"/>
              <w:bottom w:w="20" w:type="dxa"/>
              <w:right w:w="20" w:type="dxa"/>
            </w:tcMar>
          </w:tcPr>
          <w:p w14:paraId="5B25947B" w14:textId="77777777" w:rsidR="0053662F" w:rsidRDefault="0053662F" w:rsidP="0042467E">
            <w:pPr>
              <w:spacing w:line="200" w:lineRule="atLeast"/>
              <w:jc w:val="both"/>
              <w:rPr>
                <w:rFonts w:ascii="Cambria" w:hAnsi="Cambria"/>
                <w:sz w:val="20"/>
                <w:szCs w:val="20"/>
              </w:rPr>
            </w:pPr>
          </w:p>
          <w:p w14:paraId="4BBE149D" w14:textId="77777777" w:rsidR="0053662F" w:rsidRPr="00572026" w:rsidRDefault="0053662F" w:rsidP="0042467E">
            <w:pPr>
              <w:spacing w:line="200" w:lineRule="atLeast"/>
              <w:jc w:val="both"/>
              <w:rPr>
                <w:rFonts w:ascii="Cambria" w:hAnsi="Cambria"/>
                <w:sz w:val="20"/>
                <w:szCs w:val="20"/>
              </w:rPr>
            </w:pPr>
          </w:p>
          <w:p w14:paraId="5629B462" w14:textId="77777777" w:rsidR="0053662F" w:rsidRPr="00572026" w:rsidRDefault="0053662F" w:rsidP="0042467E">
            <w:pPr>
              <w:spacing w:line="200" w:lineRule="atLeast"/>
              <w:jc w:val="both"/>
              <w:rPr>
                <w:rFonts w:ascii="Cambria" w:hAnsi="Cambria"/>
                <w:sz w:val="20"/>
                <w:szCs w:val="20"/>
              </w:rPr>
            </w:pPr>
          </w:p>
        </w:tc>
      </w:tr>
    </w:tbl>
    <w:p w14:paraId="2682B39B" w14:textId="77777777" w:rsidR="0053662F"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1602FF7C" w14:textId="77777777" w:rsidTr="0042467E">
        <w:trPr>
          <w:jc w:val="center"/>
        </w:trPr>
        <w:tc>
          <w:tcPr>
            <w:tcW w:w="9641" w:type="dxa"/>
            <w:shd w:val="clear" w:color="auto" w:fill="F5F5F5"/>
            <w:tcMar>
              <w:top w:w="20" w:type="dxa"/>
              <w:left w:w="20" w:type="dxa"/>
              <w:bottom w:w="20" w:type="dxa"/>
              <w:right w:w="20" w:type="dxa"/>
            </w:tcMar>
          </w:tcPr>
          <w:p w14:paraId="7F310112" w14:textId="328A3A25" w:rsidR="0053662F" w:rsidRPr="00572026" w:rsidRDefault="0053662F" w:rsidP="0042467E">
            <w:pPr>
              <w:pStyle w:val="QuestionTitle"/>
              <w:jc w:val="both"/>
              <w:rPr>
                <w:rFonts w:ascii="Cambria" w:hAnsi="Cambria"/>
                <w:b w:val="0"/>
                <w:bCs w:val="0"/>
              </w:rPr>
            </w:pPr>
            <w:r w:rsidRPr="00572026">
              <w:rPr>
                <w:rFonts w:ascii="Cambria" w:hAnsi="Cambria" w:cs="Times New Roman"/>
              </w:rPr>
              <w:t xml:space="preserve"> </w:t>
            </w:r>
            <w:r>
              <w:rPr>
                <w:rFonts w:ascii="Cambria" w:hAnsi="Cambria" w:cs="Times New Roman"/>
              </w:rPr>
              <w:t>1.2.6</w:t>
            </w:r>
            <w:r w:rsidRPr="00572026">
              <w:rPr>
                <w:rFonts w:ascii="Cambria" w:hAnsi="Cambria"/>
              </w:rPr>
              <w:t xml:space="preserve"> </w:t>
            </w:r>
            <w:r w:rsidRPr="0053662F">
              <w:rPr>
                <w:rFonts w:ascii="Cambria" w:hAnsi="Cambria"/>
              </w:rPr>
              <w:t xml:space="preserve">In which locations </w:t>
            </w:r>
            <w:proofErr w:type="gramStart"/>
            <w:r w:rsidRPr="0053662F">
              <w:rPr>
                <w:rFonts w:ascii="Cambria" w:hAnsi="Cambria"/>
              </w:rPr>
              <w:t>does</w:t>
            </w:r>
            <w:proofErr w:type="gramEnd"/>
            <w:r w:rsidRPr="0053662F">
              <w:rPr>
                <w:rFonts w:ascii="Cambria" w:hAnsi="Cambria"/>
              </w:rPr>
              <w:t xml:space="preserve"> the firm provide prime brokerage services? Kindly detail the number of prime brokerage staff employed at each of the locations.</w:t>
            </w:r>
          </w:p>
        </w:tc>
      </w:tr>
    </w:tbl>
    <w:p w14:paraId="0C0FF9EA" w14:textId="77777777" w:rsidR="0053662F" w:rsidRPr="00572026" w:rsidRDefault="0053662F" w:rsidP="0053662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1D7807F2" w14:textId="77777777" w:rsidTr="0042467E">
        <w:trPr>
          <w:jc w:val="center"/>
        </w:trPr>
        <w:tc>
          <w:tcPr>
            <w:tcW w:w="9641" w:type="dxa"/>
            <w:shd w:val="clear" w:color="auto" w:fill="FFFFFF"/>
            <w:tcMar>
              <w:top w:w="20" w:type="dxa"/>
              <w:left w:w="20" w:type="dxa"/>
              <w:bottom w:w="20" w:type="dxa"/>
              <w:right w:w="20" w:type="dxa"/>
            </w:tcMar>
          </w:tcPr>
          <w:p w14:paraId="5BF32C85"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AFFD218"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32BAC26"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D14D9EF" w14:textId="77777777" w:rsidR="0053662F"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18D6A993" w14:textId="77777777" w:rsidTr="0042467E">
        <w:trPr>
          <w:jc w:val="center"/>
        </w:trPr>
        <w:tc>
          <w:tcPr>
            <w:tcW w:w="9641" w:type="dxa"/>
            <w:shd w:val="clear" w:color="auto" w:fill="F5F5F5"/>
            <w:tcMar>
              <w:top w:w="20" w:type="dxa"/>
              <w:left w:w="20" w:type="dxa"/>
              <w:bottom w:w="20" w:type="dxa"/>
              <w:right w:w="20" w:type="dxa"/>
            </w:tcMar>
          </w:tcPr>
          <w:p w14:paraId="03F99506" w14:textId="1AA249A4" w:rsidR="0053662F" w:rsidRPr="00572026" w:rsidRDefault="0053662F" w:rsidP="0042467E">
            <w:pPr>
              <w:pStyle w:val="QuestionTitle"/>
              <w:jc w:val="both"/>
              <w:rPr>
                <w:rFonts w:ascii="Cambria" w:hAnsi="Cambria"/>
                <w:b w:val="0"/>
                <w:bCs w:val="0"/>
              </w:rPr>
            </w:pPr>
            <w:r w:rsidRPr="00572026">
              <w:rPr>
                <w:rFonts w:ascii="Cambria" w:hAnsi="Cambria" w:cs="Times New Roman"/>
              </w:rPr>
              <w:t xml:space="preserve"> </w:t>
            </w:r>
            <w:r>
              <w:rPr>
                <w:rFonts w:ascii="Cambria" w:hAnsi="Cambria" w:cs="Times New Roman"/>
              </w:rPr>
              <w:t>1.2.7</w:t>
            </w:r>
            <w:r w:rsidRPr="00572026">
              <w:rPr>
                <w:rFonts w:ascii="Cambria" w:hAnsi="Cambria"/>
              </w:rPr>
              <w:t xml:space="preserve"> </w:t>
            </w:r>
            <w:r w:rsidRPr="0053662F">
              <w:rPr>
                <w:rFonts w:ascii="Cambria" w:hAnsi="Cambria"/>
              </w:rPr>
              <w:t xml:space="preserve">How does the firm ensure physical and operational </w:t>
            </w:r>
            <w:r w:rsidRPr="00E64152">
              <w:rPr>
                <w:rFonts w:ascii="Cambria" w:hAnsi="Cambria"/>
              </w:rPr>
              <w:t xml:space="preserve">segregation of </w:t>
            </w:r>
            <w:r w:rsidR="001F7993" w:rsidRPr="00E64152">
              <w:rPr>
                <w:rFonts w:ascii="Cambria" w:hAnsi="Cambria"/>
              </w:rPr>
              <w:t>custody</w:t>
            </w:r>
            <w:r w:rsidRPr="00E64152">
              <w:rPr>
                <w:rFonts w:ascii="Cambria" w:hAnsi="Cambria"/>
              </w:rPr>
              <w:t xml:space="preserve"> activities and client data from other parts of the business e.g. the use of </w:t>
            </w:r>
            <w:r w:rsidR="00E72A50" w:rsidRPr="00E64152">
              <w:rPr>
                <w:rFonts w:ascii="Cambria" w:hAnsi="Cambria"/>
              </w:rPr>
              <w:t>information security barriers</w:t>
            </w:r>
            <w:r w:rsidRPr="0053662F">
              <w:rPr>
                <w:rFonts w:ascii="Cambria" w:hAnsi="Cambria"/>
              </w:rPr>
              <w:t>, system access restrictions etc.?</w:t>
            </w:r>
          </w:p>
        </w:tc>
      </w:tr>
    </w:tbl>
    <w:p w14:paraId="7E342E30" w14:textId="77777777" w:rsidR="0053662F" w:rsidRPr="00572026" w:rsidRDefault="0053662F" w:rsidP="0053662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069CF5C3" w14:textId="77777777" w:rsidTr="0042467E">
        <w:trPr>
          <w:jc w:val="center"/>
        </w:trPr>
        <w:tc>
          <w:tcPr>
            <w:tcW w:w="9641" w:type="dxa"/>
            <w:shd w:val="clear" w:color="auto" w:fill="FFFFFF"/>
            <w:tcMar>
              <w:top w:w="20" w:type="dxa"/>
              <w:left w:w="20" w:type="dxa"/>
              <w:bottom w:w="20" w:type="dxa"/>
              <w:right w:w="20" w:type="dxa"/>
            </w:tcMar>
          </w:tcPr>
          <w:p w14:paraId="32DCD3B6"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CB2B2B9"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E7F5998" w14:textId="77777777" w:rsidR="0053662F" w:rsidRPr="00572026" w:rsidRDefault="0053662F"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25E4D4A" w14:textId="77777777" w:rsidR="0036507C" w:rsidRDefault="0036507C" w:rsidP="003A1CA5">
      <w:pPr>
        <w:rPr>
          <w:rFonts w:ascii="Cambria" w:hAnsi="Cambria" w:cs="Times New Roman"/>
          <w:sz w:val="20"/>
          <w:szCs w:val="20"/>
        </w:rPr>
      </w:pPr>
    </w:p>
    <w:p w14:paraId="0051301A" w14:textId="77777777" w:rsidR="0053662F" w:rsidRDefault="0053662F" w:rsidP="003A1CA5">
      <w:pPr>
        <w:rPr>
          <w:rFonts w:ascii="Cambria" w:hAnsi="Cambria" w:cs="Times New Roman"/>
          <w:sz w:val="20"/>
          <w:szCs w:val="20"/>
        </w:rPr>
      </w:pPr>
    </w:p>
    <w:p w14:paraId="0980D3ED" w14:textId="76E3FFB2" w:rsidR="0053662F" w:rsidRPr="0041066E" w:rsidRDefault="0053662F" w:rsidP="0053662F">
      <w:pPr>
        <w:pStyle w:val="Heading2"/>
        <w:jc w:val="both"/>
        <w:rPr>
          <w:rFonts w:ascii="Cambria" w:hAnsi="Cambria"/>
          <w:b w:val="0"/>
          <w:bCs w:val="0"/>
          <w:i w:val="0"/>
          <w:iCs w:val="0"/>
          <w:sz w:val="24"/>
          <w:szCs w:val="24"/>
        </w:rPr>
      </w:pPr>
      <w:bookmarkStart w:id="12" w:name="_Toc219991625"/>
      <w:r w:rsidRPr="0041066E">
        <w:rPr>
          <w:rFonts w:ascii="Cambria" w:hAnsi="Cambria"/>
          <w:b w:val="0"/>
          <w:bCs w:val="0"/>
          <w:i w:val="0"/>
          <w:iCs w:val="0"/>
          <w:sz w:val="24"/>
          <w:szCs w:val="24"/>
        </w:rPr>
        <w:t>1.</w:t>
      </w:r>
      <w:r>
        <w:rPr>
          <w:rFonts w:ascii="Cambria" w:hAnsi="Cambria"/>
          <w:b w:val="0"/>
          <w:bCs w:val="0"/>
          <w:i w:val="0"/>
          <w:iCs w:val="0"/>
          <w:sz w:val="24"/>
          <w:szCs w:val="24"/>
        </w:rPr>
        <w:t>3</w:t>
      </w:r>
      <w:r w:rsidRPr="0041066E">
        <w:rPr>
          <w:rFonts w:ascii="Cambria" w:hAnsi="Cambria"/>
          <w:b w:val="0"/>
          <w:bCs w:val="0"/>
          <w:i w:val="0"/>
          <w:iCs w:val="0"/>
          <w:sz w:val="24"/>
          <w:szCs w:val="24"/>
        </w:rPr>
        <w:t xml:space="preserve"> </w:t>
      </w:r>
      <w:r>
        <w:rPr>
          <w:rFonts w:ascii="Cambria" w:hAnsi="Cambria"/>
          <w:b w:val="0"/>
          <w:bCs w:val="0"/>
          <w:i w:val="0"/>
          <w:iCs w:val="0"/>
          <w:sz w:val="24"/>
          <w:szCs w:val="24"/>
        </w:rPr>
        <w:t>Regulator Overview</w:t>
      </w:r>
      <w:bookmarkEnd w:id="12"/>
    </w:p>
    <w:p w14:paraId="680456BF" w14:textId="77777777" w:rsidR="0053662F" w:rsidRDefault="0053662F" w:rsidP="003A1CA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53662F" w:rsidRPr="009670DB" w14:paraId="6E1900F4" w14:textId="77777777" w:rsidTr="0042467E">
        <w:trPr>
          <w:jc w:val="center"/>
        </w:trPr>
        <w:tc>
          <w:tcPr>
            <w:tcW w:w="9641" w:type="dxa"/>
            <w:gridSpan w:val="3"/>
            <w:shd w:val="clear" w:color="auto" w:fill="F5F5F5"/>
            <w:tcMar>
              <w:top w:w="20" w:type="dxa"/>
              <w:left w:w="20" w:type="dxa"/>
              <w:bottom w:w="20" w:type="dxa"/>
              <w:right w:w="20" w:type="dxa"/>
            </w:tcMar>
          </w:tcPr>
          <w:p w14:paraId="6564FBB3" w14:textId="7A677182" w:rsidR="0053662F" w:rsidRPr="00572026" w:rsidRDefault="0053662F" w:rsidP="0042467E">
            <w:pPr>
              <w:pStyle w:val="QuestionTitle"/>
              <w:rPr>
                <w:rFonts w:ascii="Cambria" w:hAnsi="Cambria"/>
                <w:b w:val="0"/>
                <w:bCs w:val="0"/>
              </w:rPr>
            </w:pPr>
            <w:bookmarkStart w:id="13" w:name="_Hlk105577618"/>
            <w:r w:rsidRPr="00572026">
              <w:rPr>
                <w:rFonts w:ascii="Cambria" w:hAnsi="Cambria"/>
              </w:rPr>
              <w:t xml:space="preserve">1.3.1 </w:t>
            </w:r>
            <w:r w:rsidRPr="00EB305B">
              <w:rPr>
                <w:rFonts w:ascii="Cambria" w:hAnsi="Cambria"/>
              </w:rPr>
              <w:t>Which official body regulates your business (includ</w:t>
            </w:r>
            <w:r>
              <w:rPr>
                <w:rFonts w:ascii="Cambria" w:hAnsi="Cambria"/>
              </w:rPr>
              <w:t>ing</w:t>
            </w:r>
            <w:r w:rsidRPr="00EB305B">
              <w:rPr>
                <w:rFonts w:ascii="Cambria" w:hAnsi="Cambria"/>
              </w:rPr>
              <w:t xml:space="preserve"> banking</w:t>
            </w:r>
            <w:r>
              <w:rPr>
                <w:rFonts w:ascii="Cambria" w:hAnsi="Cambria"/>
              </w:rPr>
              <w:t xml:space="preserve"> and custody</w:t>
            </w:r>
            <w:r w:rsidRPr="00EB305B">
              <w:rPr>
                <w:rFonts w:ascii="Cambria" w:hAnsi="Cambria"/>
              </w:rPr>
              <w:t xml:space="preserve">)? </w:t>
            </w:r>
            <w:r w:rsidRPr="00713A00">
              <w:rPr>
                <w:rFonts w:ascii="Cambria" w:hAnsi="Cambria"/>
              </w:rPr>
              <w:t xml:space="preserve">If they license or provide a formal approval of your business, how frequently does this need to be renewed? </w:t>
            </w:r>
          </w:p>
        </w:tc>
      </w:tr>
      <w:tr w:rsidR="0053662F" w:rsidRPr="009670DB" w14:paraId="7D1CFA7B" w14:textId="77777777" w:rsidTr="0042467E">
        <w:trPr>
          <w:jc w:val="center"/>
        </w:trPr>
        <w:tc>
          <w:tcPr>
            <w:tcW w:w="3213" w:type="dxa"/>
            <w:shd w:val="clear" w:color="auto" w:fill="F5F5F5"/>
            <w:tcMar>
              <w:top w:w="20" w:type="dxa"/>
              <w:left w:w="20" w:type="dxa"/>
              <w:bottom w:w="20" w:type="dxa"/>
              <w:right w:w="20" w:type="dxa"/>
            </w:tcMar>
          </w:tcPr>
          <w:p w14:paraId="5046854E" w14:textId="77777777" w:rsidR="0053662F" w:rsidRPr="00572026" w:rsidRDefault="0053662F" w:rsidP="0042467E">
            <w:pPr>
              <w:rPr>
                <w:rFonts w:ascii="Cambria" w:hAnsi="Cambria" w:cs="fonts/arial.ttf"/>
                <w:sz w:val="20"/>
                <w:szCs w:val="20"/>
              </w:rPr>
            </w:pPr>
          </w:p>
        </w:tc>
        <w:tc>
          <w:tcPr>
            <w:tcW w:w="3214" w:type="dxa"/>
            <w:shd w:val="clear" w:color="auto" w:fill="F5F5F5"/>
            <w:tcMar>
              <w:top w:w="20" w:type="dxa"/>
              <w:left w:w="20" w:type="dxa"/>
              <w:bottom w:w="20" w:type="dxa"/>
              <w:right w:w="20" w:type="dxa"/>
            </w:tcMar>
          </w:tcPr>
          <w:p w14:paraId="3C74D422" w14:textId="77777777" w:rsidR="0053662F" w:rsidRPr="00572026" w:rsidRDefault="0053662F" w:rsidP="0042467E">
            <w:pPr>
              <w:pStyle w:val="QuestionLabel"/>
              <w:rPr>
                <w:rFonts w:ascii="Cambria" w:hAnsi="Cambria"/>
              </w:rPr>
            </w:pPr>
            <w:r w:rsidRPr="00572026">
              <w:rPr>
                <w:rFonts w:ascii="Cambria" w:hAnsi="Cambria"/>
              </w:rPr>
              <w:t>Licensed/regulated by</w:t>
            </w:r>
          </w:p>
        </w:tc>
        <w:tc>
          <w:tcPr>
            <w:tcW w:w="3214" w:type="dxa"/>
            <w:shd w:val="clear" w:color="auto" w:fill="F5F5F5"/>
            <w:tcMar>
              <w:top w:w="20" w:type="dxa"/>
              <w:left w:w="20" w:type="dxa"/>
              <w:bottom w:w="20" w:type="dxa"/>
              <w:right w:w="20" w:type="dxa"/>
            </w:tcMar>
          </w:tcPr>
          <w:p w14:paraId="68FAEB2D" w14:textId="77777777" w:rsidR="0053662F" w:rsidRPr="00572026" w:rsidRDefault="0053662F" w:rsidP="0042467E">
            <w:pPr>
              <w:pStyle w:val="QuestionLabel"/>
              <w:rPr>
                <w:rFonts w:ascii="Cambria" w:hAnsi="Cambria"/>
              </w:rPr>
            </w:pPr>
            <w:r w:rsidRPr="00572026">
              <w:rPr>
                <w:rFonts w:ascii="Cambria" w:hAnsi="Cambria"/>
              </w:rPr>
              <w:t>Frequency</w:t>
            </w:r>
          </w:p>
        </w:tc>
      </w:tr>
      <w:tr w:rsidR="0053662F" w:rsidRPr="009670DB" w14:paraId="21802CCF" w14:textId="77777777" w:rsidTr="0042467E">
        <w:trPr>
          <w:jc w:val="center"/>
        </w:trPr>
        <w:tc>
          <w:tcPr>
            <w:tcW w:w="3213" w:type="dxa"/>
            <w:shd w:val="clear" w:color="auto" w:fill="F5F5F5"/>
            <w:tcMar>
              <w:top w:w="20" w:type="dxa"/>
              <w:left w:w="20" w:type="dxa"/>
              <w:bottom w:w="20" w:type="dxa"/>
              <w:right w:w="20" w:type="dxa"/>
            </w:tcMar>
          </w:tcPr>
          <w:p w14:paraId="5BC2386B" w14:textId="77777777" w:rsidR="0053662F" w:rsidRDefault="0053662F" w:rsidP="0042467E">
            <w:pPr>
              <w:pStyle w:val="QuestionLabel"/>
              <w:numPr>
                <w:ilvl w:val="0"/>
                <w:numId w:val="20"/>
              </w:numPr>
              <w:ind w:left="409" w:hanging="409"/>
              <w:rPr>
                <w:rFonts w:ascii="Cambria" w:hAnsi="Cambria"/>
              </w:rPr>
            </w:pPr>
            <w:r w:rsidRPr="00572026">
              <w:rPr>
                <w:rFonts w:ascii="Cambria" w:hAnsi="Cambria"/>
              </w:rPr>
              <w:t>Banking</w:t>
            </w:r>
          </w:p>
          <w:p w14:paraId="44FB44E6" w14:textId="77777777" w:rsidR="0053662F" w:rsidRPr="00572026" w:rsidRDefault="0053662F" w:rsidP="0042467E">
            <w:pPr>
              <w:pStyle w:val="QuestionLabel"/>
              <w:rPr>
                <w:rFonts w:ascii="Cambria" w:hAnsi="Cambria"/>
              </w:rPr>
            </w:pPr>
          </w:p>
        </w:tc>
        <w:tc>
          <w:tcPr>
            <w:tcW w:w="3214" w:type="dxa"/>
            <w:shd w:val="clear" w:color="auto" w:fill="FFFFFF"/>
            <w:tcMar>
              <w:top w:w="20" w:type="dxa"/>
              <w:left w:w="20" w:type="dxa"/>
              <w:bottom w:w="20" w:type="dxa"/>
              <w:right w:w="20" w:type="dxa"/>
            </w:tcMar>
          </w:tcPr>
          <w:p w14:paraId="768F1833" w14:textId="77777777" w:rsidR="0053662F" w:rsidRPr="00572026" w:rsidRDefault="0053662F" w:rsidP="0042467E">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6AA044E6" w14:textId="77777777" w:rsidR="0053662F" w:rsidRPr="00572026" w:rsidRDefault="0053662F" w:rsidP="0042467E">
            <w:pPr>
              <w:spacing w:line="200" w:lineRule="atLeast"/>
              <w:rPr>
                <w:rFonts w:ascii="Cambria" w:hAnsi="Cambria" w:cs="Times New Roman"/>
                <w:sz w:val="20"/>
                <w:szCs w:val="20"/>
              </w:rPr>
            </w:pPr>
          </w:p>
        </w:tc>
      </w:tr>
      <w:tr w:rsidR="0053662F" w:rsidRPr="009670DB" w14:paraId="23D4504D" w14:textId="77777777" w:rsidTr="0042467E">
        <w:trPr>
          <w:jc w:val="center"/>
        </w:trPr>
        <w:tc>
          <w:tcPr>
            <w:tcW w:w="3213" w:type="dxa"/>
            <w:shd w:val="clear" w:color="auto" w:fill="F5F5F5"/>
            <w:tcMar>
              <w:top w:w="20" w:type="dxa"/>
              <w:left w:w="20" w:type="dxa"/>
              <w:bottom w:w="20" w:type="dxa"/>
              <w:right w:w="20" w:type="dxa"/>
            </w:tcMar>
          </w:tcPr>
          <w:p w14:paraId="4D43C156" w14:textId="77777777" w:rsidR="0053662F" w:rsidRPr="00572026" w:rsidRDefault="0053662F" w:rsidP="0042467E">
            <w:pPr>
              <w:pStyle w:val="QuestionLabel"/>
              <w:numPr>
                <w:ilvl w:val="0"/>
                <w:numId w:val="20"/>
              </w:numPr>
              <w:ind w:left="409" w:hanging="409"/>
              <w:rPr>
                <w:rFonts w:ascii="Cambria" w:hAnsi="Cambria"/>
              </w:rPr>
            </w:pPr>
            <w:r>
              <w:rPr>
                <w:rFonts w:ascii="Cambria" w:hAnsi="Cambria"/>
              </w:rPr>
              <w:t>C</w:t>
            </w:r>
            <w:r w:rsidRPr="00572026">
              <w:rPr>
                <w:rFonts w:ascii="Cambria" w:hAnsi="Cambria"/>
              </w:rPr>
              <w:t>ustody</w:t>
            </w:r>
          </w:p>
        </w:tc>
        <w:tc>
          <w:tcPr>
            <w:tcW w:w="3214" w:type="dxa"/>
            <w:shd w:val="clear" w:color="auto" w:fill="FFFFFF"/>
            <w:tcMar>
              <w:top w:w="20" w:type="dxa"/>
              <w:left w:w="20" w:type="dxa"/>
              <w:bottom w:w="20" w:type="dxa"/>
              <w:right w:w="20" w:type="dxa"/>
            </w:tcMar>
          </w:tcPr>
          <w:p w14:paraId="3B5CECAA" w14:textId="77777777" w:rsidR="0053662F" w:rsidRPr="00572026" w:rsidRDefault="0053662F" w:rsidP="0042467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F0093A" w14:textId="77777777" w:rsidR="0053662F" w:rsidRPr="00572026" w:rsidRDefault="0053662F" w:rsidP="0042467E">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719EDD3E" w14:textId="77777777" w:rsidR="0053662F" w:rsidRPr="00572026" w:rsidRDefault="0053662F" w:rsidP="0042467E">
            <w:pPr>
              <w:spacing w:line="200" w:lineRule="atLeast"/>
              <w:rPr>
                <w:rFonts w:ascii="Cambria" w:hAnsi="Cambria" w:cs="Times New Roman"/>
                <w:sz w:val="20"/>
                <w:szCs w:val="20"/>
              </w:rPr>
            </w:pPr>
            <w:r w:rsidRPr="00572026">
              <w:rPr>
                <w:rFonts w:ascii="Cambria" w:hAnsi="Cambria" w:cs="Times New Roman"/>
                <w:sz w:val="20"/>
                <w:szCs w:val="20"/>
              </w:rPr>
              <w:lastRenderedPageBreak/>
              <w:t xml:space="preserve">  </w:t>
            </w:r>
          </w:p>
          <w:p w14:paraId="769A985E" w14:textId="77777777" w:rsidR="0053662F" w:rsidRPr="00572026" w:rsidRDefault="0053662F" w:rsidP="0042467E">
            <w:pPr>
              <w:spacing w:line="200" w:lineRule="atLeast"/>
              <w:rPr>
                <w:rFonts w:ascii="Cambria" w:hAnsi="Cambria" w:cs="Times New Roman"/>
                <w:sz w:val="20"/>
                <w:szCs w:val="20"/>
              </w:rPr>
            </w:pPr>
          </w:p>
        </w:tc>
      </w:tr>
      <w:tr w:rsidR="0053662F" w:rsidRPr="00DB07BF" w14:paraId="07135ED8" w14:textId="77777777" w:rsidTr="0042467E">
        <w:trPr>
          <w:jc w:val="center"/>
        </w:trPr>
        <w:tc>
          <w:tcPr>
            <w:tcW w:w="9641" w:type="dxa"/>
            <w:gridSpan w:val="3"/>
            <w:shd w:val="clear" w:color="auto" w:fill="F5F5F5"/>
            <w:tcMar>
              <w:top w:w="20" w:type="dxa"/>
              <w:left w:w="20" w:type="dxa"/>
              <w:bottom w:w="20" w:type="dxa"/>
              <w:right w:w="20" w:type="dxa"/>
            </w:tcMar>
          </w:tcPr>
          <w:p w14:paraId="5CC184E0" w14:textId="77777777" w:rsidR="0053662F" w:rsidRPr="00DB07BF" w:rsidRDefault="0053662F" w:rsidP="0042467E">
            <w:pPr>
              <w:pStyle w:val="QuestionLabel"/>
              <w:rPr>
                <w:rFonts w:ascii="Cambria" w:hAnsi="Cambria"/>
                <w:b/>
                <w:bCs/>
              </w:rPr>
            </w:pPr>
            <w:r w:rsidRPr="00DB07BF">
              <w:rPr>
                <w:rFonts w:ascii="Cambria" w:hAnsi="Cambria"/>
                <w:b/>
                <w:bCs/>
              </w:rPr>
              <w:lastRenderedPageBreak/>
              <w:t xml:space="preserve">Please provide a copy of </w:t>
            </w:r>
            <w:r>
              <w:rPr>
                <w:rFonts w:ascii="Cambria" w:hAnsi="Cambria"/>
                <w:b/>
                <w:bCs/>
              </w:rPr>
              <w:t>each</w:t>
            </w:r>
            <w:r w:rsidRPr="00DB07BF">
              <w:rPr>
                <w:rFonts w:ascii="Cambria" w:hAnsi="Cambria"/>
                <w:b/>
                <w:bCs/>
              </w:rPr>
              <w:t xml:space="preserve"> current licence or approval notification</w:t>
            </w:r>
          </w:p>
        </w:tc>
      </w:tr>
      <w:tr w:rsidR="0053662F" w:rsidRPr="009670DB" w14:paraId="26FED89B" w14:textId="77777777" w:rsidTr="0042467E">
        <w:trPr>
          <w:jc w:val="center"/>
        </w:trPr>
        <w:tc>
          <w:tcPr>
            <w:tcW w:w="9641" w:type="dxa"/>
            <w:gridSpan w:val="3"/>
            <w:shd w:val="clear" w:color="auto" w:fill="FFFFFF"/>
            <w:tcMar>
              <w:top w:w="20" w:type="dxa"/>
              <w:left w:w="20" w:type="dxa"/>
              <w:bottom w:w="20" w:type="dxa"/>
              <w:right w:w="20" w:type="dxa"/>
            </w:tcMar>
          </w:tcPr>
          <w:p w14:paraId="0D2A334D" w14:textId="77777777" w:rsidR="0053662F" w:rsidRPr="00572026" w:rsidRDefault="0053662F" w:rsidP="0042467E">
            <w:pPr>
              <w:spacing w:line="200" w:lineRule="atLeast"/>
              <w:rPr>
                <w:rFonts w:ascii="Cambria" w:hAnsi="Cambria" w:cs="Times New Roman"/>
                <w:sz w:val="20"/>
                <w:szCs w:val="20"/>
              </w:rPr>
            </w:pPr>
            <w:r w:rsidRPr="00B906EE">
              <w:rPr>
                <w:rFonts w:ascii="Cambria" w:hAnsi="Cambria"/>
                <w:sz w:val="20"/>
                <w:szCs w:val="20"/>
              </w:rPr>
              <w:t>[File Attachment]</w:t>
            </w:r>
          </w:p>
        </w:tc>
      </w:tr>
      <w:bookmarkEnd w:id="13"/>
    </w:tbl>
    <w:p w14:paraId="00459BE9" w14:textId="77777777" w:rsidR="0053662F" w:rsidRPr="00572026"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49EDA6B2" w14:textId="77777777" w:rsidTr="0042467E">
        <w:trPr>
          <w:jc w:val="center"/>
        </w:trPr>
        <w:tc>
          <w:tcPr>
            <w:tcW w:w="9640" w:type="dxa"/>
            <w:tcBorders>
              <w:bottom w:val="single" w:sz="4" w:space="0" w:color="auto"/>
            </w:tcBorders>
            <w:shd w:val="clear" w:color="auto" w:fill="F5F5F5"/>
            <w:tcMar>
              <w:top w:w="20" w:type="dxa"/>
              <w:left w:w="20" w:type="dxa"/>
              <w:bottom w:w="20" w:type="dxa"/>
              <w:right w:w="20" w:type="dxa"/>
            </w:tcMar>
          </w:tcPr>
          <w:p w14:paraId="097ADFF0" w14:textId="4EA62850" w:rsidR="0053662F" w:rsidRPr="00572026" w:rsidRDefault="0053662F" w:rsidP="0042467E">
            <w:pPr>
              <w:pStyle w:val="QuestionTitle"/>
              <w:jc w:val="both"/>
              <w:rPr>
                <w:rFonts w:ascii="Cambria" w:hAnsi="Cambria"/>
                <w:b w:val="0"/>
                <w:bCs w:val="0"/>
              </w:rPr>
            </w:pPr>
            <w:r w:rsidRPr="00572026">
              <w:rPr>
                <w:rFonts w:ascii="Cambria" w:hAnsi="Cambria"/>
              </w:rPr>
              <w:t>1.3.</w:t>
            </w:r>
            <w:r>
              <w:rPr>
                <w:rFonts w:ascii="Cambria" w:hAnsi="Cambria"/>
              </w:rPr>
              <w:t>2</w:t>
            </w:r>
            <w:r w:rsidRPr="00572026">
              <w:rPr>
                <w:rFonts w:ascii="Cambria" w:hAnsi="Cambria"/>
              </w:rPr>
              <w:t xml:space="preserve"> Please confirm that you comply with local regulatory requirements in relation to the provision of </w:t>
            </w:r>
            <w:r>
              <w:rPr>
                <w:rFonts w:ascii="Cambria" w:hAnsi="Cambria"/>
              </w:rPr>
              <w:t>custody</w:t>
            </w:r>
            <w:r w:rsidRPr="00572026">
              <w:rPr>
                <w:rFonts w:ascii="Cambria" w:hAnsi="Cambria"/>
              </w:rPr>
              <w:t xml:space="preserve"> services in your jurisdiction.</w:t>
            </w:r>
          </w:p>
        </w:tc>
      </w:tr>
    </w:tbl>
    <w:p w14:paraId="3D20DED6" w14:textId="77777777" w:rsidR="0053662F" w:rsidRPr="00572026" w:rsidRDefault="0053662F" w:rsidP="0053662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06E8D6E3"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31117CAD" w14:textId="77777777" w:rsidR="0053662F" w:rsidRPr="00572026" w:rsidRDefault="0053662F" w:rsidP="0042467E">
            <w:pPr>
              <w:spacing w:line="200" w:lineRule="atLeast"/>
              <w:jc w:val="both"/>
              <w:rPr>
                <w:rFonts w:ascii="Cambria" w:hAnsi="Cambria" w:cs="fonts/arial.ttf"/>
                <w:sz w:val="20"/>
                <w:szCs w:val="20"/>
              </w:rPr>
            </w:pPr>
            <w:r>
              <w:rPr>
                <w:rFonts w:ascii="Cambria" w:hAnsi="Cambria" w:cs="fonts/arial.ttf"/>
                <w:sz w:val="20"/>
                <w:szCs w:val="20"/>
              </w:rPr>
              <w:t>Custody</w:t>
            </w:r>
          </w:p>
        </w:tc>
      </w:tr>
      <w:tr w:rsidR="0053662F" w:rsidRPr="009670DB" w14:paraId="125C3D0D" w14:textId="77777777" w:rsidTr="0042467E">
        <w:trPr>
          <w:trHeight w:val="519"/>
          <w:jc w:val="center"/>
        </w:trPr>
        <w:tc>
          <w:tcPr>
            <w:tcW w:w="9641" w:type="dxa"/>
            <w:shd w:val="clear" w:color="auto" w:fill="FFFFFF"/>
            <w:tcMar>
              <w:top w:w="20" w:type="dxa"/>
              <w:left w:w="20" w:type="dxa"/>
              <w:bottom w:w="20" w:type="dxa"/>
              <w:right w:w="20" w:type="dxa"/>
            </w:tcMar>
          </w:tcPr>
          <w:p w14:paraId="2D88745E" w14:textId="77777777" w:rsidR="0053662F" w:rsidRPr="00572026" w:rsidRDefault="0053662F" w:rsidP="0042467E">
            <w:pPr>
              <w:spacing w:line="200" w:lineRule="atLeast"/>
              <w:jc w:val="both"/>
              <w:rPr>
                <w:rFonts w:ascii="Cambria" w:hAnsi="Cambria" w:cs="Times New Roman"/>
                <w:sz w:val="20"/>
                <w:szCs w:val="20"/>
              </w:rPr>
            </w:pPr>
            <w:bookmarkStart w:id="14" w:name="_Hlk54366810"/>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6E512F0" w14:textId="77777777" w:rsidR="0053662F" w:rsidRDefault="0053662F"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bookmarkEnd w:id="14"/>
          </w:p>
          <w:p w14:paraId="7D146464" w14:textId="77777777" w:rsidR="0053662F" w:rsidRPr="00572026" w:rsidRDefault="0053662F"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MS Gothic" w:eastAsia="MS Gothic" w:hAnsi="MS Gothic" w:cs="fonts/arial.ttf"/>
                <w:sz w:val="20"/>
                <w:szCs w:val="20"/>
              </w:rPr>
              <w:t xml:space="preserve"> </w:t>
            </w:r>
            <w:r>
              <w:rPr>
                <w:rFonts w:ascii="Cambria" w:hAnsi="Cambria" w:cs="fonts/arial.ttf"/>
                <w:sz w:val="20"/>
                <w:szCs w:val="20"/>
              </w:rPr>
              <w:t>N/A</w:t>
            </w:r>
          </w:p>
        </w:tc>
      </w:tr>
      <w:tr w:rsidR="0053662F" w:rsidRPr="009670DB" w14:paraId="72D6F954" w14:textId="77777777" w:rsidTr="0042467E">
        <w:trPr>
          <w:jc w:val="center"/>
        </w:trPr>
        <w:tc>
          <w:tcPr>
            <w:tcW w:w="9641" w:type="dxa"/>
            <w:shd w:val="clear" w:color="auto" w:fill="F5F5F5"/>
            <w:tcMar>
              <w:top w:w="20" w:type="dxa"/>
              <w:left w:w="20" w:type="dxa"/>
              <w:bottom w:w="20" w:type="dxa"/>
              <w:right w:w="20" w:type="dxa"/>
            </w:tcMar>
          </w:tcPr>
          <w:p w14:paraId="30C78F73" w14:textId="507DC297" w:rsidR="0053662F" w:rsidRPr="00572026" w:rsidRDefault="0053662F" w:rsidP="0042467E">
            <w:pPr>
              <w:pStyle w:val="QuestionLabel"/>
              <w:jc w:val="both"/>
              <w:rPr>
                <w:rFonts w:ascii="Cambria" w:hAnsi="Cambria"/>
              </w:rPr>
            </w:pPr>
            <w:r w:rsidRPr="0053662F">
              <w:rPr>
                <w:rFonts w:ascii="Cambria" w:hAnsi="Cambria"/>
              </w:rPr>
              <w:t>If no, provide details.</w:t>
            </w:r>
          </w:p>
        </w:tc>
      </w:tr>
      <w:tr w:rsidR="0053662F" w:rsidRPr="009670DB" w14:paraId="2D7B1E33" w14:textId="77777777" w:rsidTr="0042467E">
        <w:trPr>
          <w:jc w:val="center"/>
        </w:trPr>
        <w:tc>
          <w:tcPr>
            <w:tcW w:w="9641" w:type="dxa"/>
            <w:shd w:val="clear" w:color="auto" w:fill="FFFFFF"/>
            <w:tcMar>
              <w:top w:w="20" w:type="dxa"/>
              <w:left w:w="20" w:type="dxa"/>
              <w:bottom w:w="20" w:type="dxa"/>
              <w:right w:w="20" w:type="dxa"/>
            </w:tcMar>
          </w:tcPr>
          <w:p w14:paraId="3C280174" w14:textId="77777777" w:rsidR="0053662F" w:rsidRPr="00572026" w:rsidRDefault="0053662F" w:rsidP="0042467E">
            <w:pPr>
              <w:spacing w:line="200" w:lineRule="atLeast"/>
              <w:jc w:val="both"/>
              <w:rPr>
                <w:rFonts w:ascii="Cambria" w:hAnsi="Cambria" w:cs="Times New Roman"/>
                <w:sz w:val="20"/>
                <w:szCs w:val="20"/>
              </w:rPr>
            </w:pPr>
          </w:p>
          <w:p w14:paraId="65CC9562" w14:textId="77777777" w:rsidR="0053662F" w:rsidRDefault="0053662F" w:rsidP="0042467E">
            <w:pPr>
              <w:spacing w:line="200" w:lineRule="atLeast"/>
              <w:jc w:val="both"/>
              <w:rPr>
                <w:rFonts w:ascii="Cambria" w:hAnsi="Cambria" w:cs="Times New Roman"/>
                <w:sz w:val="20"/>
                <w:szCs w:val="20"/>
              </w:rPr>
            </w:pPr>
          </w:p>
          <w:p w14:paraId="748BAD0F" w14:textId="77777777" w:rsidR="0053662F" w:rsidRPr="00572026" w:rsidRDefault="0053662F" w:rsidP="0042467E">
            <w:pPr>
              <w:spacing w:line="200" w:lineRule="atLeast"/>
              <w:jc w:val="both"/>
              <w:rPr>
                <w:rFonts w:ascii="Cambria" w:hAnsi="Cambria" w:cs="Times New Roman"/>
                <w:sz w:val="20"/>
                <w:szCs w:val="20"/>
              </w:rPr>
            </w:pPr>
          </w:p>
        </w:tc>
      </w:tr>
    </w:tbl>
    <w:p w14:paraId="681EE1BE" w14:textId="77777777" w:rsidR="0053662F" w:rsidRPr="00572026"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0866440C" w14:textId="77777777" w:rsidTr="0042467E">
        <w:trPr>
          <w:trHeight w:val="515"/>
          <w:jc w:val="center"/>
        </w:trPr>
        <w:tc>
          <w:tcPr>
            <w:tcW w:w="9641" w:type="dxa"/>
            <w:shd w:val="clear" w:color="auto" w:fill="F5F5F5"/>
            <w:tcMar>
              <w:top w:w="20" w:type="dxa"/>
              <w:left w:w="20" w:type="dxa"/>
              <w:bottom w:w="20" w:type="dxa"/>
              <w:right w:w="20" w:type="dxa"/>
            </w:tcMar>
          </w:tcPr>
          <w:p w14:paraId="0C194503" w14:textId="18462791" w:rsidR="0053662F" w:rsidRPr="00887832" w:rsidRDefault="0053662F" w:rsidP="0042467E">
            <w:pPr>
              <w:widowControl/>
              <w:autoSpaceDE/>
              <w:autoSpaceDN/>
              <w:adjustRightInd/>
              <w:spacing w:before="60" w:line="260" w:lineRule="atLeast"/>
              <w:jc w:val="both"/>
              <w:rPr>
                <w:rFonts w:ascii="Cambria" w:hAnsi="Cambria" w:cs="fonts/arial.ttf"/>
                <w:b/>
                <w:bCs/>
                <w:sz w:val="20"/>
                <w:szCs w:val="20"/>
              </w:rPr>
            </w:pPr>
            <w:r w:rsidRPr="00887832">
              <w:rPr>
                <w:rFonts w:ascii="Cambria" w:hAnsi="Cambria" w:cs="fonts/arial.ttf"/>
                <w:b/>
                <w:bCs/>
                <w:sz w:val="20"/>
                <w:szCs w:val="20"/>
              </w:rPr>
              <w:t>1.</w:t>
            </w:r>
            <w:r>
              <w:rPr>
                <w:rFonts w:ascii="Cambria" w:hAnsi="Cambria" w:cs="fonts/arial.ttf"/>
                <w:b/>
                <w:bCs/>
                <w:sz w:val="20"/>
                <w:szCs w:val="20"/>
              </w:rPr>
              <w:t>3</w:t>
            </w:r>
            <w:r w:rsidRPr="00887832">
              <w:rPr>
                <w:rFonts w:ascii="Cambria" w:hAnsi="Cambria" w:cs="fonts/arial.ttf"/>
                <w:b/>
                <w:bCs/>
                <w:sz w:val="20"/>
                <w:szCs w:val="20"/>
              </w:rPr>
              <w:t>.</w:t>
            </w:r>
            <w:r>
              <w:rPr>
                <w:rFonts w:ascii="Cambria" w:hAnsi="Cambria" w:cs="fonts/arial.ttf"/>
                <w:b/>
                <w:bCs/>
                <w:sz w:val="20"/>
                <w:szCs w:val="20"/>
              </w:rPr>
              <w:t>3</w:t>
            </w:r>
            <w:r w:rsidRPr="00887832">
              <w:rPr>
                <w:rFonts w:ascii="Cambria" w:hAnsi="Cambria" w:cs="fonts/arial.ttf"/>
                <w:b/>
                <w:bCs/>
                <w:sz w:val="20"/>
                <w:szCs w:val="20"/>
              </w:rPr>
              <w:t xml:space="preserve"> </w:t>
            </w:r>
            <w:r w:rsidRPr="0053662F">
              <w:rPr>
                <w:rFonts w:ascii="Cambria" w:hAnsi="Cambria" w:cs="fonts/arial.ttf"/>
                <w:b/>
                <w:bCs/>
                <w:sz w:val="20"/>
                <w:szCs w:val="20"/>
              </w:rPr>
              <w:t>Are you subject to local regulatory disclosure reporting requirements including minimum capital requirements?</w:t>
            </w:r>
          </w:p>
          <w:p w14:paraId="40794C05" w14:textId="77777777" w:rsidR="0053662F" w:rsidRPr="00572026" w:rsidRDefault="0053662F" w:rsidP="0042467E">
            <w:pPr>
              <w:pStyle w:val="QuestionTitle"/>
              <w:jc w:val="both"/>
              <w:rPr>
                <w:rFonts w:ascii="Cambria" w:hAnsi="Cambria"/>
                <w:b w:val="0"/>
                <w:bCs w:val="0"/>
              </w:rPr>
            </w:pPr>
          </w:p>
        </w:tc>
      </w:tr>
    </w:tbl>
    <w:p w14:paraId="564D26DF" w14:textId="77777777" w:rsidR="0053662F" w:rsidRDefault="0053662F" w:rsidP="0053662F"/>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572026" w14:paraId="5CFE3BB3" w14:textId="77777777" w:rsidTr="0042467E">
        <w:trPr>
          <w:trHeight w:val="515"/>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68D920C9" w14:textId="77777777" w:rsidR="0053662F" w:rsidRPr="00572026" w:rsidRDefault="0053662F"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CCBAECF" w14:textId="77777777" w:rsidR="0053662F" w:rsidRPr="00887832" w:rsidRDefault="0053662F"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53662F" w:rsidRPr="009670DB" w14:paraId="1941C32E" w14:textId="77777777" w:rsidTr="0042467E">
        <w:trPr>
          <w:jc w:val="center"/>
        </w:trPr>
        <w:tc>
          <w:tcPr>
            <w:tcW w:w="9641" w:type="dxa"/>
            <w:shd w:val="clear" w:color="auto" w:fill="F5F5F5"/>
            <w:tcMar>
              <w:top w:w="20" w:type="dxa"/>
              <w:left w:w="20" w:type="dxa"/>
              <w:bottom w:w="20" w:type="dxa"/>
              <w:right w:w="20" w:type="dxa"/>
            </w:tcMar>
          </w:tcPr>
          <w:p w14:paraId="20452FA6" w14:textId="1CA0357A" w:rsidR="0053662F" w:rsidRPr="00BE0A54" w:rsidRDefault="0053662F" w:rsidP="0042467E">
            <w:pPr>
              <w:pStyle w:val="QuestionLabel"/>
              <w:rPr>
                <w:rFonts w:ascii="Cambria" w:hAnsi="Cambria"/>
              </w:rPr>
            </w:pPr>
            <w:r w:rsidRPr="00182C24">
              <w:rPr>
                <w:rFonts w:ascii="Cambria" w:hAnsi="Cambria"/>
              </w:rPr>
              <w:t xml:space="preserve">If yes, </w:t>
            </w:r>
            <w:r w:rsidRPr="0053662F">
              <w:rPr>
                <w:rFonts w:ascii="Cambria" w:hAnsi="Cambria"/>
              </w:rPr>
              <w:t>please provide details.</w:t>
            </w:r>
          </w:p>
        </w:tc>
      </w:tr>
      <w:tr w:rsidR="0053662F" w:rsidRPr="009670DB" w14:paraId="57947A5B" w14:textId="77777777" w:rsidTr="0042467E">
        <w:trPr>
          <w:jc w:val="center"/>
        </w:trPr>
        <w:tc>
          <w:tcPr>
            <w:tcW w:w="9641" w:type="dxa"/>
            <w:shd w:val="clear" w:color="auto" w:fill="FFFFFF"/>
            <w:tcMar>
              <w:top w:w="20" w:type="dxa"/>
              <w:left w:w="20" w:type="dxa"/>
              <w:bottom w:w="20" w:type="dxa"/>
              <w:right w:w="20" w:type="dxa"/>
            </w:tcMar>
          </w:tcPr>
          <w:p w14:paraId="0AE98751" w14:textId="77777777" w:rsidR="0053662F" w:rsidRPr="00572026" w:rsidRDefault="0053662F" w:rsidP="0042467E">
            <w:pPr>
              <w:spacing w:line="200" w:lineRule="atLeast"/>
              <w:rPr>
                <w:rFonts w:ascii="Cambria" w:hAnsi="Cambria" w:cs="Times New Roman"/>
                <w:sz w:val="20"/>
                <w:szCs w:val="20"/>
              </w:rPr>
            </w:pPr>
          </w:p>
          <w:p w14:paraId="3BF8EC78" w14:textId="77777777" w:rsidR="0053662F" w:rsidRPr="00572026" w:rsidRDefault="0053662F" w:rsidP="0042467E">
            <w:pPr>
              <w:spacing w:line="200" w:lineRule="atLeast"/>
              <w:rPr>
                <w:rFonts w:ascii="Cambria" w:hAnsi="Cambria" w:cs="Times New Roman"/>
                <w:sz w:val="20"/>
                <w:szCs w:val="20"/>
              </w:rPr>
            </w:pPr>
          </w:p>
        </w:tc>
      </w:tr>
    </w:tbl>
    <w:p w14:paraId="24DD3A8C" w14:textId="77777777" w:rsidR="0053662F" w:rsidRDefault="0053662F" w:rsidP="0053662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3662F" w:rsidRPr="009670DB" w14:paraId="06DE792B" w14:textId="77777777" w:rsidTr="0042467E">
        <w:trPr>
          <w:jc w:val="center"/>
        </w:trPr>
        <w:tc>
          <w:tcPr>
            <w:tcW w:w="9641" w:type="dxa"/>
            <w:shd w:val="clear" w:color="auto" w:fill="F5F5F5"/>
            <w:tcMar>
              <w:top w:w="20" w:type="dxa"/>
              <w:left w:w="20" w:type="dxa"/>
              <w:bottom w:w="20" w:type="dxa"/>
              <w:right w:w="20" w:type="dxa"/>
            </w:tcMar>
          </w:tcPr>
          <w:p w14:paraId="561BE2F3" w14:textId="3BB4AC40" w:rsidR="0053662F" w:rsidRPr="00572026" w:rsidRDefault="0005061C" w:rsidP="0042467E">
            <w:pPr>
              <w:pStyle w:val="QuestionTitle"/>
              <w:jc w:val="both"/>
              <w:rPr>
                <w:rFonts w:ascii="Cambria" w:hAnsi="Cambria"/>
                <w:b w:val="0"/>
                <w:bCs w:val="0"/>
              </w:rPr>
            </w:pPr>
            <w:r>
              <w:rPr>
                <w:rFonts w:ascii="Cambria" w:hAnsi="Cambria" w:cs="Times New Roman"/>
              </w:rPr>
              <w:t>1.3.4</w:t>
            </w:r>
            <w:r w:rsidR="0053662F" w:rsidRPr="00572026">
              <w:rPr>
                <w:rFonts w:ascii="Cambria" w:hAnsi="Cambria"/>
              </w:rPr>
              <w:t xml:space="preserve"> </w:t>
            </w:r>
            <w:r w:rsidRPr="0005061C">
              <w:rPr>
                <w:rFonts w:ascii="Cambria" w:hAnsi="Cambria"/>
              </w:rPr>
              <w:t xml:space="preserve">Where your principal regulator differs from the local regulator, </w:t>
            </w:r>
            <w:r w:rsidR="00263CD2">
              <w:rPr>
                <w:rFonts w:ascii="Cambria" w:hAnsi="Cambria"/>
              </w:rPr>
              <w:t>do</w:t>
            </w:r>
            <w:r w:rsidRPr="0005061C">
              <w:rPr>
                <w:rFonts w:ascii="Cambria" w:hAnsi="Cambria"/>
              </w:rPr>
              <w:t xml:space="preserve"> the local regulator’s rules apply to your prime brokerage business.</w:t>
            </w:r>
          </w:p>
        </w:tc>
      </w:tr>
      <w:tr w:rsidR="00263CD2" w:rsidRPr="00572026" w14:paraId="28599935" w14:textId="77777777" w:rsidTr="00263CD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1D235B2" w14:textId="77777777" w:rsidR="00263CD2" w:rsidRPr="00572026" w:rsidRDefault="00263CD2" w:rsidP="00263CD2">
            <w:pPr>
              <w:pStyle w:val="QuestionTitle"/>
              <w:rPr>
                <w:rFonts w:ascii="Cambria" w:hAnsi="Cambria" w:cs="Times New Roman"/>
              </w:rPr>
            </w:pPr>
            <w:r w:rsidRPr="00263CD2">
              <w:rPr>
                <w:rFonts w:ascii="Segoe UI Symbol" w:hAnsi="Segoe UI Symbol" w:cs="Segoe UI Symbol"/>
              </w:rPr>
              <w:t>☐</w:t>
            </w:r>
            <w:r w:rsidRPr="00263CD2">
              <w:rPr>
                <w:rFonts w:ascii="Cambria" w:hAnsi="Cambria" w:cs="Times New Roman"/>
              </w:rPr>
              <w:t xml:space="preserve"> Yes</w:t>
            </w:r>
          </w:p>
          <w:p w14:paraId="5862C986" w14:textId="77777777" w:rsidR="00263CD2" w:rsidRPr="00263CD2" w:rsidRDefault="00263CD2" w:rsidP="00263CD2">
            <w:pPr>
              <w:pStyle w:val="QuestionTitle"/>
              <w:rPr>
                <w:rFonts w:ascii="Cambria" w:hAnsi="Cambria" w:cs="Times New Roman"/>
              </w:rPr>
            </w:pPr>
            <w:r w:rsidRPr="00263CD2">
              <w:rPr>
                <w:rFonts w:ascii="Segoe UI Symbol" w:hAnsi="Segoe UI Symbol" w:cs="Segoe UI Symbol"/>
              </w:rPr>
              <w:t>☐</w:t>
            </w:r>
            <w:r w:rsidRPr="00263CD2">
              <w:rPr>
                <w:rFonts w:ascii="Cambria" w:hAnsi="Cambria" w:cs="Times New Roman"/>
              </w:rPr>
              <w:t xml:space="preserve"> No</w:t>
            </w:r>
          </w:p>
          <w:p w14:paraId="60DA0E0B" w14:textId="77777777" w:rsidR="00263CD2" w:rsidRPr="00572026" w:rsidRDefault="00263CD2" w:rsidP="00263CD2">
            <w:pPr>
              <w:pStyle w:val="QuestionTitle"/>
              <w:rPr>
                <w:rFonts w:ascii="Cambria" w:hAnsi="Cambria" w:cs="Times New Roman"/>
              </w:rPr>
            </w:pPr>
            <w:r w:rsidRPr="00263CD2">
              <w:rPr>
                <w:rFonts w:ascii="Segoe UI Symbol" w:hAnsi="Segoe UI Symbol" w:cs="Segoe UI Symbol"/>
              </w:rPr>
              <w:t>☐</w:t>
            </w:r>
            <w:r w:rsidRPr="00263CD2">
              <w:rPr>
                <w:rFonts w:ascii="Cambria" w:hAnsi="Cambria" w:cs="Times New Roman"/>
              </w:rPr>
              <w:t xml:space="preserve"> N/A</w:t>
            </w:r>
          </w:p>
        </w:tc>
      </w:tr>
      <w:tr w:rsidR="00263CD2" w:rsidRPr="00572026" w14:paraId="02D4CCFB" w14:textId="77777777" w:rsidTr="00263CD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0575E99" w14:textId="3ABA7CF7" w:rsidR="00263CD2" w:rsidRPr="00263CD2" w:rsidRDefault="00263CD2" w:rsidP="00263CD2">
            <w:pPr>
              <w:pStyle w:val="QuestionTitle"/>
              <w:rPr>
                <w:rFonts w:ascii="Cambria" w:hAnsi="Cambria" w:cs="Times New Roman"/>
              </w:rPr>
            </w:pPr>
            <w:r w:rsidRPr="00263CD2">
              <w:rPr>
                <w:rFonts w:ascii="Cambria" w:hAnsi="Cambria" w:cs="Times New Roman"/>
              </w:rPr>
              <w:t xml:space="preserve">If </w:t>
            </w:r>
            <w:r>
              <w:rPr>
                <w:rFonts w:ascii="Cambria" w:hAnsi="Cambria" w:cs="Times New Roman"/>
              </w:rPr>
              <w:t>yes</w:t>
            </w:r>
            <w:r w:rsidRPr="00263CD2">
              <w:rPr>
                <w:rFonts w:ascii="Cambria" w:hAnsi="Cambria" w:cs="Times New Roman"/>
              </w:rPr>
              <w:t>, provide details.</w:t>
            </w:r>
          </w:p>
        </w:tc>
      </w:tr>
      <w:tr w:rsidR="00263CD2" w:rsidRPr="00572026" w14:paraId="6C96C98A" w14:textId="77777777" w:rsidTr="00263CD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8C871E8" w14:textId="77777777" w:rsidR="00263CD2" w:rsidRPr="00572026" w:rsidRDefault="00263CD2" w:rsidP="00263CD2">
            <w:pPr>
              <w:pStyle w:val="QuestionTitle"/>
              <w:rPr>
                <w:rFonts w:ascii="Cambria" w:hAnsi="Cambria" w:cs="Times New Roman"/>
              </w:rPr>
            </w:pPr>
          </w:p>
          <w:p w14:paraId="7CC69803" w14:textId="77777777" w:rsidR="00263CD2" w:rsidRDefault="00263CD2" w:rsidP="00263CD2">
            <w:pPr>
              <w:pStyle w:val="QuestionTitle"/>
              <w:rPr>
                <w:rFonts w:ascii="Cambria" w:hAnsi="Cambria" w:cs="Times New Roman"/>
              </w:rPr>
            </w:pPr>
          </w:p>
          <w:p w14:paraId="69C2ADEA" w14:textId="77777777" w:rsidR="00263CD2" w:rsidRPr="00572026" w:rsidRDefault="00263CD2" w:rsidP="00263CD2">
            <w:pPr>
              <w:pStyle w:val="QuestionTitle"/>
              <w:rPr>
                <w:rFonts w:ascii="Cambria" w:hAnsi="Cambria" w:cs="Times New Roman"/>
              </w:rPr>
            </w:pPr>
          </w:p>
        </w:tc>
      </w:tr>
    </w:tbl>
    <w:p w14:paraId="1FDB27E3" w14:textId="77777777" w:rsidR="0053662F" w:rsidRPr="00572026" w:rsidRDefault="0053662F" w:rsidP="0053662F">
      <w:pPr>
        <w:pStyle w:val="SectionTitle"/>
        <w:jc w:val="both"/>
        <w:rPr>
          <w:rFonts w:ascii="Cambria" w:hAnsi="Cambria"/>
          <w:sz w:val="20"/>
          <w:szCs w:val="20"/>
        </w:rPr>
      </w:pPr>
    </w:p>
    <w:p w14:paraId="3917026A" w14:textId="77777777" w:rsidR="0005061C" w:rsidRDefault="0005061C" w:rsidP="0005061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58AC7A0F" w14:textId="77777777" w:rsidTr="0005061C">
        <w:trPr>
          <w:jc w:val="center"/>
        </w:trPr>
        <w:tc>
          <w:tcPr>
            <w:tcW w:w="9641" w:type="dxa"/>
            <w:shd w:val="clear" w:color="auto" w:fill="F5F5F5"/>
            <w:tcMar>
              <w:top w:w="20" w:type="dxa"/>
              <w:left w:w="20" w:type="dxa"/>
              <w:bottom w:w="20" w:type="dxa"/>
              <w:right w:w="20" w:type="dxa"/>
            </w:tcMar>
          </w:tcPr>
          <w:p w14:paraId="376FD789" w14:textId="00B61D82" w:rsidR="0005061C" w:rsidRPr="00572026" w:rsidRDefault="0005061C" w:rsidP="0042467E">
            <w:pPr>
              <w:pStyle w:val="QuestionTitle"/>
              <w:jc w:val="both"/>
              <w:rPr>
                <w:rFonts w:ascii="Cambria" w:hAnsi="Cambria"/>
                <w:b w:val="0"/>
                <w:bCs w:val="0"/>
              </w:rPr>
            </w:pPr>
            <w:r w:rsidRPr="00572026">
              <w:rPr>
                <w:rFonts w:ascii="Cambria" w:hAnsi="Cambria"/>
              </w:rPr>
              <w:t>1.3.</w:t>
            </w:r>
            <w:r>
              <w:rPr>
                <w:rFonts w:ascii="Cambria" w:hAnsi="Cambria"/>
              </w:rPr>
              <w:t>5</w:t>
            </w:r>
            <w:r w:rsidRPr="00572026">
              <w:rPr>
                <w:rFonts w:ascii="Cambria" w:hAnsi="Cambria"/>
              </w:rPr>
              <w:t xml:space="preserve"> Has your regulator(s) raised any material issues in respect of your </w:t>
            </w:r>
            <w:r>
              <w:rPr>
                <w:rFonts w:ascii="Cambria" w:hAnsi="Cambria"/>
              </w:rPr>
              <w:t>custody</w:t>
            </w:r>
            <w:r w:rsidRPr="00572026">
              <w:rPr>
                <w:rFonts w:ascii="Cambria" w:hAnsi="Cambria"/>
              </w:rPr>
              <w:t xml:space="preserve"> activities within the last 12 months?</w:t>
            </w:r>
          </w:p>
        </w:tc>
      </w:tr>
    </w:tbl>
    <w:p w14:paraId="6BD382BD" w14:textId="77777777" w:rsidR="0005061C" w:rsidRPr="00572026" w:rsidRDefault="0005061C" w:rsidP="0005061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0B6F1363" w14:textId="77777777" w:rsidTr="0042467E">
        <w:trPr>
          <w:jc w:val="center"/>
        </w:trPr>
        <w:tc>
          <w:tcPr>
            <w:tcW w:w="9641" w:type="dxa"/>
            <w:shd w:val="clear" w:color="auto" w:fill="FFFFFF"/>
            <w:tcMar>
              <w:top w:w="20" w:type="dxa"/>
              <w:left w:w="20" w:type="dxa"/>
              <w:bottom w:w="20" w:type="dxa"/>
              <w:right w:w="20" w:type="dxa"/>
            </w:tcMar>
          </w:tcPr>
          <w:p w14:paraId="2C4B7F14" w14:textId="77777777" w:rsidR="0005061C" w:rsidRPr="00572026" w:rsidRDefault="0005061C"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756E3D3" w14:textId="77777777" w:rsidR="0005061C" w:rsidRPr="00572026" w:rsidRDefault="0005061C"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05061C" w:rsidRPr="00181201" w14:paraId="3180BE6F" w14:textId="77777777" w:rsidTr="0042467E">
        <w:trPr>
          <w:jc w:val="center"/>
        </w:trPr>
        <w:tc>
          <w:tcPr>
            <w:tcW w:w="9641" w:type="dxa"/>
            <w:shd w:val="clear" w:color="auto" w:fill="F5F5F5"/>
            <w:tcMar>
              <w:top w:w="20" w:type="dxa"/>
              <w:left w:w="20" w:type="dxa"/>
              <w:bottom w:w="20" w:type="dxa"/>
              <w:right w:w="20" w:type="dxa"/>
            </w:tcMar>
          </w:tcPr>
          <w:p w14:paraId="3F476880" w14:textId="77777777" w:rsidR="0005061C" w:rsidRPr="00182C24" w:rsidRDefault="0005061C" w:rsidP="0042467E">
            <w:pPr>
              <w:pStyle w:val="QuestionLabel"/>
              <w:jc w:val="both"/>
              <w:rPr>
                <w:rFonts w:ascii="Cambria" w:hAnsi="Cambria"/>
              </w:rPr>
            </w:pPr>
            <w:r w:rsidRPr="00182C24">
              <w:rPr>
                <w:rFonts w:ascii="Cambria" w:hAnsi="Cambria"/>
              </w:rPr>
              <w:t>If yes, provide details.</w:t>
            </w:r>
          </w:p>
        </w:tc>
      </w:tr>
      <w:tr w:rsidR="0005061C" w:rsidRPr="009670DB" w14:paraId="0C88559D" w14:textId="77777777" w:rsidTr="0042467E">
        <w:trPr>
          <w:jc w:val="center"/>
        </w:trPr>
        <w:tc>
          <w:tcPr>
            <w:tcW w:w="9641" w:type="dxa"/>
            <w:shd w:val="clear" w:color="auto" w:fill="FFFFFF"/>
            <w:tcMar>
              <w:top w:w="20" w:type="dxa"/>
              <w:left w:w="20" w:type="dxa"/>
              <w:bottom w:w="20" w:type="dxa"/>
              <w:right w:w="20" w:type="dxa"/>
            </w:tcMar>
          </w:tcPr>
          <w:p w14:paraId="33166A30" w14:textId="77777777" w:rsidR="0005061C" w:rsidRPr="00572026" w:rsidRDefault="0005061C" w:rsidP="0042467E">
            <w:pPr>
              <w:spacing w:line="200" w:lineRule="atLeast"/>
              <w:jc w:val="both"/>
              <w:rPr>
                <w:rFonts w:ascii="Cambria" w:hAnsi="Cambria" w:cs="Times New Roman"/>
                <w:sz w:val="20"/>
                <w:szCs w:val="20"/>
              </w:rPr>
            </w:pPr>
          </w:p>
          <w:p w14:paraId="7DF4804F"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7EB64D7" w14:textId="77777777" w:rsidR="0005061C" w:rsidRPr="00572026" w:rsidRDefault="0005061C" w:rsidP="0042467E">
            <w:pPr>
              <w:spacing w:line="200" w:lineRule="atLeast"/>
              <w:jc w:val="both"/>
              <w:rPr>
                <w:rFonts w:ascii="Cambria" w:hAnsi="Cambria" w:cs="Times New Roman"/>
                <w:sz w:val="20"/>
                <w:szCs w:val="20"/>
              </w:rPr>
            </w:pPr>
          </w:p>
        </w:tc>
      </w:tr>
    </w:tbl>
    <w:p w14:paraId="4671F2C3" w14:textId="77777777" w:rsidR="0005061C" w:rsidRPr="00572026" w:rsidRDefault="0005061C" w:rsidP="0005061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04F1B209" w14:textId="77777777" w:rsidTr="0042467E">
        <w:trPr>
          <w:jc w:val="center"/>
        </w:trPr>
        <w:tc>
          <w:tcPr>
            <w:tcW w:w="9640" w:type="dxa"/>
            <w:shd w:val="clear" w:color="auto" w:fill="F5F5F5"/>
            <w:tcMar>
              <w:top w:w="20" w:type="dxa"/>
              <w:left w:w="20" w:type="dxa"/>
              <w:bottom w:w="20" w:type="dxa"/>
              <w:right w:w="20" w:type="dxa"/>
            </w:tcMar>
          </w:tcPr>
          <w:p w14:paraId="42C46F61" w14:textId="74A1D039" w:rsidR="0005061C" w:rsidRPr="00572026" w:rsidRDefault="0005061C" w:rsidP="0042467E">
            <w:pPr>
              <w:pStyle w:val="QuestionTitle"/>
              <w:jc w:val="both"/>
              <w:rPr>
                <w:rFonts w:ascii="Cambria" w:hAnsi="Cambria"/>
                <w:b w:val="0"/>
                <w:bCs w:val="0"/>
              </w:rPr>
            </w:pPr>
            <w:r w:rsidRPr="00572026">
              <w:rPr>
                <w:rFonts w:ascii="Cambria" w:hAnsi="Cambria"/>
              </w:rPr>
              <w:t>1.3.</w:t>
            </w:r>
            <w:r>
              <w:rPr>
                <w:rFonts w:ascii="Cambria" w:hAnsi="Cambria"/>
              </w:rPr>
              <w:t>6</w:t>
            </w:r>
            <w:r w:rsidRPr="00572026">
              <w:rPr>
                <w:rFonts w:ascii="Cambria" w:hAnsi="Cambria"/>
              </w:rPr>
              <w:t xml:space="preserve"> Have you been subject to any fines</w:t>
            </w:r>
            <w:r>
              <w:rPr>
                <w:rFonts w:ascii="Cambria" w:hAnsi="Cambria"/>
              </w:rPr>
              <w:t>, enforcement actions</w:t>
            </w:r>
            <w:r w:rsidRPr="00572026">
              <w:rPr>
                <w:rFonts w:ascii="Cambria" w:hAnsi="Cambria"/>
              </w:rPr>
              <w:t xml:space="preserve"> or </w:t>
            </w:r>
            <w:r>
              <w:rPr>
                <w:rFonts w:ascii="Cambria" w:hAnsi="Cambria"/>
              </w:rPr>
              <w:t>other admonishments</w:t>
            </w:r>
            <w:r w:rsidRPr="00572026">
              <w:rPr>
                <w:rFonts w:ascii="Cambria" w:hAnsi="Cambria"/>
              </w:rPr>
              <w:t xml:space="preserve"> by authorities during the last 12 months? </w:t>
            </w:r>
          </w:p>
        </w:tc>
      </w:tr>
    </w:tbl>
    <w:p w14:paraId="4747B5EC" w14:textId="77777777" w:rsidR="0005061C" w:rsidRPr="00572026" w:rsidRDefault="0005061C" w:rsidP="0005061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307E931A" w14:textId="77777777" w:rsidTr="0042467E">
        <w:trPr>
          <w:jc w:val="center"/>
        </w:trPr>
        <w:tc>
          <w:tcPr>
            <w:tcW w:w="9641" w:type="dxa"/>
            <w:shd w:val="clear" w:color="auto" w:fill="FFFFFF"/>
            <w:tcMar>
              <w:top w:w="20" w:type="dxa"/>
              <w:left w:w="20" w:type="dxa"/>
              <w:bottom w:w="20" w:type="dxa"/>
              <w:right w:w="20" w:type="dxa"/>
            </w:tcMar>
          </w:tcPr>
          <w:p w14:paraId="251AF07C" w14:textId="77777777" w:rsidR="0005061C" w:rsidRPr="00572026" w:rsidRDefault="0005061C"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5887F0B" w14:textId="77777777" w:rsidR="0005061C" w:rsidRPr="00572026" w:rsidRDefault="0005061C"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05061C" w:rsidRPr="009670DB" w14:paraId="1D6187DC" w14:textId="77777777" w:rsidTr="0042467E">
        <w:trPr>
          <w:jc w:val="center"/>
        </w:trPr>
        <w:tc>
          <w:tcPr>
            <w:tcW w:w="9641" w:type="dxa"/>
            <w:shd w:val="clear" w:color="auto" w:fill="F5F5F5"/>
            <w:tcMar>
              <w:top w:w="20" w:type="dxa"/>
              <w:left w:w="20" w:type="dxa"/>
              <w:bottom w:w="20" w:type="dxa"/>
              <w:right w:w="20" w:type="dxa"/>
            </w:tcMar>
          </w:tcPr>
          <w:p w14:paraId="02DE1894" w14:textId="77777777" w:rsidR="0005061C" w:rsidRPr="00BE0A54" w:rsidRDefault="0005061C" w:rsidP="0042467E">
            <w:pPr>
              <w:pStyle w:val="QuestionLabel"/>
              <w:jc w:val="both"/>
              <w:rPr>
                <w:rFonts w:ascii="Cambria" w:hAnsi="Cambria"/>
              </w:rPr>
            </w:pPr>
            <w:r w:rsidRPr="00BE0A54">
              <w:rPr>
                <w:rFonts w:ascii="Cambria" w:hAnsi="Cambria"/>
              </w:rPr>
              <w:t>If yes, provide details.</w:t>
            </w:r>
          </w:p>
        </w:tc>
      </w:tr>
      <w:tr w:rsidR="0005061C" w:rsidRPr="009670DB" w14:paraId="35182B25" w14:textId="77777777" w:rsidTr="0042467E">
        <w:trPr>
          <w:jc w:val="center"/>
        </w:trPr>
        <w:tc>
          <w:tcPr>
            <w:tcW w:w="9641" w:type="dxa"/>
            <w:shd w:val="clear" w:color="auto" w:fill="FFFFFF"/>
            <w:tcMar>
              <w:top w:w="20" w:type="dxa"/>
              <w:left w:w="20" w:type="dxa"/>
              <w:bottom w:w="20" w:type="dxa"/>
              <w:right w:w="20" w:type="dxa"/>
            </w:tcMar>
          </w:tcPr>
          <w:p w14:paraId="41A5CF34" w14:textId="77777777" w:rsidR="0005061C" w:rsidRPr="00572026" w:rsidRDefault="0005061C" w:rsidP="0042467E">
            <w:pPr>
              <w:spacing w:line="200" w:lineRule="atLeast"/>
              <w:jc w:val="both"/>
              <w:rPr>
                <w:rFonts w:ascii="Cambria" w:hAnsi="Cambria" w:cs="Times New Roman"/>
                <w:sz w:val="20"/>
                <w:szCs w:val="20"/>
              </w:rPr>
            </w:pPr>
          </w:p>
          <w:p w14:paraId="110AC4ED"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5317310" w14:textId="77777777" w:rsidR="0005061C" w:rsidRPr="00572026" w:rsidRDefault="0005061C" w:rsidP="0042467E">
            <w:pPr>
              <w:spacing w:line="200" w:lineRule="atLeast"/>
              <w:jc w:val="both"/>
              <w:rPr>
                <w:rFonts w:ascii="Cambria" w:hAnsi="Cambria" w:cs="Times New Roman"/>
                <w:sz w:val="20"/>
                <w:szCs w:val="20"/>
              </w:rPr>
            </w:pPr>
          </w:p>
        </w:tc>
      </w:tr>
    </w:tbl>
    <w:p w14:paraId="5B599416" w14:textId="77777777" w:rsidR="0005061C" w:rsidRPr="00572026" w:rsidRDefault="0005061C" w:rsidP="0005061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21B34D6B" w14:textId="77777777" w:rsidTr="0042467E">
        <w:trPr>
          <w:jc w:val="center"/>
        </w:trPr>
        <w:tc>
          <w:tcPr>
            <w:tcW w:w="9641" w:type="dxa"/>
            <w:shd w:val="clear" w:color="auto" w:fill="F5F5F5"/>
            <w:tcMar>
              <w:top w:w="20" w:type="dxa"/>
              <w:left w:w="20" w:type="dxa"/>
              <w:bottom w:w="20" w:type="dxa"/>
              <w:right w:w="20" w:type="dxa"/>
            </w:tcMar>
            <w:vAlign w:val="bottom"/>
          </w:tcPr>
          <w:p w14:paraId="16930854" w14:textId="4D55354D" w:rsidR="0005061C" w:rsidRPr="00572026" w:rsidRDefault="0005061C" w:rsidP="0042467E">
            <w:pPr>
              <w:pStyle w:val="QuestionTitle"/>
              <w:jc w:val="both"/>
              <w:rPr>
                <w:rFonts w:ascii="Cambria" w:hAnsi="Cambria"/>
                <w:b w:val="0"/>
                <w:bCs w:val="0"/>
              </w:rPr>
            </w:pPr>
            <w:r w:rsidRPr="00572026">
              <w:rPr>
                <w:rFonts w:ascii="Cambria" w:hAnsi="Cambria"/>
              </w:rPr>
              <w:t>1.</w:t>
            </w:r>
            <w:r>
              <w:rPr>
                <w:rFonts w:ascii="Cambria" w:hAnsi="Cambria"/>
              </w:rPr>
              <w:t>3.7</w:t>
            </w:r>
            <w:r w:rsidRPr="00572026">
              <w:rPr>
                <w:rFonts w:ascii="Cambria" w:hAnsi="Cambria"/>
              </w:rPr>
              <w:t xml:space="preserve"> </w:t>
            </w:r>
            <w:r>
              <w:rPr>
                <w:rFonts w:ascii="Cambria" w:hAnsi="Cambria"/>
              </w:rPr>
              <w:t>Are there</w:t>
            </w:r>
            <w:r w:rsidRPr="00572026">
              <w:rPr>
                <w:rFonts w:ascii="Cambria" w:hAnsi="Cambria"/>
              </w:rPr>
              <w:t xml:space="preserve"> any regulatory changes being implemented that will</w:t>
            </w:r>
            <w:r>
              <w:rPr>
                <w:rFonts w:ascii="Cambria" w:hAnsi="Cambria"/>
              </w:rPr>
              <w:t xml:space="preserve"> directly</w:t>
            </w:r>
            <w:r w:rsidRPr="00572026">
              <w:rPr>
                <w:rFonts w:ascii="Cambria" w:hAnsi="Cambria"/>
              </w:rPr>
              <w:t xml:space="preserve"> impact your business strategy over the next 24 months</w:t>
            </w:r>
            <w:r>
              <w:rPr>
                <w:rFonts w:ascii="Cambria" w:hAnsi="Cambria"/>
              </w:rPr>
              <w:t>?</w:t>
            </w:r>
          </w:p>
        </w:tc>
      </w:tr>
      <w:tr w:rsidR="0005061C" w:rsidRPr="00035839" w14:paraId="51304FD9"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vAlign w:val="bottom"/>
          </w:tcPr>
          <w:p w14:paraId="76ADBF9C" w14:textId="77777777" w:rsidR="0005061C" w:rsidRPr="00572026" w:rsidRDefault="0005061C"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29CB74A" w14:textId="77777777" w:rsidR="0005061C" w:rsidRPr="00182C24" w:rsidRDefault="0005061C" w:rsidP="0042467E">
            <w:pPr>
              <w:pStyle w:val="QuestionTitle"/>
              <w:jc w:val="both"/>
              <w:rPr>
                <w:rFonts w:ascii="Cambria" w:hAnsi="Cambria"/>
                <w:b w:val="0"/>
                <w:bCs w:val="0"/>
              </w:rPr>
            </w:pPr>
            <w:r w:rsidRPr="00A264FD">
              <w:rPr>
                <w:rFonts w:ascii="MS Gothic" w:eastAsia="MS Gothic" w:hAnsi="MS Gothic"/>
                <w:b w:val="0"/>
                <w:bCs w:val="0"/>
              </w:rPr>
              <w:t>☐</w:t>
            </w:r>
            <w:r w:rsidRPr="00A264FD">
              <w:rPr>
                <w:rFonts w:ascii="Cambria" w:hAnsi="Cambria"/>
                <w:b w:val="0"/>
                <w:bCs w:val="0"/>
              </w:rPr>
              <w:t xml:space="preserve"> No</w:t>
            </w:r>
          </w:p>
        </w:tc>
      </w:tr>
      <w:tr w:rsidR="0005061C" w:rsidRPr="00035839" w14:paraId="1215EDCF"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bottom"/>
          </w:tcPr>
          <w:p w14:paraId="457419FE" w14:textId="77777777" w:rsidR="0005061C" w:rsidRPr="00182C24" w:rsidRDefault="0005061C" w:rsidP="0042467E">
            <w:pPr>
              <w:pStyle w:val="QuestionTitle"/>
              <w:jc w:val="both"/>
              <w:rPr>
                <w:rFonts w:ascii="Cambria" w:hAnsi="Cambria"/>
                <w:b w:val="0"/>
                <w:bCs w:val="0"/>
              </w:rPr>
            </w:pPr>
            <w:r w:rsidRPr="00182C24">
              <w:rPr>
                <w:rFonts w:ascii="Cambria" w:hAnsi="Cambria"/>
                <w:b w:val="0"/>
                <w:bCs w:val="0"/>
              </w:rPr>
              <w:t>Comments</w:t>
            </w:r>
          </w:p>
        </w:tc>
      </w:tr>
      <w:tr w:rsidR="0005061C" w:rsidRPr="00F30EE2" w14:paraId="06F4807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vAlign w:val="bottom"/>
          </w:tcPr>
          <w:p w14:paraId="6E50CB14" w14:textId="77777777" w:rsidR="0005061C" w:rsidRPr="00F30EE2" w:rsidRDefault="0005061C" w:rsidP="0042467E">
            <w:pPr>
              <w:pStyle w:val="QuestionTitle"/>
              <w:jc w:val="both"/>
              <w:rPr>
                <w:rFonts w:ascii="Cambria" w:hAnsi="Cambria"/>
              </w:rPr>
            </w:pPr>
          </w:p>
          <w:p w14:paraId="2C8BB6E7" w14:textId="77777777" w:rsidR="0005061C" w:rsidRPr="00F30EE2" w:rsidRDefault="0005061C" w:rsidP="0042467E">
            <w:pPr>
              <w:pStyle w:val="QuestionTitle"/>
              <w:jc w:val="both"/>
              <w:rPr>
                <w:rFonts w:ascii="Cambria" w:hAnsi="Cambria"/>
              </w:rPr>
            </w:pPr>
            <w:r w:rsidRPr="00F30EE2">
              <w:rPr>
                <w:rFonts w:ascii="Cambria" w:hAnsi="Cambria"/>
              </w:rPr>
              <w:t xml:space="preserve"> </w:t>
            </w:r>
          </w:p>
        </w:tc>
      </w:tr>
    </w:tbl>
    <w:p w14:paraId="247C0AA9" w14:textId="77777777" w:rsidR="0005061C" w:rsidRPr="00572026" w:rsidRDefault="0005061C" w:rsidP="0005061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4CF5B5AE" w14:textId="77777777" w:rsidTr="0042467E">
        <w:trPr>
          <w:jc w:val="center"/>
        </w:trPr>
        <w:tc>
          <w:tcPr>
            <w:tcW w:w="9640" w:type="dxa"/>
            <w:tcBorders>
              <w:bottom w:val="single" w:sz="4" w:space="0" w:color="auto"/>
            </w:tcBorders>
            <w:shd w:val="clear" w:color="auto" w:fill="F5F5F5"/>
            <w:tcMar>
              <w:top w:w="20" w:type="dxa"/>
              <w:left w:w="20" w:type="dxa"/>
              <w:bottom w:w="20" w:type="dxa"/>
              <w:right w:w="20" w:type="dxa"/>
            </w:tcMar>
          </w:tcPr>
          <w:p w14:paraId="45B1B190" w14:textId="104F7D11" w:rsidR="0005061C" w:rsidRPr="00572026" w:rsidRDefault="0005061C" w:rsidP="0042467E">
            <w:pPr>
              <w:pStyle w:val="QuestionTitle"/>
              <w:jc w:val="both"/>
              <w:rPr>
                <w:rFonts w:ascii="Cambria" w:hAnsi="Cambria"/>
                <w:b w:val="0"/>
                <w:bCs w:val="0"/>
              </w:rPr>
            </w:pPr>
            <w:r w:rsidRPr="00572026">
              <w:rPr>
                <w:rFonts w:ascii="Cambria" w:hAnsi="Cambria"/>
              </w:rPr>
              <w:t>1.3.</w:t>
            </w:r>
            <w:r>
              <w:rPr>
                <w:rFonts w:ascii="Cambria" w:hAnsi="Cambria"/>
              </w:rPr>
              <w:t>8</w:t>
            </w:r>
            <w:r w:rsidRPr="00572026">
              <w:rPr>
                <w:rFonts w:ascii="Cambria" w:hAnsi="Cambria"/>
              </w:rPr>
              <w:t xml:space="preserve"> Please confirm which of the following criteria you meet to be an "approved bank" under the UK Financial Conduct Authority (FCA) guidelines:</w:t>
            </w:r>
          </w:p>
        </w:tc>
      </w:tr>
    </w:tbl>
    <w:p w14:paraId="0947C249" w14:textId="77777777" w:rsidR="0005061C" w:rsidRPr="00FD6C9B" w:rsidRDefault="0005061C" w:rsidP="0005061C">
      <w:pPr>
        <w:pStyle w:val="SectionTitle"/>
        <w:jc w:val="both"/>
        <w:rPr>
          <w:rFonts w:ascii="Cambria" w:hAnsi="Cambria"/>
          <w:b/>
          <w:bCs/>
          <w:color w:val="C00000"/>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75927C8F" w14:textId="77777777" w:rsidTr="0042467E">
        <w:trPr>
          <w:jc w:val="center"/>
        </w:trPr>
        <w:tc>
          <w:tcPr>
            <w:tcW w:w="9641" w:type="dxa"/>
            <w:shd w:val="clear" w:color="auto" w:fill="FFFFFF" w:themeFill="background1"/>
            <w:tcMar>
              <w:top w:w="20" w:type="dxa"/>
              <w:left w:w="20" w:type="dxa"/>
              <w:bottom w:w="20" w:type="dxa"/>
              <w:right w:w="20" w:type="dxa"/>
            </w:tcMar>
          </w:tcPr>
          <w:p w14:paraId="20F5177B" w14:textId="77777777" w:rsidR="0005061C" w:rsidRPr="00B906EE" w:rsidRDefault="0005061C" w:rsidP="0042467E">
            <w:pPr>
              <w:pStyle w:val="QuestionLabel"/>
              <w:jc w:val="both"/>
              <w:rPr>
                <w:rFonts w:ascii="Cambria" w:hAnsi="Cambria"/>
              </w:rPr>
            </w:pPr>
            <w:r>
              <w:rPr>
                <w:rFonts w:ascii="MS Gothic" w:eastAsia="MS Gothic" w:hAnsi="MS Gothic" w:hint="eastAsia"/>
              </w:rPr>
              <w:t>☐</w:t>
            </w:r>
            <w:r>
              <w:rPr>
                <w:rFonts w:ascii="Cambria" w:hAnsi="Cambria"/>
              </w:rPr>
              <w:t xml:space="preserve"> A C</w:t>
            </w:r>
            <w:r w:rsidRPr="00244A2C">
              <w:rPr>
                <w:rFonts w:ascii="Cambria" w:hAnsi="Cambria"/>
              </w:rPr>
              <w:t xml:space="preserve">entral </w:t>
            </w:r>
            <w:r>
              <w:rPr>
                <w:rFonts w:ascii="Cambria" w:hAnsi="Cambria"/>
              </w:rPr>
              <w:t>B</w:t>
            </w:r>
            <w:r w:rsidRPr="00244A2C">
              <w:rPr>
                <w:rFonts w:ascii="Cambria" w:hAnsi="Cambria"/>
              </w:rPr>
              <w:t>ank of a member state of the OECD (including the Bank of England)</w:t>
            </w:r>
            <w:r>
              <w:rPr>
                <w:rFonts w:ascii="Cambria" w:hAnsi="Cambria"/>
              </w:rPr>
              <w:t>.</w:t>
            </w:r>
          </w:p>
        </w:tc>
      </w:tr>
      <w:tr w:rsidR="0005061C" w:rsidRPr="009670DB" w14:paraId="08A3C818" w14:textId="77777777" w:rsidTr="0042467E">
        <w:trPr>
          <w:jc w:val="center"/>
        </w:trPr>
        <w:tc>
          <w:tcPr>
            <w:tcW w:w="9641" w:type="dxa"/>
            <w:shd w:val="clear" w:color="auto" w:fill="FFFFFF" w:themeFill="background1"/>
            <w:tcMar>
              <w:top w:w="20" w:type="dxa"/>
              <w:left w:w="20" w:type="dxa"/>
              <w:bottom w:w="20" w:type="dxa"/>
              <w:right w:w="20" w:type="dxa"/>
            </w:tcMar>
          </w:tcPr>
          <w:p w14:paraId="0FC1609B" w14:textId="77777777" w:rsidR="0005061C" w:rsidRPr="00B906EE" w:rsidRDefault="0005061C" w:rsidP="0042467E">
            <w:pPr>
              <w:pStyle w:val="QuestionLabel"/>
              <w:jc w:val="both"/>
              <w:rPr>
                <w:rFonts w:ascii="Cambria" w:hAnsi="Cambria"/>
              </w:rPr>
            </w:pPr>
            <w:r>
              <w:rPr>
                <w:rFonts w:ascii="MS Gothic" w:eastAsia="MS Gothic" w:hAnsi="MS Gothic" w:hint="eastAsia"/>
              </w:rPr>
              <w:t>☐</w:t>
            </w:r>
            <w:r>
              <w:rPr>
                <w:rFonts w:ascii="Cambria" w:hAnsi="Cambria"/>
              </w:rPr>
              <w:t xml:space="preserve"> A</w:t>
            </w:r>
            <w:r w:rsidRPr="00244A2C">
              <w:rPr>
                <w:rFonts w:ascii="Cambria" w:hAnsi="Cambria"/>
              </w:rPr>
              <w:t xml:space="preserve"> bank which is supervised by the Bank of England, or a central bank or other banking regulator of a member state of the OECD</w:t>
            </w:r>
            <w:r>
              <w:rPr>
                <w:rFonts w:ascii="Cambria" w:hAnsi="Cambria"/>
              </w:rPr>
              <w:t>.</w:t>
            </w:r>
          </w:p>
        </w:tc>
      </w:tr>
      <w:tr w:rsidR="0005061C" w:rsidRPr="009670DB" w14:paraId="466E1500" w14:textId="77777777" w:rsidTr="0042467E">
        <w:trPr>
          <w:jc w:val="center"/>
        </w:trPr>
        <w:tc>
          <w:tcPr>
            <w:tcW w:w="9641" w:type="dxa"/>
            <w:shd w:val="clear" w:color="auto" w:fill="FFFFFF" w:themeFill="background1"/>
            <w:tcMar>
              <w:top w:w="20" w:type="dxa"/>
              <w:left w:w="20" w:type="dxa"/>
              <w:bottom w:w="20" w:type="dxa"/>
              <w:right w:w="20" w:type="dxa"/>
            </w:tcMar>
          </w:tcPr>
          <w:p w14:paraId="0E3FF386" w14:textId="77777777" w:rsidR="0005061C" w:rsidRPr="00B906EE" w:rsidRDefault="0005061C" w:rsidP="0042467E">
            <w:pPr>
              <w:pStyle w:val="QuestionLabel"/>
              <w:jc w:val="both"/>
              <w:rPr>
                <w:rFonts w:ascii="Cambria" w:hAnsi="Cambria"/>
              </w:rPr>
            </w:pPr>
            <w:r>
              <w:rPr>
                <w:rFonts w:ascii="MS Gothic" w:eastAsia="MS Gothic" w:hAnsi="MS Gothic" w:hint="eastAsia"/>
              </w:rPr>
              <w:t>☐</w:t>
            </w:r>
            <w:r>
              <w:rPr>
                <w:rFonts w:ascii="Cambria" w:hAnsi="Cambria"/>
              </w:rPr>
              <w:t xml:space="preserve"> A</w:t>
            </w:r>
            <w:r w:rsidRPr="00244A2C">
              <w:rPr>
                <w:rFonts w:ascii="Cambria" w:hAnsi="Cambria"/>
              </w:rPr>
              <w:t> credit institution established in an EEA State other than the United Kingdom and duly authorised by the relevant Home State regulator, or a bank which is regulated in the Isle of Man or the Channel Islands</w:t>
            </w:r>
            <w:r>
              <w:rPr>
                <w:rFonts w:ascii="Cambria" w:hAnsi="Cambria"/>
              </w:rPr>
              <w:t>.</w:t>
            </w:r>
          </w:p>
        </w:tc>
      </w:tr>
      <w:tr w:rsidR="0005061C" w:rsidRPr="009670DB" w14:paraId="13BB3EC1" w14:textId="77777777" w:rsidTr="0042467E">
        <w:trPr>
          <w:jc w:val="center"/>
        </w:trPr>
        <w:tc>
          <w:tcPr>
            <w:tcW w:w="9641" w:type="dxa"/>
            <w:shd w:val="clear" w:color="auto" w:fill="FFFFFF" w:themeFill="background1"/>
            <w:tcMar>
              <w:top w:w="20" w:type="dxa"/>
              <w:left w:w="20" w:type="dxa"/>
              <w:bottom w:w="20" w:type="dxa"/>
              <w:right w:w="20" w:type="dxa"/>
            </w:tcMar>
          </w:tcPr>
          <w:p w14:paraId="0828791F" w14:textId="77777777" w:rsidR="0005061C" w:rsidRPr="00B906EE" w:rsidRDefault="0005061C" w:rsidP="0042467E">
            <w:pPr>
              <w:pStyle w:val="QuestionLabel"/>
              <w:jc w:val="both"/>
              <w:rPr>
                <w:rFonts w:ascii="Cambria" w:hAnsi="Cambria"/>
              </w:rPr>
            </w:pPr>
            <w:r>
              <w:rPr>
                <w:rFonts w:ascii="MS Gothic" w:eastAsia="MS Gothic" w:hAnsi="MS Gothic" w:hint="eastAsia"/>
              </w:rPr>
              <w:t>☐</w:t>
            </w:r>
            <w:r>
              <w:rPr>
                <w:rFonts w:ascii="Cambria" w:hAnsi="Cambria"/>
              </w:rPr>
              <w:t xml:space="preserve"> S</w:t>
            </w:r>
            <w:r w:rsidRPr="00244A2C">
              <w:rPr>
                <w:rFonts w:ascii="Cambria" w:hAnsi="Cambria"/>
              </w:rPr>
              <w:t>upervised by the South African Reserve Bank</w:t>
            </w:r>
            <w:r>
              <w:rPr>
                <w:rFonts w:ascii="Cambria" w:hAnsi="Cambria"/>
              </w:rPr>
              <w:t>.</w:t>
            </w:r>
          </w:p>
        </w:tc>
      </w:tr>
      <w:tr w:rsidR="0005061C" w:rsidRPr="009670DB" w14:paraId="26496523" w14:textId="77777777" w:rsidTr="0042467E">
        <w:trPr>
          <w:jc w:val="center"/>
        </w:trPr>
        <w:tc>
          <w:tcPr>
            <w:tcW w:w="9641" w:type="dxa"/>
            <w:shd w:val="clear" w:color="auto" w:fill="FFFFFF" w:themeFill="background1"/>
            <w:tcMar>
              <w:top w:w="20" w:type="dxa"/>
              <w:left w:w="20" w:type="dxa"/>
              <w:bottom w:w="20" w:type="dxa"/>
              <w:right w:w="20" w:type="dxa"/>
            </w:tcMar>
          </w:tcPr>
          <w:p w14:paraId="11633733" w14:textId="77777777" w:rsidR="0005061C" w:rsidRPr="00B906EE" w:rsidRDefault="0005061C" w:rsidP="0042467E">
            <w:pPr>
              <w:pStyle w:val="QuestionLabel"/>
              <w:jc w:val="both"/>
              <w:rPr>
                <w:rFonts w:ascii="Cambria" w:hAnsi="Cambria"/>
              </w:rPr>
            </w:pPr>
            <w:r>
              <w:rPr>
                <w:rFonts w:ascii="MS Gothic" w:eastAsia="MS Gothic" w:hAnsi="MS Gothic" w:hint="eastAsia"/>
              </w:rPr>
              <w:t>☐</w:t>
            </w:r>
            <w:r>
              <w:rPr>
                <w:rFonts w:ascii="Cambria" w:hAnsi="Cambria"/>
              </w:rPr>
              <w:t xml:space="preserve"> R</w:t>
            </w:r>
            <w:r w:rsidRPr="00572026">
              <w:rPr>
                <w:rFonts w:ascii="Cambria" w:hAnsi="Cambria"/>
              </w:rPr>
              <w:t>egulated by a local banking regulator, required to provide audited accounts; have minimum net assets of £5 million (or equivalent) and have had a surplus revenue over expenditure for the last two financial years.</w:t>
            </w:r>
          </w:p>
        </w:tc>
      </w:tr>
      <w:tr w:rsidR="0005061C" w:rsidRPr="009670DB" w14:paraId="38FD8F33" w14:textId="77777777" w:rsidTr="0042467E">
        <w:trPr>
          <w:jc w:val="center"/>
        </w:trPr>
        <w:tc>
          <w:tcPr>
            <w:tcW w:w="9641" w:type="dxa"/>
            <w:shd w:val="clear" w:color="auto" w:fill="F5F5F5"/>
            <w:tcMar>
              <w:top w:w="20" w:type="dxa"/>
              <w:left w:w="20" w:type="dxa"/>
              <w:bottom w:w="20" w:type="dxa"/>
              <w:right w:w="20" w:type="dxa"/>
            </w:tcMar>
          </w:tcPr>
          <w:p w14:paraId="68B9BFBC" w14:textId="77777777" w:rsidR="0005061C" w:rsidRPr="00572026" w:rsidRDefault="0005061C" w:rsidP="0042467E">
            <w:pPr>
              <w:pStyle w:val="QuestionLabel"/>
              <w:jc w:val="both"/>
              <w:rPr>
                <w:rFonts w:ascii="Cambria" w:hAnsi="Cambria"/>
              </w:rPr>
            </w:pPr>
            <w:r w:rsidRPr="00572026">
              <w:rPr>
                <w:rFonts w:ascii="Cambria" w:hAnsi="Cambria"/>
              </w:rPr>
              <w:t>Comments</w:t>
            </w:r>
          </w:p>
        </w:tc>
      </w:tr>
      <w:tr w:rsidR="0005061C" w:rsidRPr="009670DB" w14:paraId="41927898" w14:textId="77777777" w:rsidTr="0042467E">
        <w:trPr>
          <w:jc w:val="center"/>
        </w:trPr>
        <w:tc>
          <w:tcPr>
            <w:tcW w:w="9641" w:type="dxa"/>
            <w:shd w:val="clear" w:color="auto" w:fill="FFFFFF"/>
            <w:tcMar>
              <w:top w:w="20" w:type="dxa"/>
              <w:left w:w="20" w:type="dxa"/>
              <w:bottom w:w="20" w:type="dxa"/>
              <w:right w:w="20" w:type="dxa"/>
            </w:tcMar>
          </w:tcPr>
          <w:p w14:paraId="726B73B0"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F4210D0"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48BC85D"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65A75B54" w14:textId="22D04C41" w:rsidR="0005061C" w:rsidRPr="00572026" w:rsidRDefault="0005061C" w:rsidP="0005061C">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0108AFA5" w14:textId="77777777" w:rsidTr="0042467E">
        <w:trPr>
          <w:jc w:val="center"/>
        </w:trPr>
        <w:tc>
          <w:tcPr>
            <w:tcW w:w="9640" w:type="dxa"/>
            <w:shd w:val="clear" w:color="auto" w:fill="F5F5F5"/>
            <w:tcMar>
              <w:top w:w="20" w:type="dxa"/>
              <w:left w:w="20" w:type="dxa"/>
              <w:bottom w:w="20" w:type="dxa"/>
              <w:right w:w="20" w:type="dxa"/>
            </w:tcMar>
          </w:tcPr>
          <w:p w14:paraId="60679695" w14:textId="7611C570" w:rsidR="0005061C" w:rsidRPr="00572026" w:rsidRDefault="0005061C" w:rsidP="0042467E">
            <w:pPr>
              <w:pStyle w:val="QuestionTitle"/>
              <w:jc w:val="both"/>
              <w:rPr>
                <w:rFonts w:ascii="Cambria" w:hAnsi="Cambria"/>
                <w:b w:val="0"/>
                <w:bCs w:val="0"/>
              </w:rPr>
            </w:pPr>
            <w:bookmarkStart w:id="15" w:name="_Hlk55841534"/>
            <w:r w:rsidRPr="00572026">
              <w:rPr>
                <w:rFonts w:ascii="Cambria" w:hAnsi="Cambria"/>
              </w:rPr>
              <w:t>1.3.</w:t>
            </w:r>
            <w:r>
              <w:rPr>
                <w:rFonts w:ascii="Cambria" w:hAnsi="Cambria"/>
              </w:rPr>
              <w:t>9</w:t>
            </w:r>
            <w:r w:rsidRPr="00572026">
              <w:rPr>
                <w:rFonts w:ascii="Cambria" w:hAnsi="Cambria"/>
              </w:rPr>
              <w:t xml:space="preserve"> Please confirm which of the following criteria you meet to comply with the current European Union (EU) directives and regulations applicable to Alternative Investment Fund (AIF) and </w:t>
            </w:r>
            <w:r w:rsidRPr="00572026">
              <w:rPr>
                <w:rFonts w:ascii="Cambria" w:hAnsi="Cambria" w:cs="Arial"/>
                <w:color w:val="222222"/>
                <w:shd w:val="clear" w:color="auto" w:fill="FFFFFF"/>
              </w:rPr>
              <w:t>Undertakings for Collective Investment in Transferable Securities</w:t>
            </w:r>
            <w:r w:rsidRPr="00572026">
              <w:rPr>
                <w:rFonts w:ascii="Cambria" w:hAnsi="Cambria"/>
              </w:rPr>
              <w:t xml:space="preserve"> (UCITS).</w:t>
            </w:r>
          </w:p>
        </w:tc>
      </w:tr>
      <w:bookmarkEnd w:id="15"/>
    </w:tbl>
    <w:p w14:paraId="4546F46E" w14:textId="77777777" w:rsidR="0005061C" w:rsidRPr="00572026" w:rsidRDefault="0005061C" w:rsidP="0005061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061C" w:rsidRPr="009670DB" w14:paraId="20B5BCD9" w14:textId="77777777" w:rsidTr="0042467E">
        <w:trPr>
          <w:jc w:val="center"/>
        </w:trPr>
        <w:tc>
          <w:tcPr>
            <w:tcW w:w="9641" w:type="dxa"/>
            <w:tcMar>
              <w:top w:w="20" w:type="dxa"/>
              <w:left w:w="20" w:type="dxa"/>
              <w:bottom w:w="20" w:type="dxa"/>
              <w:right w:w="20" w:type="dxa"/>
            </w:tcMar>
            <w:vAlign w:val="center"/>
          </w:tcPr>
          <w:p w14:paraId="4E1BEF3C" w14:textId="77777777" w:rsidR="0005061C" w:rsidRPr="00572026" w:rsidRDefault="0005061C" w:rsidP="0042467E">
            <w:pPr>
              <w:spacing w:line="200" w:lineRule="atLeast"/>
              <w:rPr>
                <w:rFonts w:ascii="Cambria" w:hAnsi="Cambria" w:cs="Times New Roman"/>
                <w:sz w:val="20"/>
                <w:szCs w:val="20"/>
              </w:rPr>
            </w:pPr>
            <w:r>
              <w:rPr>
                <w:rFonts w:ascii="MS Gothic" w:eastAsia="MS Gothic" w:hAnsi="MS Gothic" w:hint="eastAsia"/>
              </w:rPr>
              <w:t>☐</w:t>
            </w:r>
            <w:r w:rsidRPr="00412D3D">
              <w:rPr>
                <w:rFonts w:ascii="Cambria" w:hAnsi="Cambria"/>
                <w:sz w:val="20"/>
                <w:szCs w:val="20"/>
              </w:rPr>
              <w:t xml:space="preserve"> A Central Bank of a member state of the EU</w:t>
            </w:r>
          </w:p>
        </w:tc>
      </w:tr>
      <w:tr w:rsidR="0005061C" w:rsidRPr="009670DB" w14:paraId="4EE56149" w14:textId="77777777" w:rsidTr="0042467E">
        <w:trPr>
          <w:jc w:val="center"/>
        </w:trPr>
        <w:tc>
          <w:tcPr>
            <w:tcW w:w="9641" w:type="dxa"/>
            <w:tcMar>
              <w:top w:w="20" w:type="dxa"/>
              <w:left w:w="20" w:type="dxa"/>
              <w:bottom w:w="20" w:type="dxa"/>
              <w:right w:w="20" w:type="dxa"/>
            </w:tcMar>
          </w:tcPr>
          <w:p w14:paraId="771A8175" w14:textId="421CACF0" w:rsidR="0005061C" w:rsidRPr="00572026" w:rsidRDefault="0005061C" w:rsidP="0042467E">
            <w:pPr>
              <w:pStyle w:val="QuestionLabel"/>
              <w:jc w:val="both"/>
            </w:pPr>
            <w:r>
              <w:rPr>
                <w:rFonts w:ascii="MS Gothic" w:eastAsia="MS Gothic" w:hAnsi="MS Gothic" w:hint="eastAsia"/>
              </w:rPr>
              <w:t>☐</w:t>
            </w:r>
            <w:r>
              <w:rPr>
                <w:rFonts w:ascii="Cambria" w:hAnsi="Cambria"/>
              </w:rPr>
              <w:t xml:space="preserve"> </w:t>
            </w:r>
            <w:r w:rsidRPr="00572026">
              <w:rPr>
                <w:rFonts w:ascii="Cambria" w:hAnsi="Cambria"/>
              </w:rPr>
              <w:t xml:space="preserve">A credit institution authorised in accordance with Directive 2013/36/EU on the access to the activity of credit institutions and the prudential supervision of credit institutions </w:t>
            </w:r>
          </w:p>
        </w:tc>
      </w:tr>
      <w:tr w:rsidR="0050067A" w:rsidRPr="009670DB" w14:paraId="5E727492" w14:textId="77777777" w:rsidTr="0042467E">
        <w:trPr>
          <w:jc w:val="center"/>
        </w:trPr>
        <w:tc>
          <w:tcPr>
            <w:tcW w:w="9641" w:type="dxa"/>
            <w:tcMar>
              <w:top w:w="20" w:type="dxa"/>
              <w:left w:w="20" w:type="dxa"/>
              <w:bottom w:w="20" w:type="dxa"/>
              <w:right w:w="20" w:type="dxa"/>
            </w:tcMar>
          </w:tcPr>
          <w:p w14:paraId="3B0C35A3" w14:textId="59A51669" w:rsidR="0050067A" w:rsidRDefault="0050067A" w:rsidP="0042467E">
            <w:pPr>
              <w:pStyle w:val="QuestionLabel"/>
              <w:jc w:val="both"/>
              <w:rPr>
                <w:rFonts w:ascii="MS Gothic" w:eastAsia="MS Gothic" w:hAnsi="MS Gothic"/>
              </w:rPr>
            </w:pPr>
            <w:r>
              <w:rPr>
                <w:rFonts w:ascii="MS Gothic" w:eastAsia="MS Gothic" w:hAnsi="MS Gothic" w:hint="eastAsia"/>
              </w:rPr>
              <w:t>☐</w:t>
            </w:r>
            <w:r w:rsidRPr="00412D3D">
              <w:rPr>
                <w:rFonts w:ascii="Cambria" w:hAnsi="Cambria"/>
              </w:rPr>
              <w:t xml:space="preserve"> </w:t>
            </w:r>
            <w:r>
              <w:rPr>
                <w:rFonts w:ascii="Cambria" w:hAnsi="Cambria"/>
              </w:rPr>
              <w:t>A MiFID Investment Firm</w:t>
            </w:r>
          </w:p>
        </w:tc>
      </w:tr>
      <w:tr w:rsidR="0005061C" w:rsidRPr="009670DB" w14:paraId="24D8A171" w14:textId="77777777" w:rsidTr="0042467E">
        <w:trPr>
          <w:jc w:val="center"/>
        </w:trPr>
        <w:tc>
          <w:tcPr>
            <w:tcW w:w="9641" w:type="dxa"/>
            <w:tcMar>
              <w:top w:w="20" w:type="dxa"/>
              <w:left w:w="20" w:type="dxa"/>
              <w:bottom w:w="20" w:type="dxa"/>
              <w:right w:w="20" w:type="dxa"/>
            </w:tcMar>
          </w:tcPr>
          <w:p w14:paraId="50D20A0E" w14:textId="77777777" w:rsidR="0005061C" w:rsidRPr="00572026" w:rsidRDefault="0005061C" w:rsidP="0042467E">
            <w:pPr>
              <w:pStyle w:val="QuestionLabel"/>
              <w:jc w:val="both"/>
            </w:pPr>
            <w:r>
              <w:rPr>
                <w:rFonts w:ascii="MS Gothic" w:eastAsia="MS Gothic" w:hAnsi="MS Gothic" w:hint="eastAsia"/>
              </w:rPr>
              <w:t>☐</w:t>
            </w:r>
            <w:r>
              <w:rPr>
                <w:rFonts w:ascii="Cambria" w:hAnsi="Cambria"/>
              </w:rPr>
              <w:t xml:space="preserve"> </w:t>
            </w:r>
            <w:r w:rsidRPr="00572026">
              <w:rPr>
                <w:rFonts w:ascii="Cambria" w:hAnsi="Cambria"/>
              </w:rPr>
              <w:t>A third country credit institution subject to prudential regulation and supervision which have the same effect as EU law and are effectively enforced and in accordance with the principles laid down in Article 16 of Directive 2006/73/EC</w:t>
            </w:r>
            <w:r>
              <w:rPr>
                <w:rFonts w:ascii="Cambria" w:hAnsi="Cambria"/>
              </w:rPr>
              <w:t>. (</w:t>
            </w:r>
            <w:r w:rsidRPr="00572026">
              <w:rPr>
                <w:rFonts w:ascii="Cambria" w:hAnsi="Cambria"/>
              </w:rPr>
              <w:t>Such prudential regulation and supervision would include aspects of the following</w:t>
            </w:r>
            <w:r>
              <w:rPr>
                <w:rFonts w:ascii="Cambria" w:hAnsi="Cambria"/>
              </w:rPr>
              <w:t xml:space="preserve">: </w:t>
            </w:r>
            <w:r w:rsidRPr="00572026">
              <w:rPr>
                <w:rFonts w:ascii="Cambria" w:hAnsi="Cambria"/>
              </w:rPr>
              <w:t>(a) custody services being governed by law</w:t>
            </w:r>
            <w:r>
              <w:rPr>
                <w:rFonts w:ascii="Cambria" w:hAnsi="Cambria"/>
              </w:rPr>
              <w:t>;</w:t>
            </w:r>
            <w:r w:rsidRPr="00572026">
              <w:rPr>
                <w:rFonts w:ascii="Cambria" w:hAnsi="Cambria"/>
              </w:rPr>
              <w:t xml:space="preserve"> (b) your assets being clearly segregated from those of your clients</w:t>
            </w:r>
            <w:r>
              <w:rPr>
                <w:rFonts w:ascii="Cambria" w:hAnsi="Cambria"/>
              </w:rPr>
              <w:t>;</w:t>
            </w:r>
            <w:r w:rsidRPr="00572026">
              <w:rPr>
                <w:rFonts w:ascii="Cambria" w:hAnsi="Cambria"/>
              </w:rPr>
              <w:t xml:space="preserve"> (c) there being a deposit guarantee schemes in place for cash in the event of your failure</w:t>
            </w:r>
            <w:r>
              <w:rPr>
                <w:rFonts w:ascii="Cambria" w:hAnsi="Cambria"/>
              </w:rPr>
              <w:t>;</w:t>
            </w:r>
            <w:r w:rsidRPr="00572026">
              <w:rPr>
                <w:rFonts w:ascii="Cambria" w:hAnsi="Cambria"/>
              </w:rPr>
              <w:t xml:space="preserve"> (d) your regulator being a member of the International Organisation of Securities Commissions (IOSCO</w:t>
            </w:r>
            <w:r>
              <w:rPr>
                <w:rFonts w:ascii="Cambria" w:hAnsi="Cambria"/>
              </w:rPr>
              <w:t>).)</w:t>
            </w:r>
          </w:p>
        </w:tc>
      </w:tr>
      <w:tr w:rsidR="0005061C" w:rsidRPr="009670DB" w14:paraId="579687B2" w14:textId="77777777" w:rsidTr="0042467E">
        <w:trPr>
          <w:jc w:val="center"/>
        </w:trPr>
        <w:tc>
          <w:tcPr>
            <w:tcW w:w="9641" w:type="dxa"/>
            <w:shd w:val="clear" w:color="auto" w:fill="F5F5F5"/>
            <w:tcMar>
              <w:top w:w="20" w:type="dxa"/>
              <w:left w:w="20" w:type="dxa"/>
              <w:bottom w:w="20" w:type="dxa"/>
              <w:right w:w="20" w:type="dxa"/>
            </w:tcMar>
          </w:tcPr>
          <w:p w14:paraId="25B6242D" w14:textId="77777777" w:rsidR="0005061C" w:rsidRPr="00572026" w:rsidRDefault="0005061C" w:rsidP="0042467E">
            <w:pPr>
              <w:pStyle w:val="QuestionLabel"/>
              <w:jc w:val="both"/>
              <w:rPr>
                <w:rFonts w:ascii="Cambria" w:hAnsi="Cambria"/>
              </w:rPr>
            </w:pPr>
            <w:r w:rsidRPr="00572026">
              <w:rPr>
                <w:rFonts w:ascii="Cambria" w:hAnsi="Cambria"/>
              </w:rPr>
              <w:t>Comments</w:t>
            </w:r>
          </w:p>
        </w:tc>
      </w:tr>
      <w:tr w:rsidR="0005061C" w:rsidRPr="009670DB" w14:paraId="43A47D42" w14:textId="77777777" w:rsidTr="0042467E">
        <w:trPr>
          <w:jc w:val="center"/>
        </w:trPr>
        <w:tc>
          <w:tcPr>
            <w:tcW w:w="9641" w:type="dxa"/>
            <w:shd w:val="clear" w:color="auto" w:fill="FFFFFF"/>
            <w:tcMar>
              <w:top w:w="20" w:type="dxa"/>
              <w:left w:w="20" w:type="dxa"/>
              <w:bottom w:w="20" w:type="dxa"/>
              <w:right w:w="20" w:type="dxa"/>
            </w:tcMar>
          </w:tcPr>
          <w:p w14:paraId="44E09E17" w14:textId="77777777" w:rsidR="0005061C" w:rsidRPr="00572026" w:rsidRDefault="0005061C" w:rsidP="0042467E">
            <w:pPr>
              <w:spacing w:line="200" w:lineRule="atLeast"/>
              <w:jc w:val="both"/>
              <w:rPr>
                <w:rFonts w:ascii="Cambria" w:hAnsi="Cambria" w:cs="Times New Roman"/>
                <w:sz w:val="20"/>
                <w:szCs w:val="20"/>
              </w:rPr>
            </w:pPr>
          </w:p>
          <w:p w14:paraId="781DBDCE"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80785CB" w14:textId="77777777" w:rsidR="0005061C" w:rsidRPr="00572026" w:rsidRDefault="0005061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5FD3DC5" w14:textId="77777777" w:rsidR="000B2527" w:rsidRPr="00572026" w:rsidRDefault="000B2527" w:rsidP="000B252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7D345515" w14:textId="77777777" w:rsidTr="0042467E">
        <w:trPr>
          <w:jc w:val="center"/>
        </w:trPr>
        <w:tc>
          <w:tcPr>
            <w:tcW w:w="9640" w:type="dxa"/>
            <w:shd w:val="clear" w:color="auto" w:fill="F5F5F5"/>
            <w:tcMar>
              <w:top w:w="20" w:type="dxa"/>
              <w:left w:w="20" w:type="dxa"/>
              <w:bottom w:w="20" w:type="dxa"/>
              <w:right w:w="20" w:type="dxa"/>
            </w:tcMar>
          </w:tcPr>
          <w:p w14:paraId="2F37729A" w14:textId="5BD263FF" w:rsidR="000B2527" w:rsidRPr="00572026" w:rsidRDefault="000B2527" w:rsidP="0042467E">
            <w:pPr>
              <w:pStyle w:val="QuestionTitle"/>
              <w:jc w:val="both"/>
              <w:rPr>
                <w:rFonts w:ascii="Cambria" w:hAnsi="Cambria"/>
                <w:b w:val="0"/>
                <w:bCs w:val="0"/>
              </w:rPr>
            </w:pPr>
            <w:r w:rsidRPr="00572026">
              <w:rPr>
                <w:rFonts w:ascii="Cambria" w:hAnsi="Cambria"/>
              </w:rPr>
              <w:t>1</w:t>
            </w:r>
            <w:r>
              <w:rPr>
                <w:rFonts w:ascii="Cambria" w:hAnsi="Cambria"/>
              </w:rPr>
              <w:t>.3.10</w:t>
            </w:r>
            <w:r w:rsidRPr="00572026">
              <w:rPr>
                <w:rFonts w:ascii="Cambria" w:hAnsi="Cambria"/>
              </w:rPr>
              <w:t xml:space="preserve"> Please indicate your membership and participation in </w:t>
            </w:r>
            <w:r>
              <w:rPr>
                <w:rFonts w:ascii="Cambria" w:hAnsi="Cambria"/>
              </w:rPr>
              <w:t xml:space="preserve">local </w:t>
            </w:r>
            <w:r w:rsidRPr="00572026">
              <w:rPr>
                <w:rFonts w:ascii="Cambria" w:hAnsi="Cambria"/>
              </w:rPr>
              <w:t xml:space="preserve">industry bodies and initiatives. </w:t>
            </w:r>
          </w:p>
        </w:tc>
      </w:tr>
    </w:tbl>
    <w:p w14:paraId="5BB11059" w14:textId="77777777" w:rsidR="000B2527" w:rsidRPr="00572026" w:rsidRDefault="000B2527" w:rsidP="000B252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7CBD72F7" w14:textId="77777777" w:rsidTr="0042467E">
        <w:trPr>
          <w:trHeight w:val="182"/>
          <w:jc w:val="center"/>
        </w:trPr>
        <w:tc>
          <w:tcPr>
            <w:tcW w:w="9641" w:type="dxa"/>
            <w:shd w:val="clear" w:color="auto" w:fill="FFFFFF"/>
            <w:tcMar>
              <w:top w:w="20" w:type="dxa"/>
              <w:left w:w="20" w:type="dxa"/>
              <w:bottom w:w="20" w:type="dxa"/>
              <w:right w:w="20" w:type="dxa"/>
            </w:tcMar>
          </w:tcPr>
          <w:p w14:paraId="32CCFAC7" w14:textId="77777777" w:rsidR="000B2527" w:rsidRPr="00572026" w:rsidRDefault="000B2527"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CSD working group</w:t>
            </w:r>
          </w:p>
        </w:tc>
      </w:tr>
      <w:tr w:rsidR="000B2527" w:rsidRPr="009670DB" w14:paraId="431E0DEF" w14:textId="77777777" w:rsidTr="0042467E">
        <w:trPr>
          <w:trHeight w:val="216"/>
          <w:jc w:val="center"/>
        </w:trPr>
        <w:tc>
          <w:tcPr>
            <w:tcW w:w="9641" w:type="dxa"/>
            <w:shd w:val="clear" w:color="auto" w:fill="FFFFFF"/>
            <w:tcMar>
              <w:top w:w="20" w:type="dxa"/>
              <w:left w:w="20" w:type="dxa"/>
              <w:bottom w:w="20" w:type="dxa"/>
              <w:right w:w="20" w:type="dxa"/>
            </w:tcMar>
          </w:tcPr>
          <w:p w14:paraId="0AF0634C" w14:textId="77777777" w:rsidR="000B2527" w:rsidRPr="00A1675D" w:rsidDel="00182E65" w:rsidRDefault="000B2527"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Central Bank working group</w:t>
            </w:r>
          </w:p>
        </w:tc>
      </w:tr>
      <w:tr w:rsidR="000B2527" w:rsidRPr="009670DB" w14:paraId="4CB1065E" w14:textId="77777777" w:rsidTr="0042467E">
        <w:trPr>
          <w:trHeight w:val="236"/>
          <w:jc w:val="center"/>
        </w:trPr>
        <w:tc>
          <w:tcPr>
            <w:tcW w:w="9641" w:type="dxa"/>
            <w:shd w:val="clear" w:color="auto" w:fill="FFFFFF"/>
            <w:tcMar>
              <w:top w:w="20" w:type="dxa"/>
              <w:left w:w="20" w:type="dxa"/>
              <w:bottom w:w="20" w:type="dxa"/>
              <w:right w:w="20" w:type="dxa"/>
            </w:tcMar>
          </w:tcPr>
          <w:p w14:paraId="730973EB" w14:textId="77777777" w:rsidR="000B2527" w:rsidRPr="00A1675D" w:rsidDel="00182E65" w:rsidRDefault="000B2527"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National trade association</w:t>
            </w:r>
          </w:p>
        </w:tc>
      </w:tr>
      <w:tr w:rsidR="000B2527" w:rsidRPr="009670DB" w14:paraId="5409D9CA" w14:textId="77777777" w:rsidTr="0042467E">
        <w:trPr>
          <w:trHeight w:val="270"/>
          <w:jc w:val="center"/>
        </w:trPr>
        <w:tc>
          <w:tcPr>
            <w:tcW w:w="9641" w:type="dxa"/>
            <w:shd w:val="clear" w:color="auto" w:fill="FFFFFF"/>
            <w:tcMar>
              <w:top w:w="20" w:type="dxa"/>
              <w:left w:w="20" w:type="dxa"/>
              <w:bottom w:w="20" w:type="dxa"/>
              <w:right w:w="20" w:type="dxa"/>
            </w:tcMar>
          </w:tcPr>
          <w:p w14:paraId="3E4E11B3" w14:textId="77777777" w:rsidR="000B2527" w:rsidRPr="00572026" w:rsidDel="00182E65" w:rsidRDefault="000B2527"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Other</w:t>
            </w:r>
          </w:p>
        </w:tc>
      </w:tr>
      <w:tr w:rsidR="000B2527" w:rsidRPr="009670DB" w14:paraId="0BC5184B" w14:textId="77777777" w:rsidTr="0042467E">
        <w:trPr>
          <w:jc w:val="center"/>
        </w:trPr>
        <w:tc>
          <w:tcPr>
            <w:tcW w:w="9636" w:type="dxa"/>
            <w:shd w:val="clear" w:color="auto" w:fill="F5F5F5"/>
            <w:tcMar>
              <w:top w:w="20" w:type="dxa"/>
              <w:left w:w="20" w:type="dxa"/>
              <w:bottom w:w="20" w:type="dxa"/>
              <w:right w:w="20" w:type="dxa"/>
            </w:tcMar>
          </w:tcPr>
          <w:p w14:paraId="18F50B74" w14:textId="2EF1FFA0" w:rsidR="000B2527" w:rsidRPr="00AB27D0" w:rsidRDefault="000B2527" w:rsidP="0042467E">
            <w:pPr>
              <w:spacing w:line="200" w:lineRule="atLeast"/>
              <w:jc w:val="both"/>
              <w:rPr>
                <w:rFonts w:ascii="Cambria" w:hAnsi="Cambria" w:cs="Times New Roman"/>
              </w:rPr>
            </w:pPr>
            <w:r>
              <w:rPr>
                <w:rFonts w:ascii="Cambria" w:hAnsi="Cambria" w:cs="Times New Roman"/>
                <w:sz w:val="20"/>
                <w:szCs w:val="20"/>
              </w:rPr>
              <w:lastRenderedPageBreak/>
              <w:t xml:space="preserve">Please </w:t>
            </w:r>
            <w:r w:rsidRPr="00E4430B">
              <w:rPr>
                <w:rFonts w:ascii="Cambria" w:hAnsi="Cambria" w:cs="Times New Roman"/>
                <w:sz w:val="20"/>
                <w:szCs w:val="20"/>
              </w:rPr>
              <w:t>provide details</w:t>
            </w:r>
            <w:r>
              <w:rPr>
                <w:rFonts w:ascii="Cambria" w:hAnsi="Cambria" w:cs="Times New Roman"/>
                <w:sz w:val="20"/>
                <w:szCs w:val="20"/>
              </w:rPr>
              <w:t xml:space="preserve">. </w:t>
            </w:r>
          </w:p>
        </w:tc>
      </w:tr>
      <w:tr w:rsidR="000B2527" w:rsidRPr="009670DB" w14:paraId="10F76CA0" w14:textId="77777777" w:rsidTr="0042467E">
        <w:trPr>
          <w:jc w:val="center"/>
        </w:trPr>
        <w:tc>
          <w:tcPr>
            <w:tcW w:w="9636" w:type="dxa"/>
            <w:shd w:val="clear" w:color="auto" w:fill="FFFFFF"/>
            <w:tcMar>
              <w:top w:w="20" w:type="dxa"/>
              <w:left w:w="20" w:type="dxa"/>
              <w:bottom w:w="20" w:type="dxa"/>
              <w:right w:w="20" w:type="dxa"/>
            </w:tcMar>
          </w:tcPr>
          <w:p w14:paraId="23419CBC" w14:textId="77777777" w:rsidR="000B2527" w:rsidRDefault="000B2527" w:rsidP="0042467E">
            <w:pPr>
              <w:spacing w:line="200" w:lineRule="atLeast"/>
              <w:jc w:val="both"/>
              <w:rPr>
                <w:rFonts w:ascii="Cambria" w:hAnsi="Cambria" w:cs="Times New Roman"/>
                <w:sz w:val="20"/>
                <w:szCs w:val="20"/>
              </w:rPr>
            </w:pPr>
          </w:p>
          <w:p w14:paraId="2726A793" w14:textId="77777777" w:rsidR="000B2527" w:rsidRPr="00572026" w:rsidRDefault="000B2527" w:rsidP="0042467E">
            <w:pPr>
              <w:spacing w:line="200" w:lineRule="atLeast"/>
              <w:jc w:val="both"/>
              <w:rPr>
                <w:rFonts w:ascii="Cambria" w:hAnsi="Cambria" w:cs="Times New Roman"/>
                <w:sz w:val="20"/>
                <w:szCs w:val="20"/>
              </w:rPr>
            </w:pPr>
          </w:p>
        </w:tc>
      </w:tr>
    </w:tbl>
    <w:p w14:paraId="03662A9E" w14:textId="77777777" w:rsidR="0053662F" w:rsidRDefault="0053662F" w:rsidP="003A1CA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41A76802" w14:textId="77777777" w:rsidTr="0042467E">
        <w:trPr>
          <w:jc w:val="center"/>
        </w:trPr>
        <w:tc>
          <w:tcPr>
            <w:tcW w:w="9641" w:type="dxa"/>
            <w:shd w:val="clear" w:color="auto" w:fill="F5F5F5"/>
            <w:tcMar>
              <w:top w:w="20" w:type="dxa"/>
              <w:left w:w="20" w:type="dxa"/>
              <w:bottom w:w="20" w:type="dxa"/>
              <w:right w:w="20" w:type="dxa"/>
            </w:tcMar>
          </w:tcPr>
          <w:p w14:paraId="2485F226" w14:textId="126F4BAF" w:rsidR="000B2527" w:rsidRPr="00572026" w:rsidRDefault="000B2527" w:rsidP="0042467E">
            <w:pPr>
              <w:pStyle w:val="QuestionTitle"/>
              <w:jc w:val="both"/>
              <w:rPr>
                <w:rFonts w:ascii="Cambria" w:hAnsi="Cambria"/>
                <w:b w:val="0"/>
                <w:bCs w:val="0"/>
              </w:rPr>
            </w:pPr>
            <w:r w:rsidRPr="00572026">
              <w:rPr>
                <w:rFonts w:ascii="Cambria" w:hAnsi="Cambria"/>
              </w:rPr>
              <w:t>1.3.1</w:t>
            </w:r>
            <w:r>
              <w:rPr>
                <w:rFonts w:ascii="Cambria" w:hAnsi="Cambria"/>
              </w:rPr>
              <w:t>1</w:t>
            </w:r>
            <w:r w:rsidRPr="00572026">
              <w:rPr>
                <w:rFonts w:ascii="Cambria" w:hAnsi="Cambria"/>
              </w:rPr>
              <w:t xml:space="preserve"> </w:t>
            </w:r>
            <w:r w:rsidRPr="00BB1C83">
              <w:rPr>
                <w:rFonts w:ascii="Cambria" w:hAnsi="Cambria"/>
              </w:rPr>
              <w:t>Have regulators required your organi</w:t>
            </w:r>
            <w:r>
              <w:rPr>
                <w:rFonts w:ascii="Cambria" w:hAnsi="Cambria"/>
              </w:rPr>
              <w:t>s</w:t>
            </w:r>
            <w:r w:rsidRPr="00BB1C83">
              <w:rPr>
                <w:rFonts w:ascii="Cambria" w:hAnsi="Cambria"/>
              </w:rPr>
              <w:t xml:space="preserve">ation to undertake any stress testing to ensure your risk management and capital planning decisions can sufficiently withstand adverse market events? </w:t>
            </w:r>
          </w:p>
        </w:tc>
      </w:tr>
    </w:tbl>
    <w:p w14:paraId="4E4DE426" w14:textId="77777777" w:rsidR="000B2527" w:rsidRDefault="000B2527" w:rsidP="000B2527"/>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6327A03F" w14:textId="77777777" w:rsidTr="0042467E">
        <w:trPr>
          <w:jc w:val="center"/>
        </w:trPr>
        <w:tc>
          <w:tcPr>
            <w:tcW w:w="9641" w:type="dxa"/>
            <w:shd w:val="clear" w:color="auto" w:fill="FFFFFF"/>
            <w:tcMar>
              <w:top w:w="20" w:type="dxa"/>
              <w:left w:w="20" w:type="dxa"/>
              <w:bottom w:w="20" w:type="dxa"/>
              <w:right w:w="20" w:type="dxa"/>
            </w:tcMar>
          </w:tcPr>
          <w:p w14:paraId="1D367454" w14:textId="77777777" w:rsidR="000B2527" w:rsidRPr="00572026" w:rsidRDefault="000B2527"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D196AEB" w14:textId="77777777" w:rsidR="000B2527" w:rsidRPr="00572026" w:rsidRDefault="000B2527"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0B2527" w:rsidRPr="009670DB" w14:paraId="3EBBF940"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023B79CA" w14:textId="77777777" w:rsidR="000B2527" w:rsidRPr="00572026" w:rsidRDefault="000B2527" w:rsidP="0042467E">
            <w:pPr>
              <w:pStyle w:val="QuestionLabel"/>
              <w:jc w:val="both"/>
              <w:rPr>
                <w:rFonts w:ascii="Cambria" w:hAnsi="Cambria"/>
              </w:rPr>
            </w:pPr>
            <w:r>
              <w:rPr>
                <w:rFonts w:ascii="Cambria" w:hAnsi="Cambria"/>
              </w:rPr>
              <w:t>If yes, did you pass the test?</w:t>
            </w:r>
          </w:p>
        </w:tc>
      </w:tr>
      <w:tr w:rsidR="000B2527" w:rsidRPr="009670DB" w14:paraId="36C2D804" w14:textId="77777777" w:rsidTr="0042467E">
        <w:trPr>
          <w:jc w:val="center"/>
        </w:trPr>
        <w:tc>
          <w:tcPr>
            <w:tcW w:w="9641" w:type="dxa"/>
            <w:shd w:val="clear" w:color="auto" w:fill="FFFFFF" w:themeFill="background1"/>
            <w:tcMar>
              <w:top w:w="20" w:type="dxa"/>
              <w:left w:w="20" w:type="dxa"/>
              <w:bottom w:w="20" w:type="dxa"/>
              <w:right w:w="20" w:type="dxa"/>
            </w:tcMar>
          </w:tcPr>
          <w:p w14:paraId="4C55CEF0" w14:textId="77777777" w:rsidR="000B2527" w:rsidRDefault="000B2527" w:rsidP="0042467E">
            <w:pPr>
              <w:pStyle w:val="QuestionLabel"/>
              <w:jc w:val="both"/>
              <w:rPr>
                <w:rFonts w:ascii="Cambria" w:hAnsi="Cambria"/>
              </w:rPr>
            </w:pPr>
          </w:p>
          <w:p w14:paraId="12F0B0FF" w14:textId="77777777" w:rsidR="000B2527" w:rsidRDefault="000B2527" w:rsidP="0042467E">
            <w:pPr>
              <w:pStyle w:val="QuestionLabel"/>
              <w:jc w:val="both"/>
              <w:rPr>
                <w:rFonts w:ascii="Cambria" w:hAnsi="Cambria"/>
              </w:rPr>
            </w:pPr>
          </w:p>
        </w:tc>
      </w:tr>
      <w:tr w:rsidR="000B2527" w:rsidRPr="009670DB" w14:paraId="6CC8A1B4"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6BE5DFD3" w14:textId="77777777" w:rsidR="000B2527" w:rsidRPr="00572026" w:rsidRDefault="000B2527" w:rsidP="0042467E">
            <w:pPr>
              <w:spacing w:line="200" w:lineRule="atLeast"/>
              <w:jc w:val="both"/>
              <w:rPr>
                <w:rFonts w:ascii="Cambria" w:hAnsi="Cambria" w:cs="Times New Roman"/>
                <w:sz w:val="20"/>
                <w:szCs w:val="20"/>
              </w:rPr>
            </w:pPr>
            <w:r>
              <w:rPr>
                <w:rFonts w:ascii="Cambria" w:hAnsi="Cambria" w:cs="Times New Roman"/>
                <w:sz w:val="20"/>
                <w:szCs w:val="20"/>
              </w:rPr>
              <w:t>If no, provide details.</w:t>
            </w:r>
          </w:p>
        </w:tc>
      </w:tr>
      <w:tr w:rsidR="000B2527" w:rsidRPr="009670DB" w14:paraId="47BD263C" w14:textId="77777777" w:rsidTr="0042467E">
        <w:trPr>
          <w:jc w:val="center"/>
        </w:trPr>
        <w:tc>
          <w:tcPr>
            <w:tcW w:w="9641" w:type="dxa"/>
            <w:shd w:val="clear" w:color="auto" w:fill="FFFFFF" w:themeFill="background1"/>
            <w:tcMar>
              <w:top w:w="20" w:type="dxa"/>
              <w:left w:w="20" w:type="dxa"/>
              <w:bottom w:w="20" w:type="dxa"/>
              <w:right w:w="20" w:type="dxa"/>
            </w:tcMar>
          </w:tcPr>
          <w:p w14:paraId="67F06090" w14:textId="77777777" w:rsidR="000B2527" w:rsidRDefault="000B2527" w:rsidP="0042467E">
            <w:pPr>
              <w:spacing w:line="200" w:lineRule="atLeast"/>
              <w:jc w:val="both"/>
              <w:rPr>
                <w:rFonts w:ascii="Cambria" w:hAnsi="Cambria" w:cs="Times New Roman"/>
                <w:sz w:val="20"/>
                <w:szCs w:val="20"/>
              </w:rPr>
            </w:pPr>
          </w:p>
          <w:p w14:paraId="0BB55CFE" w14:textId="77777777" w:rsidR="000B2527" w:rsidRDefault="000B2527" w:rsidP="0042467E">
            <w:pPr>
              <w:spacing w:line="200" w:lineRule="atLeast"/>
              <w:jc w:val="both"/>
              <w:rPr>
                <w:rFonts w:ascii="Cambria" w:hAnsi="Cambria" w:cs="Times New Roman"/>
                <w:sz w:val="20"/>
                <w:szCs w:val="20"/>
              </w:rPr>
            </w:pPr>
          </w:p>
        </w:tc>
      </w:tr>
    </w:tbl>
    <w:p w14:paraId="28BA5E36" w14:textId="77777777" w:rsidR="000B2527" w:rsidRPr="00572026" w:rsidRDefault="000B2527" w:rsidP="000B252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40D7F993" w14:textId="77777777" w:rsidTr="0042467E">
        <w:trPr>
          <w:jc w:val="center"/>
        </w:trPr>
        <w:tc>
          <w:tcPr>
            <w:tcW w:w="9640" w:type="dxa"/>
            <w:shd w:val="clear" w:color="auto" w:fill="F5F5F5"/>
            <w:tcMar>
              <w:top w:w="20" w:type="dxa"/>
              <w:left w:w="20" w:type="dxa"/>
              <w:bottom w:w="20" w:type="dxa"/>
              <w:right w:w="20" w:type="dxa"/>
            </w:tcMar>
          </w:tcPr>
          <w:p w14:paraId="10BD14E9" w14:textId="2B847D0F" w:rsidR="000B2527" w:rsidRPr="00572026" w:rsidRDefault="000B2527" w:rsidP="0042467E">
            <w:pPr>
              <w:pStyle w:val="QuestionTitle"/>
              <w:jc w:val="both"/>
              <w:rPr>
                <w:rFonts w:ascii="Cambria" w:hAnsi="Cambria"/>
                <w:b w:val="0"/>
                <w:bCs w:val="0"/>
              </w:rPr>
            </w:pPr>
            <w:r>
              <w:rPr>
                <w:rFonts w:ascii="Cambria" w:hAnsi="Cambria"/>
              </w:rPr>
              <w:t>1.3.12</w:t>
            </w:r>
            <w:r w:rsidRPr="00572026">
              <w:rPr>
                <w:rFonts w:ascii="Cambria" w:hAnsi="Cambria"/>
              </w:rPr>
              <w:t xml:space="preserve"> Please outline any enhancements to your market infrastructures' (e.g. CCP, CSD) operational reporting capabilities planned for the next 12 months.</w:t>
            </w:r>
          </w:p>
        </w:tc>
      </w:tr>
    </w:tbl>
    <w:p w14:paraId="388E4875" w14:textId="77777777" w:rsidR="000B2527" w:rsidRPr="00572026" w:rsidRDefault="000B2527" w:rsidP="000B252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2527" w:rsidRPr="009670DB" w14:paraId="0460DD6C" w14:textId="77777777" w:rsidTr="0042467E">
        <w:trPr>
          <w:jc w:val="center"/>
        </w:trPr>
        <w:tc>
          <w:tcPr>
            <w:tcW w:w="9641" w:type="dxa"/>
            <w:shd w:val="clear" w:color="auto" w:fill="FFFFFF"/>
            <w:tcMar>
              <w:top w:w="20" w:type="dxa"/>
              <w:left w:w="20" w:type="dxa"/>
              <w:bottom w:w="20" w:type="dxa"/>
              <w:right w:w="20" w:type="dxa"/>
            </w:tcMar>
          </w:tcPr>
          <w:p w14:paraId="457E71FE" w14:textId="77777777" w:rsidR="000B2527" w:rsidRPr="00572026" w:rsidRDefault="000B2527"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EE7EDAD" w14:textId="77777777" w:rsidR="000B2527" w:rsidRPr="00572026" w:rsidRDefault="000B2527"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295B581" w14:textId="77777777" w:rsidR="000B2527" w:rsidRPr="00572026" w:rsidRDefault="000B2527" w:rsidP="0042467E">
            <w:pPr>
              <w:spacing w:line="200" w:lineRule="atLeast"/>
              <w:jc w:val="both"/>
              <w:rPr>
                <w:rFonts w:ascii="Cambria" w:hAnsi="Cambria" w:cs="Times New Roman"/>
                <w:sz w:val="20"/>
                <w:szCs w:val="20"/>
              </w:rPr>
            </w:pPr>
          </w:p>
        </w:tc>
      </w:tr>
    </w:tbl>
    <w:p w14:paraId="6B2FD186" w14:textId="77777777" w:rsidR="000B2527" w:rsidRDefault="000B2527" w:rsidP="003A1CA5">
      <w:pPr>
        <w:rPr>
          <w:rFonts w:ascii="Cambria" w:hAnsi="Cambria" w:cs="Times New Roman"/>
          <w:sz w:val="20"/>
          <w:szCs w:val="20"/>
        </w:rPr>
      </w:pPr>
    </w:p>
    <w:p w14:paraId="08167E61" w14:textId="77777777" w:rsidR="00D36636" w:rsidRDefault="00D36636" w:rsidP="003A1CA5">
      <w:pPr>
        <w:rPr>
          <w:rFonts w:ascii="Cambria" w:hAnsi="Cambria" w:cs="Times New Roman"/>
          <w:sz w:val="20"/>
          <w:szCs w:val="20"/>
        </w:rPr>
      </w:pPr>
    </w:p>
    <w:p w14:paraId="02E431DE" w14:textId="2947AE22" w:rsidR="00666F1F" w:rsidRPr="0041066E" w:rsidRDefault="00666F1F" w:rsidP="00666F1F">
      <w:pPr>
        <w:pStyle w:val="Heading2"/>
        <w:jc w:val="both"/>
        <w:rPr>
          <w:rFonts w:ascii="Cambria" w:hAnsi="Cambria"/>
          <w:b w:val="0"/>
          <w:bCs w:val="0"/>
          <w:i w:val="0"/>
          <w:iCs w:val="0"/>
          <w:sz w:val="24"/>
          <w:szCs w:val="24"/>
        </w:rPr>
      </w:pPr>
      <w:bookmarkStart w:id="16" w:name="_Toc219991626"/>
      <w:r w:rsidRPr="0041066E">
        <w:rPr>
          <w:rFonts w:ascii="Cambria" w:hAnsi="Cambria"/>
          <w:b w:val="0"/>
          <w:bCs w:val="0"/>
          <w:i w:val="0"/>
          <w:iCs w:val="0"/>
          <w:sz w:val="24"/>
          <w:szCs w:val="24"/>
        </w:rPr>
        <w:t>1.</w:t>
      </w:r>
      <w:r w:rsidR="00D36636">
        <w:rPr>
          <w:rFonts w:ascii="Cambria" w:hAnsi="Cambria"/>
          <w:b w:val="0"/>
          <w:bCs w:val="0"/>
          <w:i w:val="0"/>
          <w:iCs w:val="0"/>
          <w:sz w:val="24"/>
          <w:szCs w:val="24"/>
        </w:rPr>
        <w:t>4</w:t>
      </w:r>
      <w:r w:rsidRPr="0041066E">
        <w:rPr>
          <w:rFonts w:ascii="Cambria" w:hAnsi="Cambria"/>
          <w:b w:val="0"/>
          <w:bCs w:val="0"/>
          <w:i w:val="0"/>
          <w:iCs w:val="0"/>
          <w:sz w:val="24"/>
          <w:szCs w:val="24"/>
        </w:rPr>
        <w:t xml:space="preserve"> </w:t>
      </w:r>
      <w:r>
        <w:rPr>
          <w:rFonts w:ascii="Cambria" w:hAnsi="Cambria"/>
          <w:b w:val="0"/>
          <w:bCs w:val="0"/>
          <w:i w:val="0"/>
          <w:iCs w:val="0"/>
          <w:sz w:val="24"/>
          <w:szCs w:val="24"/>
        </w:rPr>
        <w:t>Regulatory Compliance</w:t>
      </w:r>
      <w:bookmarkEnd w:id="16"/>
    </w:p>
    <w:p w14:paraId="0759B47E" w14:textId="77777777" w:rsidR="00666F1F" w:rsidRDefault="00666F1F" w:rsidP="00666F1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7FBA9C7E" w14:textId="77777777" w:rsidTr="0042467E">
        <w:trPr>
          <w:jc w:val="center"/>
        </w:trPr>
        <w:tc>
          <w:tcPr>
            <w:tcW w:w="9640" w:type="dxa"/>
            <w:shd w:val="clear" w:color="auto" w:fill="F5F5F5"/>
            <w:tcMar>
              <w:top w:w="20" w:type="dxa"/>
              <w:left w:w="20" w:type="dxa"/>
              <w:bottom w:w="20" w:type="dxa"/>
              <w:right w:w="20" w:type="dxa"/>
            </w:tcMar>
          </w:tcPr>
          <w:p w14:paraId="09438E66" w14:textId="05E7F2F7" w:rsidR="00D36636" w:rsidRPr="00572026" w:rsidRDefault="00D36636" w:rsidP="0042467E">
            <w:pPr>
              <w:pStyle w:val="QuestionTitle"/>
              <w:jc w:val="both"/>
              <w:rPr>
                <w:rFonts w:ascii="Cambria" w:hAnsi="Cambria"/>
                <w:b w:val="0"/>
                <w:bCs w:val="0"/>
              </w:rPr>
            </w:pPr>
            <w:r>
              <w:rPr>
                <w:rFonts w:ascii="Cambria" w:hAnsi="Cambria"/>
              </w:rPr>
              <w:t>1.4.1</w:t>
            </w:r>
            <w:r w:rsidRPr="00572026">
              <w:rPr>
                <w:rFonts w:ascii="Cambria" w:hAnsi="Cambria"/>
              </w:rPr>
              <w:t xml:space="preserve"> </w:t>
            </w:r>
            <w:r w:rsidRPr="00D36636">
              <w:rPr>
                <w:rFonts w:ascii="Cambria" w:hAnsi="Cambria"/>
              </w:rPr>
              <w:t>Kindly outline how the firm currently intends to manage a potential future insolvency of it.</w:t>
            </w:r>
          </w:p>
        </w:tc>
      </w:tr>
    </w:tbl>
    <w:p w14:paraId="35128BE1"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618E8FBE" w14:textId="77777777" w:rsidTr="0042467E">
        <w:trPr>
          <w:jc w:val="center"/>
        </w:trPr>
        <w:tc>
          <w:tcPr>
            <w:tcW w:w="9641" w:type="dxa"/>
            <w:shd w:val="clear" w:color="auto" w:fill="FFFFFF"/>
            <w:tcMar>
              <w:top w:w="20" w:type="dxa"/>
              <w:left w:w="20" w:type="dxa"/>
              <w:bottom w:w="20" w:type="dxa"/>
              <w:right w:w="20" w:type="dxa"/>
            </w:tcMar>
          </w:tcPr>
          <w:p w14:paraId="238D0531" w14:textId="77777777" w:rsidR="00D36636" w:rsidRPr="00572026" w:rsidRDefault="00D36636"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40CE318" w14:textId="77777777" w:rsidR="00D36636" w:rsidRPr="00572026" w:rsidRDefault="00D36636"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D70F5B3" w14:textId="77777777" w:rsidR="00D36636" w:rsidRPr="00572026" w:rsidRDefault="00D36636" w:rsidP="0042467E">
            <w:pPr>
              <w:spacing w:line="200" w:lineRule="atLeast"/>
              <w:jc w:val="both"/>
              <w:rPr>
                <w:rFonts w:ascii="Cambria" w:hAnsi="Cambria" w:cs="Times New Roman"/>
                <w:sz w:val="20"/>
                <w:szCs w:val="20"/>
              </w:rPr>
            </w:pPr>
          </w:p>
        </w:tc>
      </w:tr>
    </w:tbl>
    <w:p w14:paraId="2AE7DE49" w14:textId="77777777" w:rsidR="00D36636" w:rsidRPr="00572026" w:rsidRDefault="00D36636" w:rsidP="00D36636">
      <w:pPr>
        <w:pStyle w:val="SectionTitle"/>
        <w:jc w:val="both"/>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77A0A82A" w14:textId="77777777" w:rsidTr="0042467E">
        <w:trPr>
          <w:jc w:val="center"/>
        </w:trPr>
        <w:tc>
          <w:tcPr>
            <w:tcW w:w="9640" w:type="dxa"/>
            <w:shd w:val="clear" w:color="auto" w:fill="F5F5F5"/>
            <w:tcMar>
              <w:top w:w="20" w:type="dxa"/>
              <w:left w:w="20" w:type="dxa"/>
              <w:bottom w:w="20" w:type="dxa"/>
              <w:right w:w="20" w:type="dxa"/>
            </w:tcMar>
          </w:tcPr>
          <w:p w14:paraId="1C475550" w14:textId="46D40AA0" w:rsidR="00D36636" w:rsidRPr="00572026" w:rsidRDefault="00D36636" w:rsidP="0042467E">
            <w:pPr>
              <w:pStyle w:val="QuestionTitle"/>
              <w:jc w:val="both"/>
              <w:rPr>
                <w:rFonts w:ascii="Cambria" w:hAnsi="Cambria"/>
              </w:rPr>
            </w:pPr>
            <w:r>
              <w:rPr>
                <w:rFonts w:ascii="Cambria" w:hAnsi="Cambria"/>
              </w:rPr>
              <w:t>1.4.2 In the last 12 months have there been any changes to the legal status of</w:t>
            </w:r>
            <w:r w:rsidRPr="00572026">
              <w:rPr>
                <w:rFonts w:ascii="Cambria" w:hAnsi="Cambria"/>
              </w:rPr>
              <w:t xml:space="preserve"> creditors granted seniority of claims against your assets</w:t>
            </w:r>
            <w:r>
              <w:rPr>
                <w:rFonts w:ascii="Cambria" w:hAnsi="Cambria"/>
              </w:rPr>
              <w:t>?</w:t>
            </w:r>
            <w:r w:rsidRPr="00572026">
              <w:rPr>
                <w:rFonts w:ascii="Cambria" w:hAnsi="Cambria"/>
              </w:rPr>
              <w:t xml:space="preserve"> </w:t>
            </w:r>
          </w:p>
        </w:tc>
      </w:tr>
    </w:tbl>
    <w:p w14:paraId="696045BF" w14:textId="77777777" w:rsidR="00D36636" w:rsidRPr="00572026" w:rsidRDefault="00D36636" w:rsidP="00D36636">
      <w:pPr>
        <w:pStyle w:val="SectionTitle"/>
        <w:jc w:val="both"/>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1CF7B7CD" w14:textId="77777777" w:rsidTr="0042467E">
        <w:trPr>
          <w:jc w:val="center"/>
        </w:trPr>
        <w:tc>
          <w:tcPr>
            <w:tcW w:w="9641" w:type="dxa"/>
            <w:shd w:val="clear" w:color="auto" w:fill="FFFFFF"/>
            <w:tcMar>
              <w:top w:w="20" w:type="dxa"/>
              <w:left w:w="20" w:type="dxa"/>
              <w:bottom w:w="20" w:type="dxa"/>
              <w:right w:w="20" w:type="dxa"/>
            </w:tcMar>
          </w:tcPr>
          <w:p w14:paraId="2D609F35" w14:textId="77777777" w:rsidR="00D36636" w:rsidRPr="00517282" w:rsidRDefault="00D36636" w:rsidP="0042467E">
            <w:pPr>
              <w:spacing w:line="200" w:lineRule="atLeast"/>
              <w:jc w:val="both"/>
              <w:rPr>
                <w:rFonts w:ascii="Cambria" w:hAnsi="Cambria" w:cs="Times New Roman"/>
                <w:sz w:val="20"/>
                <w:szCs w:val="20"/>
              </w:rPr>
            </w:pPr>
            <w:r w:rsidRPr="00517282">
              <w:rPr>
                <w:rFonts w:ascii="MS Gothic" w:eastAsia="MS Gothic" w:hAnsi="MS Gothic" w:cs="fonts/arial.ttf" w:hint="eastAsia"/>
                <w:sz w:val="20"/>
                <w:szCs w:val="20"/>
              </w:rPr>
              <w:t>☐</w:t>
            </w:r>
            <w:r w:rsidRPr="00517282">
              <w:rPr>
                <w:rFonts w:ascii="Cambria" w:hAnsi="Cambria" w:cs="fonts/arial.ttf"/>
                <w:sz w:val="20"/>
                <w:szCs w:val="20"/>
              </w:rPr>
              <w:t xml:space="preserve"> Yes</w:t>
            </w:r>
          </w:p>
          <w:p w14:paraId="6EC88087" w14:textId="77777777" w:rsidR="00D36636" w:rsidRPr="00572026" w:rsidRDefault="00D36636" w:rsidP="0042467E">
            <w:pPr>
              <w:spacing w:line="200" w:lineRule="atLeast"/>
              <w:jc w:val="both"/>
              <w:rPr>
                <w:rFonts w:ascii="Cambria" w:hAnsi="Cambria" w:cs="Times New Roman"/>
                <w:sz w:val="20"/>
                <w:szCs w:val="20"/>
              </w:rPr>
            </w:pPr>
            <w:r w:rsidRPr="00517282">
              <w:rPr>
                <w:rFonts w:ascii="MS Gothic" w:eastAsia="MS Gothic" w:hAnsi="MS Gothic" w:cs="fonts/arial.ttf" w:hint="eastAsia"/>
                <w:sz w:val="20"/>
                <w:szCs w:val="20"/>
              </w:rPr>
              <w:t>☐</w:t>
            </w:r>
            <w:r w:rsidRPr="00517282">
              <w:rPr>
                <w:rFonts w:ascii="Cambria" w:hAnsi="Cambria" w:cs="fonts/arial.ttf"/>
                <w:sz w:val="20"/>
                <w:szCs w:val="20"/>
              </w:rPr>
              <w:t xml:space="preserve"> No</w:t>
            </w:r>
          </w:p>
        </w:tc>
      </w:tr>
      <w:tr w:rsidR="00D36636" w:rsidRPr="004B3480" w:rsidDel="00F14E73" w14:paraId="17F0ED3E"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6652F795" w14:textId="77777777" w:rsidR="00D36636" w:rsidRPr="008562FE" w:rsidDel="00F14E73" w:rsidRDefault="00D36636" w:rsidP="0042467E">
            <w:pPr>
              <w:pStyle w:val="QuestionLabel"/>
              <w:jc w:val="both"/>
              <w:rPr>
                <w:rFonts w:ascii="Cambria" w:hAnsi="Cambria"/>
              </w:rPr>
            </w:pPr>
            <w:r w:rsidRPr="008562FE">
              <w:rPr>
                <w:rFonts w:ascii="Cambria" w:hAnsi="Cambria"/>
              </w:rPr>
              <w:t>If yes, provide details.</w:t>
            </w:r>
          </w:p>
        </w:tc>
      </w:tr>
      <w:tr w:rsidR="00D36636" w:rsidRPr="00572026" w:rsidDel="00F14E73" w14:paraId="64496400"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0CA1C66" w14:textId="77777777" w:rsidR="00D36636" w:rsidRDefault="00D36636" w:rsidP="0042467E">
            <w:pPr>
              <w:pStyle w:val="QuestionLabel"/>
              <w:jc w:val="both"/>
              <w:rPr>
                <w:rFonts w:ascii="Cambria" w:hAnsi="Cambria"/>
              </w:rPr>
            </w:pPr>
          </w:p>
          <w:p w14:paraId="34B0235D" w14:textId="77777777" w:rsidR="00D36636" w:rsidRPr="00C77657" w:rsidDel="00F14E73" w:rsidRDefault="00D36636" w:rsidP="0042467E">
            <w:pPr>
              <w:pStyle w:val="QuestionLabel"/>
              <w:jc w:val="both"/>
              <w:rPr>
                <w:rFonts w:ascii="Cambria" w:hAnsi="Cambria"/>
              </w:rPr>
            </w:pPr>
          </w:p>
        </w:tc>
      </w:tr>
    </w:tbl>
    <w:p w14:paraId="31D08DDF" w14:textId="77777777" w:rsidR="00D36636" w:rsidRPr="00572026" w:rsidRDefault="00D36636" w:rsidP="00D3663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2161C091" w14:textId="77777777" w:rsidTr="0042467E">
        <w:trPr>
          <w:jc w:val="center"/>
        </w:trPr>
        <w:tc>
          <w:tcPr>
            <w:tcW w:w="9640" w:type="dxa"/>
            <w:shd w:val="clear" w:color="auto" w:fill="F5F5F5"/>
            <w:tcMar>
              <w:top w:w="20" w:type="dxa"/>
              <w:left w:w="20" w:type="dxa"/>
              <w:bottom w:w="20" w:type="dxa"/>
              <w:right w:w="20" w:type="dxa"/>
            </w:tcMar>
          </w:tcPr>
          <w:p w14:paraId="28DF80ED" w14:textId="2A90B6B5" w:rsidR="00D36636" w:rsidRPr="00572026" w:rsidRDefault="00D36636" w:rsidP="0042467E">
            <w:pPr>
              <w:pStyle w:val="QuestionTitle"/>
              <w:jc w:val="both"/>
              <w:rPr>
                <w:rFonts w:ascii="Cambria" w:hAnsi="Cambria"/>
                <w:b w:val="0"/>
                <w:bCs w:val="0"/>
              </w:rPr>
            </w:pPr>
            <w:r>
              <w:rPr>
                <w:rFonts w:ascii="Cambria" w:hAnsi="Cambria"/>
              </w:rPr>
              <w:t>1.4.3</w:t>
            </w:r>
            <w:r w:rsidRPr="00572026">
              <w:rPr>
                <w:rFonts w:ascii="Cambria" w:hAnsi="Cambria"/>
              </w:rPr>
              <w:t xml:space="preserve"> In the last 12 months have there been any changes that affect the securities account structure and/or account naming conventions at either the CSD or local custodian? </w:t>
            </w:r>
          </w:p>
        </w:tc>
      </w:tr>
    </w:tbl>
    <w:p w14:paraId="3E25448E"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126F41CE" w14:textId="77777777" w:rsidTr="0042467E">
        <w:trPr>
          <w:jc w:val="center"/>
        </w:trPr>
        <w:tc>
          <w:tcPr>
            <w:tcW w:w="9641" w:type="dxa"/>
            <w:shd w:val="clear" w:color="auto" w:fill="F5F5F5"/>
            <w:tcMar>
              <w:top w:w="20" w:type="dxa"/>
              <w:left w:w="20" w:type="dxa"/>
              <w:bottom w:w="20" w:type="dxa"/>
              <w:right w:w="20" w:type="dxa"/>
            </w:tcMar>
          </w:tcPr>
          <w:p w14:paraId="36C3D92C" w14:textId="77777777" w:rsidR="00D36636" w:rsidRPr="00572026" w:rsidRDefault="00D36636" w:rsidP="0042467E">
            <w:pPr>
              <w:pStyle w:val="QuestionLabel"/>
              <w:jc w:val="both"/>
              <w:rPr>
                <w:rFonts w:ascii="Cambria" w:hAnsi="Cambria"/>
              </w:rPr>
            </w:pPr>
            <w:r w:rsidRPr="00572026">
              <w:rPr>
                <w:rFonts w:ascii="Cambria" w:hAnsi="Cambria"/>
              </w:rPr>
              <w:t>CSD</w:t>
            </w:r>
          </w:p>
        </w:tc>
      </w:tr>
      <w:tr w:rsidR="00D36636" w:rsidRPr="009670DB" w14:paraId="089E7824" w14:textId="77777777" w:rsidTr="0042467E">
        <w:trPr>
          <w:jc w:val="center"/>
        </w:trPr>
        <w:tc>
          <w:tcPr>
            <w:tcW w:w="9641" w:type="dxa"/>
            <w:shd w:val="clear" w:color="auto" w:fill="FFFFFF"/>
            <w:tcMar>
              <w:top w:w="20" w:type="dxa"/>
              <w:left w:w="20" w:type="dxa"/>
              <w:bottom w:w="20" w:type="dxa"/>
              <w:right w:w="20" w:type="dxa"/>
            </w:tcMar>
          </w:tcPr>
          <w:p w14:paraId="513C46FD" w14:textId="77777777" w:rsidR="00D36636" w:rsidRPr="00016FE3" w:rsidRDefault="00D36636" w:rsidP="0042467E">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107C38DF" w14:textId="77777777" w:rsidR="00D36636" w:rsidRPr="007E4376" w:rsidRDefault="00D36636" w:rsidP="0042467E">
            <w:pPr>
              <w:spacing w:line="200" w:lineRule="atLeast"/>
              <w:jc w:val="both"/>
              <w:rPr>
                <w:rFonts w:ascii="Cambria"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D36636" w:rsidRPr="009670DB" w14:paraId="6A09F79C" w14:textId="77777777" w:rsidTr="0042467E">
        <w:trPr>
          <w:jc w:val="center"/>
        </w:trPr>
        <w:tc>
          <w:tcPr>
            <w:tcW w:w="9641" w:type="dxa"/>
            <w:shd w:val="clear" w:color="auto" w:fill="F5F5F5"/>
            <w:tcMar>
              <w:top w:w="20" w:type="dxa"/>
              <w:left w:w="20" w:type="dxa"/>
              <w:bottom w:w="20" w:type="dxa"/>
              <w:right w:w="20" w:type="dxa"/>
            </w:tcMar>
          </w:tcPr>
          <w:p w14:paraId="4273A83D" w14:textId="77777777" w:rsidR="00D36636" w:rsidRPr="00572026" w:rsidRDefault="00D36636" w:rsidP="0042467E">
            <w:pPr>
              <w:pStyle w:val="QuestionLabel"/>
              <w:jc w:val="both"/>
              <w:rPr>
                <w:rFonts w:ascii="Cambria" w:hAnsi="Cambria"/>
              </w:rPr>
            </w:pPr>
            <w:bookmarkStart w:id="17" w:name="_Hlk110511129"/>
            <w:r w:rsidRPr="005A0FD0">
              <w:rPr>
                <w:rFonts w:ascii="Cambria" w:hAnsi="Cambria"/>
              </w:rPr>
              <w:t>If yes, provide details.</w:t>
            </w:r>
          </w:p>
        </w:tc>
      </w:tr>
      <w:tr w:rsidR="00D36636" w:rsidRPr="009670DB" w14:paraId="35D332AC" w14:textId="77777777" w:rsidTr="0042467E">
        <w:trPr>
          <w:jc w:val="center"/>
        </w:trPr>
        <w:tc>
          <w:tcPr>
            <w:tcW w:w="9641" w:type="dxa"/>
            <w:shd w:val="clear" w:color="auto" w:fill="FFFFFF" w:themeFill="background1"/>
            <w:tcMar>
              <w:top w:w="20" w:type="dxa"/>
              <w:left w:w="20" w:type="dxa"/>
              <w:bottom w:w="20" w:type="dxa"/>
              <w:right w:w="20" w:type="dxa"/>
            </w:tcMar>
          </w:tcPr>
          <w:p w14:paraId="1B6D1881" w14:textId="77777777" w:rsidR="00D36636" w:rsidRDefault="00D36636" w:rsidP="0042467E">
            <w:pPr>
              <w:pStyle w:val="QuestionLabel"/>
              <w:jc w:val="both"/>
              <w:rPr>
                <w:rFonts w:ascii="Cambria" w:hAnsi="Cambria"/>
              </w:rPr>
            </w:pPr>
          </w:p>
          <w:p w14:paraId="4351D7DE" w14:textId="77777777" w:rsidR="00D36636" w:rsidRPr="00572026" w:rsidRDefault="00D36636" w:rsidP="0042467E">
            <w:pPr>
              <w:pStyle w:val="QuestionLabel"/>
              <w:jc w:val="both"/>
              <w:rPr>
                <w:rFonts w:ascii="Cambria" w:hAnsi="Cambria"/>
              </w:rPr>
            </w:pPr>
          </w:p>
        </w:tc>
      </w:tr>
      <w:bookmarkEnd w:id="17"/>
      <w:tr w:rsidR="00D36636" w:rsidRPr="009670DB" w14:paraId="2C5954F8" w14:textId="77777777" w:rsidTr="0042467E">
        <w:trPr>
          <w:jc w:val="center"/>
        </w:trPr>
        <w:tc>
          <w:tcPr>
            <w:tcW w:w="9641" w:type="dxa"/>
            <w:shd w:val="clear" w:color="auto" w:fill="F5F5F5"/>
            <w:tcMar>
              <w:top w:w="20" w:type="dxa"/>
              <w:left w:w="20" w:type="dxa"/>
              <w:bottom w:w="20" w:type="dxa"/>
              <w:right w:w="20" w:type="dxa"/>
            </w:tcMar>
          </w:tcPr>
          <w:p w14:paraId="024BADDB" w14:textId="77777777" w:rsidR="00D36636" w:rsidRPr="00572026" w:rsidRDefault="00D36636" w:rsidP="0042467E">
            <w:pPr>
              <w:pStyle w:val="QuestionLabel"/>
              <w:jc w:val="both"/>
              <w:rPr>
                <w:rFonts w:ascii="Cambria" w:hAnsi="Cambria"/>
              </w:rPr>
            </w:pPr>
            <w:r w:rsidRPr="00572026">
              <w:rPr>
                <w:rFonts w:ascii="Cambria" w:hAnsi="Cambria"/>
              </w:rPr>
              <w:t>Local custodian</w:t>
            </w:r>
          </w:p>
        </w:tc>
      </w:tr>
      <w:tr w:rsidR="00D36636" w:rsidRPr="009670DB" w14:paraId="672EA99C" w14:textId="77777777" w:rsidTr="0042467E">
        <w:trPr>
          <w:jc w:val="center"/>
        </w:trPr>
        <w:tc>
          <w:tcPr>
            <w:tcW w:w="9641" w:type="dxa"/>
            <w:shd w:val="clear" w:color="auto" w:fill="FFFFFF"/>
            <w:tcMar>
              <w:top w:w="20" w:type="dxa"/>
              <w:left w:w="20" w:type="dxa"/>
              <w:bottom w:w="20" w:type="dxa"/>
              <w:right w:w="20" w:type="dxa"/>
            </w:tcMar>
          </w:tcPr>
          <w:p w14:paraId="7A1D8097" w14:textId="77777777" w:rsidR="00D36636" w:rsidRPr="00016FE3" w:rsidRDefault="00D36636" w:rsidP="0042467E">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58DB112C" w14:textId="77777777" w:rsidR="00D36636" w:rsidRPr="00572026" w:rsidRDefault="00D36636" w:rsidP="0042467E">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D36636" w:rsidRPr="009670DB" w14:paraId="6AB997CC" w14:textId="77777777" w:rsidTr="0042467E">
        <w:trPr>
          <w:jc w:val="center"/>
        </w:trPr>
        <w:tc>
          <w:tcPr>
            <w:tcW w:w="9641" w:type="dxa"/>
            <w:shd w:val="clear" w:color="auto" w:fill="F5F5F5"/>
            <w:tcMar>
              <w:top w:w="20" w:type="dxa"/>
              <w:left w:w="20" w:type="dxa"/>
              <w:bottom w:w="20" w:type="dxa"/>
              <w:right w:w="20" w:type="dxa"/>
            </w:tcMar>
          </w:tcPr>
          <w:p w14:paraId="042DC3B5" w14:textId="77777777" w:rsidR="00D36636" w:rsidRPr="00572026" w:rsidRDefault="00D36636" w:rsidP="0042467E">
            <w:pPr>
              <w:pStyle w:val="QuestionLabel"/>
              <w:jc w:val="both"/>
              <w:rPr>
                <w:rFonts w:ascii="Cambria" w:hAnsi="Cambria"/>
              </w:rPr>
            </w:pPr>
            <w:r w:rsidRPr="005A0FD0">
              <w:rPr>
                <w:rFonts w:ascii="Cambria" w:hAnsi="Cambria"/>
              </w:rPr>
              <w:t>If yes, provide details.</w:t>
            </w:r>
          </w:p>
        </w:tc>
      </w:tr>
      <w:tr w:rsidR="00D36636" w:rsidRPr="009670DB" w14:paraId="601794F2" w14:textId="77777777" w:rsidTr="0042467E">
        <w:trPr>
          <w:jc w:val="center"/>
        </w:trPr>
        <w:tc>
          <w:tcPr>
            <w:tcW w:w="9641" w:type="dxa"/>
            <w:shd w:val="clear" w:color="auto" w:fill="FFFFFF" w:themeFill="background1"/>
            <w:tcMar>
              <w:top w:w="20" w:type="dxa"/>
              <w:left w:w="20" w:type="dxa"/>
              <w:bottom w:w="20" w:type="dxa"/>
              <w:right w:w="20" w:type="dxa"/>
            </w:tcMar>
          </w:tcPr>
          <w:p w14:paraId="6D014AEB" w14:textId="77777777" w:rsidR="00D36636" w:rsidRDefault="00D36636" w:rsidP="0042467E">
            <w:pPr>
              <w:pStyle w:val="QuestionLabel"/>
              <w:jc w:val="both"/>
              <w:rPr>
                <w:rFonts w:ascii="Cambria" w:hAnsi="Cambria"/>
              </w:rPr>
            </w:pPr>
          </w:p>
          <w:p w14:paraId="65A40318" w14:textId="77777777" w:rsidR="00D36636" w:rsidRPr="00572026" w:rsidRDefault="00D36636" w:rsidP="0042467E">
            <w:pPr>
              <w:pStyle w:val="QuestionLabel"/>
              <w:jc w:val="both"/>
              <w:rPr>
                <w:rFonts w:ascii="Cambria" w:hAnsi="Cambria"/>
              </w:rPr>
            </w:pPr>
          </w:p>
        </w:tc>
      </w:tr>
    </w:tbl>
    <w:p w14:paraId="20EFFA2F" w14:textId="77777777" w:rsidR="00D36636" w:rsidRPr="00572026" w:rsidRDefault="00D36636" w:rsidP="00D3663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6F2E6F7E" w14:textId="77777777" w:rsidTr="0042467E">
        <w:trPr>
          <w:jc w:val="center"/>
        </w:trPr>
        <w:tc>
          <w:tcPr>
            <w:tcW w:w="9640" w:type="dxa"/>
            <w:shd w:val="clear" w:color="auto" w:fill="F5F5F5"/>
            <w:tcMar>
              <w:top w:w="20" w:type="dxa"/>
              <w:left w:w="20" w:type="dxa"/>
              <w:bottom w:w="20" w:type="dxa"/>
              <w:right w:w="20" w:type="dxa"/>
            </w:tcMar>
          </w:tcPr>
          <w:p w14:paraId="315D9BCA" w14:textId="0894FC40" w:rsidR="00D36636" w:rsidRPr="00572026" w:rsidRDefault="00D36636" w:rsidP="0042467E">
            <w:pPr>
              <w:pStyle w:val="QuestionTitle"/>
              <w:jc w:val="both"/>
              <w:rPr>
                <w:rFonts w:ascii="Cambria" w:hAnsi="Cambria"/>
                <w:b w:val="0"/>
                <w:bCs w:val="0"/>
              </w:rPr>
            </w:pPr>
            <w:r>
              <w:rPr>
                <w:rFonts w:ascii="Cambria" w:hAnsi="Cambria"/>
              </w:rPr>
              <w:t>1.4.4</w:t>
            </w:r>
            <w:r w:rsidRPr="00572026">
              <w:rPr>
                <w:rFonts w:ascii="Cambria" w:hAnsi="Cambria"/>
              </w:rPr>
              <w:t xml:space="preserve"> In the last 12 months have there been any changes that affect either legal requirements or market practices related to the holding of client assets? </w:t>
            </w:r>
          </w:p>
        </w:tc>
      </w:tr>
    </w:tbl>
    <w:p w14:paraId="6378302E"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05411E09" w14:textId="77777777" w:rsidTr="0042467E">
        <w:trPr>
          <w:jc w:val="center"/>
        </w:trPr>
        <w:tc>
          <w:tcPr>
            <w:tcW w:w="9641" w:type="dxa"/>
            <w:shd w:val="clear" w:color="auto" w:fill="F5F5F5"/>
            <w:tcMar>
              <w:top w:w="20" w:type="dxa"/>
              <w:left w:w="20" w:type="dxa"/>
              <w:bottom w:w="20" w:type="dxa"/>
              <w:right w:w="20" w:type="dxa"/>
            </w:tcMar>
          </w:tcPr>
          <w:p w14:paraId="14DD34D9" w14:textId="77777777" w:rsidR="00D36636" w:rsidRPr="00572026" w:rsidRDefault="00D36636" w:rsidP="0042467E">
            <w:pPr>
              <w:pStyle w:val="QuestionLabel"/>
              <w:jc w:val="both"/>
              <w:rPr>
                <w:rFonts w:ascii="Cambria" w:hAnsi="Cambria"/>
              </w:rPr>
            </w:pPr>
            <w:r w:rsidRPr="00572026">
              <w:rPr>
                <w:rFonts w:ascii="Cambria" w:hAnsi="Cambria"/>
              </w:rPr>
              <w:t>Legal requirements</w:t>
            </w:r>
          </w:p>
        </w:tc>
      </w:tr>
      <w:tr w:rsidR="00D36636" w:rsidRPr="009670DB" w14:paraId="2388B5CF" w14:textId="77777777" w:rsidTr="0042467E">
        <w:trPr>
          <w:jc w:val="center"/>
        </w:trPr>
        <w:tc>
          <w:tcPr>
            <w:tcW w:w="9641" w:type="dxa"/>
            <w:shd w:val="clear" w:color="auto" w:fill="FFFFFF"/>
            <w:tcMar>
              <w:top w:w="20" w:type="dxa"/>
              <w:left w:w="20" w:type="dxa"/>
              <w:bottom w:w="20" w:type="dxa"/>
              <w:right w:w="20" w:type="dxa"/>
            </w:tcMar>
          </w:tcPr>
          <w:p w14:paraId="2E29F166"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A1E9D64"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D36636" w:rsidRPr="009670DB" w14:paraId="594F30FD"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4EB38DAE" w14:textId="77777777" w:rsidR="00D36636" w:rsidRDefault="00D36636" w:rsidP="0042467E">
            <w:pPr>
              <w:spacing w:line="200" w:lineRule="atLeast"/>
              <w:jc w:val="both"/>
              <w:rPr>
                <w:rFonts w:ascii="MS Gothic" w:eastAsia="MS Gothic" w:hAnsi="MS Gothic" w:cs="fonts/arial.ttf"/>
                <w:sz w:val="20"/>
                <w:szCs w:val="20"/>
              </w:rPr>
            </w:pPr>
            <w:r w:rsidRPr="00AF0313">
              <w:rPr>
                <w:rFonts w:ascii="Cambria" w:hAnsi="Cambria"/>
                <w:sz w:val="20"/>
                <w:szCs w:val="20"/>
              </w:rPr>
              <w:t>If yes, provide details.</w:t>
            </w:r>
          </w:p>
        </w:tc>
      </w:tr>
      <w:tr w:rsidR="00D36636" w:rsidRPr="009670DB" w14:paraId="44AFDF75" w14:textId="77777777" w:rsidTr="0042467E">
        <w:trPr>
          <w:jc w:val="center"/>
        </w:trPr>
        <w:tc>
          <w:tcPr>
            <w:tcW w:w="9641" w:type="dxa"/>
            <w:shd w:val="clear" w:color="auto" w:fill="FFFFFF"/>
            <w:tcMar>
              <w:top w:w="20" w:type="dxa"/>
              <w:left w:w="20" w:type="dxa"/>
              <w:bottom w:w="20" w:type="dxa"/>
              <w:right w:w="20" w:type="dxa"/>
            </w:tcMar>
          </w:tcPr>
          <w:p w14:paraId="4E173F83" w14:textId="77777777" w:rsidR="00D36636" w:rsidRDefault="00D36636" w:rsidP="0042467E">
            <w:pPr>
              <w:spacing w:line="200" w:lineRule="atLeast"/>
              <w:jc w:val="both"/>
              <w:rPr>
                <w:rFonts w:ascii="MS Gothic" w:eastAsia="MS Gothic" w:hAnsi="MS Gothic" w:cs="fonts/arial.ttf"/>
                <w:sz w:val="20"/>
                <w:szCs w:val="20"/>
              </w:rPr>
            </w:pPr>
          </w:p>
          <w:p w14:paraId="6CEC6A1E" w14:textId="77777777" w:rsidR="00D36636" w:rsidRDefault="00D36636" w:rsidP="0042467E">
            <w:pPr>
              <w:spacing w:line="200" w:lineRule="atLeast"/>
              <w:jc w:val="both"/>
              <w:rPr>
                <w:rFonts w:ascii="MS Gothic" w:eastAsia="MS Gothic" w:hAnsi="MS Gothic" w:cs="fonts/arial.ttf"/>
                <w:sz w:val="20"/>
                <w:szCs w:val="20"/>
              </w:rPr>
            </w:pPr>
          </w:p>
        </w:tc>
      </w:tr>
      <w:tr w:rsidR="00D36636" w:rsidRPr="009670DB" w14:paraId="1FC1A320" w14:textId="77777777" w:rsidTr="0042467E">
        <w:trPr>
          <w:jc w:val="center"/>
        </w:trPr>
        <w:tc>
          <w:tcPr>
            <w:tcW w:w="9641" w:type="dxa"/>
            <w:shd w:val="clear" w:color="auto" w:fill="F5F5F5"/>
            <w:tcMar>
              <w:top w:w="20" w:type="dxa"/>
              <w:left w:w="20" w:type="dxa"/>
              <w:bottom w:w="20" w:type="dxa"/>
              <w:right w:w="20" w:type="dxa"/>
            </w:tcMar>
          </w:tcPr>
          <w:p w14:paraId="2A1C6E56" w14:textId="77777777" w:rsidR="00D36636" w:rsidRPr="00572026" w:rsidRDefault="00D36636" w:rsidP="0042467E">
            <w:pPr>
              <w:pStyle w:val="QuestionLabel"/>
              <w:jc w:val="both"/>
              <w:rPr>
                <w:rFonts w:ascii="Cambria" w:hAnsi="Cambria"/>
              </w:rPr>
            </w:pPr>
            <w:r w:rsidRPr="00572026">
              <w:rPr>
                <w:rFonts w:ascii="Cambria" w:hAnsi="Cambria"/>
              </w:rPr>
              <w:t>Market practices</w:t>
            </w:r>
          </w:p>
        </w:tc>
      </w:tr>
      <w:tr w:rsidR="00D36636" w:rsidRPr="009670DB" w14:paraId="20AE67D3" w14:textId="77777777" w:rsidTr="0042467E">
        <w:trPr>
          <w:jc w:val="center"/>
        </w:trPr>
        <w:tc>
          <w:tcPr>
            <w:tcW w:w="9641" w:type="dxa"/>
            <w:shd w:val="clear" w:color="auto" w:fill="FFFFFF"/>
            <w:tcMar>
              <w:top w:w="20" w:type="dxa"/>
              <w:left w:w="20" w:type="dxa"/>
              <w:bottom w:w="20" w:type="dxa"/>
              <w:right w:w="20" w:type="dxa"/>
            </w:tcMar>
          </w:tcPr>
          <w:p w14:paraId="629BB9D8"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B358EA8"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D36636" w:rsidRPr="009670DB" w14:paraId="53628060" w14:textId="77777777" w:rsidTr="0042467E">
        <w:trPr>
          <w:jc w:val="center"/>
        </w:trPr>
        <w:tc>
          <w:tcPr>
            <w:tcW w:w="9641" w:type="dxa"/>
            <w:shd w:val="clear" w:color="auto" w:fill="F5F5F5"/>
            <w:tcMar>
              <w:top w:w="20" w:type="dxa"/>
              <w:left w:w="20" w:type="dxa"/>
              <w:bottom w:w="20" w:type="dxa"/>
              <w:right w:w="20" w:type="dxa"/>
            </w:tcMar>
          </w:tcPr>
          <w:p w14:paraId="5DD1C43F" w14:textId="77777777" w:rsidR="00D36636" w:rsidRPr="00572026" w:rsidRDefault="00D36636" w:rsidP="0042467E">
            <w:pPr>
              <w:pStyle w:val="QuestionLabel"/>
              <w:jc w:val="both"/>
              <w:rPr>
                <w:rFonts w:ascii="Cambria" w:hAnsi="Cambria"/>
              </w:rPr>
            </w:pPr>
            <w:r w:rsidRPr="00572026">
              <w:rPr>
                <w:rFonts w:ascii="Cambria" w:hAnsi="Cambria"/>
              </w:rPr>
              <w:t>If yes, provide details.</w:t>
            </w:r>
          </w:p>
        </w:tc>
      </w:tr>
      <w:tr w:rsidR="00D36636" w:rsidRPr="009670DB" w14:paraId="5DF7E9B1" w14:textId="77777777" w:rsidTr="0042467E">
        <w:trPr>
          <w:jc w:val="center"/>
        </w:trPr>
        <w:tc>
          <w:tcPr>
            <w:tcW w:w="9641" w:type="dxa"/>
            <w:shd w:val="clear" w:color="auto" w:fill="FFFFFF"/>
            <w:tcMar>
              <w:top w:w="20" w:type="dxa"/>
              <w:left w:w="20" w:type="dxa"/>
              <w:bottom w:w="20" w:type="dxa"/>
              <w:right w:w="20" w:type="dxa"/>
            </w:tcMar>
          </w:tcPr>
          <w:p w14:paraId="04E3B467" w14:textId="77777777" w:rsidR="00D36636" w:rsidRPr="00572026" w:rsidRDefault="00D36636" w:rsidP="0042467E">
            <w:pPr>
              <w:spacing w:line="200" w:lineRule="atLeast"/>
              <w:jc w:val="both"/>
              <w:rPr>
                <w:rFonts w:ascii="Cambria" w:hAnsi="Cambria" w:cs="Times New Roman"/>
                <w:sz w:val="20"/>
                <w:szCs w:val="20"/>
              </w:rPr>
            </w:pPr>
          </w:p>
          <w:p w14:paraId="2E8C7882" w14:textId="77777777" w:rsidR="00D36636" w:rsidRPr="00572026" w:rsidRDefault="00D36636" w:rsidP="0042467E">
            <w:pPr>
              <w:spacing w:line="200" w:lineRule="atLeast"/>
              <w:jc w:val="both"/>
              <w:rPr>
                <w:rFonts w:ascii="Cambria" w:hAnsi="Cambria" w:cs="Times New Roman"/>
                <w:sz w:val="20"/>
                <w:szCs w:val="20"/>
              </w:rPr>
            </w:pPr>
          </w:p>
        </w:tc>
      </w:tr>
    </w:tbl>
    <w:p w14:paraId="6339EE0D" w14:textId="77777777" w:rsidR="00D36636" w:rsidRPr="00572026" w:rsidRDefault="00D36636" w:rsidP="00D3663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65494E73" w14:textId="77777777" w:rsidTr="0042467E">
        <w:trPr>
          <w:jc w:val="center"/>
        </w:trPr>
        <w:tc>
          <w:tcPr>
            <w:tcW w:w="9640" w:type="dxa"/>
            <w:shd w:val="clear" w:color="auto" w:fill="F5F5F5"/>
            <w:tcMar>
              <w:top w:w="20" w:type="dxa"/>
              <w:left w:w="20" w:type="dxa"/>
              <w:bottom w:w="20" w:type="dxa"/>
              <w:right w:w="20" w:type="dxa"/>
            </w:tcMar>
          </w:tcPr>
          <w:p w14:paraId="406E5F42" w14:textId="3299AB7C" w:rsidR="00D36636" w:rsidRPr="00572026" w:rsidRDefault="00D36636" w:rsidP="0042467E">
            <w:pPr>
              <w:pStyle w:val="QuestionTitle"/>
              <w:jc w:val="both"/>
              <w:rPr>
                <w:rFonts w:ascii="Cambria" w:hAnsi="Cambria"/>
                <w:b w:val="0"/>
                <w:bCs w:val="0"/>
              </w:rPr>
            </w:pPr>
            <w:r>
              <w:rPr>
                <w:rFonts w:ascii="Cambria" w:hAnsi="Cambria"/>
              </w:rPr>
              <w:t>1.4</w:t>
            </w:r>
            <w:r w:rsidRPr="00572026">
              <w:rPr>
                <w:rFonts w:ascii="Cambria" w:hAnsi="Cambria"/>
              </w:rPr>
              <w:t xml:space="preserve">.5 In the last 12 months have there been any changes to local law in your jurisdiction which require us to grant you a security interest, lien or right of set-off over our clients’ assets to recover debts that are not related to our clients? </w:t>
            </w:r>
          </w:p>
        </w:tc>
      </w:tr>
    </w:tbl>
    <w:p w14:paraId="48538C0F"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1B2F6D7D" w14:textId="77777777" w:rsidTr="0042467E">
        <w:trPr>
          <w:jc w:val="center"/>
        </w:trPr>
        <w:tc>
          <w:tcPr>
            <w:tcW w:w="9641" w:type="dxa"/>
            <w:shd w:val="clear" w:color="auto" w:fill="FFFFFF"/>
            <w:tcMar>
              <w:top w:w="20" w:type="dxa"/>
              <w:left w:w="20" w:type="dxa"/>
              <w:bottom w:w="20" w:type="dxa"/>
              <w:right w:w="20" w:type="dxa"/>
            </w:tcMar>
          </w:tcPr>
          <w:p w14:paraId="48310612" w14:textId="77777777" w:rsidR="00D36636" w:rsidRPr="00572026" w:rsidRDefault="00D36636" w:rsidP="0042467E">
            <w:pPr>
              <w:spacing w:line="200" w:lineRule="atLeast"/>
              <w:jc w:val="both"/>
              <w:rPr>
                <w:rFonts w:ascii="Cambria" w:hAnsi="Cambria" w:cs="Times New Roman"/>
                <w:sz w:val="20"/>
                <w:szCs w:val="20"/>
              </w:rPr>
            </w:pPr>
            <w:bookmarkStart w:id="18" w:name="_Hlk523914109"/>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BC2CC97" w14:textId="77777777" w:rsidR="00D36636" w:rsidRPr="00C2407F" w:rsidRDefault="00D3663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w:t>
            </w:r>
            <w:r>
              <w:rPr>
                <w:rFonts w:ascii="Cambria" w:hAnsi="Cambria" w:cs="fonts/arial.ttf"/>
                <w:sz w:val="20"/>
                <w:szCs w:val="20"/>
              </w:rPr>
              <w:t>o</w:t>
            </w:r>
          </w:p>
        </w:tc>
      </w:tr>
      <w:tr w:rsidR="00D36636" w:rsidRPr="00C2407F" w14:paraId="4DF9C8C4" w14:textId="77777777" w:rsidTr="0042467E">
        <w:trPr>
          <w:jc w:val="center"/>
        </w:trPr>
        <w:tc>
          <w:tcPr>
            <w:tcW w:w="9641" w:type="dxa"/>
            <w:shd w:val="clear" w:color="auto" w:fill="F5F5F5"/>
            <w:tcMar>
              <w:top w:w="20" w:type="dxa"/>
              <w:left w:w="20" w:type="dxa"/>
              <w:bottom w:w="20" w:type="dxa"/>
              <w:right w:w="20" w:type="dxa"/>
            </w:tcMar>
          </w:tcPr>
          <w:p w14:paraId="05880378" w14:textId="77777777" w:rsidR="00D36636" w:rsidRPr="00182C24" w:rsidRDefault="00D36636" w:rsidP="0042467E">
            <w:pPr>
              <w:pStyle w:val="QuestionLabel"/>
              <w:jc w:val="both"/>
              <w:rPr>
                <w:rFonts w:ascii="Cambria" w:hAnsi="Cambria"/>
              </w:rPr>
            </w:pPr>
            <w:r w:rsidRPr="00182C24">
              <w:rPr>
                <w:rFonts w:ascii="Cambria" w:hAnsi="Cambria"/>
              </w:rPr>
              <w:t>If yes, provide details.</w:t>
            </w:r>
          </w:p>
        </w:tc>
      </w:tr>
      <w:tr w:rsidR="00D36636" w:rsidRPr="009670DB" w14:paraId="0E5D7142" w14:textId="77777777" w:rsidTr="0042467E">
        <w:trPr>
          <w:jc w:val="center"/>
        </w:trPr>
        <w:tc>
          <w:tcPr>
            <w:tcW w:w="9641" w:type="dxa"/>
            <w:shd w:val="clear" w:color="auto" w:fill="FFFFFF"/>
            <w:tcMar>
              <w:top w:w="20" w:type="dxa"/>
              <w:left w:w="20" w:type="dxa"/>
              <w:bottom w:w="20" w:type="dxa"/>
              <w:right w:w="20" w:type="dxa"/>
            </w:tcMar>
          </w:tcPr>
          <w:p w14:paraId="0297ED8F" w14:textId="77777777" w:rsidR="00D36636" w:rsidRPr="00572026" w:rsidRDefault="00D36636"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9813F13" w14:textId="77777777" w:rsidR="00D36636" w:rsidRPr="00572026" w:rsidRDefault="00D36636"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bookmarkEnd w:id="18"/>
    </w:tbl>
    <w:p w14:paraId="1A5D6135" w14:textId="77777777" w:rsidR="00D36636" w:rsidRDefault="00D36636" w:rsidP="00D3663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04E31520" w14:textId="77777777" w:rsidTr="0042467E">
        <w:trPr>
          <w:jc w:val="center"/>
        </w:trPr>
        <w:tc>
          <w:tcPr>
            <w:tcW w:w="9641" w:type="dxa"/>
            <w:shd w:val="clear" w:color="auto" w:fill="F5F5F5"/>
            <w:tcMar>
              <w:top w:w="20" w:type="dxa"/>
              <w:left w:w="20" w:type="dxa"/>
              <w:bottom w:w="20" w:type="dxa"/>
              <w:right w:w="20" w:type="dxa"/>
            </w:tcMar>
          </w:tcPr>
          <w:p w14:paraId="0B66E16F" w14:textId="664366E3" w:rsidR="00D36636" w:rsidRPr="00572026" w:rsidRDefault="00D36636" w:rsidP="0042467E">
            <w:pPr>
              <w:pStyle w:val="QuestionTitle"/>
              <w:jc w:val="both"/>
              <w:rPr>
                <w:rFonts w:ascii="Cambria" w:hAnsi="Cambria"/>
                <w:b w:val="0"/>
                <w:bCs w:val="0"/>
              </w:rPr>
            </w:pPr>
            <w:r w:rsidRPr="00572026">
              <w:rPr>
                <w:rFonts w:ascii="Cambria" w:hAnsi="Cambria"/>
              </w:rPr>
              <w:t>1.</w:t>
            </w:r>
            <w:r>
              <w:rPr>
                <w:rFonts w:ascii="Cambria" w:hAnsi="Cambria"/>
              </w:rPr>
              <w:t>4.6</w:t>
            </w:r>
            <w:r w:rsidRPr="00572026">
              <w:rPr>
                <w:rFonts w:ascii="Cambria" w:hAnsi="Cambria"/>
              </w:rPr>
              <w:t xml:space="preserve"> </w:t>
            </w:r>
            <w:r w:rsidRPr="00D36636">
              <w:rPr>
                <w:rFonts w:ascii="Cambria" w:hAnsi="Cambria"/>
              </w:rPr>
              <w:t>Kindly confirm that your firm is FATCA compliant.</w:t>
            </w:r>
          </w:p>
        </w:tc>
      </w:tr>
    </w:tbl>
    <w:p w14:paraId="16AE3023"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3FE13780" w14:textId="77777777" w:rsidTr="0042467E">
        <w:trPr>
          <w:jc w:val="center"/>
        </w:trPr>
        <w:tc>
          <w:tcPr>
            <w:tcW w:w="9641" w:type="dxa"/>
            <w:shd w:val="clear" w:color="auto" w:fill="FFFFFF"/>
            <w:tcMar>
              <w:top w:w="20" w:type="dxa"/>
              <w:left w:w="20" w:type="dxa"/>
              <w:bottom w:w="20" w:type="dxa"/>
              <w:right w:w="20" w:type="dxa"/>
            </w:tcMar>
          </w:tcPr>
          <w:p w14:paraId="33797B71"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68177E4"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bl>
    <w:p w14:paraId="2F7D819B" w14:textId="77777777" w:rsidR="00D36636" w:rsidRPr="00572026" w:rsidRDefault="00D36636" w:rsidP="00D36636">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7EB44119" w14:textId="77777777" w:rsidTr="0042467E">
        <w:trPr>
          <w:jc w:val="center"/>
        </w:trPr>
        <w:tc>
          <w:tcPr>
            <w:tcW w:w="9640" w:type="dxa"/>
            <w:shd w:val="clear" w:color="auto" w:fill="F5F5F5"/>
            <w:tcMar>
              <w:top w:w="20" w:type="dxa"/>
              <w:left w:w="20" w:type="dxa"/>
              <w:bottom w:w="20" w:type="dxa"/>
              <w:right w:w="20" w:type="dxa"/>
            </w:tcMar>
          </w:tcPr>
          <w:p w14:paraId="7CE1D4F9" w14:textId="5D706A81" w:rsidR="00D36636" w:rsidRPr="00572026" w:rsidRDefault="00D36636" w:rsidP="0042467E">
            <w:pPr>
              <w:pStyle w:val="QuestionTitle"/>
              <w:jc w:val="both"/>
              <w:rPr>
                <w:rFonts w:ascii="Cambria" w:hAnsi="Cambria"/>
                <w:b w:val="0"/>
                <w:bCs w:val="0"/>
              </w:rPr>
            </w:pPr>
            <w:bookmarkStart w:id="19" w:name="_Hlk525305925"/>
            <w:r>
              <w:rPr>
                <w:rFonts w:ascii="Cambria" w:hAnsi="Cambria"/>
              </w:rPr>
              <w:t>1.4.7</w:t>
            </w:r>
            <w:r w:rsidRPr="00572026">
              <w:rPr>
                <w:rFonts w:ascii="Cambria" w:hAnsi="Cambria"/>
              </w:rPr>
              <w:t xml:space="preserve"> Please confirm that neither you nor your affiliates will transfer securities in the absence of an instruction from </w:t>
            </w:r>
            <w:r w:rsidR="005E6E65">
              <w:rPr>
                <w:rFonts w:ascii="Cambria" w:hAnsi="Cambria"/>
              </w:rPr>
              <w:t>the depositary or the depositary’s client</w:t>
            </w:r>
            <w:r w:rsidRPr="00572026">
              <w:rPr>
                <w:rFonts w:ascii="Cambria" w:hAnsi="Cambria"/>
              </w:rPr>
              <w:t>.</w:t>
            </w:r>
          </w:p>
        </w:tc>
      </w:tr>
      <w:bookmarkEnd w:id="19"/>
    </w:tbl>
    <w:p w14:paraId="64326AF8"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1420E2D0" w14:textId="77777777" w:rsidTr="0042467E">
        <w:trPr>
          <w:jc w:val="center"/>
        </w:trPr>
        <w:tc>
          <w:tcPr>
            <w:tcW w:w="9641" w:type="dxa"/>
            <w:shd w:val="clear" w:color="auto" w:fill="FFFFFF"/>
            <w:tcMar>
              <w:top w:w="20" w:type="dxa"/>
              <w:left w:w="20" w:type="dxa"/>
              <w:bottom w:w="20" w:type="dxa"/>
              <w:right w:w="20" w:type="dxa"/>
            </w:tcMar>
          </w:tcPr>
          <w:p w14:paraId="7D3E94EA" w14:textId="77777777" w:rsidR="00D36636" w:rsidRPr="00293AC3" w:rsidRDefault="00D36636" w:rsidP="0042467E">
            <w:pPr>
              <w:spacing w:line="200" w:lineRule="atLeast"/>
              <w:jc w:val="both"/>
              <w:rPr>
                <w:rFonts w:ascii="Cambria" w:hAnsi="Cambria" w:cs="Times New Roman"/>
                <w:sz w:val="20"/>
                <w:szCs w:val="20"/>
              </w:rPr>
            </w:pPr>
            <w:bookmarkStart w:id="20" w:name="_Hlk525305971"/>
            <w:r w:rsidRPr="00293AC3">
              <w:rPr>
                <w:rFonts w:ascii="Cambria" w:eastAsia="MS Gothic" w:hAnsi="Cambria" w:cs="fonts/arial.ttf" w:hint="eastAsia"/>
                <w:sz w:val="20"/>
                <w:szCs w:val="20"/>
              </w:rPr>
              <w:t>☐</w:t>
            </w:r>
            <w:r w:rsidRPr="00293AC3">
              <w:rPr>
                <w:rFonts w:ascii="Cambria" w:hAnsi="Cambria" w:cs="fonts/arial.ttf"/>
                <w:sz w:val="20"/>
                <w:szCs w:val="20"/>
              </w:rPr>
              <w:t xml:space="preserve"> Yes</w:t>
            </w:r>
          </w:p>
          <w:p w14:paraId="64E3D9A1" w14:textId="77777777" w:rsidR="00D36636" w:rsidRPr="00572026" w:rsidRDefault="00D36636" w:rsidP="0042467E">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No</w:t>
            </w:r>
          </w:p>
        </w:tc>
      </w:tr>
      <w:bookmarkEnd w:id="20"/>
    </w:tbl>
    <w:p w14:paraId="29515FAF" w14:textId="77777777" w:rsidR="00D36636" w:rsidRDefault="00D36636" w:rsidP="003A1CA5">
      <w:pPr>
        <w:rPr>
          <w:rFonts w:ascii="Cambria" w:hAnsi="Cambria" w:cs="Times New Roman"/>
          <w:sz w:val="20"/>
          <w:szCs w:val="20"/>
        </w:rPr>
      </w:pPr>
    </w:p>
    <w:p w14:paraId="3F85441F" w14:textId="77777777" w:rsidR="00D36636" w:rsidRDefault="00D36636" w:rsidP="003A1CA5">
      <w:pPr>
        <w:rPr>
          <w:rFonts w:ascii="Cambria" w:hAnsi="Cambria" w:cs="Times New Roman"/>
          <w:sz w:val="20"/>
          <w:szCs w:val="20"/>
        </w:rPr>
      </w:pPr>
    </w:p>
    <w:p w14:paraId="0EAB4F2B" w14:textId="7A398E66" w:rsidR="00D36636" w:rsidRPr="0041066E" w:rsidRDefault="00D36636" w:rsidP="00D36636">
      <w:pPr>
        <w:pStyle w:val="Heading2"/>
        <w:jc w:val="both"/>
        <w:rPr>
          <w:rFonts w:ascii="Cambria" w:hAnsi="Cambria"/>
          <w:b w:val="0"/>
          <w:bCs w:val="0"/>
          <w:i w:val="0"/>
          <w:iCs w:val="0"/>
          <w:sz w:val="24"/>
          <w:szCs w:val="24"/>
        </w:rPr>
      </w:pPr>
      <w:bookmarkStart w:id="21" w:name="_Toc219991627"/>
      <w:r w:rsidRPr="0041066E">
        <w:rPr>
          <w:rFonts w:ascii="Cambria" w:hAnsi="Cambria"/>
          <w:b w:val="0"/>
          <w:bCs w:val="0"/>
          <w:i w:val="0"/>
          <w:iCs w:val="0"/>
          <w:sz w:val="24"/>
          <w:szCs w:val="24"/>
        </w:rPr>
        <w:t>1.</w:t>
      </w:r>
      <w:r>
        <w:rPr>
          <w:rFonts w:ascii="Cambria" w:hAnsi="Cambria"/>
          <w:b w:val="0"/>
          <w:bCs w:val="0"/>
          <w:i w:val="0"/>
          <w:iCs w:val="0"/>
          <w:sz w:val="24"/>
          <w:szCs w:val="24"/>
        </w:rPr>
        <w:t>5</w:t>
      </w:r>
      <w:r w:rsidRPr="0041066E">
        <w:rPr>
          <w:rFonts w:ascii="Cambria" w:hAnsi="Cambria"/>
          <w:b w:val="0"/>
          <w:bCs w:val="0"/>
          <w:i w:val="0"/>
          <w:iCs w:val="0"/>
          <w:sz w:val="24"/>
          <w:szCs w:val="24"/>
        </w:rPr>
        <w:t xml:space="preserve"> </w:t>
      </w:r>
      <w:r>
        <w:rPr>
          <w:rFonts w:ascii="Cambria" w:hAnsi="Cambria"/>
          <w:b w:val="0"/>
          <w:bCs w:val="0"/>
          <w:i w:val="0"/>
          <w:iCs w:val="0"/>
          <w:sz w:val="24"/>
          <w:szCs w:val="24"/>
        </w:rPr>
        <w:t>Insurance</w:t>
      </w:r>
      <w:bookmarkEnd w:id="21"/>
    </w:p>
    <w:p w14:paraId="01BB9C72" w14:textId="77777777" w:rsidR="00D36636" w:rsidRPr="00572026" w:rsidRDefault="00D36636" w:rsidP="00D36636">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20642073" w14:textId="77777777" w:rsidTr="0042467E">
        <w:trPr>
          <w:jc w:val="center"/>
        </w:trPr>
        <w:tc>
          <w:tcPr>
            <w:tcW w:w="9640" w:type="dxa"/>
            <w:shd w:val="clear" w:color="auto" w:fill="F5F5F5"/>
            <w:tcMar>
              <w:top w:w="20" w:type="dxa"/>
              <w:left w:w="20" w:type="dxa"/>
              <w:bottom w:w="20" w:type="dxa"/>
              <w:right w:w="20" w:type="dxa"/>
            </w:tcMar>
          </w:tcPr>
          <w:p w14:paraId="156D6263" w14:textId="65065332" w:rsidR="00D36636" w:rsidRPr="00572026" w:rsidRDefault="00D36636" w:rsidP="0042467E">
            <w:pPr>
              <w:pStyle w:val="QuestionTitle"/>
              <w:jc w:val="both"/>
              <w:rPr>
                <w:rFonts w:ascii="Cambria" w:hAnsi="Cambria"/>
                <w:b w:val="0"/>
                <w:bCs w:val="0"/>
              </w:rPr>
            </w:pPr>
            <w:r>
              <w:rPr>
                <w:rFonts w:ascii="Cambria" w:hAnsi="Cambria"/>
              </w:rPr>
              <w:t>1.5.1</w:t>
            </w:r>
            <w:r w:rsidRPr="00572026">
              <w:rPr>
                <w:rFonts w:ascii="Cambria" w:hAnsi="Cambria"/>
              </w:rPr>
              <w:t xml:space="preserve"> </w:t>
            </w:r>
            <w:r w:rsidRPr="00D36636">
              <w:rPr>
                <w:rFonts w:ascii="Cambria" w:hAnsi="Cambria"/>
              </w:rPr>
              <w:t>Are your insurance policies provided by an insurer(s) that is/are affiliated to your firm?</w:t>
            </w:r>
          </w:p>
        </w:tc>
      </w:tr>
    </w:tbl>
    <w:p w14:paraId="3C3D93E6" w14:textId="77777777" w:rsidR="00D36636" w:rsidRPr="00572026" w:rsidRDefault="00D36636" w:rsidP="00D3663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065A3C72" w14:textId="77777777" w:rsidTr="0042467E">
        <w:trPr>
          <w:jc w:val="center"/>
        </w:trPr>
        <w:tc>
          <w:tcPr>
            <w:tcW w:w="9641" w:type="dxa"/>
            <w:shd w:val="clear" w:color="auto" w:fill="FFFFFF"/>
            <w:tcMar>
              <w:top w:w="20" w:type="dxa"/>
              <w:left w:w="20" w:type="dxa"/>
              <w:bottom w:w="20" w:type="dxa"/>
              <w:right w:w="20" w:type="dxa"/>
            </w:tcMar>
          </w:tcPr>
          <w:p w14:paraId="215FBA45" w14:textId="77777777" w:rsidR="00D36636" w:rsidRPr="00293AC3" w:rsidRDefault="00D36636" w:rsidP="0042467E">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Yes</w:t>
            </w:r>
          </w:p>
          <w:p w14:paraId="7079A921" w14:textId="77777777" w:rsidR="00D36636" w:rsidRPr="00572026" w:rsidRDefault="00D36636" w:rsidP="0042467E">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No</w:t>
            </w:r>
          </w:p>
        </w:tc>
      </w:tr>
    </w:tbl>
    <w:p w14:paraId="20BD27D2" w14:textId="77777777" w:rsidR="00D36636" w:rsidRPr="00572026" w:rsidRDefault="00D36636" w:rsidP="00D3663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6636" w:rsidRPr="009670DB" w14:paraId="7F9DE411" w14:textId="77777777" w:rsidTr="0042467E">
        <w:trPr>
          <w:jc w:val="center"/>
        </w:trPr>
        <w:tc>
          <w:tcPr>
            <w:tcW w:w="9641" w:type="dxa"/>
            <w:shd w:val="clear" w:color="auto" w:fill="F5F5F5"/>
            <w:tcMar>
              <w:top w:w="20" w:type="dxa"/>
              <w:left w:w="20" w:type="dxa"/>
              <w:bottom w:w="20" w:type="dxa"/>
              <w:right w:w="20" w:type="dxa"/>
            </w:tcMar>
          </w:tcPr>
          <w:p w14:paraId="13AD6F92" w14:textId="0124D556" w:rsidR="00D36636" w:rsidRPr="00572026" w:rsidRDefault="00D36636" w:rsidP="0042467E">
            <w:pPr>
              <w:pStyle w:val="QuestionTitle"/>
              <w:jc w:val="both"/>
              <w:rPr>
                <w:rFonts w:ascii="Cambria" w:hAnsi="Cambria"/>
                <w:b w:val="0"/>
                <w:bCs w:val="0"/>
              </w:rPr>
            </w:pPr>
            <w:r w:rsidRPr="00572026">
              <w:rPr>
                <w:rFonts w:ascii="Cambria" w:hAnsi="Cambria"/>
              </w:rPr>
              <w:t xml:space="preserve">1.5.2 </w:t>
            </w:r>
            <w:r w:rsidRPr="00300CB9">
              <w:rPr>
                <w:rFonts w:ascii="Cambria" w:hAnsi="Cambria"/>
              </w:rPr>
              <w:t xml:space="preserve">Please confirm that a qualified team within your </w:t>
            </w:r>
            <w:proofErr w:type="gramStart"/>
            <w:r w:rsidRPr="00300CB9">
              <w:rPr>
                <w:rFonts w:ascii="Cambria" w:hAnsi="Cambria"/>
              </w:rPr>
              <w:t>organisation</w:t>
            </w:r>
            <w:r>
              <w:rPr>
                <w:rFonts w:ascii="Cambria" w:hAnsi="Cambria"/>
              </w:rPr>
              <w:t xml:space="preserve">,  </w:t>
            </w:r>
            <w:r w:rsidRPr="00300CB9">
              <w:rPr>
                <w:rFonts w:ascii="Cambria" w:hAnsi="Cambria"/>
              </w:rPr>
              <w:t>independent</w:t>
            </w:r>
            <w:proofErr w:type="gramEnd"/>
            <w:r w:rsidRPr="00300CB9">
              <w:rPr>
                <w:rFonts w:ascii="Cambria" w:hAnsi="Cambria"/>
              </w:rPr>
              <w:t xml:space="preserve"> of your </w:t>
            </w:r>
            <w:r>
              <w:rPr>
                <w:rFonts w:ascii="Cambria" w:hAnsi="Cambria"/>
              </w:rPr>
              <w:t>custody</w:t>
            </w:r>
            <w:r w:rsidRPr="00300CB9">
              <w:rPr>
                <w:rFonts w:ascii="Cambria" w:hAnsi="Cambria"/>
              </w:rPr>
              <w:t xml:space="preserve"> business</w:t>
            </w:r>
            <w:r>
              <w:rPr>
                <w:rFonts w:ascii="Cambria" w:hAnsi="Cambria"/>
              </w:rPr>
              <w:t>,</w:t>
            </w:r>
            <w:r w:rsidRPr="00300CB9">
              <w:rPr>
                <w:rFonts w:ascii="Cambria" w:hAnsi="Cambria"/>
              </w:rPr>
              <w:t xml:space="preserve"> reviews your insurance cover</w:t>
            </w:r>
            <w:r>
              <w:rPr>
                <w:rFonts w:ascii="Cambria" w:hAnsi="Cambria"/>
              </w:rPr>
              <w:t xml:space="preserve"> on at least an annual basis</w:t>
            </w:r>
          </w:p>
        </w:tc>
      </w:tr>
      <w:tr w:rsidR="00D36636" w:rsidRPr="009670DB" w14:paraId="1B3777DB" w14:textId="77777777" w:rsidTr="0042467E">
        <w:trPr>
          <w:jc w:val="center"/>
        </w:trPr>
        <w:tc>
          <w:tcPr>
            <w:tcW w:w="9641" w:type="dxa"/>
            <w:shd w:val="clear" w:color="auto" w:fill="FFFFFF"/>
            <w:tcMar>
              <w:top w:w="20" w:type="dxa"/>
              <w:left w:w="20" w:type="dxa"/>
              <w:bottom w:w="20" w:type="dxa"/>
              <w:right w:w="20" w:type="dxa"/>
            </w:tcMar>
          </w:tcPr>
          <w:p w14:paraId="67434A92"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B90C08C" w14:textId="77777777" w:rsidR="00D36636" w:rsidRPr="00572026" w:rsidRDefault="00D3663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D36636" w:rsidRPr="009670DB" w14:paraId="55E83483"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39FDBA7E" w14:textId="5BD34040" w:rsidR="00D36636" w:rsidRPr="00572026" w:rsidRDefault="00D36636" w:rsidP="0042467E">
            <w:pPr>
              <w:spacing w:line="200" w:lineRule="atLeast"/>
              <w:jc w:val="both"/>
              <w:rPr>
                <w:rFonts w:ascii="Cambria" w:hAnsi="Cambria" w:cs="fonts/arial.ttf"/>
                <w:sz w:val="20"/>
                <w:szCs w:val="20"/>
              </w:rPr>
            </w:pPr>
            <w:r w:rsidRPr="00D36636">
              <w:rPr>
                <w:rFonts w:ascii="Cambria" w:hAnsi="Cambria"/>
                <w:sz w:val="20"/>
                <w:szCs w:val="20"/>
              </w:rPr>
              <w:t>If yes, kindly provide an overview of the team including the size, location and responsibilities of the team.</w:t>
            </w:r>
          </w:p>
        </w:tc>
      </w:tr>
      <w:tr w:rsidR="00D36636" w:rsidRPr="009670DB" w14:paraId="03E373BE" w14:textId="77777777" w:rsidTr="0042467E">
        <w:trPr>
          <w:jc w:val="center"/>
        </w:trPr>
        <w:tc>
          <w:tcPr>
            <w:tcW w:w="9641" w:type="dxa"/>
            <w:shd w:val="clear" w:color="auto" w:fill="FFFFFF"/>
            <w:tcMar>
              <w:top w:w="20" w:type="dxa"/>
              <w:left w:w="20" w:type="dxa"/>
              <w:bottom w:w="20" w:type="dxa"/>
              <w:right w:w="20" w:type="dxa"/>
            </w:tcMar>
          </w:tcPr>
          <w:p w14:paraId="48335D08" w14:textId="77777777" w:rsidR="00D36636" w:rsidRPr="00572026" w:rsidRDefault="00D36636" w:rsidP="0042467E">
            <w:pPr>
              <w:spacing w:line="200" w:lineRule="atLeast"/>
              <w:jc w:val="both"/>
              <w:rPr>
                <w:rFonts w:ascii="Cambria" w:hAnsi="Cambria" w:cs="Times New Roman"/>
                <w:sz w:val="20"/>
                <w:szCs w:val="20"/>
              </w:rPr>
            </w:pPr>
            <w:r w:rsidRPr="00572026">
              <w:rPr>
                <w:rFonts w:ascii="Cambria" w:hAnsi="Cambria" w:cs="Times New Roman"/>
                <w:sz w:val="20"/>
                <w:szCs w:val="20"/>
              </w:rPr>
              <w:lastRenderedPageBreak/>
              <w:t xml:space="preserve"> </w:t>
            </w:r>
          </w:p>
          <w:p w14:paraId="7584D4C5" w14:textId="77777777" w:rsidR="00D36636" w:rsidRPr="00572026" w:rsidRDefault="00D36636" w:rsidP="0042467E">
            <w:pPr>
              <w:spacing w:line="200" w:lineRule="atLeast"/>
              <w:jc w:val="both"/>
              <w:rPr>
                <w:rFonts w:ascii="Cambria" w:hAnsi="Cambria"/>
              </w:rPr>
            </w:pPr>
            <w:r w:rsidRPr="00572026">
              <w:rPr>
                <w:rFonts w:ascii="Cambria" w:hAnsi="Cambria" w:cs="Times New Roman"/>
                <w:sz w:val="20"/>
                <w:szCs w:val="20"/>
              </w:rPr>
              <w:t xml:space="preserve"> </w:t>
            </w:r>
          </w:p>
        </w:tc>
      </w:tr>
    </w:tbl>
    <w:p w14:paraId="3247520C" w14:textId="77777777" w:rsidR="00AB7EC1" w:rsidRDefault="00AB7EC1" w:rsidP="00AB7EC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69C55B05" w14:textId="77777777" w:rsidTr="0042467E">
        <w:trPr>
          <w:jc w:val="center"/>
        </w:trPr>
        <w:tc>
          <w:tcPr>
            <w:tcW w:w="9640" w:type="dxa"/>
            <w:shd w:val="clear" w:color="auto" w:fill="F5F5F5"/>
            <w:tcMar>
              <w:top w:w="20" w:type="dxa"/>
              <w:left w:w="20" w:type="dxa"/>
              <w:bottom w:w="20" w:type="dxa"/>
              <w:right w:w="20" w:type="dxa"/>
            </w:tcMar>
          </w:tcPr>
          <w:p w14:paraId="75236422" w14:textId="6742D2F4" w:rsidR="00AB7EC1" w:rsidRPr="00572026" w:rsidRDefault="00AB7EC1" w:rsidP="0042467E">
            <w:pPr>
              <w:pStyle w:val="QuestionTitle"/>
              <w:jc w:val="both"/>
              <w:rPr>
                <w:rFonts w:ascii="Cambria" w:hAnsi="Cambria"/>
                <w:b w:val="0"/>
                <w:bCs w:val="0"/>
              </w:rPr>
            </w:pPr>
            <w:r>
              <w:rPr>
                <w:rFonts w:ascii="Cambria" w:hAnsi="Cambria"/>
              </w:rPr>
              <w:t>1.5.3</w:t>
            </w:r>
            <w:r w:rsidRPr="00572026">
              <w:rPr>
                <w:rFonts w:ascii="Cambria" w:hAnsi="Cambria"/>
              </w:rPr>
              <w:t xml:space="preserve"> </w:t>
            </w:r>
            <w:r w:rsidRPr="00AB7EC1">
              <w:rPr>
                <w:rFonts w:ascii="Cambria" w:hAnsi="Cambria"/>
              </w:rPr>
              <w:t>At what frequency are insurance policies reviewed for the firm</w:t>
            </w:r>
            <w:r>
              <w:rPr>
                <w:rFonts w:ascii="Cambria" w:hAnsi="Cambria"/>
              </w:rPr>
              <w:t>?</w:t>
            </w:r>
          </w:p>
        </w:tc>
      </w:tr>
    </w:tbl>
    <w:p w14:paraId="5341B398" w14:textId="77777777" w:rsidR="00AB7EC1" w:rsidRPr="00572026" w:rsidRDefault="00AB7EC1" w:rsidP="00AB7EC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74856BB9" w14:textId="77777777" w:rsidTr="0042467E">
        <w:trPr>
          <w:jc w:val="center"/>
        </w:trPr>
        <w:tc>
          <w:tcPr>
            <w:tcW w:w="9641" w:type="dxa"/>
            <w:shd w:val="clear" w:color="auto" w:fill="FFFFFF"/>
            <w:tcMar>
              <w:top w:w="20" w:type="dxa"/>
              <w:left w:w="20" w:type="dxa"/>
              <w:bottom w:w="20" w:type="dxa"/>
              <w:right w:w="20" w:type="dxa"/>
            </w:tcMar>
          </w:tcPr>
          <w:p w14:paraId="1A93B3D3"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6664D1"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636847D" w14:textId="77777777" w:rsidR="00AB7EC1" w:rsidRPr="00572026" w:rsidRDefault="00AB7EC1" w:rsidP="0042467E">
            <w:pPr>
              <w:spacing w:line="200" w:lineRule="atLeast"/>
              <w:jc w:val="both"/>
              <w:rPr>
                <w:rFonts w:ascii="Cambria" w:hAnsi="Cambria" w:cs="Times New Roman"/>
                <w:sz w:val="20"/>
                <w:szCs w:val="20"/>
              </w:rPr>
            </w:pPr>
          </w:p>
        </w:tc>
      </w:tr>
    </w:tbl>
    <w:p w14:paraId="5C90FEBE" w14:textId="77777777" w:rsidR="00AB7EC1" w:rsidRPr="00572026" w:rsidRDefault="00AB7EC1" w:rsidP="00AB7EC1">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572D22C8" w14:textId="77777777" w:rsidTr="0042467E">
        <w:trPr>
          <w:jc w:val="center"/>
        </w:trPr>
        <w:tc>
          <w:tcPr>
            <w:tcW w:w="9641" w:type="dxa"/>
            <w:shd w:val="clear" w:color="auto" w:fill="F5F5F5"/>
            <w:tcMar>
              <w:top w:w="20" w:type="dxa"/>
              <w:left w:w="20" w:type="dxa"/>
              <w:bottom w:w="20" w:type="dxa"/>
              <w:right w:w="20" w:type="dxa"/>
            </w:tcMar>
          </w:tcPr>
          <w:p w14:paraId="41899BDC" w14:textId="60CEF9BA" w:rsidR="00AB7EC1" w:rsidRPr="00572026" w:rsidRDefault="00AB7EC1" w:rsidP="0042467E">
            <w:pPr>
              <w:pStyle w:val="QuestionTitle"/>
              <w:jc w:val="both"/>
              <w:rPr>
                <w:rFonts w:ascii="Cambria" w:hAnsi="Cambria"/>
                <w:b w:val="0"/>
                <w:bCs w:val="0"/>
              </w:rPr>
            </w:pPr>
            <w:r w:rsidRPr="00572026">
              <w:rPr>
                <w:rFonts w:ascii="Cambria" w:hAnsi="Cambria"/>
              </w:rPr>
              <w:t>1.5.</w:t>
            </w:r>
            <w:r>
              <w:rPr>
                <w:rFonts w:ascii="Cambria" w:hAnsi="Cambria"/>
              </w:rPr>
              <w:t>4</w:t>
            </w:r>
            <w:r w:rsidRPr="00572026">
              <w:rPr>
                <w:rFonts w:ascii="Cambria" w:hAnsi="Cambria"/>
              </w:rPr>
              <w:t xml:space="preserve"> </w:t>
            </w:r>
            <w:r w:rsidRPr="00AB7EC1">
              <w:rPr>
                <w:rFonts w:ascii="Cambria" w:hAnsi="Cambria"/>
              </w:rPr>
              <w:t>Is the firm a member of any local regulatory protection body, e.g. the Securities Investor Protection Corporation in the US?</w:t>
            </w:r>
          </w:p>
        </w:tc>
      </w:tr>
      <w:tr w:rsidR="00AB7EC1" w:rsidRPr="009670DB" w14:paraId="496CACE2" w14:textId="77777777" w:rsidTr="0042467E">
        <w:trPr>
          <w:jc w:val="center"/>
        </w:trPr>
        <w:tc>
          <w:tcPr>
            <w:tcW w:w="9641" w:type="dxa"/>
            <w:shd w:val="clear" w:color="auto" w:fill="FFFFFF"/>
            <w:tcMar>
              <w:top w:w="20" w:type="dxa"/>
              <w:left w:w="20" w:type="dxa"/>
              <w:bottom w:w="20" w:type="dxa"/>
              <w:right w:w="20" w:type="dxa"/>
            </w:tcMar>
          </w:tcPr>
          <w:p w14:paraId="799C4704" w14:textId="77777777" w:rsidR="00AB7EC1" w:rsidRPr="00572026" w:rsidRDefault="00AB7EC1"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7B5D6806" w14:textId="77777777" w:rsidR="00AB7EC1" w:rsidRPr="00572026" w:rsidRDefault="00AB7EC1"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AB7EC1" w:rsidRPr="009670DB" w14:paraId="20886BE1"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693139EF" w14:textId="0EE54629" w:rsidR="00AB7EC1" w:rsidRPr="00572026" w:rsidRDefault="00AB7EC1" w:rsidP="0042467E">
            <w:pPr>
              <w:spacing w:line="200" w:lineRule="atLeast"/>
              <w:jc w:val="both"/>
              <w:rPr>
                <w:rFonts w:ascii="Cambria" w:hAnsi="Cambria" w:cs="fonts/arial.ttf"/>
                <w:sz w:val="20"/>
                <w:szCs w:val="20"/>
              </w:rPr>
            </w:pPr>
            <w:r w:rsidRPr="00AB7EC1">
              <w:rPr>
                <w:rFonts w:ascii="Cambria" w:hAnsi="Cambria"/>
                <w:sz w:val="20"/>
                <w:szCs w:val="20"/>
              </w:rPr>
              <w:t>If yes, please outline the protection afforded to clients under this scheme.</w:t>
            </w:r>
          </w:p>
        </w:tc>
      </w:tr>
      <w:tr w:rsidR="00AB7EC1" w:rsidRPr="009670DB" w14:paraId="6E48FAF8" w14:textId="77777777" w:rsidTr="0042467E">
        <w:trPr>
          <w:jc w:val="center"/>
        </w:trPr>
        <w:tc>
          <w:tcPr>
            <w:tcW w:w="9641" w:type="dxa"/>
            <w:shd w:val="clear" w:color="auto" w:fill="FFFFFF"/>
            <w:tcMar>
              <w:top w:w="20" w:type="dxa"/>
              <w:left w:w="20" w:type="dxa"/>
              <w:bottom w:w="20" w:type="dxa"/>
              <w:right w:w="20" w:type="dxa"/>
            </w:tcMar>
          </w:tcPr>
          <w:p w14:paraId="2C9F595A"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8339786" w14:textId="77777777" w:rsidR="00AB7EC1" w:rsidRPr="00572026" w:rsidRDefault="00AB7EC1" w:rsidP="0042467E">
            <w:pPr>
              <w:spacing w:line="200" w:lineRule="atLeast"/>
              <w:jc w:val="both"/>
              <w:rPr>
                <w:rFonts w:ascii="Cambria" w:hAnsi="Cambria"/>
              </w:rPr>
            </w:pPr>
            <w:r w:rsidRPr="00572026">
              <w:rPr>
                <w:rFonts w:ascii="Cambria" w:hAnsi="Cambria" w:cs="Times New Roman"/>
                <w:sz w:val="20"/>
                <w:szCs w:val="20"/>
              </w:rPr>
              <w:t xml:space="preserve"> </w:t>
            </w:r>
          </w:p>
        </w:tc>
      </w:tr>
    </w:tbl>
    <w:p w14:paraId="00D0EFB6" w14:textId="77777777" w:rsidR="00AB7EC1" w:rsidRPr="00572026" w:rsidRDefault="00AB7EC1" w:rsidP="00AB7EC1">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1EB022CA" w14:textId="77777777" w:rsidTr="0042467E">
        <w:trPr>
          <w:jc w:val="center"/>
        </w:trPr>
        <w:tc>
          <w:tcPr>
            <w:tcW w:w="9641" w:type="dxa"/>
            <w:shd w:val="clear" w:color="auto" w:fill="F5F5F5"/>
            <w:tcMar>
              <w:top w:w="20" w:type="dxa"/>
              <w:left w:w="20" w:type="dxa"/>
              <w:bottom w:w="20" w:type="dxa"/>
              <w:right w:w="20" w:type="dxa"/>
            </w:tcMar>
          </w:tcPr>
          <w:p w14:paraId="6A88D715" w14:textId="2BE8DA6F" w:rsidR="00AB7EC1" w:rsidRPr="00572026" w:rsidRDefault="00AB7EC1" w:rsidP="0042467E">
            <w:pPr>
              <w:pStyle w:val="QuestionTitle"/>
              <w:jc w:val="both"/>
              <w:rPr>
                <w:rFonts w:ascii="Cambria" w:hAnsi="Cambria"/>
                <w:b w:val="0"/>
                <w:bCs w:val="0"/>
              </w:rPr>
            </w:pPr>
            <w:r w:rsidRPr="00572026">
              <w:rPr>
                <w:rFonts w:ascii="Cambria" w:hAnsi="Cambria"/>
              </w:rPr>
              <w:t>1.5.</w:t>
            </w:r>
            <w:r>
              <w:rPr>
                <w:rFonts w:ascii="Cambria" w:hAnsi="Cambria"/>
              </w:rPr>
              <w:t>5</w:t>
            </w:r>
            <w:r w:rsidRPr="00572026">
              <w:rPr>
                <w:rFonts w:ascii="Cambria" w:hAnsi="Cambria"/>
              </w:rPr>
              <w:t xml:space="preserve"> </w:t>
            </w:r>
            <w:r w:rsidRPr="00AB7EC1">
              <w:rPr>
                <w:rFonts w:ascii="Cambria" w:hAnsi="Cambria"/>
              </w:rPr>
              <w:t>Does the firm have an excess SIPC, or equivalent, insurance policy?</w:t>
            </w:r>
          </w:p>
        </w:tc>
      </w:tr>
      <w:tr w:rsidR="00AB7EC1" w:rsidRPr="009670DB" w14:paraId="4B5F8FB9" w14:textId="77777777" w:rsidTr="0042467E">
        <w:trPr>
          <w:jc w:val="center"/>
        </w:trPr>
        <w:tc>
          <w:tcPr>
            <w:tcW w:w="9641" w:type="dxa"/>
            <w:shd w:val="clear" w:color="auto" w:fill="FFFFFF"/>
            <w:tcMar>
              <w:top w:w="20" w:type="dxa"/>
              <w:left w:w="20" w:type="dxa"/>
              <w:bottom w:w="20" w:type="dxa"/>
              <w:right w:w="20" w:type="dxa"/>
            </w:tcMar>
          </w:tcPr>
          <w:p w14:paraId="66335C5F" w14:textId="77777777" w:rsidR="00AB7EC1" w:rsidRPr="00572026" w:rsidRDefault="00AB7EC1"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B6BA32B" w14:textId="77777777" w:rsidR="00AB7EC1" w:rsidRPr="00572026" w:rsidRDefault="00AB7EC1"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AB7EC1" w:rsidRPr="009670DB" w14:paraId="69DC502B"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2C1983A6" w14:textId="1F1121BA" w:rsidR="00AB7EC1" w:rsidRPr="00572026" w:rsidRDefault="00AB7EC1" w:rsidP="0042467E">
            <w:pPr>
              <w:spacing w:line="200" w:lineRule="atLeast"/>
              <w:jc w:val="both"/>
              <w:rPr>
                <w:rFonts w:ascii="Cambria" w:hAnsi="Cambria" w:cs="fonts/arial.ttf"/>
                <w:sz w:val="20"/>
                <w:szCs w:val="20"/>
              </w:rPr>
            </w:pPr>
            <w:r w:rsidRPr="00AB7EC1">
              <w:rPr>
                <w:rFonts w:ascii="Cambria" w:hAnsi="Cambria"/>
                <w:sz w:val="20"/>
                <w:szCs w:val="20"/>
              </w:rPr>
              <w:t>If yes, kindly outline the policy detail and provide a copy of the insurance certificate for it.</w:t>
            </w:r>
          </w:p>
        </w:tc>
      </w:tr>
      <w:tr w:rsidR="00AB7EC1" w:rsidRPr="009670DB" w14:paraId="797EA6AF" w14:textId="77777777" w:rsidTr="0042467E">
        <w:trPr>
          <w:jc w:val="center"/>
        </w:trPr>
        <w:tc>
          <w:tcPr>
            <w:tcW w:w="9641" w:type="dxa"/>
            <w:shd w:val="clear" w:color="auto" w:fill="FFFFFF"/>
            <w:tcMar>
              <w:top w:w="20" w:type="dxa"/>
              <w:left w:w="20" w:type="dxa"/>
              <w:bottom w:w="20" w:type="dxa"/>
              <w:right w:w="20" w:type="dxa"/>
            </w:tcMar>
          </w:tcPr>
          <w:p w14:paraId="43FC6BCB"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5C03359" w14:textId="77777777" w:rsidR="00AB7EC1" w:rsidRPr="00572026" w:rsidRDefault="00AB7EC1" w:rsidP="0042467E">
            <w:pPr>
              <w:spacing w:line="200" w:lineRule="atLeast"/>
              <w:jc w:val="both"/>
              <w:rPr>
                <w:rFonts w:ascii="Cambria" w:hAnsi="Cambria"/>
              </w:rPr>
            </w:pPr>
            <w:r w:rsidRPr="00572026">
              <w:rPr>
                <w:rFonts w:ascii="Cambria" w:hAnsi="Cambria" w:cs="Times New Roman"/>
                <w:sz w:val="20"/>
                <w:szCs w:val="20"/>
              </w:rPr>
              <w:t xml:space="preserve"> </w:t>
            </w:r>
          </w:p>
        </w:tc>
      </w:tr>
    </w:tbl>
    <w:p w14:paraId="0DADA3D7" w14:textId="77777777" w:rsidR="00AB7EC1" w:rsidRPr="00572026" w:rsidRDefault="00AB7EC1" w:rsidP="00AB7EC1">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2F89F0BE" w14:textId="77777777" w:rsidTr="0042467E">
        <w:trPr>
          <w:jc w:val="center"/>
        </w:trPr>
        <w:tc>
          <w:tcPr>
            <w:tcW w:w="9640" w:type="dxa"/>
            <w:tcBorders>
              <w:bottom w:val="single" w:sz="4" w:space="0" w:color="auto"/>
            </w:tcBorders>
            <w:shd w:val="clear" w:color="auto" w:fill="F5F5F5"/>
            <w:tcMar>
              <w:top w:w="20" w:type="dxa"/>
              <w:left w:w="20" w:type="dxa"/>
              <w:bottom w:w="20" w:type="dxa"/>
              <w:right w:w="20" w:type="dxa"/>
            </w:tcMar>
          </w:tcPr>
          <w:p w14:paraId="597318C4" w14:textId="44257EF2" w:rsidR="00AB7EC1" w:rsidRPr="00572026" w:rsidRDefault="00AB7EC1" w:rsidP="0042467E">
            <w:pPr>
              <w:pStyle w:val="QuestionTitle"/>
              <w:jc w:val="both"/>
              <w:rPr>
                <w:rFonts w:ascii="Cambria" w:hAnsi="Cambria"/>
                <w:b w:val="0"/>
                <w:bCs w:val="0"/>
              </w:rPr>
            </w:pPr>
            <w:r w:rsidRPr="00572026">
              <w:rPr>
                <w:rFonts w:ascii="Cambria" w:hAnsi="Cambria"/>
              </w:rPr>
              <w:t>1.5.</w:t>
            </w:r>
            <w:r>
              <w:rPr>
                <w:rFonts w:ascii="Cambria" w:hAnsi="Cambria"/>
              </w:rPr>
              <w:t>6</w:t>
            </w:r>
            <w:r w:rsidRPr="00572026">
              <w:rPr>
                <w:rFonts w:ascii="Cambria" w:hAnsi="Cambria"/>
              </w:rPr>
              <w:t xml:space="preserve"> Please confirm that you maintain adequate insurance policies to cover</w:t>
            </w:r>
            <w:r>
              <w:rPr>
                <w:rFonts w:ascii="Cambria" w:hAnsi="Cambria"/>
              </w:rPr>
              <w:t xml:space="preserve"> (select all that apply):</w:t>
            </w:r>
          </w:p>
        </w:tc>
      </w:tr>
    </w:tbl>
    <w:p w14:paraId="59E5852F" w14:textId="77777777" w:rsidR="00AB7EC1" w:rsidRPr="00572026" w:rsidRDefault="00AB7EC1" w:rsidP="00AB7EC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2B0F4801" w14:textId="77777777" w:rsidTr="0042467E">
        <w:trPr>
          <w:jc w:val="center"/>
        </w:trPr>
        <w:tc>
          <w:tcPr>
            <w:tcW w:w="9641" w:type="dxa"/>
            <w:shd w:val="clear" w:color="auto" w:fill="FFFFFF" w:themeFill="background1"/>
            <w:tcMar>
              <w:top w:w="20" w:type="dxa"/>
              <w:left w:w="20" w:type="dxa"/>
              <w:bottom w:w="20" w:type="dxa"/>
              <w:right w:w="20" w:type="dxa"/>
            </w:tcMar>
          </w:tcPr>
          <w:p w14:paraId="553345F2" w14:textId="77777777" w:rsidR="00AB7EC1" w:rsidRPr="00572026" w:rsidRDefault="00AB7EC1" w:rsidP="0042467E">
            <w:pPr>
              <w:spacing w:line="200" w:lineRule="atLeast"/>
              <w:jc w:val="both"/>
              <w:rPr>
                <w:rFonts w:ascii="Cambria" w:hAnsi="Cambria" w:cs="Times New Roman"/>
                <w:sz w:val="20"/>
                <w:szCs w:val="20"/>
              </w:rPr>
            </w:pPr>
            <w:r w:rsidRPr="00755EC0">
              <w:rPr>
                <w:rFonts w:ascii="MS Gothic" w:eastAsia="MS Gothic" w:hAnsi="MS Gothic" w:cs="fonts/arial.ttf" w:hint="eastAsia"/>
                <w:sz w:val="20"/>
                <w:szCs w:val="20"/>
              </w:rPr>
              <w:t>☐</w:t>
            </w:r>
            <w:r w:rsidRPr="00755EC0">
              <w:rPr>
                <w:rFonts w:ascii="Cambria" w:hAnsi="Cambria" w:cs="fonts/arial.ttf"/>
                <w:sz w:val="20"/>
                <w:szCs w:val="20"/>
              </w:rPr>
              <w:t xml:space="preserve"> </w:t>
            </w:r>
            <w:r w:rsidRPr="00281D67">
              <w:rPr>
                <w:rFonts w:ascii="Cambria" w:hAnsi="Cambria"/>
                <w:sz w:val="20"/>
                <w:szCs w:val="20"/>
              </w:rPr>
              <w:t>Any liabilities and indemnities that you may incur in connection with services you provide.</w:t>
            </w:r>
          </w:p>
        </w:tc>
      </w:tr>
      <w:tr w:rsidR="00AB7EC1" w:rsidRPr="009670DB" w14:paraId="2BF52490" w14:textId="77777777" w:rsidTr="0042467E">
        <w:trPr>
          <w:jc w:val="center"/>
        </w:trPr>
        <w:tc>
          <w:tcPr>
            <w:tcW w:w="9641" w:type="dxa"/>
            <w:shd w:val="clear" w:color="auto" w:fill="FFFFFF" w:themeFill="background1"/>
            <w:tcMar>
              <w:top w:w="20" w:type="dxa"/>
              <w:left w:w="20" w:type="dxa"/>
              <w:bottom w:w="20" w:type="dxa"/>
              <w:right w:w="20" w:type="dxa"/>
            </w:tcMar>
          </w:tcPr>
          <w:p w14:paraId="044A2835" w14:textId="77777777" w:rsidR="00AB7EC1" w:rsidRPr="00572026" w:rsidRDefault="00AB7EC1" w:rsidP="0042467E">
            <w:pPr>
              <w:spacing w:line="200" w:lineRule="atLeast"/>
              <w:jc w:val="both"/>
              <w:rPr>
                <w:rFonts w:ascii="Cambria" w:hAnsi="Cambria" w:cs="Times New Roman"/>
                <w:sz w:val="20"/>
                <w:szCs w:val="20"/>
              </w:rPr>
            </w:pPr>
            <w:r w:rsidRPr="00755EC0">
              <w:rPr>
                <w:rFonts w:ascii="MS Gothic" w:eastAsia="MS Gothic" w:hAnsi="MS Gothic" w:cs="fonts/arial.ttf" w:hint="eastAsia"/>
                <w:sz w:val="20"/>
                <w:szCs w:val="20"/>
              </w:rPr>
              <w:t>☐</w:t>
            </w:r>
            <w:r w:rsidRPr="00755EC0">
              <w:rPr>
                <w:rFonts w:ascii="Cambria" w:hAnsi="Cambria" w:cs="fonts/arial.ttf"/>
                <w:sz w:val="20"/>
                <w:szCs w:val="20"/>
              </w:rPr>
              <w:t xml:space="preserve"> </w:t>
            </w:r>
            <w:r w:rsidRPr="00281D67">
              <w:rPr>
                <w:rFonts w:ascii="Cambria" w:hAnsi="Cambria"/>
                <w:sz w:val="20"/>
                <w:szCs w:val="20"/>
              </w:rPr>
              <w:t>Professional Liability</w:t>
            </w:r>
          </w:p>
        </w:tc>
      </w:tr>
      <w:tr w:rsidR="00AB7EC1" w:rsidRPr="009670DB" w14:paraId="6DE4A49D" w14:textId="77777777" w:rsidTr="0042467E">
        <w:trPr>
          <w:jc w:val="center"/>
        </w:trPr>
        <w:tc>
          <w:tcPr>
            <w:tcW w:w="9641" w:type="dxa"/>
            <w:shd w:val="clear" w:color="auto" w:fill="FFFFFF" w:themeFill="background1"/>
            <w:tcMar>
              <w:top w:w="20" w:type="dxa"/>
              <w:left w:w="20" w:type="dxa"/>
              <w:bottom w:w="20" w:type="dxa"/>
              <w:right w:w="20" w:type="dxa"/>
            </w:tcMar>
          </w:tcPr>
          <w:p w14:paraId="768881B3" w14:textId="77777777" w:rsidR="00AB7EC1" w:rsidRPr="00572026" w:rsidRDefault="00AB7EC1" w:rsidP="0042467E">
            <w:pPr>
              <w:spacing w:line="200" w:lineRule="atLeast"/>
              <w:jc w:val="both"/>
              <w:rPr>
                <w:rFonts w:ascii="Cambria" w:hAnsi="Cambria"/>
              </w:rPr>
            </w:pPr>
            <w:r w:rsidRPr="00755EC0">
              <w:rPr>
                <w:rFonts w:ascii="MS Gothic" w:eastAsia="MS Gothic" w:hAnsi="MS Gothic" w:cs="fonts/arial.ttf" w:hint="eastAsia"/>
                <w:sz w:val="20"/>
                <w:szCs w:val="20"/>
              </w:rPr>
              <w:t>☐</w:t>
            </w:r>
            <w:r w:rsidRPr="00755EC0">
              <w:rPr>
                <w:rFonts w:ascii="Cambria" w:hAnsi="Cambria" w:cs="fonts/arial.ttf"/>
                <w:sz w:val="20"/>
                <w:szCs w:val="20"/>
              </w:rPr>
              <w:t xml:space="preserve"> </w:t>
            </w:r>
            <w:r w:rsidRPr="00901735">
              <w:rPr>
                <w:rFonts w:ascii="Cambria" w:hAnsi="Cambria"/>
                <w:sz w:val="20"/>
                <w:szCs w:val="20"/>
              </w:rPr>
              <w:t>Crime Insurance that covers dishonest acts</w:t>
            </w:r>
          </w:p>
        </w:tc>
      </w:tr>
      <w:tr w:rsidR="00AB7EC1" w:rsidRPr="009670DB" w14:paraId="52E15D38" w14:textId="77777777" w:rsidTr="0042467E">
        <w:trPr>
          <w:jc w:val="center"/>
        </w:trPr>
        <w:tc>
          <w:tcPr>
            <w:tcW w:w="9641" w:type="dxa"/>
            <w:shd w:val="clear" w:color="auto" w:fill="FFFFFF" w:themeFill="background1"/>
            <w:tcMar>
              <w:top w:w="20" w:type="dxa"/>
              <w:left w:w="20" w:type="dxa"/>
              <w:bottom w:w="20" w:type="dxa"/>
              <w:right w:w="20" w:type="dxa"/>
            </w:tcMar>
          </w:tcPr>
          <w:p w14:paraId="778C0D26" w14:textId="77777777" w:rsidR="00AB7EC1" w:rsidRPr="00755EC0" w:rsidRDefault="00AB7EC1" w:rsidP="0042467E">
            <w:pPr>
              <w:spacing w:line="200" w:lineRule="atLeast"/>
              <w:jc w:val="both"/>
              <w:rPr>
                <w:rFonts w:ascii="MS Gothic" w:eastAsia="MS Gothic" w:hAnsi="MS Gothic" w:cs="fonts/arial.ttf"/>
                <w:sz w:val="20"/>
                <w:szCs w:val="20"/>
              </w:rPr>
            </w:pPr>
            <w:r w:rsidRPr="00755EC0">
              <w:rPr>
                <w:rFonts w:ascii="MS Gothic" w:eastAsia="MS Gothic" w:hAnsi="MS Gothic" w:cs="fonts/arial.ttf" w:hint="eastAsia"/>
                <w:sz w:val="20"/>
                <w:szCs w:val="20"/>
              </w:rPr>
              <w:t>☐</w:t>
            </w:r>
            <w:r>
              <w:rPr>
                <w:rFonts w:ascii="MS Gothic" w:eastAsia="MS Gothic" w:hAnsi="MS Gothic" w:cs="fonts/arial.ttf" w:hint="eastAsia"/>
                <w:sz w:val="20"/>
                <w:szCs w:val="20"/>
              </w:rPr>
              <w:t xml:space="preserve"> </w:t>
            </w:r>
            <w:r>
              <w:rPr>
                <w:rFonts w:ascii="Cambria" w:eastAsia="MS Gothic" w:hAnsi="Cambria" w:cs="fonts/arial.ttf"/>
                <w:sz w:val="20"/>
                <w:szCs w:val="20"/>
              </w:rPr>
              <w:t xml:space="preserve">Enterprise privacy liability (cyber) </w:t>
            </w:r>
          </w:p>
        </w:tc>
      </w:tr>
      <w:tr w:rsidR="00AB7EC1" w:rsidRPr="009670DB" w14:paraId="72B6CF6E" w14:textId="77777777" w:rsidTr="0042467E">
        <w:trPr>
          <w:jc w:val="center"/>
        </w:trPr>
        <w:tc>
          <w:tcPr>
            <w:tcW w:w="9641" w:type="dxa"/>
            <w:shd w:val="clear" w:color="auto" w:fill="F5F5F5"/>
            <w:tcMar>
              <w:top w:w="20" w:type="dxa"/>
              <w:left w:w="20" w:type="dxa"/>
              <w:bottom w:w="20" w:type="dxa"/>
              <w:right w:w="20" w:type="dxa"/>
            </w:tcMar>
          </w:tcPr>
          <w:p w14:paraId="2AC21545" w14:textId="65DA8C5F" w:rsidR="00AB7EC1" w:rsidRPr="00572026" w:rsidRDefault="00AB7EC1" w:rsidP="0042467E">
            <w:pPr>
              <w:pStyle w:val="QuestionLabel"/>
              <w:jc w:val="both"/>
              <w:rPr>
                <w:rFonts w:ascii="Cambria" w:hAnsi="Cambria"/>
              </w:rPr>
            </w:pPr>
            <w:r w:rsidRPr="00AB7EC1">
              <w:rPr>
                <w:rFonts w:ascii="Cambria" w:hAnsi="Cambria"/>
              </w:rPr>
              <w:t>Please attach copies of all relevant insurance certificates or comparable evidence of coverage that confirms the level of insurance (including policy limits, insurance carriers, and deductibles) you maintain in respect of your prime brokerage and associated custody and safekeeping activities, and more specifically in respect of our clients.</w:t>
            </w:r>
          </w:p>
        </w:tc>
      </w:tr>
      <w:tr w:rsidR="00AB7EC1" w:rsidRPr="009670DB" w14:paraId="4D5BFDB6" w14:textId="77777777" w:rsidTr="0042467E">
        <w:trPr>
          <w:jc w:val="center"/>
        </w:trPr>
        <w:tc>
          <w:tcPr>
            <w:tcW w:w="9641" w:type="dxa"/>
            <w:shd w:val="clear" w:color="auto" w:fill="FFFFFF"/>
            <w:tcMar>
              <w:top w:w="20" w:type="dxa"/>
              <w:left w:w="20" w:type="dxa"/>
              <w:bottom w:w="20" w:type="dxa"/>
              <w:right w:w="20" w:type="dxa"/>
            </w:tcMar>
          </w:tcPr>
          <w:p w14:paraId="6A40A738" w14:textId="77777777" w:rsidR="00AB7EC1" w:rsidRPr="00572026" w:rsidRDefault="00AB7EC1" w:rsidP="0042467E">
            <w:pPr>
              <w:spacing w:line="200" w:lineRule="atLeast"/>
              <w:jc w:val="both"/>
              <w:rPr>
                <w:rFonts w:ascii="Cambria" w:hAnsi="Cambria" w:cs="Times New Roman"/>
                <w:sz w:val="20"/>
                <w:szCs w:val="20"/>
              </w:rPr>
            </w:pPr>
            <w:r w:rsidRPr="009F344F">
              <w:rPr>
                <w:rFonts w:ascii="Cambria" w:hAnsi="Cambria"/>
                <w:sz w:val="20"/>
                <w:szCs w:val="20"/>
              </w:rPr>
              <w:t>[File Attachment]</w:t>
            </w:r>
          </w:p>
        </w:tc>
      </w:tr>
      <w:tr w:rsidR="00AB7EC1" w:rsidRPr="009670DB" w14:paraId="5A94ABD1" w14:textId="77777777" w:rsidTr="0042467E">
        <w:trPr>
          <w:jc w:val="center"/>
        </w:trPr>
        <w:tc>
          <w:tcPr>
            <w:tcW w:w="9641" w:type="dxa"/>
            <w:shd w:val="clear" w:color="auto" w:fill="FFFFFF"/>
            <w:tcMar>
              <w:top w:w="20" w:type="dxa"/>
              <w:left w:w="20" w:type="dxa"/>
              <w:bottom w:w="20" w:type="dxa"/>
              <w:right w:w="20" w:type="dxa"/>
            </w:tcMar>
          </w:tcPr>
          <w:p w14:paraId="5D211E4F" w14:textId="77777777" w:rsidR="00AB7EC1" w:rsidRPr="009F344F" w:rsidRDefault="00AB7EC1" w:rsidP="0042467E">
            <w:pPr>
              <w:spacing w:line="200" w:lineRule="atLeast"/>
              <w:jc w:val="both"/>
              <w:rPr>
                <w:rFonts w:ascii="Cambria" w:hAnsi="Cambria"/>
                <w:sz w:val="20"/>
                <w:szCs w:val="20"/>
              </w:rPr>
            </w:pPr>
            <w:r>
              <w:rPr>
                <w:rFonts w:ascii="Cambria" w:hAnsi="Cambria"/>
                <w:sz w:val="20"/>
                <w:szCs w:val="20"/>
              </w:rPr>
              <w:t>Comments</w:t>
            </w:r>
          </w:p>
        </w:tc>
      </w:tr>
      <w:tr w:rsidR="00AB7EC1" w:rsidRPr="009670DB" w14:paraId="6516F5E1" w14:textId="77777777" w:rsidTr="0042467E">
        <w:trPr>
          <w:jc w:val="center"/>
        </w:trPr>
        <w:tc>
          <w:tcPr>
            <w:tcW w:w="9641" w:type="dxa"/>
            <w:shd w:val="clear" w:color="auto" w:fill="FFFFFF"/>
            <w:tcMar>
              <w:top w:w="20" w:type="dxa"/>
              <w:left w:w="20" w:type="dxa"/>
              <w:bottom w:w="20" w:type="dxa"/>
              <w:right w:w="20" w:type="dxa"/>
            </w:tcMar>
          </w:tcPr>
          <w:p w14:paraId="14905914" w14:textId="77777777" w:rsidR="00AB7EC1" w:rsidRDefault="00AB7EC1" w:rsidP="0042467E">
            <w:pPr>
              <w:spacing w:line="200" w:lineRule="atLeast"/>
              <w:jc w:val="both"/>
              <w:rPr>
                <w:rFonts w:ascii="Cambria" w:hAnsi="Cambria"/>
                <w:sz w:val="20"/>
                <w:szCs w:val="20"/>
              </w:rPr>
            </w:pPr>
          </w:p>
          <w:p w14:paraId="00B61A2E" w14:textId="77777777" w:rsidR="00AB7EC1" w:rsidRPr="009F344F" w:rsidRDefault="00AB7EC1" w:rsidP="0042467E">
            <w:pPr>
              <w:spacing w:line="200" w:lineRule="atLeast"/>
              <w:jc w:val="both"/>
              <w:rPr>
                <w:rFonts w:ascii="Cambria" w:hAnsi="Cambria"/>
                <w:sz w:val="20"/>
                <w:szCs w:val="20"/>
              </w:rPr>
            </w:pPr>
          </w:p>
        </w:tc>
      </w:tr>
    </w:tbl>
    <w:p w14:paraId="0462093F" w14:textId="77777777" w:rsidR="00AB7EC1" w:rsidRDefault="00AB7EC1" w:rsidP="00AB7EC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43CB6A14" w14:textId="77777777" w:rsidTr="0042467E">
        <w:trPr>
          <w:jc w:val="center"/>
        </w:trPr>
        <w:tc>
          <w:tcPr>
            <w:tcW w:w="9640" w:type="dxa"/>
            <w:shd w:val="clear" w:color="auto" w:fill="F5F5F5"/>
            <w:tcMar>
              <w:top w:w="20" w:type="dxa"/>
              <w:left w:w="20" w:type="dxa"/>
              <w:bottom w:w="20" w:type="dxa"/>
              <w:right w:w="20" w:type="dxa"/>
            </w:tcMar>
          </w:tcPr>
          <w:p w14:paraId="40096744" w14:textId="47424BDD" w:rsidR="00AB7EC1" w:rsidRPr="00572026" w:rsidRDefault="00AB7EC1" w:rsidP="0042467E">
            <w:pPr>
              <w:pStyle w:val="QuestionTitle"/>
              <w:jc w:val="both"/>
              <w:rPr>
                <w:rFonts w:ascii="Cambria" w:hAnsi="Cambria"/>
                <w:b w:val="0"/>
                <w:bCs w:val="0"/>
              </w:rPr>
            </w:pPr>
            <w:r>
              <w:rPr>
                <w:rFonts w:ascii="Cambria" w:hAnsi="Cambria"/>
              </w:rPr>
              <w:t>1.5.7</w:t>
            </w:r>
            <w:r w:rsidRPr="00572026">
              <w:rPr>
                <w:rFonts w:ascii="Cambria" w:hAnsi="Cambria"/>
              </w:rPr>
              <w:t xml:space="preserve"> </w:t>
            </w:r>
            <w:r w:rsidRPr="00AB7EC1">
              <w:rPr>
                <w:rFonts w:ascii="Cambria" w:hAnsi="Cambria"/>
              </w:rPr>
              <w:t>Please provide details of how you determine that the level of insurance coverage that you maintain is adequate in relation to the level of your prime brokerage and associated custody and safekeeping activities.</w:t>
            </w:r>
          </w:p>
        </w:tc>
      </w:tr>
    </w:tbl>
    <w:p w14:paraId="6DB15AF4" w14:textId="77777777" w:rsidR="00AB7EC1" w:rsidRPr="00572026" w:rsidRDefault="00AB7EC1" w:rsidP="00AB7EC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7565DE00" w14:textId="77777777" w:rsidTr="0042467E">
        <w:trPr>
          <w:jc w:val="center"/>
        </w:trPr>
        <w:tc>
          <w:tcPr>
            <w:tcW w:w="9641" w:type="dxa"/>
            <w:shd w:val="clear" w:color="auto" w:fill="FFFFFF"/>
            <w:tcMar>
              <w:top w:w="20" w:type="dxa"/>
              <w:left w:w="20" w:type="dxa"/>
              <w:bottom w:w="20" w:type="dxa"/>
              <w:right w:w="20" w:type="dxa"/>
            </w:tcMar>
          </w:tcPr>
          <w:p w14:paraId="47FB2CBD"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9F0304C"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E797AB8" w14:textId="77777777" w:rsidR="00AB7EC1" w:rsidRPr="00572026" w:rsidRDefault="00AB7EC1" w:rsidP="0042467E">
            <w:pPr>
              <w:spacing w:line="200" w:lineRule="atLeast"/>
              <w:jc w:val="both"/>
              <w:rPr>
                <w:rFonts w:ascii="Cambria" w:hAnsi="Cambria" w:cs="Times New Roman"/>
                <w:sz w:val="20"/>
                <w:szCs w:val="20"/>
              </w:rPr>
            </w:pPr>
          </w:p>
        </w:tc>
      </w:tr>
    </w:tbl>
    <w:p w14:paraId="60029B30" w14:textId="77777777" w:rsidR="00AB7EC1" w:rsidRDefault="00AB7EC1" w:rsidP="00AB7EC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5EFAA1C6" w14:textId="77777777" w:rsidTr="0042467E">
        <w:trPr>
          <w:jc w:val="center"/>
        </w:trPr>
        <w:tc>
          <w:tcPr>
            <w:tcW w:w="9640" w:type="dxa"/>
            <w:shd w:val="clear" w:color="auto" w:fill="F5F5F5"/>
            <w:tcMar>
              <w:top w:w="20" w:type="dxa"/>
              <w:left w:w="20" w:type="dxa"/>
              <w:bottom w:w="20" w:type="dxa"/>
              <w:right w:w="20" w:type="dxa"/>
            </w:tcMar>
          </w:tcPr>
          <w:p w14:paraId="5F085D92" w14:textId="28200B5E" w:rsidR="00AB7EC1" w:rsidRPr="00572026" w:rsidRDefault="00AB7EC1" w:rsidP="0042467E">
            <w:pPr>
              <w:pStyle w:val="QuestionTitle"/>
              <w:jc w:val="both"/>
              <w:rPr>
                <w:rFonts w:ascii="Cambria" w:hAnsi="Cambria"/>
                <w:b w:val="0"/>
                <w:bCs w:val="0"/>
              </w:rPr>
            </w:pPr>
            <w:r>
              <w:rPr>
                <w:rFonts w:ascii="Cambria" w:hAnsi="Cambria"/>
              </w:rPr>
              <w:t>1.5.8</w:t>
            </w:r>
            <w:r w:rsidRPr="00572026">
              <w:rPr>
                <w:rFonts w:ascii="Cambria" w:hAnsi="Cambria"/>
              </w:rPr>
              <w:t xml:space="preserve"> </w:t>
            </w:r>
            <w:r w:rsidRPr="00AB7EC1">
              <w:rPr>
                <w:rFonts w:ascii="Cambria" w:hAnsi="Cambria"/>
              </w:rPr>
              <w:t xml:space="preserve">Are there any differences in the extent of your insurance coverage for clients' losses for which you are liable if the loss occurs within your organization or at a </w:t>
            </w:r>
            <w:proofErr w:type="gramStart"/>
            <w:r w:rsidRPr="00AB7EC1">
              <w:rPr>
                <w:rFonts w:ascii="Cambria" w:hAnsi="Cambria"/>
              </w:rPr>
              <w:t>third party</w:t>
            </w:r>
            <w:proofErr w:type="gramEnd"/>
            <w:r w:rsidRPr="00AB7EC1">
              <w:rPr>
                <w:rFonts w:ascii="Cambria" w:hAnsi="Cambria"/>
              </w:rPr>
              <w:t xml:space="preserve"> agent (if appropriate)?</w:t>
            </w:r>
          </w:p>
        </w:tc>
      </w:tr>
    </w:tbl>
    <w:p w14:paraId="501D0CCF" w14:textId="77777777" w:rsidR="00AB7EC1" w:rsidRPr="00572026" w:rsidRDefault="00AB7EC1" w:rsidP="00AB7EC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7EC1" w:rsidRPr="009670DB" w14:paraId="5F718FF9" w14:textId="77777777" w:rsidTr="0042467E">
        <w:trPr>
          <w:jc w:val="center"/>
        </w:trPr>
        <w:tc>
          <w:tcPr>
            <w:tcW w:w="9641" w:type="dxa"/>
            <w:shd w:val="clear" w:color="auto" w:fill="FFFFFF"/>
            <w:tcMar>
              <w:top w:w="20" w:type="dxa"/>
              <w:left w:w="20" w:type="dxa"/>
              <w:bottom w:w="20" w:type="dxa"/>
              <w:right w:w="20" w:type="dxa"/>
            </w:tcMar>
          </w:tcPr>
          <w:p w14:paraId="05813FEA"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A7D97E6" w14:textId="77777777" w:rsidR="00AB7EC1" w:rsidRPr="00572026" w:rsidRDefault="00AB7EC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F392C9E" w14:textId="77777777" w:rsidR="00AB7EC1" w:rsidRPr="00572026" w:rsidRDefault="00AB7EC1" w:rsidP="0042467E">
            <w:pPr>
              <w:spacing w:line="200" w:lineRule="atLeast"/>
              <w:jc w:val="both"/>
              <w:rPr>
                <w:rFonts w:ascii="Cambria" w:hAnsi="Cambria" w:cs="Times New Roman"/>
                <w:sz w:val="20"/>
                <w:szCs w:val="20"/>
              </w:rPr>
            </w:pPr>
          </w:p>
        </w:tc>
      </w:tr>
    </w:tbl>
    <w:p w14:paraId="63B5F8E4" w14:textId="77777777" w:rsidR="00D36636" w:rsidRDefault="00D36636" w:rsidP="003A1CA5">
      <w:pPr>
        <w:rPr>
          <w:rFonts w:ascii="Cambria" w:hAnsi="Cambria" w:cs="Times New Roman"/>
          <w:sz w:val="20"/>
          <w:szCs w:val="20"/>
        </w:rPr>
      </w:pPr>
    </w:p>
    <w:p w14:paraId="15089E86" w14:textId="77777777" w:rsidR="003D7739" w:rsidRDefault="003D7739" w:rsidP="003A1CA5">
      <w:pPr>
        <w:rPr>
          <w:rFonts w:ascii="Cambria" w:hAnsi="Cambria" w:cs="Times New Roman"/>
          <w:sz w:val="20"/>
          <w:szCs w:val="20"/>
        </w:rPr>
      </w:pPr>
    </w:p>
    <w:p w14:paraId="0E68B2EE" w14:textId="5BB35640" w:rsidR="003D7739" w:rsidRPr="0041066E" w:rsidRDefault="003D7739" w:rsidP="003D7739">
      <w:pPr>
        <w:pStyle w:val="Heading2"/>
        <w:jc w:val="both"/>
        <w:rPr>
          <w:rFonts w:ascii="Cambria" w:hAnsi="Cambria"/>
          <w:b w:val="0"/>
          <w:bCs w:val="0"/>
          <w:i w:val="0"/>
          <w:iCs w:val="0"/>
          <w:sz w:val="24"/>
          <w:szCs w:val="24"/>
        </w:rPr>
      </w:pPr>
      <w:bookmarkStart w:id="22" w:name="_Toc219991628"/>
      <w:r w:rsidRPr="0041066E">
        <w:rPr>
          <w:rFonts w:ascii="Cambria" w:hAnsi="Cambria"/>
          <w:b w:val="0"/>
          <w:bCs w:val="0"/>
          <w:i w:val="0"/>
          <w:iCs w:val="0"/>
          <w:sz w:val="24"/>
          <w:szCs w:val="24"/>
        </w:rPr>
        <w:lastRenderedPageBreak/>
        <w:t>1.</w:t>
      </w:r>
      <w:r>
        <w:rPr>
          <w:rFonts w:ascii="Cambria" w:hAnsi="Cambria"/>
          <w:b w:val="0"/>
          <w:bCs w:val="0"/>
          <w:i w:val="0"/>
          <w:iCs w:val="0"/>
          <w:sz w:val="24"/>
          <w:szCs w:val="24"/>
        </w:rPr>
        <w:t>6</w:t>
      </w:r>
      <w:r w:rsidRPr="0041066E">
        <w:rPr>
          <w:rFonts w:ascii="Cambria" w:hAnsi="Cambria"/>
          <w:b w:val="0"/>
          <w:bCs w:val="0"/>
          <w:i w:val="0"/>
          <w:iCs w:val="0"/>
          <w:sz w:val="24"/>
          <w:szCs w:val="24"/>
        </w:rPr>
        <w:t xml:space="preserve"> </w:t>
      </w:r>
      <w:r>
        <w:rPr>
          <w:rFonts w:ascii="Cambria" w:hAnsi="Cambria"/>
          <w:b w:val="0"/>
          <w:bCs w:val="0"/>
          <w:i w:val="0"/>
          <w:iCs w:val="0"/>
          <w:sz w:val="24"/>
          <w:szCs w:val="24"/>
        </w:rPr>
        <w:t>Financial Statements</w:t>
      </w:r>
      <w:bookmarkEnd w:id="22"/>
    </w:p>
    <w:p w14:paraId="6A3FD678" w14:textId="77777777" w:rsidR="003D7739" w:rsidRDefault="003D7739" w:rsidP="003A1CA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D7739" w:rsidRPr="009670DB" w14:paraId="398732C3" w14:textId="77777777" w:rsidTr="003D7739">
        <w:trPr>
          <w:jc w:val="center"/>
        </w:trPr>
        <w:tc>
          <w:tcPr>
            <w:tcW w:w="9641" w:type="dxa"/>
            <w:shd w:val="clear" w:color="auto" w:fill="F5F5F5"/>
            <w:tcMar>
              <w:top w:w="20" w:type="dxa"/>
              <w:left w:w="20" w:type="dxa"/>
              <w:bottom w:w="20" w:type="dxa"/>
              <w:right w:w="20" w:type="dxa"/>
            </w:tcMar>
          </w:tcPr>
          <w:p w14:paraId="143111DE" w14:textId="315C30E9" w:rsidR="003D7739" w:rsidRPr="00572026" w:rsidRDefault="003D7739" w:rsidP="0042467E">
            <w:pPr>
              <w:pStyle w:val="QuestionTitle"/>
              <w:jc w:val="both"/>
              <w:rPr>
                <w:rFonts w:ascii="Cambria" w:hAnsi="Cambria"/>
                <w:b w:val="0"/>
                <w:bCs w:val="0"/>
              </w:rPr>
            </w:pPr>
            <w:r w:rsidRPr="00572026">
              <w:rPr>
                <w:rFonts w:ascii="Cambria" w:hAnsi="Cambria"/>
              </w:rPr>
              <w:t>1.</w:t>
            </w:r>
            <w:r w:rsidR="009C7856">
              <w:rPr>
                <w:rFonts w:ascii="Cambria" w:hAnsi="Cambria"/>
              </w:rPr>
              <w:t>6.1</w:t>
            </w:r>
            <w:r w:rsidRPr="00572026">
              <w:rPr>
                <w:rFonts w:ascii="Cambria" w:hAnsi="Cambria"/>
              </w:rPr>
              <w:t xml:space="preserve"> Please provide a copy (in English)</w:t>
            </w:r>
            <w:r>
              <w:rPr>
                <w:rFonts w:ascii="Cambria" w:hAnsi="Cambria"/>
              </w:rPr>
              <w:t xml:space="preserve"> of or link to</w:t>
            </w:r>
            <w:r w:rsidRPr="00572026">
              <w:rPr>
                <w:rFonts w:ascii="Cambria" w:hAnsi="Cambria"/>
              </w:rPr>
              <w:t xml:space="preserve"> the </w:t>
            </w:r>
            <w:r w:rsidRPr="00791C1D">
              <w:rPr>
                <w:rFonts w:ascii="Cambria" w:hAnsi="Cambria"/>
              </w:rPr>
              <w:t xml:space="preserve">latest annual report </w:t>
            </w:r>
            <w:r>
              <w:rPr>
                <w:rFonts w:ascii="Cambria" w:hAnsi="Cambria"/>
              </w:rPr>
              <w:t>for the</w:t>
            </w:r>
            <w:r w:rsidRPr="00791C1D">
              <w:rPr>
                <w:rFonts w:ascii="Cambria" w:hAnsi="Cambria"/>
              </w:rPr>
              <w:t xml:space="preserve"> </w:t>
            </w:r>
            <w:r w:rsidRPr="00572026">
              <w:rPr>
                <w:rFonts w:ascii="Cambria" w:hAnsi="Cambria"/>
              </w:rPr>
              <w:t xml:space="preserve">contracting </w:t>
            </w:r>
            <w:r>
              <w:rPr>
                <w:rFonts w:ascii="Cambria" w:hAnsi="Cambria"/>
              </w:rPr>
              <w:t>party and, if applicable, the local delegate.</w:t>
            </w:r>
            <w:r w:rsidRPr="00572026">
              <w:rPr>
                <w:rFonts w:ascii="Cambria" w:hAnsi="Cambria"/>
              </w:rPr>
              <w:t xml:space="preserve"> If not available, please provide </w:t>
            </w:r>
            <w:r>
              <w:rPr>
                <w:rFonts w:ascii="Cambria" w:hAnsi="Cambria"/>
              </w:rPr>
              <w:t>this</w:t>
            </w:r>
            <w:r w:rsidRPr="00572026">
              <w:rPr>
                <w:rFonts w:ascii="Cambria" w:hAnsi="Cambria"/>
              </w:rPr>
              <w:t xml:space="preserve"> for the parent organisation.</w:t>
            </w:r>
          </w:p>
        </w:tc>
      </w:tr>
    </w:tbl>
    <w:p w14:paraId="12B336C3" w14:textId="77777777" w:rsidR="003D7739" w:rsidRPr="00572026" w:rsidRDefault="003D7739" w:rsidP="003D77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D7739" w:rsidRPr="009670DB" w14:paraId="7C72FA20" w14:textId="77777777" w:rsidTr="0042467E">
        <w:trPr>
          <w:jc w:val="center"/>
        </w:trPr>
        <w:tc>
          <w:tcPr>
            <w:tcW w:w="9641" w:type="dxa"/>
            <w:shd w:val="clear" w:color="auto" w:fill="F5F5F5"/>
            <w:tcMar>
              <w:top w:w="20" w:type="dxa"/>
              <w:left w:w="20" w:type="dxa"/>
              <w:bottom w:w="20" w:type="dxa"/>
              <w:right w:w="20" w:type="dxa"/>
            </w:tcMar>
          </w:tcPr>
          <w:p w14:paraId="00489B1B" w14:textId="77777777" w:rsidR="003D7739" w:rsidRPr="00572026" w:rsidRDefault="003D7739" w:rsidP="0042467E">
            <w:pPr>
              <w:pStyle w:val="QuestionLabel"/>
              <w:jc w:val="both"/>
              <w:rPr>
                <w:rFonts w:ascii="Cambria" w:hAnsi="Cambria"/>
              </w:rPr>
            </w:pPr>
            <w:r w:rsidRPr="00572026">
              <w:rPr>
                <w:rFonts w:ascii="Cambria" w:hAnsi="Cambria"/>
              </w:rPr>
              <w:t>Please attach file here</w:t>
            </w:r>
          </w:p>
        </w:tc>
      </w:tr>
      <w:tr w:rsidR="003D7739" w:rsidRPr="009670DB" w14:paraId="33307310" w14:textId="77777777" w:rsidTr="0042467E">
        <w:trPr>
          <w:jc w:val="center"/>
        </w:trPr>
        <w:tc>
          <w:tcPr>
            <w:tcW w:w="9641" w:type="dxa"/>
            <w:shd w:val="clear" w:color="auto" w:fill="FFFFFF"/>
            <w:tcMar>
              <w:top w:w="20" w:type="dxa"/>
              <w:left w:w="20" w:type="dxa"/>
              <w:bottom w:w="20" w:type="dxa"/>
              <w:right w:w="20" w:type="dxa"/>
            </w:tcMar>
          </w:tcPr>
          <w:p w14:paraId="61F29AFB" w14:textId="77777777" w:rsidR="003D7739" w:rsidRPr="00572026" w:rsidRDefault="003D7739" w:rsidP="0042467E">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43FCCD9A" w14:textId="77777777" w:rsidR="003D7739" w:rsidRDefault="003D7739" w:rsidP="003A1CA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5D05102C" w14:textId="77777777" w:rsidTr="0042467E">
        <w:trPr>
          <w:jc w:val="center"/>
        </w:trPr>
        <w:tc>
          <w:tcPr>
            <w:tcW w:w="9641" w:type="dxa"/>
            <w:shd w:val="clear" w:color="auto" w:fill="F5F5F5"/>
            <w:tcMar>
              <w:top w:w="20" w:type="dxa"/>
              <w:left w:w="20" w:type="dxa"/>
              <w:bottom w:w="20" w:type="dxa"/>
              <w:right w:w="20" w:type="dxa"/>
            </w:tcMar>
          </w:tcPr>
          <w:p w14:paraId="74182309" w14:textId="47AA63E4" w:rsidR="009C7856" w:rsidRPr="00572026" w:rsidRDefault="009C7856" w:rsidP="0042467E">
            <w:pPr>
              <w:pStyle w:val="QuestionTitle"/>
              <w:jc w:val="both"/>
              <w:rPr>
                <w:rFonts w:ascii="Cambria" w:hAnsi="Cambria"/>
                <w:b w:val="0"/>
                <w:bCs w:val="0"/>
              </w:rPr>
            </w:pPr>
            <w:r w:rsidRPr="00572026">
              <w:rPr>
                <w:rFonts w:ascii="Cambria" w:hAnsi="Cambria"/>
              </w:rPr>
              <w:t>1.</w:t>
            </w:r>
            <w:r>
              <w:rPr>
                <w:rFonts w:ascii="Cambria" w:hAnsi="Cambria"/>
              </w:rPr>
              <w:t>6.2</w:t>
            </w:r>
            <w:r w:rsidRPr="00572026">
              <w:rPr>
                <w:rFonts w:ascii="Cambria" w:hAnsi="Cambria"/>
              </w:rPr>
              <w:t xml:space="preserve"> Please provide a copy (in English)</w:t>
            </w:r>
            <w:r>
              <w:rPr>
                <w:rFonts w:ascii="Cambria" w:hAnsi="Cambria"/>
              </w:rPr>
              <w:t xml:space="preserve"> of or link to</w:t>
            </w:r>
            <w:r w:rsidRPr="00572026">
              <w:rPr>
                <w:rFonts w:ascii="Cambria" w:hAnsi="Cambria"/>
              </w:rPr>
              <w:t xml:space="preserve"> the </w:t>
            </w:r>
            <w:r w:rsidRPr="00791C1D">
              <w:rPr>
                <w:rFonts w:ascii="Cambria" w:hAnsi="Cambria"/>
              </w:rPr>
              <w:t xml:space="preserve">latest annual report </w:t>
            </w:r>
            <w:r>
              <w:rPr>
                <w:rFonts w:ascii="Cambria" w:hAnsi="Cambria"/>
              </w:rPr>
              <w:t>for the</w:t>
            </w:r>
            <w:r w:rsidRPr="00791C1D">
              <w:rPr>
                <w:rFonts w:ascii="Cambria" w:hAnsi="Cambria"/>
              </w:rPr>
              <w:t xml:space="preserve"> </w:t>
            </w:r>
            <w:r w:rsidRPr="00572026">
              <w:rPr>
                <w:rFonts w:ascii="Cambria" w:hAnsi="Cambria"/>
              </w:rPr>
              <w:t xml:space="preserve">contracting </w:t>
            </w:r>
            <w:r>
              <w:rPr>
                <w:rFonts w:ascii="Cambria" w:hAnsi="Cambria"/>
              </w:rPr>
              <w:t>party and, if applicable, the local delegate.</w:t>
            </w:r>
            <w:r w:rsidRPr="00572026">
              <w:rPr>
                <w:rFonts w:ascii="Cambria" w:hAnsi="Cambria"/>
              </w:rPr>
              <w:t xml:space="preserve"> If not available, please provide </w:t>
            </w:r>
            <w:r>
              <w:rPr>
                <w:rFonts w:ascii="Cambria" w:hAnsi="Cambria"/>
              </w:rPr>
              <w:t>this</w:t>
            </w:r>
            <w:r w:rsidRPr="00572026">
              <w:rPr>
                <w:rFonts w:ascii="Cambria" w:hAnsi="Cambria"/>
              </w:rPr>
              <w:t xml:space="preserve"> for the parent organisation.</w:t>
            </w:r>
          </w:p>
        </w:tc>
      </w:tr>
    </w:tbl>
    <w:p w14:paraId="264A4439" w14:textId="77777777" w:rsidR="009C7856" w:rsidRPr="00572026" w:rsidRDefault="009C7856" w:rsidP="009C785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3CF53F0B" w14:textId="77777777" w:rsidTr="0042467E">
        <w:trPr>
          <w:jc w:val="center"/>
        </w:trPr>
        <w:tc>
          <w:tcPr>
            <w:tcW w:w="9641" w:type="dxa"/>
            <w:shd w:val="clear" w:color="auto" w:fill="F5F5F5"/>
            <w:tcMar>
              <w:top w:w="20" w:type="dxa"/>
              <w:left w:w="20" w:type="dxa"/>
              <w:bottom w:w="20" w:type="dxa"/>
              <w:right w:w="20" w:type="dxa"/>
            </w:tcMar>
          </w:tcPr>
          <w:p w14:paraId="0A280930" w14:textId="77777777" w:rsidR="009C7856" w:rsidRPr="00572026" w:rsidRDefault="009C7856" w:rsidP="0042467E">
            <w:pPr>
              <w:pStyle w:val="QuestionLabel"/>
              <w:jc w:val="both"/>
              <w:rPr>
                <w:rFonts w:ascii="Cambria" w:hAnsi="Cambria"/>
              </w:rPr>
            </w:pPr>
            <w:r w:rsidRPr="00572026">
              <w:rPr>
                <w:rFonts w:ascii="Cambria" w:hAnsi="Cambria"/>
              </w:rPr>
              <w:t>Please attach file here</w:t>
            </w:r>
          </w:p>
        </w:tc>
      </w:tr>
      <w:tr w:rsidR="009C7856" w:rsidRPr="009670DB" w14:paraId="036ADCC5" w14:textId="77777777" w:rsidTr="0042467E">
        <w:trPr>
          <w:jc w:val="center"/>
        </w:trPr>
        <w:tc>
          <w:tcPr>
            <w:tcW w:w="9641" w:type="dxa"/>
            <w:shd w:val="clear" w:color="auto" w:fill="FFFFFF"/>
            <w:tcMar>
              <w:top w:w="20" w:type="dxa"/>
              <w:left w:w="20" w:type="dxa"/>
              <w:bottom w:w="20" w:type="dxa"/>
              <w:right w:w="20" w:type="dxa"/>
            </w:tcMar>
          </w:tcPr>
          <w:p w14:paraId="27806336" w14:textId="77777777" w:rsidR="009C7856" w:rsidRPr="00572026" w:rsidRDefault="009C7856" w:rsidP="0042467E">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506FC804" w14:textId="77777777" w:rsidR="009C7856" w:rsidRPr="00572026" w:rsidRDefault="009C7856" w:rsidP="009C785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57F115F5" w14:textId="77777777" w:rsidTr="0042467E">
        <w:trPr>
          <w:jc w:val="center"/>
        </w:trPr>
        <w:tc>
          <w:tcPr>
            <w:tcW w:w="9640" w:type="dxa"/>
            <w:shd w:val="clear" w:color="auto" w:fill="F5F5F5"/>
            <w:tcMar>
              <w:top w:w="20" w:type="dxa"/>
              <w:left w:w="20" w:type="dxa"/>
              <w:bottom w:w="20" w:type="dxa"/>
              <w:right w:w="20" w:type="dxa"/>
            </w:tcMar>
          </w:tcPr>
          <w:p w14:paraId="6B593271" w14:textId="5A635B78" w:rsidR="009C7856" w:rsidRPr="00572026" w:rsidRDefault="009C7856" w:rsidP="0042467E">
            <w:pPr>
              <w:pStyle w:val="QuestionTitle"/>
              <w:jc w:val="both"/>
              <w:rPr>
                <w:rFonts w:ascii="Cambria" w:hAnsi="Cambria"/>
                <w:b w:val="0"/>
                <w:bCs w:val="0"/>
              </w:rPr>
            </w:pPr>
            <w:r w:rsidRPr="00572026">
              <w:rPr>
                <w:rFonts w:ascii="Cambria" w:hAnsi="Cambria"/>
              </w:rPr>
              <w:t>1.</w:t>
            </w:r>
            <w:r>
              <w:rPr>
                <w:rFonts w:ascii="Cambria" w:hAnsi="Cambria"/>
              </w:rPr>
              <w:t>6.3</w:t>
            </w:r>
            <w:r w:rsidRPr="00572026">
              <w:rPr>
                <w:rFonts w:ascii="Cambria" w:hAnsi="Cambria"/>
              </w:rPr>
              <w:t xml:space="preserve"> Has your organisation been named in a lawsuit in the last 12 months relating to your </w:t>
            </w:r>
            <w:r>
              <w:rPr>
                <w:rFonts w:ascii="Cambria" w:hAnsi="Cambria"/>
              </w:rPr>
              <w:t xml:space="preserve">custody </w:t>
            </w:r>
            <w:r w:rsidRPr="00572026">
              <w:rPr>
                <w:rFonts w:ascii="Cambria" w:hAnsi="Cambria"/>
              </w:rPr>
              <w:t xml:space="preserve">business? </w:t>
            </w:r>
          </w:p>
        </w:tc>
      </w:tr>
    </w:tbl>
    <w:p w14:paraId="56E42A0D" w14:textId="77777777" w:rsidR="009C7856" w:rsidRPr="00572026" w:rsidRDefault="009C7856" w:rsidP="009C785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2D9A5FBC" w14:textId="77777777" w:rsidTr="0042467E">
        <w:trPr>
          <w:jc w:val="center"/>
        </w:trPr>
        <w:tc>
          <w:tcPr>
            <w:tcW w:w="9641" w:type="dxa"/>
            <w:shd w:val="clear" w:color="auto" w:fill="FFFFFF"/>
            <w:tcMar>
              <w:top w:w="20" w:type="dxa"/>
              <w:left w:w="20" w:type="dxa"/>
              <w:bottom w:w="20" w:type="dxa"/>
              <w:right w:w="20" w:type="dxa"/>
            </w:tcMar>
          </w:tcPr>
          <w:p w14:paraId="0A2E0A98"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35922D7" w14:textId="77777777" w:rsidR="009C7856" w:rsidRPr="00562F71" w:rsidRDefault="009C785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9C7856" w:rsidRPr="009670DB" w14:paraId="327D8BB4" w14:textId="77777777" w:rsidTr="0042467E">
        <w:trPr>
          <w:jc w:val="center"/>
        </w:trPr>
        <w:tc>
          <w:tcPr>
            <w:tcW w:w="9641" w:type="dxa"/>
            <w:shd w:val="clear" w:color="auto" w:fill="F5F5F5"/>
            <w:tcMar>
              <w:top w:w="20" w:type="dxa"/>
              <w:left w:w="20" w:type="dxa"/>
              <w:bottom w:w="20" w:type="dxa"/>
              <w:right w:w="20" w:type="dxa"/>
            </w:tcMar>
          </w:tcPr>
          <w:p w14:paraId="165769AB" w14:textId="77777777" w:rsidR="009C7856" w:rsidRPr="00572026" w:rsidRDefault="009C7856" w:rsidP="0042467E">
            <w:pPr>
              <w:pStyle w:val="QuestionLabel"/>
              <w:jc w:val="both"/>
              <w:rPr>
                <w:rFonts w:ascii="Cambria" w:hAnsi="Cambria"/>
              </w:rPr>
            </w:pPr>
            <w:r w:rsidRPr="00572026">
              <w:rPr>
                <w:rFonts w:ascii="Cambria" w:hAnsi="Cambria"/>
              </w:rPr>
              <w:t>If yes, explain the circumstances of each lawsuit and the outcome(s) to the extent legally permissible.</w:t>
            </w:r>
          </w:p>
        </w:tc>
      </w:tr>
      <w:tr w:rsidR="009C7856" w:rsidRPr="009670DB" w14:paraId="33F7024C" w14:textId="77777777" w:rsidTr="0042467E">
        <w:trPr>
          <w:jc w:val="center"/>
        </w:trPr>
        <w:tc>
          <w:tcPr>
            <w:tcW w:w="9641" w:type="dxa"/>
            <w:shd w:val="clear" w:color="auto" w:fill="FFFFFF"/>
            <w:tcMar>
              <w:top w:w="20" w:type="dxa"/>
              <w:left w:w="20" w:type="dxa"/>
              <w:bottom w:w="20" w:type="dxa"/>
              <w:right w:w="20" w:type="dxa"/>
            </w:tcMar>
          </w:tcPr>
          <w:p w14:paraId="15655647" w14:textId="77777777" w:rsidR="009C7856" w:rsidRPr="00572026" w:rsidRDefault="009C7856"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BABAC1F" w14:textId="77777777" w:rsidR="009C7856" w:rsidRPr="00572026" w:rsidRDefault="009C7856" w:rsidP="0042467E">
            <w:pPr>
              <w:spacing w:line="200" w:lineRule="atLeast"/>
              <w:jc w:val="both"/>
              <w:rPr>
                <w:rFonts w:ascii="Cambria" w:hAnsi="Cambria" w:cs="Times New Roman"/>
                <w:sz w:val="20"/>
                <w:szCs w:val="20"/>
              </w:rPr>
            </w:pPr>
          </w:p>
        </w:tc>
      </w:tr>
    </w:tbl>
    <w:p w14:paraId="4F967B7B" w14:textId="77777777" w:rsidR="009C7856" w:rsidRPr="00572026" w:rsidRDefault="009C7856" w:rsidP="009C785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73E76F93" w14:textId="77777777" w:rsidTr="0042467E">
        <w:trPr>
          <w:jc w:val="center"/>
        </w:trPr>
        <w:tc>
          <w:tcPr>
            <w:tcW w:w="9641" w:type="dxa"/>
            <w:shd w:val="clear" w:color="auto" w:fill="F5F5F5"/>
            <w:tcMar>
              <w:top w:w="20" w:type="dxa"/>
              <w:left w:w="20" w:type="dxa"/>
              <w:bottom w:w="20" w:type="dxa"/>
              <w:right w:w="20" w:type="dxa"/>
            </w:tcMar>
          </w:tcPr>
          <w:p w14:paraId="5B0BEF47" w14:textId="51FEBF93" w:rsidR="009C7856" w:rsidRPr="00572026" w:rsidRDefault="009C7856" w:rsidP="0042467E">
            <w:pPr>
              <w:pStyle w:val="QuestionTitle"/>
              <w:jc w:val="both"/>
              <w:rPr>
                <w:rFonts w:ascii="Cambria" w:hAnsi="Cambria"/>
                <w:b w:val="0"/>
                <w:bCs w:val="0"/>
              </w:rPr>
            </w:pPr>
            <w:r w:rsidRPr="00572026">
              <w:rPr>
                <w:rFonts w:ascii="Cambria" w:hAnsi="Cambria"/>
              </w:rPr>
              <w:t>1.</w:t>
            </w:r>
            <w:r>
              <w:rPr>
                <w:rFonts w:ascii="Cambria" w:hAnsi="Cambria"/>
              </w:rPr>
              <w:t>6</w:t>
            </w:r>
            <w:r w:rsidRPr="00572026">
              <w:rPr>
                <w:rFonts w:ascii="Cambria" w:hAnsi="Cambria"/>
              </w:rPr>
              <w:t>.</w:t>
            </w:r>
            <w:r>
              <w:rPr>
                <w:rFonts w:ascii="Cambria" w:hAnsi="Cambria"/>
              </w:rPr>
              <w:t>4</w:t>
            </w:r>
            <w:r w:rsidRPr="00572026">
              <w:rPr>
                <w:rFonts w:ascii="Cambria" w:hAnsi="Cambria"/>
              </w:rPr>
              <w:t xml:space="preserve"> Please state the latest available Basel III ratios. If your local regulators specify more stringent requirements than the Basel Agreement, please indicate the requirements and whether you comply.</w:t>
            </w:r>
          </w:p>
        </w:tc>
      </w:tr>
    </w:tbl>
    <w:p w14:paraId="10B0531D" w14:textId="77777777" w:rsidR="009C7856" w:rsidRDefault="009C7856" w:rsidP="009C7856">
      <w:pPr>
        <w:pStyle w:val="SectionTitle"/>
        <w:jc w:val="both"/>
        <w:rPr>
          <w:rFonts w:ascii="Cambria" w:hAnsi="Cambria"/>
          <w:sz w:val="20"/>
          <w:szCs w:val="20"/>
        </w:rPr>
      </w:pPr>
    </w:p>
    <w:tbl>
      <w:tblPr>
        <w:tblStyle w:val="TableGrid"/>
        <w:tblW w:w="0" w:type="auto"/>
        <w:tblInd w:w="-5" w:type="dxa"/>
        <w:tblLook w:val="04A0" w:firstRow="1" w:lastRow="0" w:firstColumn="1" w:lastColumn="0" w:noHBand="0" w:noVBand="1"/>
      </w:tblPr>
      <w:tblGrid>
        <w:gridCol w:w="9636"/>
      </w:tblGrid>
      <w:tr w:rsidR="009C7856" w:rsidRPr="001D3CEF" w14:paraId="3056A261" w14:textId="77777777" w:rsidTr="009C7856">
        <w:trPr>
          <w:trHeight w:val="283"/>
        </w:trPr>
        <w:tc>
          <w:tcPr>
            <w:tcW w:w="9636" w:type="dxa"/>
          </w:tcPr>
          <w:p w14:paraId="57714AFD" w14:textId="77777777" w:rsidR="009C7856" w:rsidRPr="001D3CEF" w:rsidRDefault="009C7856" w:rsidP="0042467E">
            <w:pPr>
              <w:pStyle w:val="SectionTitle"/>
              <w:jc w:val="both"/>
              <w:rPr>
                <w:rFonts w:ascii="Cambria" w:hAnsi="Cambria"/>
                <w:sz w:val="20"/>
                <w:szCs w:val="20"/>
              </w:rPr>
            </w:pPr>
            <w:r w:rsidRPr="00BE0E08">
              <w:rPr>
                <w:rFonts w:ascii="Cambria" w:hAnsi="Cambria"/>
                <w:sz w:val="20"/>
                <w:szCs w:val="20"/>
              </w:rPr>
              <w:t>Please specify if Basel III is in transition or fully implemented</w:t>
            </w:r>
            <w:r>
              <w:rPr>
                <w:rFonts w:ascii="Cambria" w:hAnsi="Cambria"/>
                <w:sz w:val="20"/>
                <w:szCs w:val="20"/>
              </w:rPr>
              <w:t>.</w:t>
            </w:r>
          </w:p>
        </w:tc>
      </w:tr>
      <w:tr w:rsidR="009C7856" w:rsidRPr="001D3CEF" w14:paraId="02325F3B" w14:textId="77777777" w:rsidTr="009C7856">
        <w:tc>
          <w:tcPr>
            <w:tcW w:w="9636" w:type="dxa"/>
          </w:tcPr>
          <w:p w14:paraId="06A02E3F"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In transition</w:t>
            </w:r>
          </w:p>
          <w:p w14:paraId="4A1AD38B" w14:textId="77777777" w:rsidR="009C7856" w:rsidRDefault="009C785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Fully implemented</w:t>
            </w:r>
          </w:p>
        </w:tc>
      </w:tr>
      <w:tr w:rsidR="009C7856" w14:paraId="6DD2A4F7" w14:textId="77777777" w:rsidTr="009C7856">
        <w:tc>
          <w:tcPr>
            <w:tcW w:w="9636" w:type="dxa"/>
            <w:shd w:val="clear" w:color="auto" w:fill="F5F5F5"/>
          </w:tcPr>
          <w:p w14:paraId="617C04D7" w14:textId="77777777" w:rsidR="009C7856" w:rsidRDefault="009C7856" w:rsidP="0042467E">
            <w:pPr>
              <w:pStyle w:val="SectionTitle"/>
            </w:pPr>
            <w:r w:rsidRPr="00E43AA8">
              <w:rPr>
                <w:rFonts w:ascii="Cambria" w:hAnsi="Cambria"/>
                <w:sz w:val="20"/>
                <w:szCs w:val="20"/>
              </w:rPr>
              <w:t>Capital adequacy ratio (%)</w:t>
            </w:r>
          </w:p>
        </w:tc>
      </w:tr>
      <w:tr w:rsidR="009C7856" w14:paraId="46427994" w14:textId="77777777" w:rsidTr="009C7856">
        <w:tc>
          <w:tcPr>
            <w:tcW w:w="9636" w:type="dxa"/>
            <w:shd w:val="clear" w:color="auto" w:fill="FFFFFF" w:themeFill="background1"/>
          </w:tcPr>
          <w:p w14:paraId="450F880C" w14:textId="77777777" w:rsidR="009C7856" w:rsidRDefault="009C7856" w:rsidP="0042467E">
            <w:pPr>
              <w:pStyle w:val="SectionTitle"/>
              <w:rPr>
                <w:rFonts w:ascii="Cambria" w:hAnsi="Cambria"/>
                <w:sz w:val="20"/>
                <w:szCs w:val="20"/>
              </w:rPr>
            </w:pPr>
          </w:p>
          <w:p w14:paraId="7FE318FC" w14:textId="77777777" w:rsidR="009C7856" w:rsidRPr="00E43AA8" w:rsidRDefault="009C7856" w:rsidP="0042467E">
            <w:pPr>
              <w:pStyle w:val="SectionTitle"/>
              <w:rPr>
                <w:rFonts w:ascii="Cambria" w:hAnsi="Cambria"/>
                <w:sz w:val="20"/>
                <w:szCs w:val="20"/>
              </w:rPr>
            </w:pPr>
          </w:p>
        </w:tc>
      </w:tr>
      <w:tr w:rsidR="009C7856" w14:paraId="2BB0378A" w14:textId="77777777" w:rsidTr="009C7856">
        <w:tc>
          <w:tcPr>
            <w:tcW w:w="9636" w:type="dxa"/>
            <w:shd w:val="clear" w:color="auto" w:fill="F5F5F5"/>
          </w:tcPr>
          <w:p w14:paraId="7F3EEA52" w14:textId="77777777" w:rsidR="009C7856" w:rsidRDefault="009C7856" w:rsidP="0042467E">
            <w:pPr>
              <w:spacing w:line="200" w:lineRule="atLeast"/>
              <w:jc w:val="both"/>
              <w:rPr>
                <w:rFonts w:ascii="Cambria" w:hAnsi="Cambria" w:cs="fonts/arial.ttf"/>
                <w:sz w:val="20"/>
                <w:szCs w:val="20"/>
              </w:rPr>
            </w:pPr>
            <w:r>
              <w:rPr>
                <w:rFonts w:ascii="Cambria" w:hAnsi="Cambria"/>
                <w:sz w:val="20"/>
                <w:szCs w:val="20"/>
              </w:rPr>
              <w:t>Basel III (estimated %)</w:t>
            </w:r>
          </w:p>
        </w:tc>
      </w:tr>
      <w:tr w:rsidR="009C7856" w14:paraId="4E8273FD" w14:textId="77777777" w:rsidTr="009C7856">
        <w:tc>
          <w:tcPr>
            <w:tcW w:w="9636" w:type="dxa"/>
            <w:shd w:val="clear" w:color="auto" w:fill="FFFFFF" w:themeFill="background1"/>
          </w:tcPr>
          <w:p w14:paraId="224F6467" w14:textId="77777777" w:rsidR="009C7856" w:rsidRDefault="009C7856" w:rsidP="0042467E">
            <w:pPr>
              <w:spacing w:line="200" w:lineRule="atLeast"/>
              <w:jc w:val="both"/>
              <w:rPr>
                <w:rFonts w:ascii="Cambria" w:hAnsi="Cambria" w:cs="fonts/arial.ttf"/>
                <w:sz w:val="20"/>
                <w:szCs w:val="20"/>
              </w:rPr>
            </w:pPr>
          </w:p>
          <w:p w14:paraId="5ACB90E4" w14:textId="77777777" w:rsidR="009C7856" w:rsidRDefault="009C7856" w:rsidP="0042467E">
            <w:pPr>
              <w:spacing w:line="200" w:lineRule="atLeast"/>
              <w:jc w:val="both"/>
              <w:rPr>
                <w:rFonts w:ascii="Cambria" w:hAnsi="Cambria" w:cs="fonts/arial.ttf"/>
                <w:sz w:val="20"/>
                <w:szCs w:val="20"/>
              </w:rPr>
            </w:pPr>
          </w:p>
        </w:tc>
      </w:tr>
      <w:tr w:rsidR="009C7856" w14:paraId="44392C6F" w14:textId="77777777" w:rsidTr="009C7856">
        <w:tc>
          <w:tcPr>
            <w:tcW w:w="9636" w:type="dxa"/>
            <w:shd w:val="clear" w:color="auto" w:fill="F5F5F5"/>
          </w:tcPr>
          <w:p w14:paraId="7DA87FBB" w14:textId="77777777" w:rsidR="009C7856" w:rsidRDefault="009C7856" w:rsidP="0042467E">
            <w:pPr>
              <w:spacing w:line="200" w:lineRule="atLeast"/>
              <w:jc w:val="both"/>
              <w:rPr>
                <w:rFonts w:ascii="Cambria" w:hAnsi="Cambria" w:cs="fonts/arial.ttf"/>
                <w:sz w:val="20"/>
                <w:szCs w:val="20"/>
              </w:rPr>
            </w:pPr>
            <w:r>
              <w:rPr>
                <w:rFonts w:ascii="Cambria" w:hAnsi="Cambria"/>
                <w:sz w:val="20"/>
                <w:szCs w:val="20"/>
              </w:rPr>
              <w:t>Meets local requirements</w:t>
            </w:r>
          </w:p>
        </w:tc>
      </w:tr>
      <w:tr w:rsidR="009C7856" w14:paraId="5EAB9418" w14:textId="77777777" w:rsidTr="009C7856">
        <w:tc>
          <w:tcPr>
            <w:tcW w:w="9636" w:type="dxa"/>
            <w:shd w:val="clear" w:color="auto" w:fill="FFFFFF" w:themeFill="background1"/>
          </w:tcPr>
          <w:p w14:paraId="606A6FC5"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E4EC369" w14:textId="77777777" w:rsidR="009C7856" w:rsidRDefault="009C785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9C7856" w14:paraId="517DF588" w14:textId="77777777" w:rsidTr="009C7856">
        <w:tc>
          <w:tcPr>
            <w:tcW w:w="9636" w:type="dxa"/>
            <w:shd w:val="clear" w:color="auto" w:fill="F5F5F5"/>
          </w:tcPr>
          <w:p w14:paraId="775D4DC8" w14:textId="77777777" w:rsidR="009C7856" w:rsidRDefault="009C7856" w:rsidP="0042467E">
            <w:pPr>
              <w:pStyle w:val="SectionTitle"/>
              <w:jc w:val="both"/>
              <w:rPr>
                <w:rFonts w:ascii="Cambria" w:hAnsi="Cambria"/>
                <w:sz w:val="20"/>
                <w:szCs w:val="20"/>
              </w:rPr>
            </w:pPr>
            <w:r>
              <w:rPr>
                <w:rFonts w:ascii="Cambria" w:hAnsi="Cambria"/>
                <w:sz w:val="20"/>
                <w:szCs w:val="20"/>
              </w:rPr>
              <w:t>Meets r</w:t>
            </w:r>
            <w:r w:rsidRPr="00BE0E08">
              <w:rPr>
                <w:rFonts w:ascii="Cambria" w:hAnsi="Cambria"/>
                <w:sz w:val="20"/>
                <w:szCs w:val="20"/>
              </w:rPr>
              <w:t>egulatory requirements</w:t>
            </w:r>
          </w:p>
        </w:tc>
      </w:tr>
      <w:tr w:rsidR="009C7856" w14:paraId="1C862ED6" w14:textId="77777777" w:rsidTr="009C7856">
        <w:tc>
          <w:tcPr>
            <w:tcW w:w="9636" w:type="dxa"/>
            <w:shd w:val="clear" w:color="auto" w:fill="FFFFFF" w:themeFill="background1"/>
          </w:tcPr>
          <w:p w14:paraId="68413041"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7E52341" w14:textId="77777777" w:rsidR="009C7856" w:rsidRPr="008B4698"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9C7856" w:rsidRPr="009670DB" w14:paraId="67AD3C17" w14:textId="77777777" w:rsidTr="009C7856">
        <w:tc>
          <w:tcPr>
            <w:tcW w:w="9636" w:type="dxa"/>
            <w:shd w:val="clear" w:color="auto" w:fill="F2F2F2" w:themeFill="background1" w:themeFillShade="F2"/>
          </w:tcPr>
          <w:p w14:paraId="62BF8063" w14:textId="77777777" w:rsidR="009C7856" w:rsidRPr="00572026" w:rsidRDefault="009C7856" w:rsidP="0042467E">
            <w:pPr>
              <w:pStyle w:val="QuestionLabel"/>
              <w:jc w:val="both"/>
              <w:rPr>
                <w:rFonts w:ascii="Cambria" w:hAnsi="Cambria"/>
              </w:rPr>
            </w:pPr>
            <w:r w:rsidRPr="00572026">
              <w:rPr>
                <w:rFonts w:ascii="Cambria" w:hAnsi="Cambria"/>
              </w:rPr>
              <w:t>Comments</w:t>
            </w:r>
          </w:p>
        </w:tc>
      </w:tr>
      <w:tr w:rsidR="009C7856" w:rsidRPr="009670DB" w14:paraId="55957BF4" w14:textId="77777777" w:rsidTr="009C7856">
        <w:tc>
          <w:tcPr>
            <w:tcW w:w="9636" w:type="dxa"/>
          </w:tcPr>
          <w:p w14:paraId="7BE72E4C" w14:textId="77777777" w:rsidR="009C7856" w:rsidRPr="00572026" w:rsidRDefault="009C7856" w:rsidP="0042467E">
            <w:pPr>
              <w:spacing w:line="200" w:lineRule="atLeast"/>
              <w:jc w:val="both"/>
              <w:rPr>
                <w:rFonts w:ascii="Cambria" w:hAnsi="Cambria" w:cs="Times New Roman"/>
                <w:sz w:val="20"/>
                <w:szCs w:val="20"/>
              </w:rPr>
            </w:pPr>
          </w:p>
          <w:p w14:paraId="6EE801AF" w14:textId="77777777" w:rsidR="009C7856" w:rsidRPr="00572026" w:rsidRDefault="009C7856" w:rsidP="0042467E">
            <w:pPr>
              <w:spacing w:line="200" w:lineRule="atLeast"/>
              <w:jc w:val="both"/>
              <w:rPr>
                <w:rFonts w:ascii="Cambria" w:hAnsi="Cambria" w:cs="Times New Roman"/>
                <w:sz w:val="20"/>
                <w:szCs w:val="20"/>
              </w:rPr>
            </w:pPr>
          </w:p>
        </w:tc>
      </w:tr>
      <w:tr w:rsidR="009C7856" w:rsidRPr="001D3CEF" w14:paraId="239CA523" w14:textId="77777777" w:rsidTr="009C7856">
        <w:tc>
          <w:tcPr>
            <w:tcW w:w="9636" w:type="dxa"/>
            <w:shd w:val="clear" w:color="auto" w:fill="F2F2F2" w:themeFill="background1" w:themeFillShade="F2"/>
          </w:tcPr>
          <w:p w14:paraId="62C11056" w14:textId="77777777" w:rsidR="009C7856" w:rsidRPr="001D3CEF" w:rsidRDefault="009C7856" w:rsidP="0042467E">
            <w:pPr>
              <w:pStyle w:val="SectionTitle"/>
              <w:jc w:val="both"/>
              <w:rPr>
                <w:rFonts w:ascii="Cambria" w:hAnsi="Cambria"/>
                <w:sz w:val="20"/>
                <w:szCs w:val="20"/>
              </w:rPr>
            </w:pPr>
            <w:r>
              <w:rPr>
                <w:rFonts w:ascii="Cambria" w:hAnsi="Cambria"/>
                <w:sz w:val="20"/>
                <w:szCs w:val="20"/>
              </w:rPr>
              <w:t xml:space="preserve">Please specify the basis of calculation </w:t>
            </w:r>
            <w:r w:rsidRPr="00BE0E08">
              <w:rPr>
                <w:rFonts w:ascii="Cambria" w:hAnsi="Cambria"/>
                <w:sz w:val="20"/>
                <w:szCs w:val="20"/>
              </w:rPr>
              <w:t>for your Risk Weighted Assets (i.e. standardised or advanced).</w:t>
            </w:r>
          </w:p>
        </w:tc>
      </w:tr>
      <w:tr w:rsidR="009C7856" w:rsidRPr="001D3CEF" w14:paraId="3D73F619" w14:textId="77777777" w:rsidTr="009C7856">
        <w:tc>
          <w:tcPr>
            <w:tcW w:w="9636" w:type="dxa"/>
          </w:tcPr>
          <w:p w14:paraId="4B77E6C9"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Standardised</w:t>
            </w:r>
          </w:p>
          <w:p w14:paraId="51DD9A44" w14:textId="77777777" w:rsidR="009C7856" w:rsidRPr="001D3CEF" w:rsidRDefault="009C7856" w:rsidP="0042467E">
            <w:pPr>
              <w:pStyle w:val="SectionTitle"/>
              <w:jc w:val="both"/>
              <w:rPr>
                <w:rFonts w:ascii="Cambria" w:hAnsi="Cambria"/>
                <w:sz w:val="20"/>
                <w:szCs w:val="20"/>
              </w:rPr>
            </w:pPr>
            <w:r>
              <w:rPr>
                <w:rFonts w:ascii="MS Gothic" w:eastAsia="MS Gothic" w:hAnsi="MS Gothic" w:hint="eastAsia"/>
                <w:sz w:val="20"/>
                <w:szCs w:val="20"/>
              </w:rPr>
              <w:t>☐</w:t>
            </w:r>
            <w:r>
              <w:rPr>
                <w:rFonts w:ascii="Cambria" w:hAnsi="Cambria"/>
                <w:sz w:val="20"/>
                <w:szCs w:val="20"/>
              </w:rPr>
              <w:t xml:space="preserve"> Advanced</w:t>
            </w:r>
          </w:p>
        </w:tc>
      </w:tr>
    </w:tbl>
    <w:p w14:paraId="35A4365A" w14:textId="77777777" w:rsidR="009C7856" w:rsidRPr="00572026" w:rsidRDefault="009C7856" w:rsidP="009C785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541E3182" w14:textId="77777777" w:rsidTr="009C7856">
        <w:trPr>
          <w:jc w:val="center"/>
        </w:trPr>
        <w:tc>
          <w:tcPr>
            <w:tcW w:w="9641" w:type="dxa"/>
            <w:shd w:val="clear" w:color="auto" w:fill="F5F5F5"/>
            <w:tcMar>
              <w:top w:w="20" w:type="dxa"/>
              <w:left w:w="20" w:type="dxa"/>
              <w:bottom w:w="20" w:type="dxa"/>
              <w:right w:w="20" w:type="dxa"/>
            </w:tcMar>
          </w:tcPr>
          <w:p w14:paraId="01F2A12F" w14:textId="36975973" w:rsidR="009C7856" w:rsidRPr="00572026" w:rsidRDefault="009C7856" w:rsidP="0042467E">
            <w:pPr>
              <w:pStyle w:val="QuestionTitle"/>
              <w:jc w:val="both"/>
              <w:rPr>
                <w:rFonts w:ascii="Cambria" w:hAnsi="Cambria"/>
                <w:b w:val="0"/>
                <w:bCs w:val="0"/>
              </w:rPr>
            </w:pPr>
            <w:r>
              <w:rPr>
                <w:rFonts w:ascii="Cambria" w:hAnsi="Cambria"/>
              </w:rPr>
              <w:t>1.6.5</w:t>
            </w:r>
            <w:r w:rsidRPr="00572026">
              <w:rPr>
                <w:rFonts w:ascii="Cambria" w:hAnsi="Cambria"/>
              </w:rPr>
              <w:t xml:space="preserve"> </w:t>
            </w:r>
            <w:r w:rsidRPr="009C7856">
              <w:rPr>
                <w:rFonts w:ascii="Cambria" w:hAnsi="Cambria"/>
              </w:rPr>
              <w:t>Please confirm if your organisation is considered a systematically important financial institution as defined by the Financial Stability Board/Basel Committee on Banking Supervision or as defined in the jurisdiction where it is registered.</w:t>
            </w:r>
          </w:p>
        </w:tc>
      </w:tr>
    </w:tbl>
    <w:p w14:paraId="255E333A" w14:textId="77777777" w:rsidR="009C7856" w:rsidRPr="00572026" w:rsidRDefault="009C7856" w:rsidP="009C785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2D58E8CD" w14:textId="77777777" w:rsidTr="0042467E">
        <w:trPr>
          <w:jc w:val="center"/>
        </w:trPr>
        <w:tc>
          <w:tcPr>
            <w:tcW w:w="9641" w:type="dxa"/>
            <w:shd w:val="clear" w:color="auto" w:fill="FFFFFF"/>
            <w:tcMar>
              <w:top w:w="20" w:type="dxa"/>
              <w:left w:w="20" w:type="dxa"/>
              <w:bottom w:w="20" w:type="dxa"/>
              <w:right w:w="20" w:type="dxa"/>
            </w:tcMar>
          </w:tcPr>
          <w:p w14:paraId="29E0113D" w14:textId="77777777" w:rsidR="009C7856" w:rsidRPr="00293AC3" w:rsidRDefault="009C7856" w:rsidP="0042467E">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Yes</w:t>
            </w:r>
          </w:p>
          <w:p w14:paraId="14020A7C" w14:textId="77777777" w:rsidR="009C7856" w:rsidRPr="00572026" w:rsidRDefault="009C7856" w:rsidP="0042467E">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No</w:t>
            </w:r>
          </w:p>
        </w:tc>
      </w:tr>
    </w:tbl>
    <w:p w14:paraId="4A7A125A" w14:textId="77777777" w:rsidR="009C7856" w:rsidRDefault="009C7856" w:rsidP="003A1CA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9205E" w:rsidRPr="009670DB" w14:paraId="4370AD8D" w14:textId="77777777" w:rsidTr="00D31393">
        <w:trPr>
          <w:jc w:val="center"/>
        </w:trPr>
        <w:tc>
          <w:tcPr>
            <w:tcW w:w="9641" w:type="dxa"/>
            <w:shd w:val="clear" w:color="auto" w:fill="F5F5F5"/>
            <w:tcMar>
              <w:top w:w="20" w:type="dxa"/>
              <w:left w:w="20" w:type="dxa"/>
              <w:bottom w:w="20" w:type="dxa"/>
              <w:right w:w="20" w:type="dxa"/>
            </w:tcMar>
          </w:tcPr>
          <w:p w14:paraId="2C408D12" w14:textId="7B77D5B5" w:rsidR="0069205E" w:rsidRPr="00572026" w:rsidRDefault="0069205E" w:rsidP="00D31393">
            <w:pPr>
              <w:pStyle w:val="QuestionTitle"/>
              <w:jc w:val="both"/>
              <w:rPr>
                <w:rFonts w:ascii="Cambria" w:hAnsi="Cambria"/>
                <w:b w:val="0"/>
                <w:bCs w:val="0"/>
              </w:rPr>
            </w:pPr>
            <w:r>
              <w:rPr>
                <w:rFonts w:ascii="Cambria" w:hAnsi="Cambria"/>
              </w:rPr>
              <w:lastRenderedPageBreak/>
              <w:t>1.6.6</w:t>
            </w:r>
            <w:r w:rsidRPr="00572026">
              <w:rPr>
                <w:rFonts w:ascii="Cambria" w:hAnsi="Cambria"/>
              </w:rPr>
              <w:t xml:space="preserve"> </w:t>
            </w:r>
            <w:r w:rsidRPr="009C7856">
              <w:rPr>
                <w:rFonts w:ascii="Cambria" w:hAnsi="Cambria"/>
              </w:rPr>
              <w:t xml:space="preserve">Please confirm </w:t>
            </w:r>
            <w:r>
              <w:rPr>
                <w:rFonts w:ascii="Cambria" w:hAnsi="Cambria"/>
              </w:rPr>
              <w:t xml:space="preserve">the credit rating of your organisation </w:t>
            </w:r>
          </w:p>
        </w:tc>
      </w:tr>
    </w:tbl>
    <w:p w14:paraId="54BED509" w14:textId="77777777" w:rsidR="0069205E" w:rsidRPr="00572026" w:rsidRDefault="0069205E" w:rsidP="0069205E">
      <w:pPr>
        <w:pStyle w:val="SectionTitle"/>
        <w:jc w:val="both"/>
        <w:rPr>
          <w:rFonts w:ascii="Cambria" w:hAnsi="Cambria"/>
          <w:sz w:val="20"/>
          <w:szCs w:val="20"/>
        </w:rPr>
      </w:pPr>
    </w:p>
    <w:tbl>
      <w:tblPr>
        <w:tblW w:w="7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840"/>
        <w:gridCol w:w="1840"/>
        <w:gridCol w:w="1840"/>
        <w:gridCol w:w="1840"/>
      </w:tblGrid>
      <w:tr w:rsidR="0069205E" w:rsidRPr="009670DB" w14:paraId="47A3F28C" w14:textId="3F01D954" w:rsidTr="00D55B86">
        <w:tc>
          <w:tcPr>
            <w:tcW w:w="1840" w:type="dxa"/>
            <w:shd w:val="clear" w:color="auto" w:fill="FFFFFF"/>
            <w:tcMar>
              <w:top w:w="20" w:type="dxa"/>
              <w:left w:w="20" w:type="dxa"/>
              <w:bottom w:w="20" w:type="dxa"/>
              <w:right w:w="20" w:type="dxa"/>
            </w:tcMar>
          </w:tcPr>
          <w:p w14:paraId="63BC3E03" w14:textId="02D5118A" w:rsidR="0069205E" w:rsidRPr="00572026" w:rsidRDefault="0069205E" w:rsidP="00D31393">
            <w:pPr>
              <w:spacing w:line="200" w:lineRule="atLeast"/>
              <w:jc w:val="both"/>
              <w:rPr>
                <w:rFonts w:ascii="Cambria" w:hAnsi="Cambria" w:cs="Times New Roman"/>
                <w:sz w:val="20"/>
                <w:szCs w:val="20"/>
              </w:rPr>
            </w:pPr>
          </w:p>
        </w:tc>
        <w:tc>
          <w:tcPr>
            <w:tcW w:w="1840" w:type="dxa"/>
          </w:tcPr>
          <w:p w14:paraId="4A6759DB" w14:textId="241B58AF" w:rsidR="0069205E" w:rsidRPr="00572026" w:rsidRDefault="0069205E" w:rsidP="00D31393">
            <w:pPr>
              <w:spacing w:line="200" w:lineRule="atLeast"/>
              <w:jc w:val="both"/>
              <w:rPr>
                <w:rFonts w:ascii="Cambria" w:hAnsi="Cambria" w:cs="Times New Roman"/>
                <w:sz w:val="20"/>
                <w:szCs w:val="20"/>
              </w:rPr>
            </w:pPr>
            <w:r>
              <w:rPr>
                <w:rFonts w:ascii="Cambria" w:hAnsi="Cambria" w:cs="Times New Roman"/>
                <w:sz w:val="20"/>
                <w:szCs w:val="20"/>
              </w:rPr>
              <w:t>S&amp;P</w:t>
            </w:r>
          </w:p>
        </w:tc>
        <w:tc>
          <w:tcPr>
            <w:tcW w:w="1840" w:type="dxa"/>
          </w:tcPr>
          <w:p w14:paraId="78721FE3" w14:textId="6284E892" w:rsidR="0069205E" w:rsidRPr="00572026" w:rsidRDefault="0069205E" w:rsidP="00D31393">
            <w:pPr>
              <w:spacing w:line="200" w:lineRule="atLeast"/>
              <w:jc w:val="both"/>
              <w:rPr>
                <w:rFonts w:ascii="Cambria" w:hAnsi="Cambria" w:cs="Times New Roman"/>
                <w:sz w:val="20"/>
                <w:szCs w:val="20"/>
              </w:rPr>
            </w:pPr>
            <w:r>
              <w:rPr>
                <w:rFonts w:ascii="Cambria" w:hAnsi="Cambria" w:cs="Times New Roman"/>
                <w:sz w:val="20"/>
                <w:szCs w:val="20"/>
              </w:rPr>
              <w:t>Moody’s</w:t>
            </w:r>
          </w:p>
        </w:tc>
        <w:tc>
          <w:tcPr>
            <w:tcW w:w="1840" w:type="dxa"/>
          </w:tcPr>
          <w:p w14:paraId="44FB4E7F" w14:textId="1DD511EC" w:rsidR="0069205E" w:rsidRPr="00572026" w:rsidRDefault="0069205E" w:rsidP="00D31393">
            <w:pPr>
              <w:spacing w:line="200" w:lineRule="atLeast"/>
              <w:jc w:val="both"/>
              <w:rPr>
                <w:rFonts w:ascii="Cambria" w:hAnsi="Cambria" w:cs="Times New Roman"/>
                <w:sz w:val="20"/>
                <w:szCs w:val="20"/>
              </w:rPr>
            </w:pPr>
            <w:r>
              <w:rPr>
                <w:rFonts w:ascii="Cambria" w:hAnsi="Cambria" w:cs="Times New Roman"/>
                <w:sz w:val="20"/>
                <w:szCs w:val="20"/>
              </w:rPr>
              <w:t>Fitch</w:t>
            </w:r>
          </w:p>
        </w:tc>
      </w:tr>
      <w:tr w:rsidR="0069205E" w:rsidRPr="009670DB" w14:paraId="7AA8AF91" w14:textId="77777777" w:rsidTr="00D55B86">
        <w:tc>
          <w:tcPr>
            <w:tcW w:w="1840" w:type="dxa"/>
            <w:shd w:val="clear" w:color="auto" w:fill="FFFFFF"/>
            <w:tcMar>
              <w:top w:w="20" w:type="dxa"/>
              <w:left w:w="20" w:type="dxa"/>
              <w:bottom w:w="20" w:type="dxa"/>
              <w:right w:w="20" w:type="dxa"/>
            </w:tcMar>
          </w:tcPr>
          <w:p w14:paraId="30389AC3" w14:textId="6692CF52" w:rsidR="0069205E" w:rsidRPr="00572026" w:rsidRDefault="0069205E" w:rsidP="00D31393">
            <w:pPr>
              <w:spacing w:line="200" w:lineRule="atLeast"/>
              <w:jc w:val="both"/>
              <w:rPr>
                <w:rFonts w:ascii="Cambria" w:hAnsi="Cambria" w:cs="Times New Roman"/>
                <w:sz w:val="20"/>
                <w:szCs w:val="20"/>
              </w:rPr>
            </w:pPr>
            <w:r>
              <w:rPr>
                <w:rFonts w:ascii="Cambria" w:hAnsi="Cambria" w:cs="Times New Roman"/>
                <w:sz w:val="20"/>
                <w:szCs w:val="20"/>
              </w:rPr>
              <w:t>Short-term</w:t>
            </w:r>
          </w:p>
        </w:tc>
        <w:tc>
          <w:tcPr>
            <w:tcW w:w="1840" w:type="dxa"/>
          </w:tcPr>
          <w:p w14:paraId="06960954" w14:textId="77777777" w:rsidR="0069205E" w:rsidRPr="00572026" w:rsidRDefault="0069205E" w:rsidP="00D31393">
            <w:pPr>
              <w:spacing w:line="200" w:lineRule="atLeast"/>
              <w:jc w:val="both"/>
              <w:rPr>
                <w:rFonts w:ascii="Cambria" w:hAnsi="Cambria" w:cs="Times New Roman"/>
                <w:sz w:val="20"/>
                <w:szCs w:val="20"/>
              </w:rPr>
            </w:pPr>
          </w:p>
        </w:tc>
        <w:tc>
          <w:tcPr>
            <w:tcW w:w="1840" w:type="dxa"/>
          </w:tcPr>
          <w:p w14:paraId="44F090DD" w14:textId="77777777" w:rsidR="0069205E" w:rsidRPr="00572026" w:rsidRDefault="0069205E" w:rsidP="00D31393">
            <w:pPr>
              <w:spacing w:line="200" w:lineRule="atLeast"/>
              <w:jc w:val="both"/>
              <w:rPr>
                <w:rFonts w:ascii="Cambria" w:hAnsi="Cambria" w:cs="Times New Roman"/>
                <w:sz w:val="20"/>
                <w:szCs w:val="20"/>
              </w:rPr>
            </w:pPr>
          </w:p>
        </w:tc>
        <w:tc>
          <w:tcPr>
            <w:tcW w:w="1840" w:type="dxa"/>
          </w:tcPr>
          <w:p w14:paraId="5BF254B6" w14:textId="77777777" w:rsidR="0069205E" w:rsidRPr="00572026" w:rsidRDefault="0069205E" w:rsidP="00D31393">
            <w:pPr>
              <w:spacing w:line="200" w:lineRule="atLeast"/>
              <w:jc w:val="both"/>
              <w:rPr>
                <w:rFonts w:ascii="Cambria" w:hAnsi="Cambria" w:cs="Times New Roman"/>
                <w:sz w:val="20"/>
                <w:szCs w:val="20"/>
              </w:rPr>
            </w:pPr>
          </w:p>
        </w:tc>
      </w:tr>
      <w:tr w:rsidR="0069205E" w:rsidRPr="009670DB" w14:paraId="329106F7" w14:textId="77777777" w:rsidTr="00D55B86">
        <w:tc>
          <w:tcPr>
            <w:tcW w:w="1840" w:type="dxa"/>
            <w:shd w:val="clear" w:color="auto" w:fill="FFFFFF"/>
            <w:tcMar>
              <w:top w:w="20" w:type="dxa"/>
              <w:left w:w="20" w:type="dxa"/>
              <w:bottom w:w="20" w:type="dxa"/>
              <w:right w:w="20" w:type="dxa"/>
            </w:tcMar>
          </w:tcPr>
          <w:p w14:paraId="5712CC9F" w14:textId="705ADB5A" w:rsidR="0069205E" w:rsidRPr="00572026" w:rsidRDefault="0069205E" w:rsidP="00D31393">
            <w:pPr>
              <w:spacing w:line="200" w:lineRule="atLeast"/>
              <w:jc w:val="both"/>
              <w:rPr>
                <w:rFonts w:ascii="Cambria" w:hAnsi="Cambria" w:cs="Times New Roman"/>
                <w:sz w:val="20"/>
                <w:szCs w:val="20"/>
              </w:rPr>
            </w:pPr>
            <w:r>
              <w:rPr>
                <w:rFonts w:ascii="Cambria" w:hAnsi="Cambria" w:cs="Times New Roman"/>
                <w:sz w:val="20"/>
                <w:szCs w:val="20"/>
              </w:rPr>
              <w:t>Long-term</w:t>
            </w:r>
          </w:p>
        </w:tc>
        <w:tc>
          <w:tcPr>
            <w:tcW w:w="1840" w:type="dxa"/>
          </w:tcPr>
          <w:p w14:paraId="0740CDCD" w14:textId="77777777" w:rsidR="0069205E" w:rsidRPr="00572026" w:rsidRDefault="0069205E" w:rsidP="00D31393">
            <w:pPr>
              <w:spacing w:line="200" w:lineRule="atLeast"/>
              <w:jc w:val="both"/>
              <w:rPr>
                <w:rFonts w:ascii="Cambria" w:hAnsi="Cambria" w:cs="Times New Roman"/>
                <w:sz w:val="20"/>
                <w:szCs w:val="20"/>
              </w:rPr>
            </w:pPr>
          </w:p>
        </w:tc>
        <w:tc>
          <w:tcPr>
            <w:tcW w:w="1840" w:type="dxa"/>
          </w:tcPr>
          <w:p w14:paraId="5C23E360" w14:textId="77777777" w:rsidR="0069205E" w:rsidRPr="00572026" w:rsidRDefault="0069205E" w:rsidP="00D31393">
            <w:pPr>
              <w:spacing w:line="200" w:lineRule="atLeast"/>
              <w:jc w:val="both"/>
              <w:rPr>
                <w:rFonts w:ascii="Cambria" w:hAnsi="Cambria" w:cs="Times New Roman"/>
                <w:sz w:val="20"/>
                <w:szCs w:val="20"/>
              </w:rPr>
            </w:pPr>
          </w:p>
        </w:tc>
        <w:tc>
          <w:tcPr>
            <w:tcW w:w="1840" w:type="dxa"/>
          </w:tcPr>
          <w:p w14:paraId="67D6B2AA" w14:textId="77777777" w:rsidR="0069205E" w:rsidRPr="00572026" w:rsidRDefault="0069205E" w:rsidP="00D31393">
            <w:pPr>
              <w:spacing w:line="200" w:lineRule="atLeast"/>
              <w:jc w:val="both"/>
              <w:rPr>
                <w:rFonts w:ascii="Cambria" w:hAnsi="Cambria" w:cs="Times New Roman"/>
                <w:sz w:val="20"/>
                <w:szCs w:val="20"/>
              </w:rPr>
            </w:pPr>
          </w:p>
        </w:tc>
      </w:tr>
    </w:tbl>
    <w:p w14:paraId="4F13FDF9" w14:textId="77777777" w:rsidR="009C7856" w:rsidRDefault="009C7856" w:rsidP="009C7856">
      <w:pPr>
        <w:rPr>
          <w:rFonts w:ascii="Cambria" w:hAnsi="Cambria" w:cs="Times New Roman"/>
          <w:sz w:val="20"/>
          <w:szCs w:val="20"/>
        </w:rPr>
      </w:pPr>
    </w:p>
    <w:p w14:paraId="385AE1F2" w14:textId="77777777" w:rsidR="0069205E" w:rsidRDefault="0069205E" w:rsidP="009C7856">
      <w:pPr>
        <w:rPr>
          <w:rFonts w:ascii="Cambria" w:hAnsi="Cambria" w:cs="Times New Roman"/>
          <w:sz w:val="20"/>
          <w:szCs w:val="20"/>
        </w:rPr>
      </w:pPr>
    </w:p>
    <w:p w14:paraId="03E1E643" w14:textId="77777777" w:rsidR="0069205E" w:rsidRDefault="0069205E" w:rsidP="009C7856">
      <w:pPr>
        <w:rPr>
          <w:rFonts w:ascii="Cambria" w:hAnsi="Cambria" w:cs="Times New Roman"/>
          <w:sz w:val="20"/>
          <w:szCs w:val="20"/>
        </w:rPr>
      </w:pPr>
    </w:p>
    <w:p w14:paraId="4D031099" w14:textId="3853ECC9" w:rsidR="009C7856" w:rsidRPr="0041066E" w:rsidRDefault="009C7856" w:rsidP="009C7856">
      <w:pPr>
        <w:pStyle w:val="Heading2"/>
        <w:jc w:val="both"/>
        <w:rPr>
          <w:rFonts w:ascii="Cambria" w:hAnsi="Cambria"/>
          <w:b w:val="0"/>
          <w:bCs w:val="0"/>
          <w:i w:val="0"/>
          <w:iCs w:val="0"/>
          <w:sz w:val="24"/>
          <w:szCs w:val="24"/>
        </w:rPr>
      </w:pPr>
      <w:bookmarkStart w:id="23" w:name="_Toc219991629"/>
      <w:r w:rsidRPr="0041066E">
        <w:rPr>
          <w:rFonts w:ascii="Cambria" w:hAnsi="Cambria"/>
          <w:b w:val="0"/>
          <w:bCs w:val="0"/>
          <w:i w:val="0"/>
          <w:iCs w:val="0"/>
          <w:sz w:val="24"/>
          <w:szCs w:val="24"/>
        </w:rPr>
        <w:t>1.</w:t>
      </w:r>
      <w:r>
        <w:rPr>
          <w:rFonts w:ascii="Cambria" w:hAnsi="Cambria"/>
          <w:b w:val="0"/>
          <w:bCs w:val="0"/>
          <w:i w:val="0"/>
          <w:iCs w:val="0"/>
          <w:sz w:val="24"/>
          <w:szCs w:val="24"/>
        </w:rPr>
        <w:t>7</w:t>
      </w:r>
      <w:r w:rsidRPr="0041066E">
        <w:rPr>
          <w:rFonts w:ascii="Cambria" w:hAnsi="Cambria"/>
          <w:b w:val="0"/>
          <w:bCs w:val="0"/>
          <w:i w:val="0"/>
          <w:iCs w:val="0"/>
          <w:sz w:val="24"/>
          <w:szCs w:val="24"/>
        </w:rPr>
        <w:t xml:space="preserve"> </w:t>
      </w:r>
      <w:r>
        <w:rPr>
          <w:rFonts w:ascii="Cambria" w:hAnsi="Cambria"/>
          <w:b w:val="0"/>
          <w:bCs w:val="0"/>
          <w:i w:val="0"/>
          <w:iCs w:val="0"/>
          <w:sz w:val="24"/>
          <w:szCs w:val="24"/>
        </w:rPr>
        <w:t>Legal Agreements</w:t>
      </w:r>
      <w:bookmarkEnd w:id="23"/>
    </w:p>
    <w:p w14:paraId="29E464A2" w14:textId="77777777" w:rsidR="009C7856" w:rsidRPr="00572026" w:rsidRDefault="009C7856" w:rsidP="009C785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D55B86" w14:paraId="16B03150" w14:textId="77777777" w:rsidTr="0042467E">
        <w:trPr>
          <w:jc w:val="center"/>
        </w:trPr>
        <w:tc>
          <w:tcPr>
            <w:tcW w:w="9640" w:type="dxa"/>
            <w:shd w:val="clear" w:color="auto" w:fill="F5F5F5"/>
            <w:tcMar>
              <w:top w:w="20" w:type="dxa"/>
              <w:left w:w="20" w:type="dxa"/>
              <w:bottom w:w="20" w:type="dxa"/>
              <w:right w:w="20" w:type="dxa"/>
            </w:tcMar>
          </w:tcPr>
          <w:p w14:paraId="39F56854" w14:textId="39570FD1" w:rsidR="009C7856" w:rsidRPr="00D55B86" w:rsidRDefault="009C7856" w:rsidP="0042467E">
            <w:pPr>
              <w:pStyle w:val="QuestionTitle"/>
              <w:jc w:val="both"/>
              <w:rPr>
                <w:rFonts w:ascii="Cambria" w:hAnsi="Cambria"/>
                <w:b w:val="0"/>
                <w:bCs w:val="0"/>
              </w:rPr>
            </w:pPr>
            <w:r w:rsidRPr="00D55B86">
              <w:rPr>
                <w:rFonts w:ascii="Cambria" w:hAnsi="Cambria"/>
              </w:rPr>
              <w:t xml:space="preserve">1.7.1 Kindly confirm that you have complied with the full terms of the sub-custody agreement with </w:t>
            </w:r>
            <w:r w:rsidR="00D22A08" w:rsidRPr="00D55B86">
              <w:rPr>
                <w:rFonts w:ascii="Cambria" w:hAnsi="Cambria"/>
              </w:rPr>
              <w:t xml:space="preserve">us </w:t>
            </w:r>
            <w:r w:rsidRPr="00D55B86">
              <w:rPr>
                <w:rFonts w:ascii="Cambria" w:hAnsi="Cambria"/>
              </w:rPr>
              <w:t>during the past 12 months.</w:t>
            </w:r>
          </w:p>
        </w:tc>
      </w:tr>
    </w:tbl>
    <w:p w14:paraId="006098E4" w14:textId="77777777" w:rsidR="009C7856" w:rsidRPr="00572026" w:rsidRDefault="009C7856" w:rsidP="009C785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5EAFE7AC" w14:textId="77777777" w:rsidTr="0042467E">
        <w:trPr>
          <w:jc w:val="center"/>
        </w:trPr>
        <w:tc>
          <w:tcPr>
            <w:tcW w:w="9641" w:type="dxa"/>
            <w:shd w:val="clear" w:color="auto" w:fill="FFFFFF"/>
            <w:tcMar>
              <w:top w:w="20" w:type="dxa"/>
              <w:left w:w="20" w:type="dxa"/>
              <w:bottom w:w="20" w:type="dxa"/>
              <w:right w:w="20" w:type="dxa"/>
            </w:tcMar>
          </w:tcPr>
          <w:p w14:paraId="14D6199B"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74A0FA51" w14:textId="77777777" w:rsidR="009C7856" w:rsidRPr="00562F71" w:rsidRDefault="009C785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9C7856" w:rsidRPr="009670DB" w14:paraId="43B9731E" w14:textId="77777777" w:rsidTr="0042467E">
        <w:trPr>
          <w:jc w:val="center"/>
        </w:trPr>
        <w:tc>
          <w:tcPr>
            <w:tcW w:w="9641" w:type="dxa"/>
            <w:shd w:val="clear" w:color="auto" w:fill="F5F5F5"/>
            <w:tcMar>
              <w:top w:w="20" w:type="dxa"/>
              <w:left w:w="20" w:type="dxa"/>
              <w:bottom w:w="20" w:type="dxa"/>
              <w:right w:w="20" w:type="dxa"/>
            </w:tcMar>
          </w:tcPr>
          <w:p w14:paraId="1D579345" w14:textId="49B20E53" w:rsidR="009C7856" w:rsidRPr="00572026" w:rsidRDefault="009C7856" w:rsidP="0042467E">
            <w:pPr>
              <w:pStyle w:val="QuestionLabel"/>
              <w:jc w:val="both"/>
              <w:rPr>
                <w:rFonts w:ascii="Cambria" w:hAnsi="Cambria"/>
              </w:rPr>
            </w:pPr>
            <w:r w:rsidRPr="009C7856">
              <w:rPr>
                <w:rFonts w:ascii="Cambria" w:hAnsi="Cambria"/>
              </w:rPr>
              <w:t>If no, kindly provide details</w:t>
            </w:r>
          </w:p>
        </w:tc>
      </w:tr>
    </w:tbl>
    <w:p w14:paraId="68549F92" w14:textId="77777777" w:rsidR="009C7856" w:rsidRPr="00572026" w:rsidRDefault="009C7856" w:rsidP="009C785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2749A3BA" w14:textId="77777777" w:rsidTr="0042467E">
        <w:trPr>
          <w:jc w:val="center"/>
        </w:trPr>
        <w:tc>
          <w:tcPr>
            <w:tcW w:w="9640" w:type="dxa"/>
            <w:shd w:val="clear" w:color="auto" w:fill="F5F5F5"/>
            <w:tcMar>
              <w:top w:w="20" w:type="dxa"/>
              <w:left w:w="20" w:type="dxa"/>
              <w:bottom w:w="20" w:type="dxa"/>
              <w:right w:w="20" w:type="dxa"/>
            </w:tcMar>
          </w:tcPr>
          <w:p w14:paraId="117A98EE" w14:textId="725852D3" w:rsidR="009C7856" w:rsidRPr="00572026" w:rsidRDefault="009C7856" w:rsidP="0042467E">
            <w:pPr>
              <w:pStyle w:val="QuestionTitle"/>
              <w:jc w:val="both"/>
              <w:rPr>
                <w:rFonts w:ascii="Cambria" w:hAnsi="Cambria"/>
                <w:b w:val="0"/>
                <w:bCs w:val="0"/>
              </w:rPr>
            </w:pPr>
            <w:r w:rsidRPr="00572026">
              <w:rPr>
                <w:rFonts w:ascii="Cambria" w:hAnsi="Cambria"/>
              </w:rPr>
              <w:t>1.</w:t>
            </w:r>
            <w:r>
              <w:rPr>
                <w:rFonts w:ascii="Cambria" w:hAnsi="Cambria"/>
              </w:rPr>
              <w:t>7.2</w:t>
            </w:r>
            <w:r w:rsidRPr="00572026">
              <w:rPr>
                <w:rFonts w:ascii="Cambria" w:hAnsi="Cambria"/>
              </w:rPr>
              <w:t xml:space="preserve"> </w:t>
            </w:r>
            <w:r w:rsidRPr="009C7856">
              <w:rPr>
                <w:rFonts w:ascii="Cambria" w:hAnsi="Cambria"/>
              </w:rPr>
              <w:t xml:space="preserve">Do you accept liability for losses incurred by clients that arise from </w:t>
            </w:r>
            <w:r w:rsidR="005E6E65">
              <w:rPr>
                <w:rFonts w:ascii="Cambria" w:hAnsi="Cambria"/>
              </w:rPr>
              <w:t xml:space="preserve">the loss of financial instruments, due to </w:t>
            </w:r>
            <w:r w:rsidRPr="009C7856">
              <w:rPr>
                <w:rFonts w:ascii="Cambria" w:hAnsi="Cambria"/>
              </w:rPr>
              <w:t>operational failures or internal weaknesses within your processes and controls?</w:t>
            </w:r>
          </w:p>
        </w:tc>
      </w:tr>
    </w:tbl>
    <w:p w14:paraId="4F1AD210" w14:textId="77777777" w:rsidR="009C7856" w:rsidRPr="00572026" w:rsidRDefault="009C7856" w:rsidP="009C785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C7856" w:rsidRPr="009670DB" w14:paraId="48561388" w14:textId="77777777" w:rsidTr="0042467E">
        <w:trPr>
          <w:jc w:val="center"/>
        </w:trPr>
        <w:tc>
          <w:tcPr>
            <w:tcW w:w="9641" w:type="dxa"/>
            <w:shd w:val="clear" w:color="auto" w:fill="FFFFFF"/>
            <w:tcMar>
              <w:top w:w="20" w:type="dxa"/>
              <w:left w:w="20" w:type="dxa"/>
              <w:bottom w:w="20" w:type="dxa"/>
              <w:right w:w="20" w:type="dxa"/>
            </w:tcMar>
          </w:tcPr>
          <w:p w14:paraId="52F99231" w14:textId="77777777" w:rsidR="009C7856" w:rsidRPr="00572026" w:rsidRDefault="009C7856"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B6A4E99" w14:textId="77777777" w:rsidR="009C7856" w:rsidRPr="00562F71" w:rsidRDefault="009C7856"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9C7856" w:rsidRPr="009670DB" w14:paraId="686FC91A" w14:textId="77777777" w:rsidTr="0042467E">
        <w:trPr>
          <w:jc w:val="center"/>
        </w:trPr>
        <w:tc>
          <w:tcPr>
            <w:tcW w:w="9641" w:type="dxa"/>
            <w:shd w:val="clear" w:color="auto" w:fill="F5F5F5"/>
            <w:tcMar>
              <w:top w:w="20" w:type="dxa"/>
              <w:left w:w="20" w:type="dxa"/>
              <w:bottom w:w="20" w:type="dxa"/>
              <w:right w:w="20" w:type="dxa"/>
            </w:tcMar>
          </w:tcPr>
          <w:p w14:paraId="29381AFB" w14:textId="3B47F5DE" w:rsidR="009C7856" w:rsidRPr="00572026" w:rsidRDefault="009C7856" w:rsidP="0042467E">
            <w:pPr>
              <w:pStyle w:val="QuestionLabel"/>
              <w:jc w:val="both"/>
              <w:rPr>
                <w:rFonts w:ascii="Cambria" w:hAnsi="Cambria"/>
              </w:rPr>
            </w:pPr>
            <w:r w:rsidRPr="009C7856">
              <w:rPr>
                <w:rFonts w:ascii="Cambria" w:hAnsi="Cambria"/>
              </w:rPr>
              <w:t>If no, kindly provide details</w:t>
            </w:r>
          </w:p>
        </w:tc>
      </w:tr>
    </w:tbl>
    <w:p w14:paraId="64BE01B6" w14:textId="77777777" w:rsidR="009C7856" w:rsidRDefault="009C7856" w:rsidP="003A1CA5">
      <w:pPr>
        <w:rPr>
          <w:rFonts w:ascii="Cambria" w:hAnsi="Cambria" w:cs="Times New Roman"/>
          <w:sz w:val="20"/>
          <w:szCs w:val="20"/>
        </w:rPr>
      </w:pPr>
    </w:p>
    <w:p w14:paraId="2245D2A9" w14:textId="39CC1865" w:rsidR="000F2174" w:rsidRPr="0041066E" w:rsidRDefault="000F2174" w:rsidP="000F2174">
      <w:pPr>
        <w:pStyle w:val="Heading2"/>
        <w:jc w:val="both"/>
        <w:rPr>
          <w:rFonts w:ascii="Cambria" w:hAnsi="Cambria"/>
          <w:b w:val="0"/>
          <w:bCs w:val="0"/>
          <w:i w:val="0"/>
          <w:iCs w:val="0"/>
          <w:sz w:val="24"/>
          <w:szCs w:val="24"/>
        </w:rPr>
      </w:pPr>
      <w:bookmarkStart w:id="24" w:name="_Toc219991630"/>
      <w:r w:rsidRPr="0041066E">
        <w:rPr>
          <w:rFonts w:ascii="Cambria" w:hAnsi="Cambria"/>
          <w:b w:val="0"/>
          <w:bCs w:val="0"/>
          <w:i w:val="0"/>
          <w:iCs w:val="0"/>
          <w:sz w:val="24"/>
          <w:szCs w:val="24"/>
        </w:rPr>
        <w:t>1.</w:t>
      </w:r>
      <w:r>
        <w:rPr>
          <w:rFonts w:ascii="Cambria" w:hAnsi="Cambria"/>
          <w:b w:val="0"/>
          <w:bCs w:val="0"/>
          <w:i w:val="0"/>
          <w:iCs w:val="0"/>
          <w:sz w:val="24"/>
          <w:szCs w:val="24"/>
        </w:rPr>
        <w:t>8</w:t>
      </w:r>
      <w:r w:rsidRPr="0041066E">
        <w:rPr>
          <w:rFonts w:ascii="Cambria" w:hAnsi="Cambria"/>
          <w:b w:val="0"/>
          <w:bCs w:val="0"/>
          <w:i w:val="0"/>
          <w:iCs w:val="0"/>
          <w:sz w:val="24"/>
          <w:szCs w:val="24"/>
        </w:rPr>
        <w:t xml:space="preserve"> </w:t>
      </w:r>
      <w:r>
        <w:rPr>
          <w:rFonts w:ascii="Cambria" w:hAnsi="Cambria"/>
          <w:b w:val="0"/>
          <w:bCs w:val="0"/>
          <w:i w:val="0"/>
          <w:iCs w:val="0"/>
          <w:sz w:val="24"/>
          <w:szCs w:val="24"/>
        </w:rPr>
        <w:t>Required Support Documentation</w:t>
      </w:r>
      <w:bookmarkEnd w:id="24"/>
    </w:p>
    <w:p w14:paraId="6BAF621A" w14:textId="77777777" w:rsidR="000F2174" w:rsidRPr="00572026" w:rsidRDefault="000F2174" w:rsidP="000F217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2174" w:rsidRPr="009670DB" w14:paraId="15D3D1D2" w14:textId="77777777" w:rsidTr="0042467E">
        <w:trPr>
          <w:jc w:val="center"/>
        </w:trPr>
        <w:tc>
          <w:tcPr>
            <w:tcW w:w="9640" w:type="dxa"/>
            <w:shd w:val="clear" w:color="auto" w:fill="F5F5F5"/>
            <w:tcMar>
              <w:top w:w="20" w:type="dxa"/>
              <w:left w:w="20" w:type="dxa"/>
              <w:bottom w:w="20" w:type="dxa"/>
              <w:right w:w="20" w:type="dxa"/>
            </w:tcMar>
          </w:tcPr>
          <w:p w14:paraId="42536EF0" w14:textId="09BF9DD6" w:rsidR="000F2174" w:rsidRPr="00572026" w:rsidRDefault="000F2174" w:rsidP="0042467E">
            <w:pPr>
              <w:pStyle w:val="QuestionTitle"/>
              <w:jc w:val="both"/>
              <w:rPr>
                <w:rFonts w:ascii="Cambria" w:hAnsi="Cambria"/>
                <w:b w:val="0"/>
                <w:bCs w:val="0"/>
              </w:rPr>
            </w:pPr>
            <w:r w:rsidRPr="00572026">
              <w:rPr>
                <w:rFonts w:ascii="Cambria" w:hAnsi="Cambria"/>
              </w:rPr>
              <w:t>1.</w:t>
            </w:r>
            <w:r>
              <w:rPr>
                <w:rFonts w:ascii="Cambria" w:hAnsi="Cambria"/>
              </w:rPr>
              <w:t>8</w:t>
            </w:r>
            <w:r w:rsidRPr="00572026">
              <w:rPr>
                <w:rFonts w:ascii="Cambria" w:hAnsi="Cambria"/>
              </w:rPr>
              <w:t xml:space="preserve">.1 </w:t>
            </w:r>
            <w:r w:rsidRPr="000F2174">
              <w:rPr>
                <w:rFonts w:ascii="Cambria" w:hAnsi="Cambria"/>
              </w:rPr>
              <w:t>Please attach the following support documentation for the firm:</w:t>
            </w:r>
          </w:p>
        </w:tc>
      </w:tr>
    </w:tbl>
    <w:p w14:paraId="7A251697" w14:textId="77777777" w:rsidR="000F2174" w:rsidRPr="00572026" w:rsidRDefault="000F2174" w:rsidP="000F217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0F2174" w:rsidRPr="009670DB" w14:paraId="4E2546D9" w14:textId="77777777" w:rsidTr="000F2174">
        <w:trPr>
          <w:trHeight w:val="242"/>
          <w:jc w:val="center"/>
        </w:trPr>
        <w:tc>
          <w:tcPr>
            <w:tcW w:w="4820" w:type="dxa"/>
            <w:shd w:val="clear" w:color="auto" w:fill="F5F5F5"/>
            <w:tcMar>
              <w:top w:w="20" w:type="dxa"/>
              <w:left w:w="20" w:type="dxa"/>
              <w:bottom w:w="20" w:type="dxa"/>
              <w:right w:w="20" w:type="dxa"/>
            </w:tcMar>
          </w:tcPr>
          <w:p w14:paraId="7BE08C9F" w14:textId="4721E328" w:rsidR="000F2174" w:rsidRPr="00572026" w:rsidRDefault="000F2174" w:rsidP="0042467E">
            <w:pPr>
              <w:pStyle w:val="QuestionLabel"/>
              <w:jc w:val="both"/>
              <w:rPr>
                <w:rFonts w:ascii="Cambria" w:hAnsi="Cambria"/>
              </w:rPr>
            </w:pPr>
            <w:r w:rsidRPr="000F2174">
              <w:rPr>
                <w:rFonts w:ascii="Cambria" w:hAnsi="Cambria"/>
              </w:rPr>
              <w:t>Certificate of Incorporation:</w:t>
            </w:r>
          </w:p>
        </w:tc>
        <w:tc>
          <w:tcPr>
            <w:tcW w:w="4821" w:type="dxa"/>
            <w:shd w:val="clear" w:color="auto" w:fill="FFFFFF"/>
            <w:tcMar>
              <w:top w:w="20" w:type="dxa"/>
              <w:left w:w="20" w:type="dxa"/>
              <w:bottom w:w="20" w:type="dxa"/>
              <w:right w:w="20" w:type="dxa"/>
            </w:tcMar>
          </w:tcPr>
          <w:p w14:paraId="6E29A17E" w14:textId="4D9BEFEB" w:rsidR="000F2174" w:rsidRPr="00572026" w:rsidRDefault="000F2174" w:rsidP="000F2174">
            <w:pPr>
              <w:spacing w:line="200" w:lineRule="atLeast"/>
              <w:jc w:val="both"/>
              <w:rPr>
                <w:rFonts w:ascii="Cambria" w:hAnsi="Cambria" w:cs="Times New Roman"/>
                <w:sz w:val="20"/>
                <w:szCs w:val="20"/>
              </w:rPr>
            </w:pPr>
            <w:r w:rsidRPr="009F344F">
              <w:rPr>
                <w:rFonts w:ascii="Cambria" w:hAnsi="Cambria"/>
                <w:sz w:val="20"/>
                <w:szCs w:val="20"/>
              </w:rPr>
              <w:t>[File Attachment]</w:t>
            </w:r>
          </w:p>
        </w:tc>
      </w:tr>
      <w:tr w:rsidR="000F2174" w:rsidRPr="009670DB" w14:paraId="6F4ADA2F" w14:textId="77777777" w:rsidTr="0042467E">
        <w:trPr>
          <w:jc w:val="center"/>
        </w:trPr>
        <w:tc>
          <w:tcPr>
            <w:tcW w:w="4820" w:type="dxa"/>
            <w:shd w:val="clear" w:color="auto" w:fill="F5F5F5"/>
            <w:tcMar>
              <w:top w:w="20" w:type="dxa"/>
              <w:left w:w="20" w:type="dxa"/>
              <w:bottom w:w="20" w:type="dxa"/>
              <w:right w:w="20" w:type="dxa"/>
            </w:tcMar>
          </w:tcPr>
          <w:p w14:paraId="071BD837" w14:textId="15D9A0E9" w:rsidR="000F2174" w:rsidRPr="00572026" w:rsidRDefault="000F2174" w:rsidP="0042467E">
            <w:pPr>
              <w:pStyle w:val="QuestionLabel"/>
              <w:jc w:val="both"/>
              <w:rPr>
                <w:rFonts w:ascii="Cambria" w:hAnsi="Cambria"/>
              </w:rPr>
            </w:pPr>
            <w:r w:rsidRPr="000F2174">
              <w:rPr>
                <w:rFonts w:ascii="Cambria" w:hAnsi="Cambria"/>
              </w:rPr>
              <w:t>Memorandum and Articles of Association:</w:t>
            </w:r>
          </w:p>
        </w:tc>
        <w:tc>
          <w:tcPr>
            <w:tcW w:w="4821" w:type="dxa"/>
            <w:shd w:val="clear" w:color="auto" w:fill="FFFFFF"/>
            <w:tcMar>
              <w:top w:w="20" w:type="dxa"/>
              <w:left w:w="20" w:type="dxa"/>
              <w:bottom w:w="20" w:type="dxa"/>
              <w:right w:w="20" w:type="dxa"/>
            </w:tcMar>
          </w:tcPr>
          <w:p w14:paraId="5772EF15" w14:textId="329847C1" w:rsidR="000F2174" w:rsidRPr="00572026" w:rsidRDefault="000F2174" w:rsidP="000F2174">
            <w:pPr>
              <w:spacing w:line="200" w:lineRule="atLeast"/>
              <w:jc w:val="both"/>
              <w:rPr>
                <w:rFonts w:ascii="Cambria" w:hAnsi="Cambria" w:cs="Times New Roman"/>
                <w:sz w:val="20"/>
                <w:szCs w:val="20"/>
              </w:rPr>
            </w:pPr>
            <w:r w:rsidRPr="009F344F">
              <w:rPr>
                <w:rFonts w:ascii="Cambria" w:hAnsi="Cambria"/>
                <w:sz w:val="20"/>
                <w:szCs w:val="20"/>
              </w:rPr>
              <w:t>[File Attachment]</w:t>
            </w:r>
          </w:p>
        </w:tc>
      </w:tr>
      <w:tr w:rsidR="000F2174" w:rsidRPr="009670DB" w14:paraId="18A60290" w14:textId="77777777" w:rsidTr="0042467E">
        <w:trPr>
          <w:jc w:val="center"/>
        </w:trPr>
        <w:tc>
          <w:tcPr>
            <w:tcW w:w="4820" w:type="dxa"/>
            <w:shd w:val="clear" w:color="auto" w:fill="F5F5F5"/>
            <w:tcMar>
              <w:top w:w="20" w:type="dxa"/>
              <w:left w:w="20" w:type="dxa"/>
              <w:bottom w:w="20" w:type="dxa"/>
              <w:right w:w="20" w:type="dxa"/>
            </w:tcMar>
          </w:tcPr>
          <w:p w14:paraId="4351EBF9" w14:textId="73BDEA56" w:rsidR="000F2174" w:rsidRDefault="000F2174" w:rsidP="000F2174">
            <w:pPr>
              <w:pStyle w:val="QuestionLabel"/>
              <w:jc w:val="both"/>
              <w:rPr>
                <w:rFonts w:ascii="Cambria" w:hAnsi="Cambria"/>
              </w:rPr>
            </w:pPr>
            <w:r w:rsidRPr="000F2174">
              <w:rPr>
                <w:rFonts w:ascii="Cambria" w:hAnsi="Cambria"/>
              </w:rPr>
              <w:t>The latest AIMA Questionnaire:</w:t>
            </w:r>
          </w:p>
        </w:tc>
        <w:tc>
          <w:tcPr>
            <w:tcW w:w="4821" w:type="dxa"/>
            <w:shd w:val="clear" w:color="auto" w:fill="FFFFFF"/>
            <w:tcMar>
              <w:top w:w="20" w:type="dxa"/>
              <w:left w:w="20" w:type="dxa"/>
              <w:bottom w:w="20" w:type="dxa"/>
              <w:right w:w="20" w:type="dxa"/>
            </w:tcMar>
          </w:tcPr>
          <w:p w14:paraId="38D68480" w14:textId="19C50798"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27A306A8" w14:textId="77777777" w:rsidTr="0042467E">
        <w:trPr>
          <w:jc w:val="center"/>
        </w:trPr>
        <w:tc>
          <w:tcPr>
            <w:tcW w:w="4820" w:type="dxa"/>
            <w:shd w:val="clear" w:color="auto" w:fill="F5F5F5"/>
            <w:tcMar>
              <w:top w:w="20" w:type="dxa"/>
              <w:left w:w="20" w:type="dxa"/>
              <w:bottom w:w="20" w:type="dxa"/>
              <w:right w:w="20" w:type="dxa"/>
            </w:tcMar>
          </w:tcPr>
          <w:p w14:paraId="20022222" w14:textId="50F6B3F1" w:rsidR="000F2174" w:rsidRDefault="000F2174" w:rsidP="000F2174">
            <w:pPr>
              <w:pStyle w:val="QuestionLabel"/>
              <w:jc w:val="both"/>
              <w:rPr>
                <w:rFonts w:ascii="Cambria" w:hAnsi="Cambria"/>
              </w:rPr>
            </w:pPr>
            <w:r w:rsidRPr="000F2174">
              <w:rPr>
                <w:rFonts w:ascii="Cambria" w:hAnsi="Cambria"/>
              </w:rPr>
              <w:t>A copy of the latest version of your SOC 1, SSAE 16, ISAE 3402 or equivalent</w:t>
            </w:r>
          </w:p>
        </w:tc>
        <w:tc>
          <w:tcPr>
            <w:tcW w:w="4821" w:type="dxa"/>
            <w:shd w:val="clear" w:color="auto" w:fill="FFFFFF"/>
            <w:tcMar>
              <w:top w:w="20" w:type="dxa"/>
              <w:left w:w="20" w:type="dxa"/>
              <w:bottom w:w="20" w:type="dxa"/>
              <w:right w:w="20" w:type="dxa"/>
            </w:tcMar>
          </w:tcPr>
          <w:p w14:paraId="0CE4266E" w14:textId="36C11056"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3CA0FB2F" w14:textId="77777777" w:rsidTr="0042467E">
        <w:trPr>
          <w:jc w:val="center"/>
        </w:trPr>
        <w:tc>
          <w:tcPr>
            <w:tcW w:w="4820" w:type="dxa"/>
            <w:shd w:val="clear" w:color="auto" w:fill="F5F5F5"/>
            <w:tcMar>
              <w:top w:w="20" w:type="dxa"/>
              <w:left w:w="20" w:type="dxa"/>
              <w:bottom w:w="20" w:type="dxa"/>
              <w:right w:w="20" w:type="dxa"/>
            </w:tcMar>
          </w:tcPr>
          <w:p w14:paraId="2B5637BB" w14:textId="767BE591" w:rsidR="000F2174" w:rsidRDefault="000F2174" w:rsidP="000F2174">
            <w:pPr>
              <w:pStyle w:val="QuestionLabel"/>
              <w:jc w:val="both"/>
              <w:rPr>
                <w:rFonts w:ascii="Cambria" w:hAnsi="Cambria"/>
              </w:rPr>
            </w:pPr>
            <w:r w:rsidRPr="000F2174">
              <w:rPr>
                <w:rFonts w:ascii="Cambria" w:hAnsi="Cambria"/>
              </w:rPr>
              <w:t>Certificate(s) of insurance:</w:t>
            </w:r>
          </w:p>
        </w:tc>
        <w:tc>
          <w:tcPr>
            <w:tcW w:w="4821" w:type="dxa"/>
            <w:shd w:val="clear" w:color="auto" w:fill="FFFFFF"/>
            <w:tcMar>
              <w:top w:w="20" w:type="dxa"/>
              <w:left w:w="20" w:type="dxa"/>
              <w:bottom w:w="20" w:type="dxa"/>
              <w:right w:w="20" w:type="dxa"/>
            </w:tcMar>
          </w:tcPr>
          <w:p w14:paraId="25A4C186" w14:textId="279C7CF9"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353A5188" w14:textId="77777777" w:rsidTr="0042467E">
        <w:trPr>
          <w:jc w:val="center"/>
        </w:trPr>
        <w:tc>
          <w:tcPr>
            <w:tcW w:w="4820" w:type="dxa"/>
            <w:shd w:val="clear" w:color="auto" w:fill="F5F5F5"/>
            <w:tcMar>
              <w:top w:w="20" w:type="dxa"/>
              <w:left w:w="20" w:type="dxa"/>
              <w:bottom w:w="20" w:type="dxa"/>
              <w:right w:w="20" w:type="dxa"/>
            </w:tcMar>
          </w:tcPr>
          <w:p w14:paraId="41F510FF" w14:textId="595816A3" w:rsidR="000F2174" w:rsidRDefault="000F2174" w:rsidP="000F2174">
            <w:pPr>
              <w:pStyle w:val="QuestionLabel"/>
              <w:tabs>
                <w:tab w:val="left" w:pos="1739"/>
              </w:tabs>
              <w:jc w:val="both"/>
              <w:rPr>
                <w:rFonts w:ascii="Cambria" w:hAnsi="Cambria"/>
              </w:rPr>
            </w:pPr>
            <w:r w:rsidRPr="000F2174">
              <w:rPr>
                <w:rFonts w:ascii="Cambria" w:hAnsi="Cambria"/>
              </w:rPr>
              <w:t>Business Continuity Planning Disclosure:</w:t>
            </w:r>
          </w:p>
        </w:tc>
        <w:tc>
          <w:tcPr>
            <w:tcW w:w="4821" w:type="dxa"/>
            <w:shd w:val="clear" w:color="auto" w:fill="FFFFFF"/>
            <w:tcMar>
              <w:top w:w="20" w:type="dxa"/>
              <w:left w:w="20" w:type="dxa"/>
              <w:bottom w:w="20" w:type="dxa"/>
              <w:right w:w="20" w:type="dxa"/>
            </w:tcMar>
          </w:tcPr>
          <w:p w14:paraId="7199D2D6" w14:textId="39732C1B"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20DE780D" w14:textId="77777777" w:rsidTr="0042467E">
        <w:trPr>
          <w:jc w:val="center"/>
        </w:trPr>
        <w:tc>
          <w:tcPr>
            <w:tcW w:w="4820" w:type="dxa"/>
            <w:shd w:val="clear" w:color="auto" w:fill="F5F5F5"/>
            <w:tcMar>
              <w:top w:w="20" w:type="dxa"/>
              <w:left w:w="20" w:type="dxa"/>
              <w:bottom w:w="20" w:type="dxa"/>
              <w:right w:w="20" w:type="dxa"/>
            </w:tcMar>
          </w:tcPr>
          <w:p w14:paraId="4E2C8B24" w14:textId="0B6ED63A" w:rsidR="000F2174" w:rsidRDefault="000F2174" w:rsidP="000F2174">
            <w:pPr>
              <w:pStyle w:val="QuestionLabel"/>
              <w:jc w:val="both"/>
              <w:rPr>
                <w:rFonts w:ascii="Cambria" w:hAnsi="Cambria"/>
              </w:rPr>
            </w:pPr>
            <w:r w:rsidRPr="000F2174">
              <w:rPr>
                <w:rFonts w:ascii="Cambria" w:hAnsi="Cambria"/>
              </w:rPr>
              <w:t>IT Security Disclosure:</w:t>
            </w:r>
          </w:p>
        </w:tc>
        <w:tc>
          <w:tcPr>
            <w:tcW w:w="4821" w:type="dxa"/>
            <w:shd w:val="clear" w:color="auto" w:fill="FFFFFF"/>
            <w:tcMar>
              <w:top w:w="20" w:type="dxa"/>
              <w:left w:w="20" w:type="dxa"/>
              <w:bottom w:w="20" w:type="dxa"/>
              <w:right w:w="20" w:type="dxa"/>
            </w:tcMar>
          </w:tcPr>
          <w:p w14:paraId="1DE2CCFB" w14:textId="126FE4DF"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63A8633D" w14:textId="77777777" w:rsidTr="0042467E">
        <w:trPr>
          <w:jc w:val="center"/>
        </w:trPr>
        <w:tc>
          <w:tcPr>
            <w:tcW w:w="4820" w:type="dxa"/>
            <w:shd w:val="clear" w:color="auto" w:fill="F5F5F5"/>
            <w:tcMar>
              <w:top w:w="20" w:type="dxa"/>
              <w:left w:w="20" w:type="dxa"/>
              <w:bottom w:w="20" w:type="dxa"/>
              <w:right w:w="20" w:type="dxa"/>
            </w:tcMar>
          </w:tcPr>
          <w:p w14:paraId="300401B9" w14:textId="24E21053" w:rsidR="000F2174" w:rsidRDefault="000F2174" w:rsidP="000F2174">
            <w:pPr>
              <w:pStyle w:val="QuestionLabel"/>
              <w:tabs>
                <w:tab w:val="left" w:pos="1290"/>
              </w:tabs>
              <w:jc w:val="both"/>
              <w:rPr>
                <w:rFonts w:ascii="Cambria" w:hAnsi="Cambria"/>
              </w:rPr>
            </w:pPr>
            <w:r w:rsidRPr="000F2174">
              <w:rPr>
                <w:rFonts w:ascii="Cambria" w:hAnsi="Cambria"/>
              </w:rPr>
              <w:t>ISO 27001 or equivalent IT Security Certification:</w:t>
            </w:r>
          </w:p>
        </w:tc>
        <w:tc>
          <w:tcPr>
            <w:tcW w:w="4821" w:type="dxa"/>
            <w:shd w:val="clear" w:color="auto" w:fill="FFFFFF"/>
            <w:tcMar>
              <w:top w:w="20" w:type="dxa"/>
              <w:left w:w="20" w:type="dxa"/>
              <w:bottom w:w="20" w:type="dxa"/>
              <w:right w:w="20" w:type="dxa"/>
            </w:tcMar>
          </w:tcPr>
          <w:p w14:paraId="24C2E3C3" w14:textId="69AC096A"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12D7203D" w14:textId="77777777" w:rsidTr="0042467E">
        <w:trPr>
          <w:jc w:val="center"/>
        </w:trPr>
        <w:tc>
          <w:tcPr>
            <w:tcW w:w="4820" w:type="dxa"/>
            <w:shd w:val="clear" w:color="auto" w:fill="F5F5F5"/>
            <w:tcMar>
              <w:top w:w="20" w:type="dxa"/>
              <w:left w:w="20" w:type="dxa"/>
              <w:bottom w:w="20" w:type="dxa"/>
              <w:right w:w="20" w:type="dxa"/>
            </w:tcMar>
          </w:tcPr>
          <w:p w14:paraId="7A8523FA" w14:textId="50D8DE47" w:rsidR="000F2174" w:rsidRDefault="000F2174" w:rsidP="000F2174">
            <w:pPr>
              <w:pStyle w:val="QuestionLabel"/>
              <w:jc w:val="both"/>
              <w:rPr>
                <w:rFonts w:ascii="Cambria" w:hAnsi="Cambria"/>
              </w:rPr>
            </w:pPr>
            <w:r w:rsidRPr="000F2174">
              <w:rPr>
                <w:rFonts w:ascii="Cambria" w:hAnsi="Cambria"/>
              </w:rPr>
              <w:t>Latest filed Resolution Plan:</w:t>
            </w:r>
          </w:p>
        </w:tc>
        <w:tc>
          <w:tcPr>
            <w:tcW w:w="4821" w:type="dxa"/>
            <w:shd w:val="clear" w:color="auto" w:fill="FFFFFF"/>
            <w:tcMar>
              <w:top w:w="20" w:type="dxa"/>
              <w:left w:w="20" w:type="dxa"/>
              <w:bottom w:w="20" w:type="dxa"/>
              <w:right w:w="20" w:type="dxa"/>
            </w:tcMar>
          </w:tcPr>
          <w:p w14:paraId="60C22375" w14:textId="07F20F83"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r w:rsidR="000F2174" w:rsidRPr="009670DB" w14:paraId="5BAB16F1" w14:textId="77777777" w:rsidTr="0042467E">
        <w:trPr>
          <w:jc w:val="center"/>
        </w:trPr>
        <w:tc>
          <w:tcPr>
            <w:tcW w:w="4820" w:type="dxa"/>
            <w:shd w:val="clear" w:color="auto" w:fill="F5F5F5"/>
            <w:tcMar>
              <w:top w:w="20" w:type="dxa"/>
              <w:left w:w="20" w:type="dxa"/>
              <w:bottom w:w="20" w:type="dxa"/>
              <w:right w:w="20" w:type="dxa"/>
            </w:tcMar>
          </w:tcPr>
          <w:p w14:paraId="73224CF8" w14:textId="73F84AF2" w:rsidR="000F2174" w:rsidRDefault="000F2174" w:rsidP="000F2174">
            <w:pPr>
              <w:pStyle w:val="QuestionLabel"/>
              <w:jc w:val="both"/>
              <w:rPr>
                <w:rFonts w:ascii="Cambria" w:hAnsi="Cambria"/>
              </w:rPr>
            </w:pPr>
            <w:r w:rsidRPr="000F2174">
              <w:rPr>
                <w:rFonts w:ascii="Cambria" w:hAnsi="Cambria"/>
              </w:rPr>
              <w:t>Standard client reporting pack:</w:t>
            </w:r>
          </w:p>
        </w:tc>
        <w:tc>
          <w:tcPr>
            <w:tcW w:w="4821" w:type="dxa"/>
            <w:shd w:val="clear" w:color="auto" w:fill="FFFFFF"/>
            <w:tcMar>
              <w:top w:w="20" w:type="dxa"/>
              <w:left w:w="20" w:type="dxa"/>
              <w:bottom w:w="20" w:type="dxa"/>
              <w:right w:w="20" w:type="dxa"/>
            </w:tcMar>
          </w:tcPr>
          <w:p w14:paraId="05EFCD7E" w14:textId="6C49CC8F" w:rsidR="000F2174" w:rsidRPr="009F344F" w:rsidRDefault="000F2174" w:rsidP="000F2174">
            <w:pPr>
              <w:spacing w:line="200" w:lineRule="atLeast"/>
              <w:jc w:val="both"/>
              <w:rPr>
                <w:rFonts w:ascii="Cambria" w:hAnsi="Cambria"/>
                <w:sz w:val="20"/>
                <w:szCs w:val="20"/>
              </w:rPr>
            </w:pPr>
            <w:r w:rsidRPr="009F344F">
              <w:rPr>
                <w:rFonts w:ascii="Cambria" w:hAnsi="Cambria"/>
                <w:sz w:val="20"/>
                <w:szCs w:val="20"/>
              </w:rPr>
              <w:t>[File Attachment]</w:t>
            </w:r>
          </w:p>
        </w:tc>
      </w:tr>
    </w:tbl>
    <w:p w14:paraId="0D61C9E4" w14:textId="58308DD5" w:rsidR="003102C3" w:rsidRDefault="003102C3" w:rsidP="003A1CA5">
      <w:pPr>
        <w:rPr>
          <w:rFonts w:ascii="Cambria" w:hAnsi="Cambria" w:cs="Times New Roman"/>
          <w:sz w:val="20"/>
          <w:szCs w:val="20"/>
        </w:rPr>
      </w:pPr>
    </w:p>
    <w:p w14:paraId="59BDF932" w14:textId="77777777" w:rsidR="003102C3" w:rsidRDefault="003102C3">
      <w:pPr>
        <w:widowControl/>
        <w:autoSpaceDE/>
        <w:autoSpaceDN/>
        <w:adjustRightInd/>
        <w:rPr>
          <w:rFonts w:ascii="Cambria" w:hAnsi="Cambria" w:cs="Times New Roman"/>
          <w:sz w:val="20"/>
          <w:szCs w:val="20"/>
        </w:rPr>
      </w:pPr>
      <w:r>
        <w:rPr>
          <w:rFonts w:ascii="Cambria" w:hAnsi="Cambria" w:cs="Times New Roman"/>
          <w:sz w:val="20"/>
          <w:szCs w:val="20"/>
        </w:rPr>
        <w:br w:type="page"/>
      </w:r>
    </w:p>
    <w:p w14:paraId="341245D5" w14:textId="4661BF4C" w:rsidR="003102C3" w:rsidRPr="0041066E" w:rsidRDefault="003102C3" w:rsidP="003102C3">
      <w:pPr>
        <w:pStyle w:val="Heading1"/>
        <w:jc w:val="both"/>
        <w:rPr>
          <w:rFonts w:ascii="Cambria" w:hAnsi="Cambria"/>
          <w:sz w:val="28"/>
          <w:szCs w:val="28"/>
        </w:rPr>
      </w:pPr>
      <w:bookmarkStart w:id="25" w:name="_Toc219991631"/>
      <w:r>
        <w:rPr>
          <w:rFonts w:ascii="Cambria" w:hAnsi="Cambria"/>
          <w:sz w:val="28"/>
          <w:szCs w:val="28"/>
        </w:rPr>
        <w:lastRenderedPageBreak/>
        <w:t>2</w:t>
      </w:r>
      <w:r w:rsidRPr="0041066E">
        <w:rPr>
          <w:rFonts w:ascii="Cambria" w:hAnsi="Cambria"/>
          <w:sz w:val="28"/>
          <w:szCs w:val="28"/>
        </w:rPr>
        <w:t xml:space="preserve"> </w:t>
      </w:r>
      <w:r>
        <w:rPr>
          <w:rFonts w:ascii="Cambria" w:hAnsi="Cambria"/>
          <w:sz w:val="28"/>
          <w:szCs w:val="28"/>
        </w:rPr>
        <w:t>Custody Operations</w:t>
      </w:r>
      <w:bookmarkEnd w:id="25"/>
    </w:p>
    <w:p w14:paraId="3C0DCA61" w14:textId="57122BA2" w:rsidR="003102C3" w:rsidRPr="00572026" w:rsidRDefault="003102C3" w:rsidP="003102C3">
      <w:pPr>
        <w:pStyle w:val="SectionTitle"/>
        <w:jc w:val="both"/>
        <w:rPr>
          <w:rFonts w:cs="Times New Roman"/>
        </w:rPr>
      </w:pPr>
      <w:r w:rsidRPr="00305ACF">
        <w:rPr>
          <w:rFonts w:ascii="Cambria" w:hAnsi="Cambria"/>
        </w:rPr>
        <w:t xml:space="preserve">In scope services: custody </w:t>
      </w:r>
      <w:r w:rsidR="00305ACF" w:rsidRPr="00305ACF">
        <w:rPr>
          <w:rFonts w:ascii="Cambria" w:hAnsi="Cambria"/>
        </w:rPr>
        <w:t xml:space="preserve">safekeeping </w:t>
      </w:r>
      <w:r w:rsidRPr="00305ACF">
        <w:rPr>
          <w:rFonts w:ascii="Cambria" w:hAnsi="Cambria"/>
        </w:rPr>
        <w:t>services (with or without a sub-custodian).</w:t>
      </w:r>
    </w:p>
    <w:p w14:paraId="7819C872" w14:textId="77777777" w:rsidR="003102C3" w:rsidRPr="00572026" w:rsidRDefault="003102C3" w:rsidP="003102C3">
      <w:pPr>
        <w:jc w:val="both"/>
        <w:rPr>
          <w:rFonts w:ascii="Cambria" w:hAnsi="Cambria" w:cs="Times New Roman"/>
        </w:rPr>
      </w:pPr>
    </w:p>
    <w:p w14:paraId="102BBC1F" w14:textId="40CBE3C2" w:rsidR="003102C3" w:rsidRDefault="003102C3" w:rsidP="003102C3">
      <w:pPr>
        <w:pStyle w:val="Heading2"/>
        <w:jc w:val="both"/>
        <w:rPr>
          <w:rFonts w:ascii="Cambria" w:hAnsi="Cambria"/>
          <w:b w:val="0"/>
          <w:bCs w:val="0"/>
          <w:i w:val="0"/>
          <w:iCs w:val="0"/>
          <w:sz w:val="24"/>
          <w:szCs w:val="24"/>
        </w:rPr>
      </w:pPr>
      <w:bookmarkStart w:id="26" w:name="_Toc219991632"/>
      <w:r>
        <w:rPr>
          <w:rFonts w:ascii="Cambria" w:hAnsi="Cambria"/>
          <w:b w:val="0"/>
          <w:bCs w:val="0"/>
          <w:i w:val="0"/>
          <w:iCs w:val="0"/>
          <w:sz w:val="24"/>
          <w:szCs w:val="24"/>
        </w:rPr>
        <w:t>2</w:t>
      </w:r>
      <w:r w:rsidRPr="0041066E">
        <w:rPr>
          <w:rFonts w:ascii="Cambria" w:hAnsi="Cambria"/>
          <w:b w:val="0"/>
          <w:bCs w:val="0"/>
          <w:i w:val="0"/>
          <w:iCs w:val="0"/>
          <w:sz w:val="24"/>
          <w:szCs w:val="24"/>
        </w:rPr>
        <w:t xml:space="preserve">.1 </w:t>
      </w:r>
      <w:r>
        <w:rPr>
          <w:rFonts w:ascii="Cambria" w:hAnsi="Cambria"/>
          <w:b w:val="0"/>
          <w:bCs w:val="0"/>
          <w:i w:val="0"/>
          <w:iCs w:val="0"/>
          <w:sz w:val="24"/>
          <w:szCs w:val="24"/>
        </w:rPr>
        <w:t>General Overview</w:t>
      </w:r>
      <w:bookmarkEnd w:id="26"/>
    </w:p>
    <w:p w14:paraId="5FD4346D" w14:textId="77777777" w:rsidR="003102C3" w:rsidRPr="003102C3" w:rsidRDefault="003102C3" w:rsidP="0031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102C3" w:rsidRPr="009670DB" w14:paraId="2765DBC0" w14:textId="77777777" w:rsidTr="0042467E">
        <w:trPr>
          <w:jc w:val="center"/>
        </w:trPr>
        <w:tc>
          <w:tcPr>
            <w:tcW w:w="9640" w:type="dxa"/>
            <w:shd w:val="clear" w:color="auto" w:fill="F5F5F5"/>
            <w:tcMar>
              <w:top w:w="20" w:type="dxa"/>
              <w:left w:w="20" w:type="dxa"/>
              <w:bottom w:w="20" w:type="dxa"/>
              <w:right w:w="20" w:type="dxa"/>
            </w:tcMar>
          </w:tcPr>
          <w:p w14:paraId="33C854B1" w14:textId="16D884CC" w:rsidR="003102C3" w:rsidRPr="00572026" w:rsidRDefault="003102C3" w:rsidP="0042467E">
            <w:pPr>
              <w:pStyle w:val="QuestionTitle"/>
              <w:jc w:val="both"/>
              <w:rPr>
                <w:rFonts w:ascii="Cambria" w:hAnsi="Cambria"/>
                <w:b w:val="0"/>
                <w:bCs w:val="0"/>
              </w:rPr>
            </w:pPr>
            <w:bookmarkStart w:id="27" w:name="_Hlk528835982"/>
            <w:r>
              <w:rPr>
                <w:rFonts w:ascii="Cambria" w:hAnsi="Cambria"/>
              </w:rPr>
              <w:t>2.1.1</w:t>
            </w:r>
            <w:r w:rsidRPr="00572026">
              <w:rPr>
                <w:rFonts w:ascii="Cambria" w:hAnsi="Cambria"/>
              </w:rPr>
              <w:t xml:space="preserve"> Where you have </w:t>
            </w:r>
            <w:r>
              <w:rPr>
                <w:rFonts w:ascii="Cambria" w:hAnsi="Cambria"/>
              </w:rPr>
              <w:t>centralised, offshored or outsourced</w:t>
            </w:r>
            <w:r w:rsidRPr="00572026">
              <w:rPr>
                <w:rFonts w:ascii="Cambria" w:hAnsi="Cambria"/>
              </w:rPr>
              <w:t xml:space="preserve"> activities, how are they monitored by management in the home jurisdiction?</w:t>
            </w:r>
            <w:r>
              <w:rPr>
                <w:rFonts w:ascii="Cambria" w:hAnsi="Cambria"/>
              </w:rPr>
              <w:t xml:space="preserve"> Please select all that apply. </w:t>
            </w:r>
          </w:p>
        </w:tc>
      </w:tr>
      <w:bookmarkEnd w:id="27"/>
    </w:tbl>
    <w:p w14:paraId="09AC193D" w14:textId="77777777" w:rsidR="003102C3" w:rsidRPr="00572026" w:rsidRDefault="003102C3" w:rsidP="0031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102C3" w:rsidRPr="007537A6" w14:paraId="7DAFB997" w14:textId="77777777" w:rsidTr="0042467E">
        <w:trPr>
          <w:trHeight w:val="270"/>
          <w:jc w:val="center"/>
        </w:trPr>
        <w:tc>
          <w:tcPr>
            <w:tcW w:w="9641" w:type="dxa"/>
            <w:shd w:val="clear" w:color="auto" w:fill="FFFFFF" w:themeFill="background1"/>
            <w:tcMar>
              <w:top w:w="20" w:type="dxa"/>
              <w:left w:w="20" w:type="dxa"/>
              <w:bottom w:w="20" w:type="dxa"/>
              <w:right w:w="20" w:type="dxa"/>
            </w:tcMar>
          </w:tcPr>
          <w:p w14:paraId="2A50ED63" w14:textId="77777777" w:rsidR="003102C3" w:rsidRPr="00BD4C0C" w:rsidRDefault="003102C3" w:rsidP="0042467E">
            <w:pPr>
              <w:spacing w:line="200" w:lineRule="atLeast"/>
              <w:jc w:val="both"/>
              <w:rPr>
                <w:rFonts w:ascii="Cambria" w:eastAsia="MS Gothic" w:hAnsi="Cambria" w:cs="fonts/arial.ttf"/>
                <w:sz w:val="20"/>
                <w:szCs w:val="20"/>
              </w:rPr>
            </w:pPr>
            <w:r w:rsidRPr="00BD4C0C">
              <w:rPr>
                <w:rFonts w:ascii="Cambria" w:eastAsia="MS Gothic" w:hAnsi="Cambria" w:cs="fonts/arial.ttf"/>
                <w:sz w:val="20"/>
                <w:szCs w:val="20"/>
              </w:rPr>
              <w:t>Centralised/Offshored</w:t>
            </w:r>
          </w:p>
        </w:tc>
      </w:tr>
      <w:tr w:rsidR="003102C3" w:rsidRPr="007537A6" w14:paraId="31F554E3" w14:textId="77777777" w:rsidTr="0042467E">
        <w:trPr>
          <w:trHeight w:val="270"/>
          <w:jc w:val="center"/>
        </w:trPr>
        <w:tc>
          <w:tcPr>
            <w:tcW w:w="9641" w:type="dxa"/>
            <w:shd w:val="clear" w:color="auto" w:fill="FFFFFF" w:themeFill="background1"/>
            <w:tcMar>
              <w:top w:w="20" w:type="dxa"/>
              <w:left w:w="20" w:type="dxa"/>
              <w:bottom w:w="20" w:type="dxa"/>
              <w:right w:w="20" w:type="dxa"/>
            </w:tcMar>
          </w:tcPr>
          <w:p w14:paraId="596FD2C2" w14:textId="77777777" w:rsidR="003102C3" w:rsidRPr="007537A6" w:rsidRDefault="003102C3" w:rsidP="0042467E">
            <w:pPr>
              <w:spacing w:line="200" w:lineRule="atLeast"/>
              <w:jc w:val="both"/>
            </w:pPr>
            <w:bookmarkStart w:id="28" w:name="_Hlk528836081"/>
            <w:r>
              <w:rPr>
                <w:rFonts w:ascii="MS Gothic" w:eastAsia="MS Gothic" w:hAnsi="MS Gothic" w:cs="fonts/arial.ttf" w:hint="eastAsia"/>
                <w:sz w:val="20"/>
                <w:szCs w:val="20"/>
              </w:rPr>
              <w:t>☐</w:t>
            </w:r>
            <w:r>
              <w:rPr>
                <w:rFonts w:ascii="Cambria" w:hAnsi="Cambria" w:cs="fonts/arial.ttf"/>
                <w:sz w:val="20"/>
                <w:szCs w:val="20"/>
              </w:rPr>
              <w:t xml:space="preserve"> DDQ (please specify frequency)</w:t>
            </w:r>
          </w:p>
        </w:tc>
      </w:tr>
      <w:tr w:rsidR="003102C3" w:rsidRPr="007537A6" w14:paraId="741DC2DC"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2BC65E56" w14:textId="77777777" w:rsidR="003102C3" w:rsidRPr="008C55AB" w:rsidRDefault="003102C3"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SLAs</w:t>
            </w:r>
          </w:p>
        </w:tc>
      </w:tr>
      <w:tr w:rsidR="003102C3" w:rsidRPr="007537A6" w14:paraId="2D577C61"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34C965E9" w14:textId="77777777" w:rsidR="003102C3" w:rsidRPr="008C55AB"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KPIs</w:t>
            </w:r>
          </w:p>
        </w:tc>
      </w:tr>
      <w:tr w:rsidR="003102C3" w:rsidRPr="007537A6" w14:paraId="360E652D"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104B5BD3" w14:textId="77777777" w:rsidR="003102C3" w:rsidRPr="000525F1" w:rsidRDefault="003102C3" w:rsidP="0042467E">
            <w:pPr>
              <w:spacing w:line="200" w:lineRule="atLeast"/>
              <w:jc w:val="both"/>
              <w:rPr>
                <w:rFonts w:ascii="MS Gothic" w:eastAsia="MS Gothic" w:hAnsi="MS Gothic" w:cs="Aptos"/>
                <w:b/>
                <w:bCs/>
                <w:color w:val="auto"/>
                <w:sz w:val="20"/>
                <w:szCs w:val="20"/>
              </w:rPr>
            </w:pPr>
            <w:r>
              <w:rPr>
                <w:rFonts w:ascii="MS Gothic" w:eastAsia="MS Gothic" w:hAnsi="MS Gothic" w:cs="fonts/arial.ttf" w:hint="eastAsia"/>
                <w:sz w:val="20"/>
                <w:szCs w:val="20"/>
              </w:rPr>
              <w:t>☐</w:t>
            </w:r>
            <w:r w:rsidRPr="000525F1">
              <w:rPr>
                <w:rFonts w:ascii="Cambria" w:hAnsi="Cambria"/>
                <w:b/>
                <w:bCs/>
                <w:color w:val="auto"/>
                <w:sz w:val="20"/>
                <w:szCs w:val="20"/>
              </w:rPr>
              <w:t xml:space="preserve"> </w:t>
            </w:r>
            <w:r w:rsidRPr="000525F1">
              <w:rPr>
                <w:rFonts w:ascii="Cambria" w:hAnsi="Cambria"/>
                <w:color w:val="auto"/>
                <w:sz w:val="20"/>
                <w:szCs w:val="20"/>
              </w:rPr>
              <w:t>Service Review meeting/call</w:t>
            </w:r>
          </w:p>
        </w:tc>
      </w:tr>
      <w:tr w:rsidR="003102C3" w:rsidRPr="007537A6" w14:paraId="444D82E1" w14:textId="77777777" w:rsidTr="0042467E">
        <w:trPr>
          <w:trHeight w:val="226"/>
          <w:jc w:val="center"/>
        </w:trPr>
        <w:tc>
          <w:tcPr>
            <w:tcW w:w="9641" w:type="dxa"/>
            <w:shd w:val="clear" w:color="auto" w:fill="FFFFFF" w:themeFill="background1"/>
            <w:tcMar>
              <w:top w:w="20" w:type="dxa"/>
              <w:left w:w="20" w:type="dxa"/>
              <w:bottom w:w="20" w:type="dxa"/>
              <w:right w:w="20" w:type="dxa"/>
            </w:tcMar>
          </w:tcPr>
          <w:p w14:paraId="614C39AD"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Other (please provide details)</w:t>
            </w:r>
          </w:p>
        </w:tc>
      </w:tr>
      <w:tr w:rsidR="003102C3" w:rsidRPr="007537A6" w14:paraId="3DB34F91" w14:textId="77777777" w:rsidTr="0042467E">
        <w:trPr>
          <w:trHeight w:val="217"/>
          <w:jc w:val="center"/>
        </w:trPr>
        <w:tc>
          <w:tcPr>
            <w:tcW w:w="9641" w:type="dxa"/>
            <w:shd w:val="clear" w:color="auto" w:fill="FFFFFF" w:themeFill="background1"/>
            <w:tcMar>
              <w:top w:w="20" w:type="dxa"/>
              <w:left w:w="20" w:type="dxa"/>
              <w:bottom w:w="20" w:type="dxa"/>
              <w:right w:w="20" w:type="dxa"/>
            </w:tcMar>
          </w:tcPr>
          <w:p w14:paraId="6CA2D431"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None</w:t>
            </w:r>
          </w:p>
        </w:tc>
      </w:tr>
      <w:tr w:rsidR="003102C3" w:rsidRPr="007537A6" w14:paraId="5AADBCAE" w14:textId="77777777" w:rsidTr="0042467E">
        <w:trPr>
          <w:trHeight w:val="211"/>
          <w:jc w:val="center"/>
        </w:trPr>
        <w:tc>
          <w:tcPr>
            <w:tcW w:w="9641" w:type="dxa"/>
            <w:shd w:val="clear" w:color="auto" w:fill="FFFFFF" w:themeFill="background1"/>
            <w:tcMar>
              <w:top w:w="20" w:type="dxa"/>
              <w:left w:w="20" w:type="dxa"/>
              <w:bottom w:w="20" w:type="dxa"/>
              <w:right w:w="20" w:type="dxa"/>
            </w:tcMar>
          </w:tcPr>
          <w:p w14:paraId="23003995"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w:t>
            </w:r>
            <w:r>
              <w:rPr>
                <w:rFonts w:ascii="Cambria" w:hAnsi="Cambria" w:cs="fonts/arial.ttf"/>
                <w:sz w:val="20"/>
                <w:szCs w:val="20"/>
              </w:rPr>
              <w:t>/A</w:t>
            </w:r>
          </w:p>
        </w:tc>
      </w:tr>
      <w:tr w:rsidR="003102C3" w:rsidRPr="007537A6" w14:paraId="79677B76" w14:textId="77777777" w:rsidTr="0042467E">
        <w:trPr>
          <w:trHeight w:val="164"/>
          <w:jc w:val="center"/>
        </w:trPr>
        <w:tc>
          <w:tcPr>
            <w:tcW w:w="9641" w:type="dxa"/>
            <w:shd w:val="clear" w:color="auto" w:fill="F5F5F5"/>
            <w:tcMar>
              <w:top w:w="20" w:type="dxa"/>
              <w:left w:w="20" w:type="dxa"/>
              <w:bottom w:w="20" w:type="dxa"/>
              <w:right w:w="20" w:type="dxa"/>
            </w:tcMar>
          </w:tcPr>
          <w:p w14:paraId="562C37DA" w14:textId="22006530" w:rsidR="003102C3" w:rsidRPr="00E36DBC" w:rsidRDefault="003102C3" w:rsidP="0042467E">
            <w:pPr>
              <w:pStyle w:val="QuestionLabel"/>
              <w:jc w:val="both"/>
              <w:rPr>
                <w:rFonts w:ascii="Cambria" w:hAnsi="Cambria"/>
              </w:rPr>
            </w:pPr>
            <w:bookmarkStart w:id="29" w:name="_Hlk110438647"/>
            <w:r>
              <w:rPr>
                <w:rFonts w:ascii="Cambria" w:hAnsi="Cambria"/>
              </w:rPr>
              <w:t>Further Information:</w:t>
            </w:r>
          </w:p>
        </w:tc>
      </w:tr>
      <w:tr w:rsidR="003102C3" w:rsidRPr="007537A6" w14:paraId="3B788747" w14:textId="77777777" w:rsidTr="0042467E">
        <w:trPr>
          <w:trHeight w:val="326"/>
          <w:jc w:val="center"/>
        </w:trPr>
        <w:tc>
          <w:tcPr>
            <w:tcW w:w="9641" w:type="dxa"/>
            <w:shd w:val="clear" w:color="auto" w:fill="FFFFFF" w:themeFill="background1"/>
            <w:tcMar>
              <w:top w:w="20" w:type="dxa"/>
              <w:left w:w="20" w:type="dxa"/>
              <w:bottom w:w="20" w:type="dxa"/>
              <w:right w:w="20" w:type="dxa"/>
            </w:tcMar>
          </w:tcPr>
          <w:p w14:paraId="11F852D5" w14:textId="77777777" w:rsidR="003102C3" w:rsidRDefault="003102C3" w:rsidP="0042467E">
            <w:pPr>
              <w:pStyle w:val="QuestionLabel"/>
              <w:jc w:val="both"/>
              <w:rPr>
                <w:rFonts w:ascii="Cambria" w:hAnsi="Cambria"/>
              </w:rPr>
            </w:pPr>
          </w:p>
          <w:p w14:paraId="7E8E7DAE" w14:textId="77777777" w:rsidR="003102C3" w:rsidRPr="00E36DBC" w:rsidRDefault="003102C3" w:rsidP="0042467E">
            <w:pPr>
              <w:pStyle w:val="QuestionLabel"/>
              <w:jc w:val="both"/>
              <w:rPr>
                <w:rFonts w:ascii="Cambria" w:hAnsi="Cambria"/>
              </w:rPr>
            </w:pPr>
          </w:p>
        </w:tc>
      </w:tr>
      <w:bookmarkEnd w:id="28"/>
      <w:bookmarkEnd w:id="29"/>
    </w:tbl>
    <w:p w14:paraId="19EA8D6E" w14:textId="77777777" w:rsidR="003102C3" w:rsidRDefault="003102C3" w:rsidP="003102C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102C3" w:rsidRPr="00BA62E6" w14:paraId="0251E713" w14:textId="77777777" w:rsidTr="0042467E">
        <w:trPr>
          <w:trHeight w:val="270"/>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5640783F" w14:textId="77777777" w:rsidR="003102C3" w:rsidRPr="00BD4C0C" w:rsidRDefault="003102C3" w:rsidP="0042467E">
            <w:pPr>
              <w:spacing w:line="200" w:lineRule="atLeast"/>
              <w:jc w:val="both"/>
              <w:rPr>
                <w:rFonts w:ascii="Cambria" w:eastAsia="MS Gothic" w:hAnsi="Cambria" w:cs="fonts/arial.ttf"/>
                <w:sz w:val="20"/>
                <w:szCs w:val="20"/>
              </w:rPr>
            </w:pPr>
            <w:r w:rsidRPr="00BD4C0C">
              <w:rPr>
                <w:rFonts w:ascii="Cambria" w:eastAsia="MS Gothic" w:hAnsi="Cambria" w:cs="fonts/arial.ttf"/>
                <w:sz w:val="20"/>
                <w:szCs w:val="20"/>
              </w:rPr>
              <w:t>Outsourced</w:t>
            </w:r>
          </w:p>
        </w:tc>
      </w:tr>
      <w:tr w:rsidR="003102C3" w:rsidRPr="007537A6" w14:paraId="633CE092" w14:textId="77777777" w:rsidTr="0042467E">
        <w:trPr>
          <w:trHeight w:val="270"/>
          <w:jc w:val="center"/>
        </w:trPr>
        <w:tc>
          <w:tcPr>
            <w:tcW w:w="9641" w:type="dxa"/>
            <w:shd w:val="clear" w:color="auto" w:fill="FFFFFF" w:themeFill="background1"/>
            <w:tcMar>
              <w:top w:w="20" w:type="dxa"/>
              <w:left w:w="20" w:type="dxa"/>
              <w:bottom w:w="20" w:type="dxa"/>
              <w:right w:w="20" w:type="dxa"/>
            </w:tcMar>
          </w:tcPr>
          <w:p w14:paraId="1B1A83BE" w14:textId="77777777" w:rsidR="003102C3" w:rsidRPr="007537A6" w:rsidRDefault="003102C3" w:rsidP="0042467E">
            <w:pPr>
              <w:spacing w:line="200" w:lineRule="atLeast"/>
              <w:jc w:val="both"/>
            </w:pPr>
            <w:r>
              <w:rPr>
                <w:rFonts w:ascii="MS Gothic" w:eastAsia="MS Gothic" w:hAnsi="MS Gothic" w:cs="fonts/arial.ttf" w:hint="eastAsia"/>
                <w:sz w:val="20"/>
                <w:szCs w:val="20"/>
              </w:rPr>
              <w:t>☐</w:t>
            </w:r>
            <w:r>
              <w:rPr>
                <w:rFonts w:ascii="Cambria" w:hAnsi="Cambria" w:cs="fonts/arial.ttf"/>
                <w:sz w:val="20"/>
                <w:szCs w:val="20"/>
              </w:rPr>
              <w:t xml:space="preserve"> DDQ (please specify frequency)</w:t>
            </w:r>
          </w:p>
        </w:tc>
      </w:tr>
      <w:tr w:rsidR="003102C3" w:rsidRPr="008C55AB" w14:paraId="1F8A8240"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31803BFF" w14:textId="77777777" w:rsidR="003102C3" w:rsidRPr="008C55AB" w:rsidRDefault="003102C3"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SLAs</w:t>
            </w:r>
          </w:p>
        </w:tc>
      </w:tr>
      <w:tr w:rsidR="003102C3" w:rsidRPr="008C55AB" w14:paraId="47E3039E"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1FB39836" w14:textId="77777777" w:rsidR="003102C3" w:rsidRPr="008C55AB"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KPIs</w:t>
            </w:r>
          </w:p>
        </w:tc>
      </w:tr>
      <w:tr w:rsidR="003102C3" w:rsidRPr="008C55AB" w14:paraId="2B2F97F4" w14:textId="77777777" w:rsidTr="0042467E">
        <w:trPr>
          <w:trHeight w:val="265"/>
          <w:jc w:val="center"/>
        </w:trPr>
        <w:tc>
          <w:tcPr>
            <w:tcW w:w="9641" w:type="dxa"/>
            <w:shd w:val="clear" w:color="auto" w:fill="FFFFFF" w:themeFill="background1"/>
            <w:tcMar>
              <w:top w:w="20" w:type="dxa"/>
              <w:left w:w="20" w:type="dxa"/>
              <w:bottom w:w="20" w:type="dxa"/>
              <w:right w:w="20" w:type="dxa"/>
            </w:tcMar>
          </w:tcPr>
          <w:p w14:paraId="6B0EA07C" w14:textId="77777777" w:rsidR="003102C3" w:rsidRPr="000525F1" w:rsidRDefault="003102C3" w:rsidP="0042467E">
            <w:pPr>
              <w:spacing w:line="200" w:lineRule="atLeast"/>
              <w:jc w:val="both"/>
              <w:rPr>
                <w:rFonts w:ascii="MS Gothic" w:eastAsia="MS Gothic" w:hAnsi="MS Gothic" w:cs="fonts/arial.ttf"/>
                <w:color w:val="auto"/>
                <w:sz w:val="20"/>
                <w:szCs w:val="20"/>
              </w:rPr>
            </w:pPr>
            <w:r>
              <w:rPr>
                <w:rFonts w:ascii="MS Gothic" w:eastAsia="MS Gothic" w:hAnsi="MS Gothic" w:cs="fonts/arial.ttf" w:hint="eastAsia"/>
                <w:sz w:val="20"/>
                <w:szCs w:val="20"/>
              </w:rPr>
              <w:t>☐</w:t>
            </w:r>
            <w:r w:rsidRPr="000525F1">
              <w:rPr>
                <w:rFonts w:ascii="Cambria" w:hAnsi="Cambria"/>
                <w:b/>
                <w:bCs/>
                <w:color w:val="auto"/>
                <w:sz w:val="20"/>
                <w:szCs w:val="20"/>
              </w:rPr>
              <w:t xml:space="preserve"> </w:t>
            </w:r>
            <w:r w:rsidRPr="000525F1">
              <w:rPr>
                <w:rFonts w:ascii="Cambria" w:hAnsi="Cambria"/>
                <w:color w:val="auto"/>
                <w:sz w:val="20"/>
                <w:szCs w:val="20"/>
              </w:rPr>
              <w:t>Service Review meeting/call</w:t>
            </w:r>
          </w:p>
        </w:tc>
      </w:tr>
      <w:tr w:rsidR="003102C3" w14:paraId="044E60E1" w14:textId="77777777" w:rsidTr="0042467E">
        <w:trPr>
          <w:trHeight w:val="226"/>
          <w:jc w:val="center"/>
        </w:trPr>
        <w:tc>
          <w:tcPr>
            <w:tcW w:w="9641" w:type="dxa"/>
            <w:shd w:val="clear" w:color="auto" w:fill="FFFFFF" w:themeFill="background1"/>
            <w:tcMar>
              <w:top w:w="20" w:type="dxa"/>
              <w:left w:w="20" w:type="dxa"/>
              <w:bottom w:w="20" w:type="dxa"/>
              <w:right w:w="20" w:type="dxa"/>
            </w:tcMar>
          </w:tcPr>
          <w:p w14:paraId="5BE53C7D"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Other (please provide details)</w:t>
            </w:r>
          </w:p>
        </w:tc>
      </w:tr>
      <w:tr w:rsidR="003102C3" w14:paraId="3C8B16AC" w14:textId="77777777" w:rsidTr="0042467E">
        <w:trPr>
          <w:trHeight w:val="217"/>
          <w:jc w:val="center"/>
        </w:trPr>
        <w:tc>
          <w:tcPr>
            <w:tcW w:w="9641" w:type="dxa"/>
            <w:shd w:val="clear" w:color="auto" w:fill="FFFFFF" w:themeFill="background1"/>
            <w:tcMar>
              <w:top w:w="20" w:type="dxa"/>
              <w:left w:w="20" w:type="dxa"/>
              <w:bottom w:w="20" w:type="dxa"/>
              <w:right w:w="20" w:type="dxa"/>
            </w:tcMar>
          </w:tcPr>
          <w:p w14:paraId="4DE74691"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None</w:t>
            </w:r>
          </w:p>
        </w:tc>
      </w:tr>
      <w:tr w:rsidR="003102C3" w14:paraId="544E3F1A" w14:textId="77777777" w:rsidTr="0042467E">
        <w:trPr>
          <w:trHeight w:val="211"/>
          <w:jc w:val="center"/>
        </w:trPr>
        <w:tc>
          <w:tcPr>
            <w:tcW w:w="9641" w:type="dxa"/>
            <w:shd w:val="clear" w:color="auto" w:fill="FFFFFF" w:themeFill="background1"/>
            <w:tcMar>
              <w:top w:w="20" w:type="dxa"/>
              <w:left w:w="20" w:type="dxa"/>
              <w:bottom w:w="20" w:type="dxa"/>
              <w:right w:w="20" w:type="dxa"/>
            </w:tcMar>
          </w:tcPr>
          <w:p w14:paraId="3EF190D6" w14:textId="77777777" w:rsidR="003102C3" w:rsidRDefault="003102C3" w:rsidP="0042467E">
            <w:pPr>
              <w:spacing w:line="200" w:lineRule="atLeast"/>
              <w:jc w:val="both"/>
              <w:rPr>
                <w:rFonts w:ascii="MS Gothic" w:eastAsia="MS Gothic" w:hAnsi="MS Gothic"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w:t>
            </w:r>
            <w:r>
              <w:rPr>
                <w:rFonts w:ascii="Cambria" w:hAnsi="Cambria" w:cs="fonts/arial.ttf"/>
                <w:sz w:val="20"/>
                <w:szCs w:val="20"/>
              </w:rPr>
              <w:t>/A</w:t>
            </w:r>
          </w:p>
        </w:tc>
      </w:tr>
      <w:tr w:rsidR="003102C3" w:rsidRPr="00E36DBC" w14:paraId="6556C6B9" w14:textId="77777777" w:rsidTr="0042467E">
        <w:trPr>
          <w:trHeight w:val="164"/>
          <w:jc w:val="center"/>
        </w:trPr>
        <w:tc>
          <w:tcPr>
            <w:tcW w:w="9641" w:type="dxa"/>
            <w:shd w:val="clear" w:color="auto" w:fill="F5F5F5"/>
            <w:tcMar>
              <w:top w:w="20" w:type="dxa"/>
              <w:left w:w="20" w:type="dxa"/>
              <w:bottom w:w="20" w:type="dxa"/>
              <w:right w:w="20" w:type="dxa"/>
            </w:tcMar>
          </w:tcPr>
          <w:p w14:paraId="58D7AEB9" w14:textId="0E4838E6" w:rsidR="003102C3" w:rsidRPr="00E36DBC" w:rsidRDefault="003102C3" w:rsidP="0042467E">
            <w:pPr>
              <w:pStyle w:val="QuestionLabel"/>
              <w:jc w:val="both"/>
              <w:rPr>
                <w:rFonts w:ascii="Cambria" w:hAnsi="Cambria"/>
              </w:rPr>
            </w:pPr>
            <w:r>
              <w:rPr>
                <w:rFonts w:ascii="Cambria" w:hAnsi="Cambria"/>
              </w:rPr>
              <w:t>Further Information</w:t>
            </w:r>
          </w:p>
        </w:tc>
      </w:tr>
      <w:tr w:rsidR="003102C3" w:rsidRPr="00E36DBC" w14:paraId="7C96D28C" w14:textId="77777777" w:rsidTr="0042467E">
        <w:trPr>
          <w:trHeight w:val="326"/>
          <w:jc w:val="center"/>
        </w:trPr>
        <w:tc>
          <w:tcPr>
            <w:tcW w:w="9641" w:type="dxa"/>
            <w:shd w:val="clear" w:color="auto" w:fill="FFFFFF" w:themeFill="background1"/>
            <w:tcMar>
              <w:top w:w="20" w:type="dxa"/>
              <w:left w:w="20" w:type="dxa"/>
              <w:bottom w:w="20" w:type="dxa"/>
              <w:right w:w="20" w:type="dxa"/>
            </w:tcMar>
          </w:tcPr>
          <w:p w14:paraId="4D12870A" w14:textId="77777777" w:rsidR="003102C3" w:rsidRDefault="003102C3" w:rsidP="0042467E">
            <w:pPr>
              <w:pStyle w:val="QuestionLabel"/>
              <w:jc w:val="both"/>
              <w:rPr>
                <w:rFonts w:ascii="Cambria" w:hAnsi="Cambria"/>
              </w:rPr>
            </w:pPr>
          </w:p>
          <w:p w14:paraId="5AD370AF" w14:textId="77777777" w:rsidR="003102C3" w:rsidRPr="00E36DBC" w:rsidRDefault="003102C3" w:rsidP="0042467E">
            <w:pPr>
              <w:pStyle w:val="QuestionLabel"/>
              <w:jc w:val="both"/>
              <w:rPr>
                <w:rFonts w:ascii="Cambria" w:hAnsi="Cambria"/>
              </w:rPr>
            </w:pPr>
          </w:p>
        </w:tc>
      </w:tr>
    </w:tbl>
    <w:p w14:paraId="508B5D8F" w14:textId="77777777" w:rsidR="003102C3" w:rsidRPr="00572026" w:rsidRDefault="003102C3" w:rsidP="003102C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102C3" w:rsidRPr="009670DB" w14:paraId="1403E71D" w14:textId="77777777" w:rsidTr="0042467E">
        <w:trPr>
          <w:jc w:val="center"/>
        </w:trPr>
        <w:tc>
          <w:tcPr>
            <w:tcW w:w="9641" w:type="dxa"/>
            <w:shd w:val="clear" w:color="auto" w:fill="F5F5F5"/>
            <w:tcMar>
              <w:top w:w="20" w:type="dxa"/>
              <w:left w:w="20" w:type="dxa"/>
              <w:bottom w:w="20" w:type="dxa"/>
              <w:right w:w="20" w:type="dxa"/>
            </w:tcMar>
          </w:tcPr>
          <w:p w14:paraId="0D91234D" w14:textId="06DE3362" w:rsidR="003102C3" w:rsidRPr="00572026" w:rsidRDefault="003102C3" w:rsidP="0042467E">
            <w:pPr>
              <w:pStyle w:val="QuestionTitle"/>
              <w:jc w:val="both"/>
              <w:rPr>
                <w:rFonts w:ascii="Cambria" w:hAnsi="Cambria"/>
                <w:b w:val="0"/>
                <w:bCs w:val="0"/>
              </w:rPr>
            </w:pPr>
            <w:bookmarkStart w:id="30" w:name="_Hlk105685016"/>
            <w:r>
              <w:rPr>
                <w:rFonts w:ascii="Cambria" w:hAnsi="Cambria"/>
              </w:rPr>
              <w:t xml:space="preserve">2.1.2 In the past 12 months, have there been any changes to custody activities which you centralise, offshore or outsource? </w:t>
            </w:r>
            <w:r w:rsidRPr="00572026">
              <w:rPr>
                <w:rFonts w:ascii="Cambria" w:hAnsi="Cambria"/>
              </w:rPr>
              <w:t>(e.g. instruction capture, matching, settlements, reconciliations, corporate actions)</w:t>
            </w:r>
          </w:p>
        </w:tc>
      </w:tr>
      <w:bookmarkEnd w:id="30"/>
    </w:tbl>
    <w:p w14:paraId="74C60877" w14:textId="77777777" w:rsidR="003102C3" w:rsidRDefault="003102C3" w:rsidP="0031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102C3" w:rsidRPr="009670DB" w14:paraId="64F415D4" w14:textId="77777777" w:rsidTr="0042467E">
        <w:trPr>
          <w:jc w:val="center"/>
        </w:trPr>
        <w:tc>
          <w:tcPr>
            <w:tcW w:w="9641" w:type="dxa"/>
            <w:shd w:val="clear" w:color="auto" w:fill="F5F5F5"/>
            <w:tcMar>
              <w:top w:w="20" w:type="dxa"/>
              <w:left w:w="20" w:type="dxa"/>
              <w:bottom w:w="20" w:type="dxa"/>
              <w:right w:w="20" w:type="dxa"/>
            </w:tcMar>
          </w:tcPr>
          <w:p w14:paraId="6C3FC1A0" w14:textId="77777777" w:rsidR="003102C3" w:rsidRPr="00572026" w:rsidRDefault="003102C3"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3102C3" w:rsidRPr="009670DB" w14:paraId="3439BA1A" w14:textId="77777777" w:rsidTr="0042467E">
        <w:trPr>
          <w:jc w:val="center"/>
        </w:trPr>
        <w:tc>
          <w:tcPr>
            <w:tcW w:w="9641" w:type="dxa"/>
            <w:shd w:val="clear" w:color="auto" w:fill="FFFFFF"/>
            <w:tcMar>
              <w:top w:w="20" w:type="dxa"/>
              <w:left w:w="20" w:type="dxa"/>
              <w:bottom w:w="20" w:type="dxa"/>
              <w:right w:w="20" w:type="dxa"/>
            </w:tcMar>
          </w:tcPr>
          <w:p w14:paraId="02F645DA"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CE27BE3"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57B77614"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3102C3" w:rsidRPr="009670DB" w14:paraId="5279CBB3"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25A5534F" w14:textId="368E7687" w:rsidR="003102C3" w:rsidRDefault="003102C3" w:rsidP="0042467E">
            <w:pPr>
              <w:spacing w:line="200" w:lineRule="atLeast"/>
              <w:jc w:val="both"/>
              <w:rPr>
                <w:rFonts w:ascii="MS Gothic" w:eastAsia="MS Gothic" w:hAnsi="MS Gothic" w:cs="fonts/arial.ttf"/>
                <w:sz w:val="20"/>
                <w:szCs w:val="20"/>
              </w:rPr>
            </w:pPr>
            <w:r w:rsidRPr="003102C3">
              <w:rPr>
                <w:rFonts w:ascii="Cambria" w:hAnsi="Cambria"/>
                <w:sz w:val="20"/>
                <w:szCs w:val="20"/>
              </w:rPr>
              <w:t>If yes, please provide details of the changes actual/planned.</w:t>
            </w:r>
          </w:p>
        </w:tc>
      </w:tr>
      <w:tr w:rsidR="003102C3" w:rsidRPr="009670DB" w14:paraId="3896C142" w14:textId="77777777" w:rsidTr="0042467E">
        <w:trPr>
          <w:jc w:val="center"/>
        </w:trPr>
        <w:tc>
          <w:tcPr>
            <w:tcW w:w="9641" w:type="dxa"/>
            <w:shd w:val="clear" w:color="auto" w:fill="FFFFFF"/>
            <w:tcMar>
              <w:top w:w="20" w:type="dxa"/>
              <w:left w:w="20" w:type="dxa"/>
              <w:bottom w:w="20" w:type="dxa"/>
              <w:right w:w="20" w:type="dxa"/>
            </w:tcMar>
          </w:tcPr>
          <w:p w14:paraId="25886F3D" w14:textId="77777777" w:rsidR="003102C3" w:rsidRDefault="003102C3" w:rsidP="0042467E">
            <w:pPr>
              <w:spacing w:line="200" w:lineRule="atLeast"/>
              <w:jc w:val="both"/>
              <w:rPr>
                <w:rFonts w:ascii="MS Gothic" w:eastAsia="MS Gothic" w:hAnsi="MS Gothic" w:cs="fonts/arial.ttf"/>
                <w:sz w:val="20"/>
                <w:szCs w:val="20"/>
              </w:rPr>
            </w:pPr>
          </w:p>
          <w:p w14:paraId="7E204F7F" w14:textId="77777777" w:rsidR="003102C3" w:rsidRDefault="003102C3" w:rsidP="0042467E">
            <w:pPr>
              <w:spacing w:line="200" w:lineRule="atLeast"/>
              <w:jc w:val="both"/>
              <w:rPr>
                <w:rFonts w:ascii="MS Gothic" w:eastAsia="MS Gothic" w:hAnsi="MS Gothic" w:cs="fonts/arial.ttf"/>
                <w:sz w:val="20"/>
                <w:szCs w:val="20"/>
              </w:rPr>
            </w:pPr>
          </w:p>
        </w:tc>
      </w:tr>
      <w:tr w:rsidR="003102C3" w:rsidRPr="009670DB" w14:paraId="0D264C4A" w14:textId="77777777" w:rsidTr="0042467E">
        <w:trPr>
          <w:jc w:val="center"/>
        </w:trPr>
        <w:tc>
          <w:tcPr>
            <w:tcW w:w="9641" w:type="dxa"/>
            <w:shd w:val="clear" w:color="auto" w:fill="F5F5F5"/>
            <w:tcMar>
              <w:top w:w="20" w:type="dxa"/>
              <w:left w:w="20" w:type="dxa"/>
              <w:bottom w:w="20" w:type="dxa"/>
              <w:right w:w="20" w:type="dxa"/>
            </w:tcMar>
          </w:tcPr>
          <w:p w14:paraId="0A80E037" w14:textId="77777777" w:rsidR="003102C3" w:rsidRPr="00572026" w:rsidRDefault="003102C3" w:rsidP="0042467E">
            <w:pPr>
              <w:pStyle w:val="QuestionLabel"/>
              <w:jc w:val="both"/>
              <w:rPr>
                <w:rFonts w:ascii="Cambria" w:hAnsi="Cambria"/>
              </w:rPr>
            </w:pPr>
            <w:r w:rsidRPr="00572026">
              <w:rPr>
                <w:rFonts w:ascii="Cambria" w:hAnsi="Cambria"/>
              </w:rPr>
              <w:t>Outsourced</w:t>
            </w:r>
          </w:p>
        </w:tc>
      </w:tr>
      <w:tr w:rsidR="003102C3" w:rsidRPr="009670DB" w14:paraId="5F28D5C1" w14:textId="77777777" w:rsidTr="0042467E">
        <w:trPr>
          <w:jc w:val="center"/>
        </w:trPr>
        <w:tc>
          <w:tcPr>
            <w:tcW w:w="9641" w:type="dxa"/>
            <w:shd w:val="clear" w:color="auto" w:fill="FFFFFF"/>
            <w:tcMar>
              <w:top w:w="20" w:type="dxa"/>
              <w:left w:w="20" w:type="dxa"/>
              <w:bottom w:w="20" w:type="dxa"/>
              <w:right w:w="20" w:type="dxa"/>
            </w:tcMar>
          </w:tcPr>
          <w:p w14:paraId="1149701A"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95E5848"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436D9CE5" w14:textId="77777777" w:rsidR="003102C3" w:rsidRPr="00572026" w:rsidRDefault="003102C3"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3102C3" w:rsidRPr="009670DB" w14:paraId="77F14203" w14:textId="77777777" w:rsidTr="0042467E">
        <w:trPr>
          <w:jc w:val="center"/>
        </w:trPr>
        <w:tc>
          <w:tcPr>
            <w:tcW w:w="9641" w:type="dxa"/>
            <w:shd w:val="clear" w:color="auto" w:fill="F5F5F5"/>
            <w:tcMar>
              <w:top w:w="20" w:type="dxa"/>
              <w:left w:w="20" w:type="dxa"/>
              <w:bottom w:w="20" w:type="dxa"/>
              <w:right w:w="20" w:type="dxa"/>
            </w:tcMar>
          </w:tcPr>
          <w:p w14:paraId="3C9D41C7" w14:textId="45101F6A" w:rsidR="003102C3" w:rsidRPr="00572026" w:rsidRDefault="003102C3" w:rsidP="0042467E">
            <w:pPr>
              <w:pStyle w:val="QuestionLabel"/>
              <w:jc w:val="both"/>
              <w:rPr>
                <w:rFonts w:ascii="Cambria" w:hAnsi="Cambria"/>
              </w:rPr>
            </w:pPr>
            <w:r w:rsidRPr="003102C3">
              <w:rPr>
                <w:rFonts w:ascii="Cambria" w:hAnsi="Cambria"/>
              </w:rPr>
              <w:t>If yes, please provide details of the changes actual/planned.</w:t>
            </w:r>
          </w:p>
        </w:tc>
      </w:tr>
      <w:tr w:rsidR="003102C3" w:rsidRPr="009670DB" w14:paraId="7E970F3C" w14:textId="77777777" w:rsidTr="0042467E">
        <w:trPr>
          <w:jc w:val="center"/>
        </w:trPr>
        <w:tc>
          <w:tcPr>
            <w:tcW w:w="9641" w:type="dxa"/>
            <w:shd w:val="clear" w:color="auto" w:fill="FFFFFF"/>
            <w:tcMar>
              <w:top w:w="20" w:type="dxa"/>
              <w:left w:w="20" w:type="dxa"/>
              <w:bottom w:w="20" w:type="dxa"/>
              <w:right w:w="20" w:type="dxa"/>
            </w:tcMar>
          </w:tcPr>
          <w:p w14:paraId="7D7E5B4E" w14:textId="77777777" w:rsidR="003102C3" w:rsidRPr="00572026" w:rsidRDefault="0031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381C707" w14:textId="77777777" w:rsidR="003102C3" w:rsidRPr="00572026" w:rsidRDefault="0031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4BD55F2" w14:textId="77777777" w:rsidR="003102C3" w:rsidRPr="00572026" w:rsidRDefault="003102C3" w:rsidP="0042467E">
            <w:pPr>
              <w:spacing w:line="200" w:lineRule="atLeast"/>
              <w:jc w:val="both"/>
              <w:rPr>
                <w:rFonts w:ascii="Cambria" w:hAnsi="Cambria" w:cs="Times New Roman"/>
                <w:sz w:val="20"/>
                <w:szCs w:val="20"/>
              </w:rPr>
            </w:pPr>
          </w:p>
        </w:tc>
      </w:tr>
    </w:tbl>
    <w:p w14:paraId="2E4946A2" w14:textId="77777777" w:rsidR="00A44A35" w:rsidRDefault="00A44A35" w:rsidP="00A44A3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4A35" w:rsidRPr="009670DB" w14:paraId="23271EA8" w14:textId="77777777" w:rsidTr="0042467E">
        <w:trPr>
          <w:jc w:val="center"/>
        </w:trPr>
        <w:tc>
          <w:tcPr>
            <w:tcW w:w="9640" w:type="dxa"/>
            <w:shd w:val="clear" w:color="auto" w:fill="F5F5F5"/>
            <w:tcMar>
              <w:top w:w="20" w:type="dxa"/>
              <w:left w:w="20" w:type="dxa"/>
              <w:bottom w:w="20" w:type="dxa"/>
              <w:right w:w="20" w:type="dxa"/>
            </w:tcMar>
          </w:tcPr>
          <w:p w14:paraId="4C278506" w14:textId="7B7F6DDD" w:rsidR="00A44A35" w:rsidRPr="00572026" w:rsidRDefault="00A44A35" w:rsidP="0042467E">
            <w:pPr>
              <w:pStyle w:val="QuestionTitle"/>
              <w:jc w:val="both"/>
              <w:rPr>
                <w:rFonts w:ascii="Cambria" w:hAnsi="Cambria"/>
                <w:b w:val="0"/>
                <w:bCs w:val="0"/>
              </w:rPr>
            </w:pPr>
            <w:r>
              <w:rPr>
                <w:rFonts w:ascii="Cambria" w:hAnsi="Cambria"/>
              </w:rPr>
              <w:t>2.1.3 In the next 12 months, d</w:t>
            </w:r>
            <w:r w:rsidRPr="00572026">
              <w:rPr>
                <w:rFonts w:ascii="Cambria" w:hAnsi="Cambria"/>
              </w:rPr>
              <w:t xml:space="preserve">oes your organisation plan to </w:t>
            </w:r>
            <w:r>
              <w:rPr>
                <w:rFonts w:ascii="Cambria" w:hAnsi="Cambria"/>
              </w:rPr>
              <w:t xml:space="preserve">centralise, offshore or </w:t>
            </w:r>
            <w:r w:rsidRPr="00572026">
              <w:rPr>
                <w:rFonts w:ascii="Cambria" w:hAnsi="Cambria"/>
              </w:rPr>
              <w:t xml:space="preserve">outsource any </w:t>
            </w:r>
            <w:r>
              <w:rPr>
                <w:rFonts w:ascii="Cambria" w:hAnsi="Cambria"/>
              </w:rPr>
              <w:t>additional custody activities</w:t>
            </w:r>
            <w:r w:rsidRPr="00572026">
              <w:rPr>
                <w:rFonts w:ascii="Cambria" w:hAnsi="Cambria"/>
              </w:rPr>
              <w:t xml:space="preserve"> to another part of your group or to a third party? </w:t>
            </w:r>
          </w:p>
        </w:tc>
      </w:tr>
    </w:tbl>
    <w:p w14:paraId="2ECFE6F4" w14:textId="77777777" w:rsidR="00A44A35" w:rsidRPr="00572026" w:rsidRDefault="00A44A35" w:rsidP="00A44A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4A35" w:rsidRPr="00572026" w14:paraId="269C7D9A" w14:textId="77777777" w:rsidTr="0042467E">
        <w:trPr>
          <w:jc w:val="center"/>
        </w:trPr>
        <w:tc>
          <w:tcPr>
            <w:tcW w:w="9641" w:type="dxa"/>
            <w:shd w:val="clear" w:color="auto" w:fill="F5F5F5"/>
            <w:tcMar>
              <w:top w:w="20" w:type="dxa"/>
              <w:left w:w="20" w:type="dxa"/>
              <w:bottom w:w="20" w:type="dxa"/>
              <w:right w:w="20" w:type="dxa"/>
            </w:tcMar>
          </w:tcPr>
          <w:p w14:paraId="78DBE2E6" w14:textId="77777777" w:rsidR="00A44A35" w:rsidRPr="00572026" w:rsidRDefault="00A44A35"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A44A35" w:rsidRPr="00572026" w14:paraId="7DA2AE39" w14:textId="77777777" w:rsidTr="0042467E">
        <w:trPr>
          <w:jc w:val="center"/>
        </w:trPr>
        <w:tc>
          <w:tcPr>
            <w:tcW w:w="9641" w:type="dxa"/>
            <w:shd w:val="clear" w:color="auto" w:fill="FFFFFF"/>
            <w:tcMar>
              <w:top w:w="20" w:type="dxa"/>
              <w:left w:w="20" w:type="dxa"/>
              <w:bottom w:w="20" w:type="dxa"/>
              <w:right w:w="20" w:type="dxa"/>
            </w:tcMar>
          </w:tcPr>
          <w:p w14:paraId="5C8B5416"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825B358"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095E31A1"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A44A35" w14:paraId="35538088"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6502BE82" w14:textId="77777777" w:rsidR="00A44A35" w:rsidRDefault="00A44A35" w:rsidP="0042467E">
            <w:pPr>
              <w:spacing w:line="200" w:lineRule="atLeast"/>
              <w:jc w:val="both"/>
              <w:rPr>
                <w:rFonts w:ascii="MS Gothic" w:eastAsia="MS Gothic" w:hAnsi="MS Gothic" w:cs="fonts/arial.ttf"/>
                <w:sz w:val="20"/>
                <w:szCs w:val="20"/>
              </w:rPr>
            </w:pPr>
            <w:r>
              <w:rPr>
                <w:rFonts w:ascii="Cambria" w:hAnsi="Cambria"/>
                <w:sz w:val="20"/>
                <w:szCs w:val="20"/>
              </w:rPr>
              <w:t>If yes, provide details.</w:t>
            </w:r>
          </w:p>
        </w:tc>
      </w:tr>
      <w:tr w:rsidR="00A44A35" w14:paraId="4C02F051" w14:textId="77777777" w:rsidTr="0042467E">
        <w:trPr>
          <w:jc w:val="center"/>
        </w:trPr>
        <w:tc>
          <w:tcPr>
            <w:tcW w:w="9641" w:type="dxa"/>
            <w:shd w:val="clear" w:color="auto" w:fill="FFFFFF"/>
            <w:tcMar>
              <w:top w:w="20" w:type="dxa"/>
              <w:left w:w="20" w:type="dxa"/>
              <w:bottom w:w="20" w:type="dxa"/>
              <w:right w:w="20" w:type="dxa"/>
            </w:tcMar>
          </w:tcPr>
          <w:p w14:paraId="5F76AC2F" w14:textId="77777777" w:rsidR="00A44A35" w:rsidRDefault="00A44A35" w:rsidP="0042467E">
            <w:pPr>
              <w:spacing w:line="200" w:lineRule="atLeast"/>
              <w:jc w:val="both"/>
              <w:rPr>
                <w:rFonts w:ascii="MS Gothic" w:eastAsia="MS Gothic" w:hAnsi="MS Gothic" w:cs="fonts/arial.ttf"/>
                <w:sz w:val="20"/>
                <w:szCs w:val="20"/>
              </w:rPr>
            </w:pPr>
          </w:p>
          <w:p w14:paraId="66B86B8D" w14:textId="77777777" w:rsidR="00A44A35" w:rsidRDefault="00A44A35" w:rsidP="0042467E">
            <w:pPr>
              <w:spacing w:line="200" w:lineRule="atLeast"/>
              <w:jc w:val="both"/>
              <w:rPr>
                <w:rFonts w:ascii="MS Gothic" w:eastAsia="MS Gothic" w:hAnsi="MS Gothic" w:cs="fonts/arial.ttf"/>
                <w:sz w:val="20"/>
                <w:szCs w:val="20"/>
              </w:rPr>
            </w:pPr>
          </w:p>
        </w:tc>
      </w:tr>
      <w:tr w:rsidR="00A44A35" w:rsidRPr="00572026" w14:paraId="10B06CF7" w14:textId="77777777" w:rsidTr="0042467E">
        <w:trPr>
          <w:jc w:val="center"/>
        </w:trPr>
        <w:tc>
          <w:tcPr>
            <w:tcW w:w="9641" w:type="dxa"/>
            <w:shd w:val="clear" w:color="auto" w:fill="F5F5F5"/>
            <w:tcMar>
              <w:top w:w="20" w:type="dxa"/>
              <w:left w:w="20" w:type="dxa"/>
              <w:bottom w:w="20" w:type="dxa"/>
              <w:right w:w="20" w:type="dxa"/>
            </w:tcMar>
          </w:tcPr>
          <w:p w14:paraId="27CA2314" w14:textId="77777777" w:rsidR="00A44A35" w:rsidRPr="00572026" w:rsidRDefault="00A44A35" w:rsidP="0042467E">
            <w:pPr>
              <w:pStyle w:val="QuestionLabel"/>
              <w:jc w:val="both"/>
              <w:rPr>
                <w:rFonts w:ascii="Cambria" w:hAnsi="Cambria"/>
              </w:rPr>
            </w:pPr>
            <w:r w:rsidRPr="00572026">
              <w:rPr>
                <w:rFonts w:ascii="Cambria" w:hAnsi="Cambria"/>
              </w:rPr>
              <w:t>Outsourced</w:t>
            </w:r>
          </w:p>
        </w:tc>
      </w:tr>
      <w:tr w:rsidR="00A44A35" w:rsidRPr="00572026" w14:paraId="3EAA41AF" w14:textId="77777777" w:rsidTr="0042467E">
        <w:trPr>
          <w:jc w:val="center"/>
        </w:trPr>
        <w:tc>
          <w:tcPr>
            <w:tcW w:w="9641" w:type="dxa"/>
            <w:shd w:val="clear" w:color="auto" w:fill="FFFFFF"/>
            <w:tcMar>
              <w:top w:w="20" w:type="dxa"/>
              <w:left w:w="20" w:type="dxa"/>
              <w:bottom w:w="20" w:type="dxa"/>
              <w:right w:w="20" w:type="dxa"/>
            </w:tcMar>
          </w:tcPr>
          <w:p w14:paraId="5B510A22"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EFEA25A"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19A73508"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A44A35" w:rsidRPr="00572026" w14:paraId="272A0272" w14:textId="77777777" w:rsidTr="0042467E">
        <w:trPr>
          <w:jc w:val="center"/>
        </w:trPr>
        <w:tc>
          <w:tcPr>
            <w:tcW w:w="9641" w:type="dxa"/>
            <w:shd w:val="clear" w:color="auto" w:fill="F5F5F5"/>
            <w:tcMar>
              <w:top w:w="20" w:type="dxa"/>
              <w:left w:w="20" w:type="dxa"/>
              <w:bottom w:w="20" w:type="dxa"/>
              <w:right w:w="20" w:type="dxa"/>
            </w:tcMar>
          </w:tcPr>
          <w:p w14:paraId="24A69EE2" w14:textId="77777777" w:rsidR="00A44A35" w:rsidRPr="00572026" w:rsidRDefault="00A44A35" w:rsidP="0042467E">
            <w:pPr>
              <w:pStyle w:val="QuestionLabel"/>
              <w:jc w:val="both"/>
              <w:rPr>
                <w:rFonts w:ascii="Cambria" w:hAnsi="Cambria"/>
              </w:rPr>
            </w:pPr>
            <w:r>
              <w:rPr>
                <w:rFonts w:ascii="Cambria" w:hAnsi="Cambria"/>
              </w:rPr>
              <w:t xml:space="preserve">If yes, provide details. </w:t>
            </w:r>
          </w:p>
        </w:tc>
      </w:tr>
      <w:tr w:rsidR="00A44A35" w:rsidRPr="00572026" w14:paraId="59CDF707" w14:textId="77777777" w:rsidTr="0042467E">
        <w:trPr>
          <w:jc w:val="center"/>
        </w:trPr>
        <w:tc>
          <w:tcPr>
            <w:tcW w:w="9641" w:type="dxa"/>
            <w:shd w:val="clear" w:color="auto" w:fill="FFFFFF"/>
            <w:tcMar>
              <w:top w:w="20" w:type="dxa"/>
              <w:left w:w="20" w:type="dxa"/>
              <w:bottom w:w="20" w:type="dxa"/>
              <w:right w:w="20" w:type="dxa"/>
            </w:tcMar>
          </w:tcPr>
          <w:p w14:paraId="11AC87B0" w14:textId="77777777" w:rsidR="00A44A35" w:rsidRPr="00572026" w:rsidRDefault="00A44A3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2DE2E3A" w14:textId="77777777" w:rsidR="00A44A35" w:rsidRPr="00572026" w:rsidRDefault="00A44A3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0A01EE4" w14:textId="77777777" w:rsidR="00A44A35" w:rsidRPr="00572026" w:rsidRDefault="00A44A35" w:rsidP="0042467E">
            <w:pPr>
              <w:spacing w:line="200" w:lineRule="atLeast"/>
              <w:jc w:val="both"/>
              <w:rPr>
                <w:rFonts w:ascii="Cambria" w:hAnsi="Cambria" w:cs="Times New Roman"/>
                <w:sz w:val="20"/>
                <w:szCs w:val="20"/>
              </w:rPr>
            </w:pPr>
          </w:p>
        </w:tc>
      </w:tr>
    </w:tbl>
    <w:p w14:paraId="6C815F69" w14:textId="77777777" w:rsidR="00A44A35" w:rsidRDefault="00A44A35" w:rsidP="00A44A3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4A35" w:rsidRPr="009670DB" w14:paraId="4E00CCE4" w14:textId="77777777" w:rsidTr="0042467E">
        <w:trPr>
          <w:jc w:val="center"/>
        </w:trPr>
        <w:tc>
          <w:tcPr>
            <w:tcW w:w="9640" w:type="dxa"/>
            <w:shd w:val="clear" w:color="auto" w:fill="F5F5F5"/>
            <w:tcMar>
              <w:top w:w="20" w:type="dxa"/>
              <w:left w:w="20" w:type="dxa"/>
              <w:bottom w:w="20" w:type="dxa"/>
              <w:right w:w="20" w:type="dxa"/>
            </w:tcMar>
          </w:tcPr>
          <w:p w14:paraId="3A363E4C" w14:textId="3FE146E2" w:rsidR="00A44A35" w:rsidRPr="00572026" w:rsidRDefault="00A44A35" w:rsidP="0042467E">
            <w:pPr>
              <w:pStyle w:val="QuestionTitle"/>
              <w:jc w:val="both"/>
              <w:rPr>
                <w:rFonts w:ascii="Cambria" w:hAnsi="Cambria"/>
                <w:b w:val="0"/>
                <w:bCs w:val="0"/>
              </w:rPr>
            </w:pPr>
            <w:r>
              <w:rPr>
                <w:rFonts w:ascii="Cambria" w:hAnsi="Cambria"/>
              </w:rPr>
              <w:t>2.1.4</w:t>
            </w:r>
            <w:r w:rsidRPr="00572026">
              <w:rPr>
                <w:rFonts w:ascii="Cambria" w:hAnsi="Cambria"/>
              </w:rPr>
              <w:t xml:space="preserve"> Where your organisation has </w:t>
            </w:r>
            <w:r>
              <w:rPr>
                <w:rFonts w:ascii="Cambria" w:hAnsi="Cambria"/>
              </w:rPr>
              <w:t>centralised, offshored or</w:t>
            </w:r>
            <w:r w:rsidRPr="00572026">
              <w:rPr>
                <w:rFonts w:ascii="Cambria" w:hAnsi="Cambria"/>
              </w:rPr>
              <w:t xml:space="preserve"> outsourced activities to a third party (i.e. not the legal entity that has been contracted with for the provision of services), what is the relationship of that third party to your organisation?</w:t>
            </w:r>
          </w:p>
        </w:tc>
      </w:tr>
    </w:tbl>
    <w:p w14:paraId="0FC11428" w14:textId="77777777" w:rsidR="00A44A35" w:rsidRDefault="00A44A35" w:rsidP="00A44A35">
      <w:pPr>
        <w:pStyle w:val="SectionTitle"/>
        <w:jc w:val="both"/>
        <w:rPr>
          <w:rFonts w:ascii="Cambria" w:hAnsi="Cambria"/>
          <w:sz w:val="20"/>
          <w:szCs w:val="20"/>
        </w:rPr>
      </w:pPr>
    </w:p>
    <w:tbl>
      <w:tblPr>
        <w:tblW w:w="96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563"/>
        <w:gridCol w:w="992"/>
        <w:gridCol w:w="2410"/>
        <w:gridCol w:w="2552"/>
        <w:gridCol w:w="2126"/>
      </w:tblGrid>
      <w:tr w:rsidR="00A44A35" w:rsidRPr="009670DB" w:rsidDel="00A11699" w14:paraId="19206F8F" w14:textId="77777777" w:rsidTr="0042467E">
        <w:trPr>
          <w:jc w:val="center"/>
        </w:trPr>
        <w:tc>
          <w:tcPr>
            <w:tcW w:w="1563" w:type="dxa"/>
            <w:shd w:val="clear" w:color="auto" w:fill="F5F5F5"/>
            <w:tcMar>
              <w:top w:w="20" w:type="dxa"/>
              <w:left w:w="20" w:type="dxa"/>
              <w:bottom w:w="20" w:type="dxa"/>
              <w:right w:w="20" w:type="dxa"/>
            </w:tcMar>
          </w:tcPr>
          <w:p w14:paraId="7D2F0763"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Relationship</w:t>
            </w:r>
          </w:p>
        </w:tc>
        <w:tc>
          <w:tcPr>
            <w:tcW w:w="992" w:type="dxa"/>
            <w:shd w:val="clear" w:color="auto" w:fill="F5F5F5"/>
            <w:tcMar>
              <w:top w:w="20" w:type="dxa"/>
              <w:left w:w="20" w:type="dxa"/>
              <w:bottom w:w="20" w:type="dxa"/>
              <w:right w:w="20" w:type="dxa"/>
            </w:tcMar>
          </w:tcPr>
          <w:p w14:paraId="103B5E66"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Yes/No</w:t>
            </w:r>
          </w:p>
        </w:tc>
        <w:tc>
          <w:tcPr>
            <w:tcW w:w="2410" w:type="dxa"/>
            <w:shd w:val="clear" w:color="auto" w:fill="F5F5F5"/>
            <w:tcMar>
              <w:top w:w="20" w:type="dxa"/>
              <w:left w:w="20" w:type="dxa"/>
              <w:bottom w:w="20" w:type="dxa"/>
              <w:right w:w="20" w:type="dxa"/>
            </w:tcMar>
          </w:tcPr>
          <w:p w14:paraId="50A1253A"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Location (country/city)</w:t>
            </w:r>
          </w:p>
        </w:tc>
        <w:tc>
          <w:tcPr>
            <w:tcW w:w="2552" w:type="dxa"/>
            <w:shd w:val="clear" w:color="auto" w:fill="F5F5F5"/>
            <w:tcMar>
              <w:top w:w="20" w:type="dxa"/>
              <w:left w:w="20" w:type="dxa"/>
              <w:bottom w:w="20" w:type="dxa"/>
              <w:right w:w="20" w:type="dxa"/>
            </w:tcMar>
          </w:tcPr>
          <w:p w14:paraId="511E086C"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Legal name</w:t>
            </w:r>
          </w:p>
        </w:tc>
        <w:tc>
          <w:tcPr>
            <w:tcW w:w="2126" w:type="dxa"/>
            <w:shd w:val="clear" w:color="auto" w:fill="F5F5F5"/>
          </w:tcPr>
          <w:p w14:paraId="0835F5B9" w14:textId="77777777" w:rsidR="00A44A35" w:rsidRDefault="00A44A35" w:rsidP="0042467E">
            <w:pPr>
              <w:pStyle w:val="QuestionLabel"/>
              <w:jc w:val="both"/>
              <w:rPr>
                <w:rFonts w:ascii="Cambria" w:hAnsi="Cambria"/>
              </w:rPr>
            </w:pPr>
            <w:r>
              <w:rPr>
                <w:rFonts w:ascii="Cambria" w:hAnsi="Cambria"/>
              </w:rPr>
              <w:t>Activities</w:t>
            </w:r>
          </w:p>
        </w:tc>
      </w:tr>
      <w:tr w:rsidR="00A44A35" w:rsidRPr="009670DB" w:rsidDel="00A11699" w14:paraId="1E7A10FE" w14:textId="77777777" w:rsidTr="0042467E">
        <w:trPr>
          <w:jc w:val="center"/>
        </w:trPr>
        <w:tc>
          <w:tcPr>
            <w:tcW w:w="1563" w:type="dxa"/>
            <w:shd w:val="clear" w:color="auto" w:fill="F5F5F5"/>
            <w:tcMar>
              <w:top w:w="20" w:type="dxa"/>
              <w:left w:w="20" w:type="dxa"/>
              <w:bottom w:w="20" w:type="dxa"/>
              <w:right w:w="20" w:type="dxa"/>
            </w:tcMar>
          </w:tcPr>
          <w:p w14:paraId="0C648104" w14:textId="77777777" w:rsidR="00A44A35" w:rsidRPr="00572026" w:rsidDel="00A11699" w:rsidRDefault="00A44A35" w:rsidP="0042467E">
            <w:pPr>
              <w:pStyle w:val="QuestionLabel"/>
              <w:jc w:val="both"/>
              <w:rPr>
                <w:rFonts w:ascii="Cambria" w:hAnsi="Cambria"/>
              </w:rPr>
            </w:pPr>
            <w:r>
              <w:rPr>
                <w:rFonts w:ascii="Cambria" w:hAnsi="Cambria"/>
              </w:rPr>
              <w:t>Branch</w:t>
            </w:r>
          </w:p>
        </w:tc>
        <w:tc>
          <w:tcPr>
            <w:tcW w:w="992" w:type="dxa"/>
            <w:tcMar>
              <w:top w:w="20" w:type="dxa"/>
              <w:left w:w="20" w:type="dxa"/>
              <w:bottom w:w="20" w:type="dxa"/>
              <w:right w:w="20" w:type="dxa"/>
            </w:tcMar>
          </w:tcPr>
          <w:p w14:paraId="06B6358C"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730ED17" w14:textId="77777777" w:rsidR="00A44A35" w:rsidRPr="00572026" w:rsidDel="00A11699" w:rsidRDefault="00A44A35" w:rsidP="0042467E">
            <w:pPr>
              <w:spacing w:line="200" w:lineRule="atLeast"/>
              <w:jc w:val="both"/>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tcMar>
              <w:top w:w="20" w:type="dxa"/>
              <w:left w:w="20" w:type="dxa"/>
              <w:bottom w:w="20" w:type="dxa"/>
              <w:right w:w="20" w:type="dxa"/>
            </w:tcMar>
          </w:tcPr>
          <w:p w14:paraId="4B044BCB" w14:textId="77777777" w:rsidR="00A44A35" w:rsidRPr="00572026" w:rsidDel="00A11699" w:rsidRDefault="00A44A35" w:rsidP="0042467E">
            <w:pPr>
              <w:pStyle w:val="QuestionLabel"/>
              <w:jc w:val="both"/>
              <w:rPr>
                <w:rFonts w:ascii="Cambria" w:hAnsi="Cambria"/>
              </w:rPr>
            </w:pPr>
          </w:p>
        </w:tc>
        <w:tc>
          <w:tcPr>
            <w:tcW w:w="2552" w:type="dxa"/>
            <w:tcMar>
              <w:top w:w="20" w:type="dxa"/>
              <w:left w:w="20" w:type="dxa"/>
              <w:bottom w:w="20" w:type="dxa"/>
              <w:right w:w="20" w:type="dxa"/>
            </w:tcMar>
          </w:tcPr>
          <w:p w14:paraId="7EDC8CAD" w14:textId="77777777" w:rsidR="00A44A35" w:rsidRPr="00572026" w:rsidDel="00A11699" w:rsidRDefault="00A44A35" w:rsidP="0042467E">
            <w:pPr>
              <w:pStyle w:val="QuestionLabel"/>
              <w:jc w:val="both"/>
              <w:rPr>
                <w:rFonts w:ascii="Cambria" w:hAnsi="Cambria"/>
              </w:rPr>
            </w:pPr>
          </w:p>
        </w:tc>
        <w:tc>
          <w:tcPr>
            <w:tcW w:w="2126" w:type="dxa"/>
          </w:tcPr>
          <w:p w14:paraId="6E0DB232" w14:textId="77777777" w:rsidR="00A44A35" w:rsidRDefault="00A44A35" w:rsidP="0042467E">
            <w:pPr>
              <w:pStyle w:val="QuestionLabel"/>
              <w:jc w:val="both"/>
              <w:rPr>
                <w:rFonts w:ascii="Cambria" w:hAnsi="Cambria"/>
              </w:rPr>
            </w:pPr>
          </w:p>
        </w:tc>
      </w:tr>
      <w:tr w:rsidR="00A44A35" w:rsidRPr="009670DB" w:rsidDel="00A11699" w14:paraId="761BE596" w14:textId="77777777" w:rsidTr="0042467E">
        <w:trPr>
          <w:jc w:val="center"/>
        </w:trPr>
        <w:tc>
          <w:tcPr>
            <w:tcW w:w="1563" w:type="dxa"/>
            <w:shd w:val="clear" w:color="auto" w:fill="F5F5F5"/>
            <w:tcMar>
              <w:top w:w="20" w:type="dxa"/>
              <w:left w:w="20" w:type="dxa"/>
              <w:bottom w:w="20" w:type="dxa"/>
              <w:right w:w="20" w:type="dxa"/>
            </w:tcMar>
          </w:tcPr>
          <w:p w14:paraId="4BEA983F"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Subsidiary</w:t>
            </w:r>
          </w:p>
        </w:tc>
        <w:tc>
          <w:tcPr>
            <w:tcW w:w="992" w:type="dxa"/>
            <w:shd w:val="clear" w:color="auto" w:fill="FFFFFF"/>
            <w:tcMar>
              <w:top w:w="20" w:type="dxa"/>
              <w:left w:w="20" w:type="dxa"/>
              <w:bottom w:w="20" w:type="dxa"/>
              <w:right w:w="20" w:type="dxa"/>
            </w:tcMar>
          </w:tcPr>
          <w:p w14:paraId="01DF76AB"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74D82010" w14:textId="77777777" w:rsidR="00A44A35" w:rsidRPr="00572026" w:rsidDel="00E332F2" w:rsidRDefault="00A44A35"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2252EA85"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61FBBFAA"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11F4C450"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0DE2618B" w14:textId="77777777" w:rsidTr="0042467E">
        <w:trPr>
          <w:jc w:val="center"/>
        </w:trPr>
        <w:tc>
          <w:tcPr>
            <w:tcW w:w="1563" w:type="dxa"/>
            <w:shd w:val="clear" w:color="auto" w:fill="F5F5F5"/>
            <w:tcMar>
              <w:top w:w="20" w:type="dxa"/>
              <w:left w:w="20" w:type="dxa"/>
              <w:bottom w:w="20" w:type="dxa"/>
              <w:right w:w="20" w:type="dxa"/>
            </w:tcMar>
          </w:tcPr>
          <w:p w14:paraId="274391FF"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Joint venture</w:t>
            </w:r>
          </w:p>
        </w:tc>
        <w:tc>
          <w:tcPr>
            <w:tcW w:w="992" w:type="dxa"/>
            <w:shd w:val="clear" w:color="auto" w:fill="FFFFFF"/>
            <w:tcMar>
              <w:top w:w="20" w:type="dxa"/>
              <w:left w:w="20" w:type="dxa"/>
              <w:bottom w:w="20" w:type="dxa"/>
              <w:right w:w="20" w:type="dxa"/>
            </w:tcMar>
          </w:tcPr>
          <w:p w14:paraId="6644A9B1"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732EE522" w14:textId="77777777" w:rsidR="00A44A35" w:rsidRPr="00572026" w:rsidDel="00E332F2" w:rsidRDefault="00A44A35"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69193087"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06678988"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4D13DBC1"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11CCDFB0" w14:textId="77777777" w:rsidTr="0042467E">
        <w:trPr>
          <w:jc w:val="center"/>
        </w:trPr>
        <w:tc>
          <w:tcPr>
            <w:tcW w:w="1563" w:type="dxa"/>
            <w:shd w:val="clear" w:color="auto" w:fill="F5F5F5"/>
            <w:tcMar>
              <w:top w:w="20" w:type="dxa"/>
              <w:left w:w="20" w:type="dxa"/>
              <w:bottom w:w="20" w:type="dxa"/>
              <w:right w:w="20" w:type="dxa"/>
            </w:tcMar>
          </w:tcPr>
          <w:p w14:paraId="40C4D096"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Affiliate</w:t>
            </w:r>
          </w:p>
        </w:tc>
        <w:tc>
          <w:tcPr>
            <w:tcW w:w="992" w:type="dxa"/>
            <w:shd w:val="clear" w:color="auto" w:fill="FFFFFF"/>
            <w:tcMar>
              <w:top w:w="20" w:type="dxa"/>
              <w:left w:w="20" w:type="dxa"/>
              <w:bottom w:w="20" w:type="dxa"/>
              <w:right w:w="20" w:type="dxa"/>
            </w:tcMar>
          </w:tcPr>
          <w:p w14:paraId="5982E215"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D28266F" w14:textId="77777777" w:rsidR="00A44A35" w:rsidRPr="00572026" w:rsidDel="00A11699"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58572BE4"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233BB32E"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4455AE06"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2601EC81"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32DADFEA"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7F3459C7" w14:textId="77777777" w:rsidTr="0042467E">
        <w:trPr>
          <w:jc w:val="center"/>
        </w:trPr>
        <w:tc>
          <w:tcPr>
            <w:tcW w:w="1563" w:type="dxa"/>
            <w:shd w:val="clear" w:color="auto" w:fill="F5F5F5"/>
            <w:tcMar>
              <w:top w:w="20" w:type="dxa"/>
              <w:left w:w="20" w:type="dxa"/>
              <w:bottom w:w="20" w:type="dxa"/>
              <w:right w:w="20" w:type="dxa"/>
            </w:tcMar>
          </w:tcPr>
          <w:p w14:paraId="7BAE27F1"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External party</w:t>
            </w:r>
          </w:p>
        </w:tc>
        <w:tc>
          <w:tcPr>
            <w:tcW w:w="992" w:type="dxa"/>
            <w:shd w:val="clear" w:color="auto" w:fill="FFFFFF"/>
            <w:tcMar>
              <w:top w:w="20" w:type="dxa"/>
              <w:left w:w="20" w:type="dxa"/>
              <w:bottom w:w="20" w:type="dxa"/>
              <w:right w:w="20" w:type="dxa"/>
            </w:tcMar>
          </w:tcPr>
          <w:p w14:paraId="633F53EA"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F833285" w14:textId="77777777" w:rsidR="00A44A35" w:rsidRPr="00572026" w:rsidDel="00A11699"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3735CB1E"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25BE1D95"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0981B540"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5012FCBD"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0376CA1D"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019EEB86" w14:textId="77777777" w:rsidTr="0042467E">
        <w:trPr>
          <w:jc w:val="center"/>
        </w:trPr>
        <w:tc>
          <w:tcPr>
            <w:tcW w:w="1563" w:type="dxa"/>
            <w:shd w:val="clear" w:color="auto" w:fill="F5F5F5"/>
            <w:tcMar>
              <w:top w:w="20" w:type="dxa"/>
              <w:left w:w="20" w:type="dxa"/>
              <w:bottom w:w="20" w:type="dxa"/>
              <w:right w:w="20" w:type="dxa"/>
            </w:tcMar>
          </w:tcPr>
          <w:p w14:paraId="16651DAF"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Other</w:t>
            </w:r>
          </w:p>
        </w:tc>
        <w:tc>
          <w:tcPr>
            <w:tcW w:w="992" w:type="dxa"/>
            <w:shd w:val="clear" w:color="auto" w:fill="FFFFFF"/>
            <w:tcMar>
              <w:top w:w="20" w:type="dxa"/>
              <w:left w:w="20" w:type="dxa"/>
              <w:bottom w:w="20" w:type="dxa"/>
              <w:right w:w="20" w:type="dxa"/>
            </w:tcMar>
          </w:tcPr>
          <w:p w14:paraId="403075C0"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E2222EA" w14:textId="77777777" w:rsidR="00A44A35" w:rsidRPr="00572026" w:rsidDel="00A11699"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1EA22E85"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4EDF710B"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6D008CD5"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4927BF6A"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14E71F0D"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5776B3A9" w14:textId="77777777" w:rsidTr="0042467E">
        <w:trPr>
          <w:jc w:val="center"/>
        </w:trPr>
        <w:tc>
          <w:tcPr>
            <w:tcW w:w="1563" w:type="dxa"/>
            <w:shd w:val="clear" w:color="auto" w:fill="F5F5F5"/>
            <w:tcMar>
              <w:top w:w="20" w:type="dxa"/>
              <w:left w:w="20" w:type="dxa"/>
              <w:bottom w:w="20" w:type="dxa"/>
              <w:right w:w="20" w:type="dxa"/>
            </w:tcMar>
          </w:tcPr>
          <w:p w14:paraId="48BE3731" w14:textId="77777777" w:rsidR="00A44A35" w:rsidRPr="00572026" w:rsidDel="00A11699" w:rsidRDefault="00A44A35" w:rsidP="0042467E">
            <w:pPr>
              <w:pStyle w:val="QuestionLabel"/>
              <w:jc w:val="both"/>
              <w:rPr>
                <w:rFonts w:ascii="Cambria" w:hAnsi="Cambria"/>
              </w:rPr>
            </w:pPr>
            <w:r w:rsidDel="00A11699">
              <w:rPr>
                <w:rFonts w:ascii="Cambria" w:hAnsi="Cambria"/>
              </w:rPr>
              <w:t>N/A</w:t>
            </w:r>
          </w:p>
        </w:tc>
        <w:tc>
          <w:tcPr>
            <w:tcW w:w="992" w:type="dxa"/>
            <w:shd w:val="clear" w:color="auto" w:fill="FFFFFF"/>
            <w:tcMar>
              <w:top w:w="20" w:type="dxa"/>
              <w:left w:w="20" w:type="dxa"/>
              <w:bottom w:w="20" w:type="dxa"/>
              <w:right w:w="20" w:type="dxa"/>
            </w:tcMar>
          </w:tcPr>
          <w:p w14:paraId="44581F87" w14:textId="77777777" w:rsidR="00A44A35" w:rsidRPr="00572026" w:rsidRDefault="00A44A35"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3BE635A" w14:textId="77777777" w:rsidR="00A44A35" w:rsidRPr="00572026" w:rsidDel="00A11699" w:rsidRDefault="00A44A35"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c>
          <w:tcPr>
            <w:tcW w:w="2410" w:type="dxa"/>
            <w:shd w:val="clear" w:color="auto" w:fill="FFFFFF"/>
            <w:tcMar>
              <w:top w:w="20" w:type="dxa"/>
              <w:left w:w="20" w:type="dxa"/>
              <w:bottom w:w="20" w:type="dxa"/>
              <w:right w:w="20" w:type="dxa"/>
            </w:tcMar>
          </w:tcPr>
          <w:p w14:paraId="39F616FD" w14:textId="77777777" w:rsidR="00A44A35" w:rsidRPr="00572026" w:rsidDel="00A11699" w:rsidRDefault="00A44A35" w:rsidP="0042467E">
            <w:pPr>
              <w:spacing w:line="200" w:lineRule="atLeast"/>
              <w:jc w:val="both"/>
              <w:rPr>
                <w:rFonts w:ascii="Cambria" w:hAnsi="Cambria" w:cs="Times New Roman"/>
                <w:sz w:val="20"/>
                <w:szCs w:val="20"/>
              </w:rPr>
            </w:pPr>
          </w:p>
        </w:tc>
        <w:tc>
          <w:tcPr>
            <w:tcW w:w="2552" w:type="dxa"/>
            <w:shd w:val="clear" w:color="auto" w:fill="FFFFFF"/>
            <w:tcMar>
              <w:top w:w="20" w:type="dxa"/>
              <w:left w:w="20" w:type="dxa"/>
              <w:bottom w:w="20" w:type="dxa"/>
              <w:right w:w="20" w:type="dxa"/>
            </w:tcMar>
          </w:tcPr>
          <w:p w14:paraId="30DCB098"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1D6F720A" w14:textId="77777777" w:rsidR="00A44A35" w:rsidRPr="00572026" w:rsidDel="00A11699" w:rsidRDefault="00A44A35" w:rsidP="0042467E">
            <w:pPr>
              <w:spacing w:line="200" w:lineRule="atLeast"/>
              <w:jc w:val="both"/>
              <w:rPr>
                <w:rFonts w:ascii="Cambria" w:hAnsi="Cambria" w:cs="Times New Roman"/>
                <w:sz w:val="20"/>
                <w:szCs w:val="20"/>
              </w:rPr>
            </w:pPr>
          </w:p>
        </w:tc>
      </w:tr>
      <w:tr w:rsidR="00A44A35" w:rsidRPr="009670DB" w:rsidDel="00A11699" w14:paraId="650A7A54" w14:textId="77777777" w:rsidTr="0042467E">
        <w:trPr>
          <w:jc w:val="center"/>
        </w:trPr>
        <w:tc>
          <w:tcPr>
            <w:tcW w:w="7517" w:type="dxa"/>
            <w:gridSpan w:val="4"/>
            <w:shd w:val="clear" w:color="auto" w:fill="F5F5F5"/>
            <w:tcMar>
              <w:top w:w="20" w:type="dxa"/>
              <w:left w:w="20" w:type="dxa"/>
              <w:bottom w:w="20" w:type="dxa"/>
              <w:right w:w="20" w:type="dxa"/>
            </w:tcMar>
          </w:tcPr>
          <w:p w14:paraId="7FD745EA" w14:textId="77777777" w:rsidR="00A44A35" w:rsidRPr="00572026" w:rsidDel="00A11699" w:rsidRDefault="00A44A35" w:rsidP="0042467E">
            <w:pPr>
              <w:pStyle w:val="QuestionLabel"/>
              <w:jc w:val="both"/>
              <w:rPr>
                <w:rFonts w:ascii="Cambria" w:hAnsi="Cambria"/>
              </w:rPr>
            </w:pPr>
            <w:r w:rsidRPr="00572026" w:rsidDel="00A11699">
              <w:rPr>
                <w:rFonts w:ascii="Cambria" w:hAnsi="Cambria"/>
              </w:rPr>
              <w:t>Comments</w:t>
            </w:r>
          </w:p>
        </w:tc>
        <w:tc>
          <w:tcPr>
            <w:tcW w:w="2126" w:type="dxa"/>
            <w:shd w:val="clear" w:color="auto" w:fill="F5F5F5"/>
          </w:tcPr>
          <w:p w14:paraId="00A214F4" w14:textId="77777777" w:rsidR="00A44A35" w:rsidRPr="00572026" w:rsidDel="00A11699" w:rsidRDefault="00A44A35" w:rsidP="0042467E">
            <w:pPr>
              <w:pStyle w:val="QuestionLabel"/>
              <w:jc w:val="both"/>
              <w:rPr>
                <w:rFonts w:ascii="Cambria" w:hAnsi="Cambria"/>
              </w:rPr>
            </w:pPr>
          </w:p>
        </w:tc>
      </w:tr>
      <w:tr w:rsidR="00A44A35" w:rsidRPr="009670DB" w:rsidDel="00A11699" w14:paraId="3591D904" w14:textId="77777777" w:rsidTr="0042467E">
        <w:trPr>
          <w:jc w:val="center"/>
        </w:trPr>
        <w:tc>
          <w:tcPr>
            <w:tcW w:w="7517" w:type="dxa"/>
            <w:gridSpan w:val="4"/>
            <w:shd w:val="clear" w:color="auto" w:fill="FFFFFF"/>
            <w:tcMar>
              <w:top w:w="20" w:type="dxa"/>
              <w:left w:w="20" w:type="dxa"/>
              <w:bottom w:w="20" w:type="dxa"/>
              <w:right w:w="20" w:type="dxa"/>
            </w:tcMar>
          </w:tcPr>
          <w:p w14:paraId="5E03D05E" w14:textId="77777777" w:rsidR="00A44A35" w:rsidRPr="00572026" w:rsidDel="00A11699" w:rsidRDefault="00A44A35" w:rsidP="0042467E">
            <w:pPr>
              <w:spacing w:line="200" w:lineRule="atLeast"/>
              <w:jc w:val="both"/>
              <w:rPr>
                <w:rFonts w:ascii="Cambria" w:hAnsi="Cambria" w:cs="Times New Roman"/>
                <w:sz w:val="20"/>
                <w:szCs w:val="20"/>
              </w:rPr>
            </w:pPr>
            <w:r w:rsidRPr="00572026" w:rsidDel="00A11699">
              <w:rPr>
                <w:rFonts w:ascii="Cambria" w:hAnsi="Cambria" w:cs="Times New Roman"/>
                <w:sz w:val="20"/>
                <w:szCs w:val="20"/>
              </w:rPr>
              <w:t xml:space="preserve">  </w:t>
            </w:r>
          </w:p>
          <w:p w14:paraId="535D8202" w14:textId="77777777" w:rsidR="00A44A35" w:rsidRPr="00572026" w:rsidDel="00A11699" w:rsidRDefault="00A44A35" w:rsidP="0042467E">
            <w:pPr>
              <w:spacing w:line="200" w:lineRule="atLeast"/>
              <w:jc w:val="both"/>
              <w:rPr>
                <w:rFonts w:ascii="Cambria" w:hAnsi="Cambria" w:cs="Times New Roman"/>
                <w:sz w:val="20"/>
                <w:szCs w:val="20"/>
              </w:rPr>
            </w:pPr>
          </w:p>
          <w:p w14:paraId="45517B17" w14:textId="77777777" w:rsidR="00A44A35" w:rsidRPr="00572026" w:rsidDel="00A11699" w:rsidRDefault="00A44A35" w:rsidP="0042467E">
            <w:pPr>
              <w:spacing w:line="200" w:lineRule="atLeast"/>
              <w:jc w:val="both"/>
              <w:rPr>
                <w:rFonts w:ascii="Cambria" w:hAnsi="Cambria" w:cs="Times New Roman"/>
                <w:sz w:val="20"/>
                <w:szCs w:val="20"/>
              </w:rPr>
            </w:pPr>
          </w:p>
        </w:tc>
        <w:tc>
          <w:tcPr>
            <w:tcW w:w="2126" w:type="dxa"/>
            <w:shd w:val="clear" w:color="auto" w:fill="FFFFFF"/>
          </w:tcPr>
          <w:p w14:paraId="61EBFE91" w14:textId="77777777" w:rsidR="00A44A35" w:rsidRPr="00572026" w:rsidDel="00A11699" w:rsidRDefault="00A44A35" w:rsidP="0042467E">
            <w:pPr>
              <w:spacing w:line="200" w:lineRule="atLeast"/>
              <w:jc w:val="both"/>
              <w:rPr>
                <w:rFonts w:ascii="Cambria" w:hAnsi="Cambria" w:cs="Times New Roman"/>
                <w:sz w:val="20"/>
                <w:szCs w:val="20"/>
              </w:rPr>
            </w:pPr>
          </w:p>
        </w:tc>
      </w:tr>
    </w:tbl>
    <w:p w14:paraId="66EC8B53" w14:textId="77777777" w:rsidR="006C0759" w:rsidRPr="007537A6" w:rsidRDefault="006C0759" w:rsidP="006C0759">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9670DB" w14:paraId="608710C8" w14:textId="77777777" w:rsidTr="0042467E">
        <w:trPr>
          <w:jc w:val="center"/>
        </w:trPr>
        <w:tc>
          <w:tcPr>
            <w:tcW w:w="9641" w:type="dxa"/>
            <w:shd w:val="clear" w:color="auto" w:fill="F5F5F5"/>
            <w:tcMar>
              <w:top w:w="20" w:type="dxa"/>
              <w:left w:w="20" w:type="dxa"/>
              <w:bottom w:w="20" w:type="dxa"/>
              <w:right w:w="20" w:type="dxa"/>
            </w:tcMar>
          </w:tcPr>
          <w:p w14:paraId="1BA9EA1D" w14:textId="7192BC9F" w:rsidR="006C0759" w:rsidRPr="00182C24" w:rsidRDefault="006C0759" w:rsidP="0042467E">
            <w:pPr>
              <w:pStyle w:val="QuestionTitle"/>
              <w:jc w:val="both"/>
              <w:rPr>
                <w:rFonts w:ascii="Cambria" w:hAnsi="Cambria"/>
              </w:rPr>
            </w:pPr>
            <w:r>
              <w:rPr>
                <w:rFonts w:ascii="Cambria" w:hAnsi="Cambria"/>
              </w:rPr>
              <w:t>2.1.5</w:t>
            </w:r>
            <w:r w:rsidRPr="00572026">
              <w:rPr>
                <w:rFonts w:ascii="Cambria" w:hAnsi="Cambria"/>
              </w:rPr>
              <w:t xml:space="preserve"> </w:t>
            </w:r>
            <w:r w:rsidRPr="00AB0064">
              <w:rPr>
                <w:rFonts w:ascii="Cambria" w:hAnsi="Cambria"/>
              </w:rPr>
              <w:t xml:space="preserve">Where you have </w:t>
            </w:r>
            <w:r>
              <w:rPr>
                <w:rFonts w:ascii="Cambria" w:hAnsi="Cambria"/>
              </w:rPr>
              <w:t>centralised, offshored or outsourced</w:t>
            </w:r>
            <w:r w:rsidRPr="00AB0064">
              <w:rPr>
                <w:rFonts w:ascii="Cambria" w:hAnsi="Cambria"/>
              </w:rPr>
              <w:t xml:space="preserve"> activitie</w:t>
            </w:r>
            <w:r>
              <w:rPr>
                <w:rFonts w:ascii="Cambria" w:hAnsi="Cambria"/>
              </w:rPr>
              <w:t>s</w:t>
            </w:r>
            <w:r w:rsidRPr="00AB0064">
              <w:rPr>
                <w:rFonts w:ascii="Cambria" w:hAnsi="Cambria"/>
              </w:rPr>
              <w:t>, has the accountability for service standards and operational functions been diverted from the contracting party?</w:t>
            </w:r>
          </w:p>
        </w:tc>
      </w:tr>
    </w:tbl>
    <w:p w14:paraId="389BB5FA" w14:textId="77777777" w:rsidR="006C0759" w:rsidRPr="00572026" w:rsidRDefault="006C0759" w:rsidP="006C0759">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572026" w14:paraId="66437129" w14:textId="77777777" w:rsidTr="0042467E">
        <w:trPr>
          <w:jc w:val="center"/>
        </w:trPr>
        <w:tc>
          <w:tcPr>
            <w:tcW w:w="9641" w:type="dxa"/>
            <w:shd w:val="clear" w:color="auto" w:fill="F5F5F5"/>
            <w:tcMar>
              <w:top w:w="20" w:type="dxa"/>
              <w:left w:w="20" w:type="dxa"/>
              <w:bottom w:w="20" w:type="dxa"/>
              <w:right w:w="20" w:type="dxa"/>
            </w:tcMar>
          </w:tcPr>
          <w:p w14:paraId="48A1122F" w14:textId="77777777" w:rsidR="006C0759" w:rsidRPr="00572026" w:rsidRDefault="006C0759"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6C0759" w:rsidRPr="00572026" w14:paraId="481B3ECE" w14:textId="77777777" w:rsidTr="0042467E">
        <w:trPr>
          <w:jc w:val="center"/>
        </w:trPr>
        <w:tc>
          <w:tcPr>
            <w:tcW w:w="9641" w:type="dxa"/>
            <w:shd w:val="clear" w:color="auto" w:fill="FFFFFF"/>
            <w:tcMar>
              <w:top w:w="20" w:type="dxa"/>
              <w:left w:w="20" w:type="dxa"/>
              <w:bottom w:w="20" w:type="dxa"/>
              <w:right w:w="20" w:type="dxa"/>
            </w:tcMar>
          </w:tcPr>
          <w:p w14:paraId="445914CD"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87FCD52"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49F49C41"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14:paraId="768781BA"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584552D4" w14:textId="77777777" w:rsidR="006C0759" w:rsidRDefault="006C0759" w:rsidP="0042467E">
            <w:pPr>
              <w:spacing w:line="200" w:lineRule="atLeast"/>
              <w:jc w:val="both"/>
              <w:rPr>
                <w:rFonts w:ascii="MS Gothic" w:eastAsia="MS Gothic" w:hAnsi="MS Gothic" w:cs="fonts/arial.ttf"/>
                <w:sz w:val="20"/>
                <w:szCs w:val="20"/>
              </w:rPr>
            </w:pPr>
            <w:r>
              <w:rPr>
                <w:rFonts w:ascii="Cambria" w:hAnsi="Cambria"/>
                <w:sz w:val="20"/>
                <w:szCs w:val="20"/>
              </w:rPr>
              <w:t>If yes, provide details.</w:t>
            </w:r>
          </w:p>
        </w:tc>
      </w:tr>
      <w:tr w:rsidR="006C0759" w14:paraId="683C22EF" w14:textId="77777777" w:rsidTr="0042467E">
        <w:trPr>
          <w:jc w:val="center"/>
        </w:trPr>
        <w:tc>
          <w:tcPr>
            <w:tcW w:w="9641" w:type="dxa"/>
            <w:shd w:val="clear" w:color="auto" w:fill="FFFFFF"/>
            <w:tcMar>
              <w:top w:w="20" w:type="dxa"/>
              <w:left w:w="20" w:type="dxa"/>
              <w:bottom w:w="20" w:type="dxa"/>
              <w:right w:w="20" w:type="dxa"/>
            </w:tcMar>
          </w:tcPr>
          <w:p w14:paraId="4788C04B" w14:textId="77777777" w:rsidR="006C0759" w:rsidRDefault="006C0759" w:rsidP="0042467E">
            <w:pPr>
              <w:spacing w:line="200" w:lineRule="atLeast"/>
              <w:jc w:val="both"/>
              <w:rPr>
                <w:rFonts w:ascii="MS Gothic" w:eastAsia="MS Gothic" w:hAnsi="MS Gothic" w:cs="fonts/arial.ttf"/>
                <w:sz w:val="20"/>
                <w:szCs w:val="20"/>
              </w:rPr>
            </w:pPr>
          </w:p>
          <w:p w14:paraId="6445E3AC" w14:textId="77777777" w:rsidR="006C0759" w:rsidRDefault="006C0759" w:rsidP="0042467E">
            <w:pPr>
              <w:spacing w:line="200" w:lineRule="atLeast"/>
              <w:jc w:val="both"/>
              <w:rPr>
                <w:rFonts w:ascii="MS Gothic" w:eastAsia="MS Gothic" w:hAnsi="MS Gothic" w:cs="fonts/arial.ttf"/>
                <w:sz w:val="20"/>
                <w:szCs w:val="20"/>
              </w:rPr>
            </w:pPr>
          </w:p>
        </w:tc>
      </w:tr>
      <w:tr w:rsidR="006C0759" w:rsidRPr="00572026" w14:paraId="54CA4118" w14:textId="77777777" w:rsidTr="0042467E">
        <w:trPr>
          <w:jc w:val="center"/>
        </w:trPr>
        <w:tc>
          <w:tcPr>
            <w:tcW w:w="9641" w:type="dxa"/>
            <w:shd w:val="clear" w:color="auto" w:fill="F5F5F5"/>
            <w:tcMar>
              <w:top w:w="20" w:type="dxa"/>
              <w:left w:w="20" w:type="dxa"/>
              <w:bottom w:w="20" w:type="dxa"/>
              <w:right w:w="20" w:type="dxa"/>
            </w:tcMar>
          </w:tcPr>
          <w:p w14:paraId="661528C7" w14:textId="77777777" w:rsidR="006C0759" w:rsidRPr="00572026" w:rsidRDefault="006C0759" w:rsidP="0042467E">
            <w:pPr>
              <w:pStyle w:val="QuestionLabel"/>
              <w:jc w:val="both"/>
              <w:rPr>
                <w:rFonts w:ascii="Cambria" w:hAnsi="Cambria"/>
              </w:rPr>
            </w:pPr>
            <w:r w:rsidRPr="00572026">
              <w:rPr>
                <w:rFonts w:ascii="Cambria" w:hAnsi="Cambria"/>
              </w:rPr>
              <w:lastRenderedPageBreak/>
              <w:t>Outsourced</w:t>
            </w:r>
          </w:p>
        </w:tc>
      </w:tr>
      <w:tr w:rsidR="006C0759" w:rsidRPr="00572026" w14:paraId="7459D708" w14:textId="77777777" w:rsidTr="0042467E">
        <w:trPr>
          <w:jc w:val="center"/>
        </w:trPr>
        <w:tc>
          <w:tcPr>
            <w:tcW w:w="9641" w:type="dxa"/>
            <w:shd w:val="clear" w:color="auto" w:fill="FFFFFF"/>
            <w:tcMar>
              <w:top w:w="20" w:type="dxa"/>
              <w:left w:w="20" w:type="dxa"/>
              <w:bottom w:w="20" w:type="dxa"/>
              <w:right w:w="20" w:type="dxa"/>
            </w:tcMar>
          </w:tcPr>
          <w:p w14:paraId="6E3017A6"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60824A7"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4173037E"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rsidRPr="00572026" w14:paraId="1F363AC5" w14:textId="77777777" w:rsidTr="0042467E">
        <w:trPr>
          <w:jc w:val="center"/>
        </w:trPr>
        <w:tc>
          <w:tcPr>
            <w:tcW w:w="9641" w:type="dxa"/>
            <w:shd w:val="clear" w:color="auto" w:fill="F5F5F5"/>
            <w:tcMar>
              <w:top w:w="20" w:type="dxa"/>
              <w:left w:w="20" w:type="dxa"/>
              <w:bottom w:w="20" w:type="dxa"/>
              <w:right w:w="20" w:type="dxa"/>
            </w:tcMar>
          </w:tcPr>
          <w:p w14:paraId="359B3B14" w14:textId="77777777" w:rsidR="006C0759" w:rsidRPr="00572026" w:rsidRDefault="006C0759" w:rsidP="0042467E">
            <w:pPr>
              <w:pStyle w:val="QuestionLabel"/>
              <w:jc w:val="both"/>
              <w:rPr>
                <w:rFonts w:ascii="Cambria" w:hAnsi="Cambria"/>
              </w:rPr>
            </w:pPr>
            <w:r>
              <w:rPr>
                <w:rFonts w:ascii="Cambria" w:hAnsi="Cambria"/>
              </w:rPr>
              <w:t xml:space="preserve">If yes, provide details. </w:t>
            </w:r>
          </w:p>
        </w:tc>
      </w:tr>
      <w:tr w:rsidR="006C0759" w:rsidRPr="00572026" w14:paraId="6FB529ED" w14:textId="77777777" w:rsidTr="0042467E">
        <w:trPr>
          <w:trHeight w:val="49"/>
          <w:jc w:val="center"/>
        </w:trPr>
        <w:tc>
          <w:tcPr>
            <w:tcW w:w="9641" w:type="dxa"/>
            <w:shd w:val="clear" w:color="auto" w:fill="FFFFFF"/>
            <w:tcMar>
              <w:top w:w="20" w:type="dxa"/>
              <w:left w:w="20" w:type="dxa"/>
              <w:bottom w:w="20" w:type="dxa"/>
              <w:right w:w="20" w:type="dxa"/>
            </w:tcMar>
          </w:tcPr>
          <w:p w14:paraId="7E795C7F"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0DE788A"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1C2F81C" w14:textId="77777777" w:rsidR="006C0759" w:rsidRPr="00572026" w:rsidRDefault="006C0759" w:rsidP="0042467E">
            <w:pPr>
              <w:spacing w:line="200" w:lineRule="atLeast"/>
              <w:jc w:val="both"/>
              <w:rPr>
                <w:rFonts w:ascii="Cambria" w:hAnsi="Cambria" w:cs="Times New Roman"/>
                <w:sz w:val="20"/>
                <w:szCs w:val="20"/>
              </w:rPr>
            </w:pPr>
          </w:p>
        </w:tc>
      </w:tr>
    </w:tbl>
    <w:p w14:paraId="421E4AE3" w14:textId="77777777" w:rsidR="006C0759" w:rsidRPr="00572026" w:rsidRDefault="006C0759" w:rsidP="006C0759">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9670DB" w14:paraId="6AF93377" w14:textId="77777777" w:rsidTr="0042467E">
        <w:trPr>
          <w:jc w:val="center"/>
        </w:trPr>
        <w:tc>
          <w:tcPr>
            <w:tcW w:w="9640" w:type="dxa"/>
            <w:shd w:val="clear" w:color="auto" w:fill="F5F5F5"/>
            <w:tcMar>
              <w:top w:w="20" w:type="dxa"/>
              <w:left w:w="20" w:type="dxa"/>
              <w:bottom w:w="20" w:type="dxa"/>
              <w:right w:w="20" w:type="dxa"/>
            </w:tcMar>
          </w:tcPr>
          <w:p w14:paraId="1F2BB631" w14:textId="3A1EEFDF" w:rsidR="006C0759" w:rsidRPr="00572026" w:rsidRDefault="002C0B9A" w:rsidP="0042467E">
            <w:pPr>
              <w:pStyle w:val="QuestionTitle"/>
              <w:jc w:val="both"/>
              <w:rPr>
                <w:rFonts w:ascii="Cambria" w:hAnsi="Cambria"/>
                <w:b w:val="0"/>
                <w:bCs w:val="0"/>
              </w:rPr>
            </w:pPr>
            <w:r>
              <w:rPr>
                <w:rFonts w:ascii="Cambria" w:hAnsi="Cambria"/>
              </w:rPr>
              <w:t>2.1.6</w:t>
            </w:r>
            <w:r w:rsidR="006C0759" w:rsidRPr="00572026">
              <w:rPr>
                <w:rFonts w:ascii="Cambria" w:hAnsi="Cambria"/>
              </w:rPr>
              <w:t xml:space="preserve"> </w:t>
            </w:r>
            <w:r w:rsidR="006C0759">
              <w:rPr>
                <w:rFonts w:ascii="Cambria" w:hAnsi="Cambria"/>
              </w:rPr>
              <w:t>A</w:t>
            </w:r>
            <w:r w:rsidR="006C0759" w:rsidRPr="00572026">
              <w:rPr>
                <w:rFonts w:ascii="Cambria" w:hAnsi="Cambria"/>
              </w:rPr>
              <w:t xml:space="preserve">re there any legal or regulatory changes planned for your market which will affect </w:t>
            </w:r>
            <w:r w:rsidR="006C0759">
              <w:rPr>
                <w:rFonts w:ascii="Cambria" w:hAnsi="Cambria"/>
              </w:rPr>
              <w:t>your</w:t>
            </w:r>
            <w:r w:rsidR="006C0759" w:rsidRPr="00572026">
              <w:rPr>
                <w:rFonts w:ascii="Cambria" w:hAnsi="Cambria"/>
              </w:rPr>
              <w:t xml:space="preserve"> </w:t>
            </w:r>
            <w:r w:rsidR="006C0759">
              <w:rPr>
                <w:rFonts w:ascii="Cambria" w:hAnsi="Cambria"/>
              </w:rPr>
              <w:t xml:space="preserve">centralised, </w:t>
            </w:r>
            <w:r w:rsidR="006C0759" w:rsidRPr="00572026">
              <w:rPr>
                <w:rFonts w:ascii="Cambria" w:hAnsi="Cambria"/>
              </w:rPr>
              <w:t xml:space="preserve">offshored or </w:t>
            </w:r>
            <w:r w:rsidR="006C0759">
              <w:rPr>
                <w:rFonts w:ascii="Cambria" w:hAnsi="Cambria"/>
              </w:rPr>
              <w:t>outsourced activities?</w:t>
            </w:r>
            <w:r w:rsidR="006C0759" w:rsidRPr="00572026">
              <w:rPr>
                <w:rFonts w:ascii="Cambria" w:hAnsi="Cambria"/>
              </w:rPr>
              <w:t xml:space="preserve"> </w:t>
            </w:r>
          </w:p>
        </w:tc>
      </w:tr>
    </w:tbl>
    <w:p w14:paraId="0B50A1E7" w14:textId="77777777" w:rsidR="006C0759" w:rsidRDefault="006C0759" w:rsidP="006C0759">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572026" w14:paraId="0BBCB080" w14:textId="77777777" w:rsidTr="0042467E">
        <w:trPr>
          <w:jc w:val="center"/>
        </w:trPr>
        <w:tc>
          <w:tcPr>
            <w:tcW w:w="9641" w:type="dxa"/>
            <w:shd w:val="clear" w:color="auto" w:fill="F5F5F5"/>
            <w:tcMar>
              <w:top w:w="20" w:type="dxa"/>
              <w:left w:w="20" w:type="dxa"/>
              <w:bottom w:w="20" w:type="dxa"/>
              <w:right w:w="20" w:type="dxa"/>
            </w:tcMar>
          </w:tcPr>
          <w:p w14:paraId="2F5FDD61" w14:textId="77777777" w:rsidR="006C0759" w:rsidRPr="00572026" w:rsidRDefault="006C0759"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6C0759" w:rsidRPr="00572026" w14:paraId="122A79CD" w14:textId="77777777" w:rsidTr="0042467E">
        <w:trPr>
          <w:jc w:val="center"/>
        </w:trPr>
        <w:tc>
          <w:tcPr>
            <w:tcW w:w="9641" w:type="dxa"/>
            <w:shd w:val="clear" w:color="auto" w:fill="FFFFFF"/>
            <w:tcMar>
              <w:top w:w="20" w:type="dxa"/>
              <w:left w:w="20" w:type="dxa"/>
              <w:bottom w:w="20" w:type="dxa"/>
              <w:right w:w="20" w:type="dxa"/>
            </w:tcMar>
          </w:tcPr>
          <w:p w14:paraId="60CBE54E"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928D421"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7E5EB3F3"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14:paraId="51421F0D"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028F5F27" w14:textId="77777777" w:rsidR="006C0759" w:rsidRDefault="006C0759" w:rsidP="0042467E">
            <w:pPr>
              <w:spacing w:line="200" w:lineRule="atLeast"/>
              <w:jc w:val="both"/>
              <w:rPr>
                <w:rFonts w:ascii="MS Gothic" w:eastAsia="MS Gothic" w:hAnsi="MS Gothic" w:cs="fonts/arial.ttf"/>
                <w:sz w:val="20"/>
                <w:szCs w:val="20"/>
              </w:rPr>
            </w:pPr>
            <w:r>
              <w:rPr>
                <w:rFonts w:ascii="Cambria" w:hAnsi="Cambria"/>
                <w:sz w:val="20"/>
                <w:szCs w:val="20"/>
              </w:rPr>
              <w:t>If yes, provide details.</w:t>
            </w:r>
          </w:p>
        </w:tc>
      </w:tr>
      <w:tr w:rsidR="006C0759" w14:paraId="2BA2819A" w14:textId="77777777" w:rsidTr="0042467E">
        <w:trPr>
          <w:jc w:val="center"/>
        </w:trPr>
        <w:tc>
          <w:tcPr>
            <w:tcW w:w="9641" w:type="dxa"/>
            <w:shd w:val="clear" w:color="auto" w:fill="FFFFFF"/>
            <w:tcMar>
              <w:top w:w="20" w:type="dxa"/>
              <w:left w:w="20" w:type="dxa"/>
              <w:bottom w:w="20" w:type="dxa"/>
              <w:right w:w="20" w:type="dxa"/>
            </w:tcMar>
          </w:tcPr>
          <w:p w14:paraId="70AE254A" w14:textId="77777777" w:rsidR="006C0759" w:rsidRDefault="006C0759" w:rsidP="0042467E">
            <w:pPr>
              <w:spacing w:line="200" w:lineRule="atLeast"/>
              <w:jc w:val="both"/>
              <w:rPr>
                <w:rFonts w:ascii="MS Gothic" w:eastAsia="MS Gothic" w:hAnsi="MS Gothic" w:cs="fonts/arial.ttf"/>
                <w:sz w:val="20"/>
                <w:szCs w:val="20"/>
              </w:rPr>
            </w:pPr>
          </w:p>
          <w:p w14:paraId="63D98A7B" w14:textId="77777777" w:rsidR="006C0759" w:rsidRDefault="006C0759" w:rsidP="0042467E">
            <w:pPr>
              <w:spacing w:line="200" w:lineRule="atLeast"/>
              <w:jc w:val="both"/>
              <w:rPr>
                <w:rFonts w:ascii="MS Gothic" w:eastAsia="MS Gothic" w:hAnsi="MS Gothic" w:cs="fonts/arial.ttf"/>
                <w:sz w:val="20"/>
                <w:szCs w:val="20"/>
              </w:rPr>
            </w:pPr>
          </w:p>
        </w:tc>
      </w:tr>
      <w:tr w:rsidR="006C0759" w:rsidRPr="00572026" w14:paraId="45B08469" w14:textId="77777777" w:rsidTr="0042467E">
        <w:trPr>
          <w:jc w:val="center"/>
        </w:trPr>
        <w:tc>
          <w:tcPr>
            <w:tcW w:w="9641" w:type="dxa"/>
            <w:shd w:val="clear" w:color="auto" w:fill="F5F5F5"/>
            <w:tcMar>
              <w:top w:w="20" w:type="dxa"/>
              <w:left w:w="20" w:type="dxa"/>
              <w:bottom w:w="20" w:type="dxa"/>
              <w:right w:w="20" w:type="dxa"/>
            </w:tcMar>
          </w:tcPr>
          <w:p w14:paraId="1452C086" w14:textId="77777777" w:rsidR="006C0759" w:rsidRPr="00572026" w:rsidRDefault="006C0759" w:rsidP="0042467E">
            <w:pPr>
              <w:pStyle w:val="QuestionLabel"/>
              <w:jc w:val="both"/>
              <w:rPr>
                <w:rFonts w:ascii="Cambria" w:hAnsi="Cambria"/>
              </w:rPr>
            </w:pPr>
            <w:r w:rsidRPr="00572026">
              <w:rPr>
                <w:rFonts w:ascii="Cambria" w:hAnsi="Cambria"/>
              </w:rPr>
              <w:t>Outsourced</w:t>
            </w:r>
          </w:p>
        </w:tc>
      </w:tr>
      <w:tr w:rsidR="006C0759" w:rsidRPr="00572026" w14:paraId="19D17EE8" w14:textId="77777777" w:rsidTr="0042467E">
        <w:trPr>
          <w:jc w:val="center"/>
        </w:trPr>
        <w:tc>
          <w:tcPr>
            <w:tcW w:w="9641" w:type="dxa"/>
            <w:shd w:val="clear" w:color="auto" w:fill="FFFFFF"/>
            <w:tcMar>
              <w:top w:w="20" w:type="dxa"/>
              <w:left w:w="20" w:type="dxa"/>
              <w:bottom w:w="20" w:type="dxa"/>
              <w:right w:w="20" w:type="dxa"/>
            </w:tcMar>
          </w:tcPr>
          <w:p w14:paraId="1FD47EAC"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60C4DBF"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110F7A3F"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rsidRPr="00572026" w14:paraId="7B6B4C6D" w14:textId="77777777" w:rsidTr="0042467E">
        <w:trPr>
          <w:jc w:val="center"/>
        </w:trPr>
        <w:tc>
          <w:tcPr>
            <w:tcW w:w="9641" w:type="dxa"/>
            <w:shd w:val="clear" w:color="auto" w:fill="F5F5F5"/>
            <w:tcMar>
              <w:top w:w="20" w:type="dxa"/>
              <w:left w:w="20" w:type="dxa"/>
              <w:bottom w:w="20" w:type="dxa"/>
              <w:right w:w="20" w:type="dxa"/>
            </w:tcMar>
          </w:tcPr>
          <w:p w14:paraId="14FE50B8" w14:textId="77777777" w:rsidR="006C0759" w:rsidRPr="00572026" w:rsidRDefault="006C0759" w:rsidP="0042467E">
            <w:pPr>
              <w:pStyle w:val="QuestionLabel"/>
              <w:jc w:val="both"/>
              <w:rPr>
                <w:rFonts w:ascii="Cambria" w:hAnsi="Cambria"/>
              </w:rPr>
            </w:pPr>
            <w:r>
              <w:rPr>
                <w:rFonts w:ascii="Cambria" w:hAnsi="Cambria"/>
              </w:rPr>
              <w:t xml:space="preserve">If yes, provide details. </w:t>
            </w:r>
          </w:p>
        </w:tc>
      </w:tr>
      <w:tr w:rsidR="006C0759" w:rsidRPr="00572026" w14:paraId="278E8CB8" w14:textId="77777777" w:rsidTr="0042467E">
        <w:trPr>
          <w:jc w:val="center"/>
        </w:trPr>
        <w:tc>
          <w:tcPr>
            <w:tcW w:w="9641" w:type="dxa"/>
            <w:shd w:val="clear" w:color="auto" w:fill="FFFFFF"/>
            <w:tcMar>
              <w:top w:w="20" w:type="dxa"/>
              <w:left w:w="20" w:type="dxa"/>
              <w:bottom w:w="20" w:type="dxa"/>
              <w:right w:w="20" w:type="dxa"/>
            </w:tcMar>
          </w:tcPr>
          <w:p w14:paraId="5E5FEA88"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0B543D7"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4F8602D" w14:textId="77777777" w:rsidR="006C0759" w:rsidRPr="00572026" w:rsidRDefault="006C0759" w:rsidP="0042467E">
            <w:pPr>
              <w:spacing w:line="200" w:lineRule="atLeast"/>
              <w:jc w:val="both"/>
              <w:rPr>
                <w:rFonts w:ascii="Cambria" w:hAnsi="Cambria" w:cs="Times New Roman"/>
                <w:sz w:val="20"/>
                <w:szCs w:val="20"/>
              </w:rPr>
            </w:pPr>
          </w:p>
        </w:tc>
      </w:tr>
    </w:tbl>
    <w:p w14:paraId="74947022" w14:textId="77777777" w:rsidR="003D7739" w:rsidRDefault="003D7739" w:rsidP="003D773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9670DB" w14:paraId="36F441A6" w14:textId="77777777" w:rsidTr="0042467E">
        <w:trPr>
          <w:jc w:val="center"/>
        </w:trPr>
        <w:tc>
          <w:tcPr>
            <w:tcW w:w="9640" w:type="dxa"/>
            <w:shd w:val="clear" w:color="auto" w:fill="F5F5F5"/>
            <w:tcMar>
              <w:top w:w="20" w:type="dxa"/>
              <w:left w:w="20" w:type="dxa"/>
              <w:bottom w:w="20" w:type="dxa"/>
              <w:right w:w="20" w:type="dxa"/>
            </w:tcMar>
          </w:tcPr>
          <w:p w14:paraId="3714E079" w14:textId="49D899A1" w:rsidR="006C0759" w:rsidRPr="00572026" w:rsidRDefault="002C0B9A" w:rsidP="0042467E">
            <w:pPr>
              <w:pStyle w:val="QuestionTitle"/>
              <w:jc w:val="both"/>
              <w:rPr>
                <w:rFonts w:ascii="Cambria" w:hAnsi="Cambria"/>
                <w:b w:val="0"/>
                <w:bCs w:val="0"/>
              </w:rPr>
            </w:pPr>
            <w:r>
              <w:rPr>
                <w:rFonts w:ascii="Cambria" w:hAnsi="Cambria"/>
              </w:rPr>
              <w:t>2.1.7</w:t>
            </w:r>
            <w:r w:rsidR="006C0759" w:rsidRPr="00572026">
              <w:rPr>
                <w:rFonts w:ascii="Cambria" w:hAnsi="Cambria"/>
              </w:rPr>
              <w:t xml:space="preserve"> </w:t>
            </w:r>
            <w:r w:rsidR="006C0759">
              <w:rPr>
                <w:rFonts w:ascii="Cambria" w:hAnsi="Cambria"/>
              </w:rPr>
              <w:t>Do</w:t>
            </w:r>
            <w:r w:rsidR="006C0759" w:rsidRPr="00572026">
              <w:rPr>
                <w:rFonts w:ascii="Cambria" w:hAnsi="Cambria"/>
              </w:rPr>
              <w:t xml:space="preserve"> you have all necessary regulatory approvals in place, for </w:t>
            </w:r>
            <w:r w:rsidR="006C0759">
              <w:rPr>
                <w:rFonts w:ascii="Cambria" w:hAnsi="Cambria"/>
              </w:rPr>
              <w:t>centralised, offshored</w:t>
            </w:r>
            <w:r w:rsidR="006C0759" w:rsidRPr="00572026">
              <w:rPr>
                <w:rFonts w:ascii="Cambria" w:hAnsi="Cambria"/>
              </w:rPr>
              <w:t xml:space="preserve"> </w:t>
            </w:r>
            <w:r w:rsidR="006C0759">
              <w:rPr>
                <w:rFonts w:ascii="Cambria" w:hAnsi="Cambria"/>
              </w:rPr>
              <w:t>or outsourced</w:t>
            </w:r>
            <w:r w:rsidR="006C0759" w:rsidRPr="00572026">
              <w:rPr>
                <w:rFonts w:ascii="Cambria" w:hAnsi="Cambria"/>
              </w:rPr>
              <w:t xml:space="preserve"> activit</w:t>
            </w:r>
            <w:r w:rsidR="006C0759">
              <w:rPr>
                <w:rFonts w:ascii="Cambria" w:hAnsi="Cambria"/>
              </w:rPr>
              <w:t xml:space="preserve">ies? </w:t>
            </w:r>
          </w:p>
        </w:tc>
      </w:tr>
    </w:tbl>
    <w:p w14:paraId="06ABE035" w14:textId="77777777" w:rsidR="006C0759" w:rsidRPr="00572026" w:rsidRDefault="006C0759" w:rsidP="006C0759">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572026" w14:paraId="44FCB877" w14:textId="77777777" w:rsidTr="0042467E">
        <w:trPr>
          <w:jc w:val="center"/>
        </w:trPr>
        <w:tc>
          <w:tcPr>
            <w:tcW w:w="9641" w:type="dxa"/>
            <w:shd w:val="clear" w:color="auto" w:fill="F5F5F5"/>
            <w:tcMar>
              <w:top w:w="20" w:type="dxa"/>
              <w:left w:w="20" w:type="dxa"/>
              <w:bottom w:w="20" w:type="dxa"/>
              <w:right w:w="20" w:type="dxa"/>
            </w:tcMar>
          </w:tcPr>
          <w:p w14:paraId="0AC50FD3" w14:textId="77777777" w:rsidR="006C0759" w:rsidRPr="00572026" w:rsidRDefault="006C0759"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6C0759" w:rsidRPr="00572026" w14:paraId="12735848" w14:textId="77777777" w:rsidTr="0042467E">
        <w:trPr>
          <w:jc w:val="center"/>
        </w:trPr>
        <w:tc>
          <w:tcPr>
            <w:tcW w:w="9641" w:type="dxa"/>
            <w:shd w:val="clear" w:color="auto" w:fill="FFFFFF"/>
            <w:tcMar>
              <w:top w:w="20" w:type="dxa"/>
              <w:left w:w="20" w:type="dxa"/>
              <w:bottom w:w="20" w:type="dxa"/>
              <w:right w:w="20" w:type="dxa"/>
            </w:tcMar>
          </w:tcPr>
          <w:p w14:paraId="2E3D8A85"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9F7C944"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01F0EAFB"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14:paraId="3E1F555E"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6E0E855E" w14:textId="77777777" w:rsidR="006C0759" w:rsidRDefault="006C0759" w:rsidP="0042467E">
            <w:pPr>
              <w:spacing w:line="200" w:lineRule="atLeast"/>
              <w:jc w:val="both"/>
              <w:rPr>
                <w:rFonts w:ascii="MS Gothic" w:eastAsia="MS Gothic" w:hAnsi="MS Gothic" w:cs="fonts/arial.ttf"/>
                <w:sz w:val="20"/>
                <w:szCs w:val="20"/>
              </w:rPr>
            </w:pPr>
            <w:r>
              <w:rPr>
                <w:rFonts w:ascii="Cambria" w:hAnsi="Cambria"/>
                <w:sz w:val="20"/>
                <w:szCs w:val="20"/>
              </w:rPr>
              <w:t>If no, provide details.</w:t>
            </w:r>
          </w:p>
        </w:tc>
      </w:tr>
      <w:tr w:rsidR="006C0759" w14:paraId="5371C995" w14:textId="77777777" w:rsidTr="0042467E">
        <w:trPr>
          <w:jc w:val="center"/>
        </w:trPr>
        <w:tc>
          <w:tcPr>
            <w:tcW w:w="9641" w:type="dxa"/>
            <w:shd w:val="clear" w:color="auto" w:fill="FFFFFF"/>
            <w:tcMar>
              <w:top w:w="20" w:type="dxa"/>
              <w:left w:w="20" w:type="dxa"/>
              <w:bottom w:w="20" w:type="dxa"/>
              <w:right w:w="20" w:type="dxa"/>
            </w:tcMar>
          </w:tcPr>
          <w:p w14:paraId="531AD87B" w14:textId="77777777" w:rsidR="006C0759" w:rsidRDefault="006C0759" w:rsidP="0042467E">
            <w:pPr>
              <w:spacing w:line="200" w:lineRule="atLeast"/>
              <w:jc w:val="both"/>
              <w:rPr>
                <w:rFonts w:ascii="MS Gothic" w:eastAsia="MS Gothic" w:hAnsi="MS Gothic" w:cs="fonts/arial.ttf"/>
                <w:sz w:val="20"/>
                <w:szCs w:val="20"/>
              </w:rPr>
            </w:pPr>
          </w:p>
          <w:p w14:paraId="47EFBEA6" w14:textId="77777777" w:rsidR="006C0759" w:rsidRDefault="006C0759" w:rsidP="0042467E">
            <w:pPr>
              <w:spacing w:line="200" w:lineRule="atLeast"/>
              <w:jc w:val="both"/>
              <w:rPr>
                <w:rFonts w:ascii="MS Gothic" w:eastAsia="MS Gothic" w:hAnsi="MS Gothic" w:cs="fonts/arial.ttf"/>
                <w:sz w:val="20"/>
                <w:szCs w:val="20"/>
              </w:rPr>
            </w:pPr>
          </w:p>
        </w:tc>
      </w:tr>
      <w:tr w:rsidR="006C0759" w:rsidRPr="00572026" w14:paraId="3042D926" w14:textId="77777777" w:rsidTr="0042467E">
        <w:trPr>
          <w:jc w:val="center"/>
        </w:trPr>
        <w:tc>
          <w:tcPr>
            <w:tcW w:w="9641" w:type="dxa"/>
            <w:shd w:val="clear" w:color="auto" w:fill="F5F5F5"/>
            <w:tcMar>
              <w:top w:w="20" w:type="dxa"/>
              <w:left w:w="20" w:type="dxa"/>
              <w:bottom w:w="20" w:type="dxa"/>
              <w:right w:w="20" w:type="dxa"/>
            </w:tcMar>
          </w:tcPr>
          <w:p w14:paraId="4F4F4CD1" w14:textId="77777777" w:rsidR="006C0759" w:rsidRPr="00572026" w:rsidRDefault="006C0759" w:rsidP="0042467E">
            <w:pPr>
              <w:pStyle w:val="QuestionLabel"/>
              <w:jc w:val="both"/>
              <w:rPr>
                <w:rFonts w:ascii="Cambria" w:hAnsi="Cambria"/>
              </w:rPr>
            </w:pPr>
            <w:r w:rsidRPr="00572026">
              <w:rPr>
                <w:rFonts w:ascii="Cambria" w:hAnsi="Cambria"/>
              </w:rPr>
              <w:t>Outsourced</w:t>
            </w:r>
          </w:p>
        </w:tc>
      </w:tr>
      <w:tr w:rsidR="006C0759" w:rsidRPr="00572026" w14:paraId="217C6F53" w14:textId="77777777" w:rsidTr="0042467E">
        <w:trPr>
          <w:jc w:val="center"/>
        </w:trPr>
        <w:tc>
          <w:tcPr>
            <w:tcW w:w="9641" w:type="dxa"/>
            <w:shd w:val="clear" w:color="auto" w:fill="FFFFFF"/>
            <w:tcMar>
              <w:top w:w="20" w:type="dxa"/>
              <w:left w:w="20" w:type="dxa"/>
              <w:bottom w:w="20" w:type="dxa"/>
              <w:right w:w="20" w:type="dxa"/>
            </w:tcMar>
          </w:tcPr>
          <w:p w14:paraId="0F915DE0"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6CB1066"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4740F178"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rsidRPr="00572026" w14:paraId="2849EE39" w14:textId="77777777" w:rsidTr="0042467E">
        <w:trPr>
          <w:jc w:val="center"/>
        </w:trPr>
        <w:tc>
          <w:tcPr>
            <w:tcW w:w="9641" w:type="dxa"/>
            <w:shd w:val="clear" w:color="auto" w:fill="F5F5F5"/>
            <w:tcMar>
              <w:top w:w="20" w:type="dxa"/>
              <w:left w:w="20" w:type="dxa"/>
              <w:bottom w:w="20" w:type="dxa"/>
              <w:right w:w="20" w:type="dxa"/>
            </w:tcMar>
          </w:tcPr>
          <w:p w14:paraId="3DC777C1" w14:textId="77777777" w:rsidR="006C0759" w:rsidRPr="00572026" w:rsidRDefault="006C0759" w:rsidP="0042467E">
            <w:pPr>
              <w:pStyle w:val="QuestionLabel"/>
              <w:jc w:val="both"/>
              <w:rPr>
                <w:rFonts w:ascii="Cambria" w:hAnsi="Cambria"/>
              </w:rPr>
            </w:pPr>
            <w:r>
              <w:rPr>
                <w:rFonts w:ascii="Cambria" w:hAnsi="Cambria"/>
              </w:rPr>
              <w:t xml:space="preserve">If no, provide details. </w:t>
            </w:r>
          </w:p>
        </w:tc>
      </w:tr>
      <w:tr w:rsidR="006C0759" w:rsidRPr="00572026" w14:paraId="4A8EEFA7" w14:textId="77777777" w:rsidTr="0042467E">
        <w:trPr>
          <w:trHeight w:val="49"/>
          <w:jc w:val="center"/>
        </w:trPr>
        <w:tc>
          <w:tcPr>
            <w:tcW w:w="9641" w:type="dxa"/>
            <w:shd w:val="clear" w:color="auto" w:fill="FFFFFF"/>
            <w:tcMar>
              <w:top w:w="20" w:type="dxa"/>
              <w:left w:w="20" w:type="dxa"/>
              <w:bottom w:w="20" w:type="dxa"/>
              <w:right w:w="20" w:type="dxa"/>
            </w:tcMar>
          </w:tcPr>
          <w:p w14:paraId="3744C2A5"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3EC07C9"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0F38DAC" w14:textId="77777777" w:rsidR="006C0759" w:rsidRPr="00572026" w:rsidRDefault="006C0759" w:rsidP="0042467E">
            <w:pPr>
              <w:spacing w:line="200" w:lineRule="atLeast"/>
              <w:jc w:val="both"/>
              <w:rPr>
                <w:rFonts w:ascii="Cambria" w:hAnsi="Cambria" w:cs="Times New Roman"/>
                <w:sz w:val="20"/>
                <w:szCs w:val="20"/>
              </w:rPr>
            </w:pPr>
          </w:p>
        </w:tc>
      </w:tr>
    </w:tbl>
    <w:p w14:paraId="41961430" w14:textId="77777777" w:rsidR="006C0759" w:rsidRDefault="006C0759" w:rsidP="003D773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9670DB" w14:paraId="5CA8AB45" w14:textId="77777777" w:rsidTr="0042467E">
        <w:trPr>
          <w:jc w:val="center"/>
        </w:trPr>
        <w:tc>
          <w:tcPr>
            <w:tcW w:w="9640" w:type="dxa"/>
            <w:shd w:val="clear" w:color="auto" w:fill="F5F5F5"/>
            <w:tcMar>
              <w:top w:w="20" w:type="dxa"/>
              <w:left w:w="20" w:type="dxa"/>
              <w:bottom w:w="20" w:type="dxa"/>
              <w:right w:w="20" w:type="dxa"/>
            </w:tcMar>
          </w:tcPr>
          <w:p w14:paraId="1E91DBC4" w14:textId="45EDD767" w:rsidR="006C0759" w:rsidRPr="00572026" w:rsidRDefault="002C0B9A" w:rsidP="0042467E">
            <w:pPr>
              <w:pStyle w:val="QuestionTitle"/>
              <w:jc w:val="both"/>
              <w:rPr>
                <w:rFonts w:ascii="Cambria" w:hAnsi="Cambria"/>
                <w:b w:val="0"/>
                <w:bCs w:val="0"/>
              </w:rPr>
            </w:pPr>
            <w:bookmarkStart w:id="31" w:name="_Hlk54625172"/>
            <w:r>
              <w:rPr>
                <w:rFonts w:ascii="Cambria" w:hAnsi="Cambria"/>
              </w:rPr>
              <w:t>2.1.8</w:t>
            </w:r>
            <w:r w:rsidR="006C0759" w:rsidRPr="00572026">
              <w:rPr>
                <w:rFonts w:ascii="Cambria" w:hAnsi="Cambria"/>
              </w:rPr>
              <w:t xml:space="preserve"> </w:t>
            </w:r>
            <w:r w:rsidR="006C0759">
              <w:rPr>
                <w:rFonts w:ascii="Cambria" w:hAnsi="Cambria"/>
              </w:rPr>
              <w:t xml:space="preserve">Do you conduct a risk assessment of activities that are centralised, offshored or outsourced? </w:t>
            </w:r>
          </w:p>
        </w:tc>
      </w:tr>
    </w:tbl>
    <w:p w14:paraId="4DBF5154" w14:textId="77777777" w:rsidR="006C0759" w:rsidRPr="00572026" w:rsidRDefault="006C0759" w:rsidP="006C075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C0759" w:rsidRPr="009670DB" w14:paraId="4C38FEFC" w14:textId="77777777" w:rsidTr="0042467E">
        <w:trPr>
          <w:jc w:val="center"/>
        </w:trPr>
        <w:tc>
          <w:tcPr>
            <w:tcW w:w="9641" w:type="dxa"/>
            <w:shd w:val="clear" w:color="auto" w:fill="F5F5F5"/>
            <w:tcMar>
              <w:top w:w="20" w:type="dxa"/>
              <w:left w:w="20" w:type="dxa"/>
              <w:bottom w:w="20" w:type="dxa"/>
              <w:right w:w="20" w:type="dxa"/>
            </w:tcMar>
          </w:tcPr>
          <w:bookmarkEnd w:id="31"/>
          <w:p w14:paraId="745A6DF3" w14:textId="77777777" w:rsidR="006C0759" w:rsidRPr="00572026" w:rsidRDefault="006C0759"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6C0759" w:rsidRPr="009670DB" w14:paraId="75C07940" w14:textId="77777777" w:rsidTr="0042467E">
        <w:trPr>
          <w:jc w:val="center"/>
        </w:trPr>
        <w:tc>
          <w:tcPr>
            <w:tcW w:w="9641" w:type="dxa"/>
            <w:shd w:val="clear" w:color="auto" w:fill="FFFFFF"/>
            <w:tcMar>
              <w:top w:w="20" w:type="dxa"/>
              <w:left w:w="20" w:type="dxa"/>
              <w:bottom w:w="20" w:type="dxa"/>
              <w:right w:w="20" w:type="dxa"/>
            </w:tcMar>
          </w:tcPr>
          <w:p w14:paraId="419ADF31"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D7125E0"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8C702BB"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lastRenderedPageBreak/>
              <w:t>☐</w:t>
            </w:r>
            <w:r>
              <w:rPr>
                <w:rFonts w:ascii="Cambria" w:hAnsi="Cambria" w:cs="fonts/arial.ttf"/>
                <w:sz w:val="20"/>
                <w:szCs w:val="20"/>
              </w:rPr>
              <w:t xml:space="preserve"> N/A</w:t>
            </w:r>
          </w:p>
        </w:tc>
      </w:tr>
      <w:tr w:rsidR="006C0759" w:rsidRPr="009670DB" w14:paraId="20EEF2CA"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73F88ABA" w14:textId="77777777" w:rsidR="006C0759" w:rsidRDefault="006C0759" w:rsidP="0042467E">
            <w:pPr>
              <w:spacing w:line="200" w:lineRule="atLeast"/>
              <w:jc w:val="both"/>
              <w:rPr>
                <w:rFonts w:ascii="MS Gothic" w:eastAsia="MS Gothic" w:hAnsi="MS Gothic" w:cs="fonts/arial.ttf"/>
                <w:sz w:val="20"/>
                <w:szCs w:val="20"/>
              </w:rPr>
            </w:pPr>
            <w:r w:rsidRPr="00182C24">
              <w:rPr>
                <w:rFonts w:ascii="Cambria" w:hAnsi="Cambria"/>
                <w:sz w:val="20"/>
                <w:szCs w:val="20"/>
              </w:rPr>
              <w:lastRenderedPageBreak/>
              <w:t>If no, provide details.</w:t>
            </w:r>
          </w:p>
        </w:tc>
      </w:tr>
      <w:tr w:rsidR="006C0759" w:rsidRPr="009670DB" w14:paraId="4D14B5CE" w14:textId="77777777" w:rsidTr="0042467E">
        <w:trPr>
          <w:jc w:val="center"/>
        </w:trPr>
        <w:tc>
          <w:tcPr>
            <w:tcW w:w="9641" w:type="dxa"/>
            <w:shd w:val="clear" w:color="auto" w:fill="FFFFFF"/>
            <w:tcMar>
              <w:top w:w="20" w:type="dxa"/>
              <w:left w:w="20" w:type="dxa"/>
              <w:bottom w:w="20" w:type="dxa"/>
              <w:right w:w="20" w:type="dxa"/>
            </w:tcMar>
          </w:tcPr>
          <w:p w14:paraId="09E4F48C" w14:textId="77777777" w:rsidR="006C0759" w:rsidRDefault="006C0759" w:rsidP="0042467E">
            <w:pPr>
              <w:spacing w:line="200" w:lineRule="atLeast"/>
              <w:jc w:val="both"/>
              <w:rPr>
                <w:rFonts w:ascii="MS Gothic" w:eastAsia="MS Gothic" w:hAnsi="MS Gothic" w:cs="fonts/arial.ttf"/>
                <w:sz w:val="20"/>
                <w:szCs w:val="20"/>
              </w:rPr>
            </w:pPr>
          </w:p>
          <w:p w14:paraId="2F864513" w14:textId="77777777" w:rsidR="006C0759" w:rsidRDefault="006C0759" w:rsidP="0042467E">
            <w:pPr>
              <w:spacing w:line="200" w:lineRule="atLeast"/>
              <w:jc w:val="both"/>
              <w:rPr>
                <w:rFonts w:ascii="MS Gothic" w:eastAsia="MS Gothic" w:hAnsi="MS Gothic" w:cs="fonts/arial.ttf"/>
                <w:sz w:val="20"/>
                <w:szCs w:val="20"/>
              </w:rPr>
            </w:pPr>
          </w:p>
        </w:tc>
      </w:tr>
      <w:tr w:rsidR="006C0759" w:rsidRPr="009670DB" w14:paraId="513E9364" w14:textId="77777777" w:rsidTr="0042467E">
        <w:trPr>
          <w:jc w:val="center"/>
        </w:trPr>
        <w:tc>
          <w:tcPr>
            <w:tcW w:w="9641" w:type="dxa"/>
            <w:shd w:val="clear" w:color="auto" w:fill="F5F5F5"/>
            <w:tcMar>
              <w:top w:w="20" w:type="dxa"/>
              <w:left w:w="20" w:type="dxa"/>
              <w:bottom w:w="20" w:type="dxa"/>
              <w:right w:w="20" w:type="dxa"/>
            </w:tcMar>
          </w:tcPr>
          <w:p w14:paraId="2E8F79C0" w14:textId="77777777" w:rsidR="006C0759" w:rsidRPr="00572026" w:rsidRDefault="006C0759" w:rsidP="0042467E">
            <w:pPr>
              <w:pStyle w:val="QuestionLabel"/>
              <w:jc w:val="both"/>
              <w:rPr>
                <w:rFonts w:ascii="Cambria" w:hAnsi="Cambria"/>
              </w:rPr>
            </w:pPr>
            <w:r w:rsidRPr="00572026">
              <w:rPr>
                <w:rFonts w:ascii="Cambria" w:hAnsi="Cambria"/>
              </w:rPr>
              <w:t>Outsourced</w:t>
            </w:r>
          </w:p>
        </w:tc>
      </w:tr>
      <w:tr w:rsidR="006C0759" w:rsidRPr="009670DB" w14:paraId="3E86E912" w14:textId="77777777" w:rsidTr="0042467E">
        <w:trPr>
          <w:jc w:val="center"/>
        </w:trPr>
        <w:tc>
          <w:tcPr>
            <w:tcW w:w="9641" w:type="dxa"/>
            <w:shd w:val="clear" w:color="auto" w:fill="FFFFFF"/>
            <w:tcMar>
              <w:top w:w="20" w:type="dxa"/>
              <w:left w:w="20" w:type="dxa"/>
              <w:bottom w:w="20" w:type="dxa"/>
              <w:right w:w="20" w:type="dxa"/>
            </w:tcMar>
          </w:tcPr>
          <w:p w14:paraId="68A93898"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EED142F"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82C174F" w14:textId="77777777" w:rsidR="006C0759" w:rsidRPr="00572026" w:rsidRDefault="006C0759"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6C0759" w:rsidRPr="009670DB" w14:paraId="48D13885" w14:textId="77777777" w:rsidTr="0042467E">
        <w:trPr>
          <w:jc w:val="center"/>
        </w:trPr>
        <w:tc>
          <w:tcPr>
            <w:tcW w:w="9641" w:type="dxa"/>
            <w:shd w:val="clear" w:color="auto" w:fill="F5F5F5"/>
            <w:tcMar>
              <w:top w:w="20" w:type="dxa"/>
              <w:left w:w="20" w:type="dxa"/>
              <w:bottom w:w="20" w:type="dxa"/>
              <w:right w:w="20" w:type="dxa"/>
            </w:tcMar>
          </w:tcPr>
          <w:p w14:paraId="58A83A4B" w14:textId="77777777" w:rsidR="006C0759" w:rsidRPr="00572026" w:rsidRDefault="006C0759" w:rsidP="0042467E">
            <w:pPr>
              <w:pStyle w:val="QuestionLabel"/>
              <w:jc w:val="both"/>
              <w:rPr>
                <w:rFonts w:ascii="Cambria" w:hAnsi="Cambria"/>
              </w:rPr>
            </w:pPr>
            <w:r>
              <w:rPr>
                <w:rFonts w:ascii="Cambria" w:hAnsi="Cambria"/>
              </w:rPr>
              <w:t>If no, provide details.</w:t>
            </w:r>
          </w:p>
        </w:tc>
      </w:tr>
      <w:tr w:rsidR="006C0759" w:rsidRPr="009670DB" w14:paraId="4DCC01AC" w14:textId="77777777" w:rsidTr="0042467E">
        <w:trPr>
          <w:jc w:val="center"/>
        </w:trPr>
        <w:tc>
          <w:tcPr>
            <w:tcW w:w="9641" w:type="dxa"/>
            <w:shd w:val="clear" w:color="auto" w:fill="FFFFFF"/>
            <w:tcMar>
              <w:top w:w="20" w:type="dxa"/>
              <w:left w:w="20" w:type="dxa"/>
              <w:bottom w:w="20" w:type="dxa"/>
              <w:right w:w="20" w:type="dxa"/>
            </w:tcMar>
          </w:tcPr>
          <w:p w14:paraId="1D722806"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F7642A0" w14:textId="77777777" w:rsidR="006C0759" w:rsidRPr="00572026" w:rsidRDefault="006C0759"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6E6C2CD" w14:textId="77777777" w:rsidR="006C0759" w:rsidRPr="00572026" w:rsidRDefault="006C0759" w:rsidP="0042467E">
            <w:pPr>
              <w:spacing w:line="200" w:lineRule="atLeast"/>
              <w:jc w:val="both"/>
              <w:rPr>
                <w:rFonts w:ascii="Cambria" w:hAnsi="Cambria" w:cs="Times New Roman"/>
                <w:sz w:val="20"/>
                <w:szCs w:val="20"/>
              </w:rPr>
            </w:pPr>
          </w:p>
        </w:tc>
      </w:tr>
    </w:tbl>
    <w:p w14:paraId="509FA0D9" w14:textId="77777777" w:rsidR="002C0B9A" w:rsidRDefault="002C0B9A" w:rsidP="002C0B9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40B373FF" w14:textId="77777777" w:rsidTr="0042467E">
        <w:trPr>
          <w:jc w:val="center"/>
        </w:trPr>
        <w:tc>
          <w:tcPr>
            <w:tcW w:w="9640" w:type="dxa"/>
            <w:shd w:val="clear" w:color="auto" w:fill="F5F5F5"/>
            <w:tcMar>
              <w:top w:w="20" w:type="dxa"/>
              <w:left w:w="20" w:type="dxa"/>
              <w:bottom w:w="20" w:type="dxa"/>
              <w:right w:w="20" w:type="dxa"/>
            </w:tcMar>
          </w:tcPr>
          <w:p w14:paraId="16EA971A" w14:textId="038DC816" w:rsidR="002C0B9A" w:rsidRPr="00572026" w:rsidRDefault="002C0B9A" w:rsidP="0042467E">
            <w:pPr>
              <w:pStyle w:val="QuestionTitle"/>
              <w:jc w:val="both"/>
              <w:rPr>
                <w:rFonts w:ascii="Cambria" w:hAnsi="Cambria"/>
                <w:b w:val="0"/>
                <w:bCs w:val="0"/>
              </w:rPr>
            </w:pPr>
            <w:r>
              <w:rPr>
                <w:rFonts w:ascii="Cambria" w:hAnsi="Cambria"/>
              </w:rPr>
              <w:t>2.1.9</w:t>
            </w:r>
            <w:r w:rsidRPr="00572026">
              <w:rPr>
                <w:rFonts w:ascii="Cambria" w:hAnsi="Cambria"/>
              </w:rPr>
              <w:t xml:space="preserve"> </w:t>
            </w:r>
            <w:r w:rsidRPr="00F3530A">
              <w:rPr>
                <w:rFonts w:ascii="Cambria" w:hAnsi="Cambria"/>
              </w:rPr>
              <w:t xml:space="preserve">Please confirm </w:t>
            </w:r>
            <w:r>
              <w:rPr>
                <w:rFonts w:ascii="Cambria" w:hAnsi="Cambria"/>
              </w:rPr>
              <w:t>that</w:t>
            </w:r>
            <w:r w:rsidRPr="00F3530A">
              <w:rPr>
                <w:rFonts w:ascii="Cambria" w:hAnsi="Cambria"/>
              </w:rPr>
              <w:t xml:space="preserve"> </w:t>
            </w:r>
            <w:r>
              <w:rPr>
                <w:rFonts w:ascii="Cambria" w:hAnsi="Cambria"/>
              </w:rPr>
              <w:t xml:space="preserve">you assess the following criteria for entities providing centralised, offshored or outsourced </w:t>
            </w:r>
            <w:r w:rsidRPr="00F35272">
              <w:rPr>
                <w:rFonts w:ascii="Cambria" w:hAnsi="Cambria"/>
              </w:rPr>
              <w:t>services</w:t>
            </w:r>
            <w:r>
              <w:rPr>
                <w:rFonts w:ascii="Cambria" w:hAnsi="Cambria"/>
              </w:rPr>
              <w:t>.</w:t>
            </w:r>
          </w:p>
        </w:tc>
      </w:tr>
    </w:tbl>
    <w:p w14:paraId="3F75D647" w14:textId="77777777" w:rsidR="002C0B9A" w:rsidRPr="00572026" w:rsidRDefault="002C0B9A" w:rsidP="002C0B9A">
      <w:pPr>
        <w:pStyle w:val="SectionTitle"/>
        <w:jc w:val="both"/>
        <w:rPr>
          <w:rFonts w:ascii="Cambria" w:hAnsi="Cambria"/>
          <w:sz w:val="20"/>
          <w:szCs w:val="20"/>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56"/>
      </w:tblGrid>
      <w:tr w:rsidR="002C0B9A" w:rsidRPr="009670DB" w14:paraId="6B0F2F69" w14:textId="77777777" w:rsidTr="0042467E">
        <w:trPr>
          <w:trHeight w:val="218"/>
          <w:jc w:val="center"/>
        </w:trPr>
        <w:tc>
          <w:tcPr>
            <w:tcW w:w="9656" w:type="dxa"/>
            <w:shd w:val="clear" w:color="auto" w:fill="FFFFFF"/>
            <w:tcMar>
              <w:top w:w="20" w:type="dxa"/>
              <w:left w:w="20" w:type="dxa"/>
              <w:bottom w:w="20" w:type="dxa"/>
              <w:right w:w="20" w:type="dxa"/>
            </w:tcMar>
          </w:tcPr>
          <w:p w14:paraId="26AA3710" w14:textId="77777777" w:rsidR="002C0B9A" w:rsidRPr="00BD4C0C" w:rsidRDefault="002C0B9A" w:rsidP="0042467E">
            <w:pPr>
              <w:spacing w:line="200" w:lineRule="atLeast"/>
              <w:jc w:val="both"/>
              <w:rPr>
                <w:rFonts w:ascii="Cambria" w:eastAsia="MS Gothic" w:hAnsi="Cambria" w:cs="fonts/arial.ttf"/>
                <w:sz w:val="20"/>
                <w:szCs w:val="20"/>
              </w:rPr>
            </w:pPr>
            <w:r w:rsidRPr="00BD4C0C">
              <w:rPr>
                <w:rFonts w:ascii="Cambria" w:eastAsia="MS Gothic" w:hAnsi="Cambria" w:cs="fonts/arial.ttf"/>
                <w:sz w:val="20"/>
                <w:szCs w:val="20"/>
              </w:rPr>
              <w:t>Centralised/Offshored</w:t>
            </w:r>
          </w:p>
        </w:tc>
      </w:tr>
      <w:tr w:rsidR="002C0B9A" w:rsidRPr="009670DB" w14:paraId="0B6DD966" w14:textId="77777777" w:rsidTr="0042467E">
        <w:trPr>
          <w:trHeight w:val="218"/>
          <w:jc w:val="center"/>
        </w:trPr>
        <w:tc>
          <w:tcPr>
            <w:tcW w:w="9656" w:type="dxa"/>
            <w:shd w:val="clear" w:color="auto" w:fill="FFFFFF"/>
            <w:tcMar>
              <w:top w:w="20" w:type="dxa"/>
              <w:left w:w="20" w:type="dxa"/>
              <w:bottom w:w="20" w:type="dxa"/>
              <w:right w:w="20" w:type="dxa"/>
            </w:tcMar>
          </w:tcPr>
          <w:p w14:paraId="409ABDBD" w14:textId="77777777" w:rsidR="002C0B9A" w:rsidRPr="00572026" w:rsidRDefault="002C0B9A" w:rsidP="0042467E">
            <w:pPr>
              <w:spacing w:line="200" w:lineRule="atLeast"/>
              <w:jc w:val="both"/>
              <w:rPr>
                <w:rFonts w:ascii="Cambria" w:hAnsi="Cambria" w:cs="Times New Roman"/>
                <w:sz w:val="20"/>
                <w:szCs w:val="20"/>
              </w:rPr>
            </w:pPr>
            <w:bookmarkStart w:id="32" w:name="_Hlk55843233"/>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Financial</w:t>
            </w:r>
          </w:p>
        </w:tc>
      </w:tr>
      <w:tr w:rsidR="002C0B9A" w:rsidRPr="009670DB" w14:paraId="167E30B1" w14:textId="77777777" w:rsidTr="0042467E">
        <w:trPr>
          <w:trHeight w:val="180"/>
          <w:jc w:val="center"/>
        </w:trPr>
        <w:tc>
          <w:tcPr>
            <w:tcW w:w="9656" w:type="dxa"/>
            <w:shd w:val="clear" w:color="auto" w:fill="FFFFFF"/>
            <w:tcMar>
              <w:top w:w="20" w:type="dxa"/>
              <w:left w:w="20" w:type="dxa"/>
              <w:bottom w:w="20" w:type="dxa"/>
              <w:right w:w="20" w:type="dxa"/>
            </w:tcMar>
          </w:tcPr>
          <w:p w14:paraId="1039DA73"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Audit</w:t>
            </w:r>
          </w:p>
        </w:tc>
      </w:tr>
      <w:tr w:rsidR="002C0B9A" w:rsidRPr="009670DB" w14:paraId="6E91DB62" w14:textId="77777777" w:rsidTr="0042467E">
        <w:trPr>
          <w:trHeight w:val="244"/>
          <w:jc w:val="center"/>
        </w:trPr>
        <w:tc>
          <w:tcPr>
            <w:tcW w:w="9656" w:type="dxa"/>
            <w:shd w:val="clear" w:color="auto" w:fill="FFFFFF"/>
            <w:tcMar>
              <w:top w:w="20" w:type="dxa"/>
              <w:left w:w="20" w:type="dxa"/>
              <w:bottom w:w="20" w:type="dxa"/>
              <w:right w:w="20" w:type="dxa"/>
            </w:tcMar>
          </w:tcPr>
          <w:p w14:paraId="021EB1A6"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Physical</w:t>
            </w:r>
          </w:p>
        </w:tc>
      </w:tr>
      <w:tr w:rsidR="002C0B9A" w:rsidRPr="009670DB" w14:paraId="72BC00DA" w14:textId="77777777" w:rsidTr="0042467E">
        <w:trPr>
          <w:trHeight w:val="231"/>
          <w:jc w:val="center"/>
        </w:trPr>
        <w:tc>
          <w:tcPr>
            <w:tcW w:w="9656" w:type="dxa"/>
            <w:shd w:val="clear" w:color="auto" w:fill="FFFFFF"/>
            <w:tcMar>
              <w:top w:w="20" w:type="dxa"/>
              <w:left w:w="20" w:type="dxa"/>
              <w:bottom w:w="20" w:type="dxa"/>
              <w:right w:w="20" w:type="dxa"/>
            </w:tcMar>
          </w:tcPr>
          <w:p w14:paraId="6C9A33A4"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S</w:t>
            </w:r>
            <w:r w:rsidRPr="00305390">
              <w:rPr>
                <w:rFonts w:ascii="Cambria" w:hAnsi="Cambria" w:cs="fonts/arial.ttf"/>
                <w:sz w:val="20"/>
                <w:szCs w:val="20"/>
              </w:rPr>
              <w:t>ervice continuity</w:t>
            </w:r>
          </w:p>
        </w:tc>
      </w:tr>
      <w:tr w:rsidR="002C0B9A" w:rsidRPr="009670DB" w14:paraId="235AFDAF" w14:textId="77777777" w:rsidTr="0042467E">
        <w:trPr>
          <w:trHeight w:val="154"/>
          <w:jc w:val="center"/>
        </w:trPr>
        <w:tc>
          <w:tcPr>
            <w:tcW w:w="9656" w:type="dxa"/>
            <w:shd w:val="clear" w:color="auto" w:fill="FFFFFF"/>
            <w:tcMar>
              <w:top w:w="20" w:type="dxa"/>
              <w:left w:w="20" w:type="dxa"/>
              <w:bottom w:w="20" w:type="dxa"/>
              <w:right w:w="20" w:type="dxa"/>
            </w:tcMar>
          </w:tcPr>
          <w:p w14:paraId="3179A927"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C</w:t>
            </w:r>
            <w:r w:rsidRPr="00305390">
              <w:rPr>
                <w:rFonts w:ascii="Cambria" w:hAnsi="Cambria" w:cs="fonts/arial.ttf"/>
                <w:sz w:val="20"/>
                <w:szCs w:val="20"/>
              </w:rPr>
              <w:t>ybersecurity</w:t>
            </w:r>
          </w:p>
        </w:tc>
      </w:tr>
      <w:tr w:rsidR="002C0B9A" w:rsidRPr="009670DB" w14:paraId="73DC4866" w14:textId="77777777" w:rsidTr="0042467E">
        <w:trPr>
          <w:trHeight w:val="232"/>
          <w:jc w:val="center"/>
        </w:trPr>
        <w:tc>
          <w:tcPr>
            <w:tcW w:w="9656" w:type="dxa"/>
            <w:shd w:val="clear" w:color="auto" w:fill="FFFFFF"/>
            <w:tcMar>
              <w:top w:w="20" w:type="dxa"/>
              <w:left w:w="20" w:type="dxa"/>
              <w:bottom w:w="20" w:type="dxa"/>
              <w:right w:w="20" w:type="dxa"/>
            </w:tcMar>
          </w:tcPr>
          <w:p w14:paraId="74C2E51C"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Pr>
                <w:rFonts w:ascii="Cambria" w:hAnsi="Cambria" w:cs="Times New Roman"/>
                <w:sz w:val="20"/>
                <w:szCs w:val="20"/>
              </w:rPr>
              <w:t>N/A</w:t>
            </w:r>
          </w:p>
        </w:tc>
      </w:tr>
      <w:tr w:rsidR="002C0B9A" w:rsidRPr="009670DB" w14:paraId="74DA6A8E" w14:textId="77777777" w:rsidTr="0042467E">
        <w:trPr>
          <w:trHeight w:val="242"/>
          <w:jc w:val="center"/>
        </w:trPr>
        <w:tc>
          <w:tcPr>
            <w:tcW w:w="9656" w:type="dxa"/>
            <w:shd w:val="clear" w:color="auto" w:fill="F5F5F5"/>
            <w:tcMar>
              <w:top w:w="20" w:type="dxa"/>
              <w:left w:w="20" w:type="dxa"/>
              <w:bottom w:w="20" w:type="dxa"/>
              <w:right w:w="20" w:type="dxa"/>
            </w:tcMar>
          </w:tcPr>
          <w:p w14:paraId="64D25A2D" w14:textId="77777777" w:rsidR="002C0B9A" w:rsidRPr="00572026" w:rsidRDefault="002C0B9A" w:rsidP="0042467E">
            <w:pPr>
              <w:pStyle w:val="QuestionLabel"/>
              <w:jc w:val="both"/>
            </w:pPr>
            <w:r w:rsidRPr="00572026">
              <w:rPr>
                <w:rFonts w:ascii="Cambria" w:hAnsi="Cambria"/>
              </w:rPr>
              <w:t>Comments</w:t>
            </w:r>
          </w:p>
        </w:tc>
      </w:tr>
      <w:tr w:rsidR="002C0B9A" w:rsidRPr="009670DB" w14:paraId="1EA0ED7B" w14:textId="77777777" w:rsidTr="0042467E">
        <w:trPr>
          <w:trHeight w:val="552"/>
          <w:jc w:val="center"/>
        </w:trPr>
        <w:tc>
          <w:tcPr>
            <w:tcW w:w="9656" w:type="dxa"/>
            <w:shd w:val="clear" w:color="auto" w:fill="FFFFFF" w:themeFill="background1"/>
            <w:tcMar>
              <w:top w:w="20" w:type="dxa"/>
              <w:left w:w="20" w:type="dxa"/>
              <w:bottom w:w="20" w:type="dxa"/>
              <w:right w:w="20" w:type="dxa"/>
            </w:tcMar>
          </w:tcPr>
          <w:p w14:paraId="7A36AD3D" w14:textId="77777777" w:rsidR="002C0B9A" w:rsidRPr="00572026" w:rsidRDefault="002C0B9A" w:rsidP="0042467E">
            <w:pPr>
              <w:pStyle w:val="QuestionLabel"/>
              <w:jc w:val="both"/>
              <w:rPr>
                <w:rFonts w:ascii="Cambria" w:hAnsi="Cambria"/>
              </w:rPr>
            </w:pPr>
          </w:p>
        </w:tc>
      </w:tr>
      <w:bookmarkEnd w:id="32"/>
    </w:tbl>
    <w:p w14:paraId="1EC345F4" w14:textId="77777777" w:rsidR="002C0B9A" w:rsidRDefault="002C0B9A" w:rsidP="002C0B9A">
      <w:pPr>
        <w:jc w:val="both"/>
        <w:rPr>
          <w:rFonts w:ascii="Cambria" w:hAnsi="Cambria" w:cs="Times New Roman"/>
          <w:sz w:val="20"/>
          <w:szCs w:val="20"/>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56"/>
      </w:tblGrid>
      <w:tr w:rsidR="002C0B9A" w:rsidRPr="009670DB" w14:paraId="17FDD553" w14:textId="77777777" w:rsidTr="0042467E">
        <w:trPr>
          <w:trHeight w:val="218"/>
          <w:jc w:val="center"/>
        </w:trPr>
        <w:tc>
          <w:tcPr>
            <w:tcW w:w="9656" w:type="dxa"/>
            <w:shd w:val="clear" w:color="auto" w:fill="FFFFFF"/>
            <w:tcMar>
              <w:top w:w="20" w:type="dxa"/>
              <w:left w:w="20" w:type="dxa"/>
              <w:bottom w:w="20" w:type="dxa"/>
              <w:right w:w="20" w:type="dxa"/>
            </w:tcMar>
          </w:tcPr>
          <w:p w14:paraId="445F52F2" w14:textId="77777777" w:rsidR="002C0B9A" w:rsidRPr="0057531D" w:rsidRDefault="002C0B9A" w:rsidP="0042467E">
            <w:pPr>
              <w:spacing w:line="200" w:lineRule="atLeast"/>
              <w:jc w:val="both"/>
              <w:rPr>
                <w:rFonts w:ascii="Cambria" w:eastAsia="MS Gothic" w:hAnsi="Cambria" w:cs="fonts/arial.ttf"/>
                <w:sz w:val="20"/>
                <w:szCs w:val="20"/>
              </w:rPr>
            </w:pPr>
            <w:r>
              <w:rPr>
                <w:rFonts w:ascii="Cambria" w:eastAsia="MS Gothic" w:hAnsi="Cambria" w:cs="fonts/arial.ttf"/>
                <w:sz w:val="20"/>
                <w:szCs w:val="20"/>
              </w:rPr>
              <w:t>Outsourced</w:t>
            </w:r>
          </w:p>
        </w:tc>
      </w:tr>
      <w:tr w:rsidR="002C0B9A" w:rsidRPr="009670DB" w14:paraId="569E3F4E" w14:textId="77777777" w:rsidTr="0042467E">
        <w:trPr>
          <w:trHeight w:val="218"/>
          <w:jc w:val="center"/>
        </w:trPr>
        <w:tc>
          <w:tcPr>
            <w:tcW w:w="9656" w:type="dxa"/>
            <w:shd w:val="clear" w:color="auto" w:fill="FFFFFF"/>
            <w:tcMar>
              <w:top w:w="20" w:type="dxa"/>
              <w:left w:w="20" w:type="dxa"/>
              <w:bottom w:w="20" w:type="dxa"/>
              <w:right w:w="20" w:type="dxa"/>
            </w:tcMar>
          </w:tcPr>
          <w:p w14:paraId="7FED8899"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Financial</w:t>
            </w:r>
          </w:p>
        </w:tc>
      </w:tr>
      <w:tr w:rsidR="002C0B9A" w:rsidRPr="009670DB" w14:paraId="70F1155C" w14:textId="77777777" w:rsidTr="0042467E">
        <w:trPr>
          <w:trHeight w:val="180"/>
          <w:jc w:val="center"/>
        </w:trPr>
        <w:tc>
          <w:tcPr>
            <w:tcW w:w="9656" w:type="dxa"/>
            <w:shd w:val="clear" w:color="auto" w:fill="FFFFFF"/>
            <w:tcMar>
              <w:top w:w="20" w:type="dxa"/>
              <w:left w:w="20" w:type="dxa"/>
              <w:bottom w:w="20" w:type="dxa"/>
              <w:right w:w="20" w:type="dxa"/>
            </w:tcMar>
          </w:tcPr>
          <w:p w14:paraId="0FEF7891"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Audit</w:t>
            </w:r>
          </w:p>
        </w:tc>
      </w:tr>
      <w:tr w:rsidR="002C0B9A" w:rsidRPr="009670DB" w14:paraId="408C2460" w14:textId="77777777" w:rsidTr="0042467E">
        <w:trPr>
          <w:trHeight w:val="244"/>
          <w:jc w:val="center"/>
        </w:trPr>
        <w:tc>
          <w:tcPr>
            <w:tcW w:w="9656" w:type="dxa"/>
            <w:shd w:val="clear" w:color="auto" w:fill="FFFFFF"/>
            <w:tcMar>
              <w:top w:w="20" w:type="dxa"/>
              <w:left w:w="20" w:type="dxa"/>
              <w:bottom w:w="20" w:type="dxa"/>
              <w:right w:w="20" w:type="dxa"/>
            </w:tcMar>
          </w:tcPr>
          <w:p w14:paraId="6BCD5D96"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305390">
              <w:rPr>
                <w:rFonts w:ascii="Cambria" w:hAnsi="Cambria" w:cs="fonts/arial.ttf"/>
                <w:sz w:val="20"/>
                <w:szCs w:val="20"/>
              </w:rPr>
              <w:t>Physical</w:t>
            </w:r>
          </w:p>
        </w:tc>
      </w:tr>
      <w:tr w:rsidR="002C0B9A" w:rsidRPr="009670DB" w14:paraId="7EC81734" w14:textId="77777777" w:rsidTr="0042467E">
        <w:trPr>
          <w:trHeight w:val="231"/>
          <w:jc w:val="center"/>
        </w:trPr>
        <w:tc>
          <w:tcPr>
            <w:tcW w:w="9656" w:type="dxa"/>
            <w:shd w:val="clear" w:color="auto" w:fill="FFFFFF"/>
            <w:tcMar>
              <w:top w:w="20" w:type="dxa"/>
              <w:left w:w="20" w:type="dxa"/>
              <w:bottom w:w="20" w:type="dxa"/>
              <w:right w:w="20" w:type="dxa"/>
            </w:tcMar>
          </w:tcPr>
          <w:p w14:paraId="5B5C4B78"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S</w:t>
            </w:r>
            <w:r w:rsidRPr="00305390">
              <w:rPr>
                <w:rFonts w:ascii="Cambria" w:hAnsi="Cambria" w:cs="fonts/arial.ttf"/>
                <w:sz w:val="20"/>
                <w:szCs w:val="20"/>
              </w:rPr>
              <w:t>ervice continuity</w:t>
            </w:r>
          </w:p>
        </w:tc>
      </w:tr>
      <w:tr w:rsidR="002C0B9A" w:rsidRPr="009670DB" w14:paraId="7200D90E" w14:textId="77777777" w:rsidTr="0042467E">
        <w:trPr>
          <w:trHeight w:val="154"/>
          <w:jc w:val="center"/>
        </w:trPr>
        <w:tc>
          <w:tcPr>
            <w:tcW w:w="9656" w:type="dxa"/>
            <w:shd w:val="clear" w:color="auto" w:fill="FFFFFF"/>
            <w:tcMar>
              <w:top w:w="20" w:type="dxa"/>
              <w:left w:w="20" w:type="dxa"/>
              <w:bottom w:w="20" w:type="dxa"/>
              <w:right w:w="20" w:type="dxa"/>
            </w:tcMar>
          </w:tcPr>
          <w:p w14:paraId="5D2F1336"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C</w:t>
            </w:r>
            <w:r w:rsidRPr="00305390">
              <w:rPr>
                <w:rFonts w:ascii="Cambria" w:hAnsi="Cambria" w:cs="fonts/arial.ttf"/>
                <w:sz w:val="20"/>
                <w:szCs w:val="20"/>
              </w:rPr>
              <w:t>ybersecurity</w:t>
            </w:r>
          </w:p>
        </w:tc>
      </w:tr>
      <w:tr w:rsidR="002C0B9A" w:rsidRPr="009670DB" w14:paraId="32CB3103" w14:textId="77777777" w:rsidTr="0042467E">
        <w:trPr>
          <w:trHeight w:val="232"/>
          <w:jc w:val="center"/>
        </w:trPr>
        <w:tc>
          <w:tcPr>
            <w:tcW w:w="9656" w:type="dxa"/>
            <w:shd w:val="clear" w:color="auto" w:fill="FFFFFF"/>
            <w:tcMar>
              <w:top w:w="20" w:type="dxa"/>
              <w:left w:w="20" w:type="dxa"/>
              <w:bottom w:w="20" w:type="dxa"/>
              <w:right w:w="20" w:type="dxa"/>
            </w:tcMar>
          </w:tcPr>
          <w:p w14:paraId="2593D125" w14:textId="77777777" w:rsidR="002C0B9A" w:rsidRPr="00305390" w:rsidRDefault="002C0B9A" w:rsidP="0042467E">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Pr>
                <w:rFonts w:ascii="Cambria" w:hAnsi="Cambria" w:cs="Times New Roman"/>
                <w:sz w:val="20"/>
                <w:szCs w:val="20"/>
              </w:rPr>
              <w:t>N/A</w:t>
            </w:r>
          </w:p>
        </w:tc>
      </w:tr>
      <w:tr w:rsidR="002C0B9A" w:rsidRPr="009670DB" w14:paraId="5CCFA7F3" w14:textId="77777777" w:rsidTr="0042467E">
        <w:trPr>
          <w:trHeight w:val="242"/>
          <w:jc w:val="center"/>
        </w:trPr>
        <w:tc>
          <w:tcPr>
            <w:tcW w:w="9656" w:type="dxa"/>
            <w:shd w:val="clear" w:color="auto" w:fill="F5F5F5"/>
            <w:tcMar>
              <w:top w:w="20" w:type="dxa"/>
              <w:left w:w="20" w:type="dxa"/>
              <w:bottom w:w="20" w:type="dxa"/>
              <w:right w:w="20" w:type="dxa"/>
            </w:tcMar>
          </w:tcPr>
          <w:p w14:paraId="38241F40" w14:textId="77777777" w:rsidR="002C0B9A" w:rsidRPr="00572026" w:rsidRDefault="002C0B9A" w:rsidP="0042467E">
            <w:pPr>
              <w:pStyle w:val="QuestionLabel"/>
              <w:jc w:val="both"/>
            </w:pPr>
            <w:r w:rsidRPr="00572026">
              <w:rPr>
                <w:rFonts w:ascii="Cambria" w:hAnsi="Cambria"/>
              </w:rPr>
              <w:t>Comments</w:t>
            </w:r>
          </w:p>
        </w:tc>
      </w:tr>
      <w:tr w:rsidR="002C0B9A" w:rsidRPr="009670DB" w14:paraId="1477EBA6" w14:textId="77777777" w:rsidTr="0042467E">
        <w:trPr>
          <w:trHeight w:val="552"/>
          <w:jc w:val="center"/>
        </w:trPr>
        <w:tc>
          <w:tcPr>
            <w:tcW w:w="9656" w:type="dxa"/>
            <w:shd w:val="clear" w:color="auto" w:fill="FFFFFF" w:themeFill="background1"/>
            <w:tcMar>
              <w:top w:w="20" w:type="dxa"/>
              <w:left w:w="20" w:type="dxa"/>
              <w:bottom w:w="20" w:type="dxa"/>
              <w:right w:w="20" w:type="dxa"/>
            </w:tcMar>
          </w:tcPr>
          <w:p w14:paraId="256AFCFB" w14:textId="77777777" w:rsidR="002C0B9A" w:rsidRPr="00572026" w:rsidRDefault="002C0B9A" w:rsidP="0042467E">
            <w:pPr>
              <w:pStyle w:val="QuestionLabel"/>
              <w:jc w:val="both"/>
              <w:rPr>
                <w:rFonts w:ascii="Cambria" w:hAnsi="Cambria"/>
              </w:rPr>
            </w:pPr>
          </w:p>
        </w:tc>
      </w:tr>
    </w:tbl>
    <w:p w14:paraId="65F217D6" w14:textId="77777777" w:rsidR="002C0B9A" w:rsidRPr="00572026" w:rsidRDefault="002C0B9A" w:rsidP="002C0B9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1930FC95" w14:textId="77777777" w:rsidTr="0042467E">
        <w:trPr>
          <w:jc w:val="center"/>
        </w:trPr>
        <w:tc>
          <w:tcPr>
            <w:tcW w:w="9640" w:type="dxa"/>
            <w:shd w:val="clear" w:color="auto" w:fill="F5F5F5"/>
            <w:tcMar>
              <w:top w:w="20" w:type="dxa"/>
              <w:left w:w="20" w:type="dxa"/>
              <w:bottom w:w="20" w:type="dxa"/>
              <w:right w:w="20" w:type="dxa"/>
            </w:tcMar>
          </w:tcPr>
          <w:p w14:paraId="13896694" w14:textId="043196A0" w:rsidR="002C0B9A" w:rsidRPr="00572026" w:rsidRDefault="002C0B9A" w:rsidP="0042467E">
            <w:pPr>
              <w:pStyle w:val="QuestionTitle"/>
              <w:jc w:val="both"/>
              <w:rPr>
                <w:rFonts w:ascii="Cambria" w:hAnsi="Cambria"/>
                <w:b w:val="0"/>
                <w:bCs w:val="0"/>
              </w:rPr>
            </w:pPr>
            <w:r>
              <w:rPr>
                <w:rFonts w:ascii="Cambria" w:hAnsi="Cambria"/>
              </w:rPr>
              <w:t>2.1.10</w:t>
            </w:r>
            <w:r w:rsidRPr="00572026">
              <w:rPr>
                <w:rFonts w:ascii="Cambria" w:hAnsi="Cambria"/>
              </w:rPr>
              <w:t xml:space="preserve"> </w:t>
            </w:r>
            <w:r>
              <w:rPr>
                <w:rFonts w:ascii="Cambria" w:hAnsi="Cambria"/>
              </w:rPr>
              <w:t>Do</w:t>
            </w:r>
            <w:r w:rsidRPr="00572026">
              <w:rPr>
                <w:rFonts w:ascii="Cambria" w:hAnsi="Cambria"/>
              </w:rPr>
              <w:t xml:space="preserve"> you receive and review a copy of the internal and external audit reports for </w:t>
            </w:r>
            <w:r>
              <w:rPr>
                <w:rFonts w:ascii="Cambria" w:hAnsi="Cambria"/>
              </w:rPr>
              <w:t>centralised, offshored and outsourced</w:t>
            </w:r>
            <w:r w:rsidRPr="00572026">
              <w:rPr>
                <w:rFonts w:ascii="Cambria" w:hAnsi="Cambria"/>
              </w:rPr>
              <w:t xml:space="preserve"> services</w:t>
            </w:r>
            <w:r>
              <w:rPr>
                <w:rFonts w:ascii="Cambria" w:hAnsi="Cambria"/>
              </w:rPr>
              <w:t xml:space="preserve">? </w:t>
            </w:r>
          </w:p>
        </w:tc>
      </w:tr>
    </w:tbl>
    <w:p w14:paraId="0756982E" w14:textId="77777777" w:rsidR="002C0B9A" w:rsidRPr="00572026" w:rsidRDefault="002C0B9A" w:rsidP="002C0B9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72341BE7" w14:textId="77777777" w:rsidTr="0042467E">
        <w:trPr>
          <w:jc w:val="center"/>
        </w:trPr>
        <w:tc>
          <w:tcPr>
            <w:tcW w:w="9641" w:type="dxa"/>
            <w:shd w:val="clear" w:color="auto" w:fill="F5F5F5"/>
            <w:tcMar>
              <w:top w:w="20" w:type="dxa"/>
              <w:left w:w="20" w:type="dxa"/>
              <w:bottom w:w="20" w:type="dxa"/>
              <w:right w:w="20" w:type="dxa"/>
            </w:tcMar>
          </w:tcPr>
          <w:p w14:paraId="2018CB18" w14:textId="77777777" w:rsidR="002C0B9A" w:rsidRPr="00572026" w:rsidRDefault="002C0B9A"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2C0B9A" w:rsidRPr="009670DB" w14:paraId="30F495B2" w14:textId="77777777" w:rsidTr="0042467E">
        <w:trPr>
          <w:jc w:val="center"/>
        </w:trPr>
        <w:tc>
          <w:tcPr>
            <w:tcW w:w="9641" w:type="dxa"/>
            <w:shd w:val="clear" w:color="auto" w:fill="FFFFFF"/>
            <w:tcMar>
              <w:top w:w="20" w:type="dxa"/>
              <w:left w:w="20" w:type="dxa"/>
              <w:bottom w:w="20" w:type="dxa"/>
              <w:right w:w="20" w:type="dxa"/>
            </w:tcMar>
          </w:tcPr>
          <w:p w14:paraId="541F51FF"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0997ED3"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BA340AA"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02AEF9F2"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321FA2A2" w14:textId="77777777" w:rsidR="002C0B9A" w:rsidRDefault="002C0B9A" w:rsidP="0042467E">
            <w:pPr>
              <w:spacing w:line="200" w:lineRule="atLeast"/>
              <w:jc w:val="both"/>
              <w:rPr>
                <w:rFonts w:ascii="MS Gothic" w:eastAsia="MS Gothic" w:hAnsi="MS Gothic" w:cs="fonts/arial.ttf"/>
                <w:sz w:val="20"/>
                <w:szCs w:val="20"/>
              </w:rPr>
            </w:pPr>
            <w:r w:rsidRPr="00182C24">
              <w:rPr>
                <w:rFonts w:ascii="Cambria" w:hAnsi="Cambria"/>
                <w:sz w:val="20"/>
                <w:szCs w:val="20"/>
              </w:rPr>
              <w:t>If no, provide details.</w:t>
            </w:r>
          </w:p>
        </w:tc>
      </w:tr>
      <w:tr w:rsidR="002C0B9A" w:rsidRPr="009670DB" w14:paraId="625A5E08" w14:textId="77777777" w:rsidTr="0042467E">
        <w:trPr>
          <w:jc w:val="center"/>
        </w:trPr>
        <w:tc>
          <w:tcPr>
            <w:tcW w:w="9641" w:type="dxa"/>
            <w:shd w:val="clear" w:color="auto" w:fill="FFFFFF"/>
            <w:tcMar>
              <w:top w:w="20" w:type="dxa"/>
              <w:left w:w="20" w:type="dxa"/>
              <w:bottom w:w="20" w:type="dxa"/>
              <w:right w:w="20" w:type="dxa"/>
            </w:tcMar>
          </w:tcPr>
          <w:p w14:paraId="0DB76B45" w14:textId="77777777" w:rsidR="002C0B9A" w:rsidRDefault="002C0B9A" w:rsidP="0042467E">
            <w:pPr>
              <w:spacing w:line="200" w:lineRule="atLeast"/>
              <w:jc w:val="both"/>
              <w:rPr>
                <w:rFonts w:ascii="MS Gothic" w:eastAsia="MS Gothic" w:hAnsi="MS Gothic" w:cs="fonts/arial.ttf"/>
                <w:sz w:val="20"/>
                <w:szCs w:val="20"/>
              </w:rPr>
            </w:pPr>
          </w:p>
          <w:p w14:paraId="509AEBF1" w14:textId="77777777" w:rsidR="002C0B9A" w:rsidRDefault="002C0B9A" w:rsidP="0042467E">
            <w:pPr>
              <w:spacing w:line="200" w:lineRule="atLeast"/>
              <w:jc w:val="both"/>
              <w:rPr>
                <w:rFonts w:ascii="MS Gothic" w:eastAsia="MS Gothic" w:hAnsi="MS Gothic" w:cs="fonts/arial.ttf"/>
                <w:sz w:val="20"/>
                <w:szCs w:val="20"/>
              </w:rPr>
            </w:pPr>
          </w:p>
        </w:tc>
      </w:tr>
      <w:tr w:rsidR="002C0B9A" w:rsidRPr="009670DB" w14:paraId="1934663D" w14:textId="77777777" w:rsidTr="0042467E">
        <w:trPr>
          <w:jc w:val="center"/>
        </w:trPr>
        <w:tc>
          <w:tcPr>
            <w:tcW w:w="9641" w:type="dxa"/>
            <w:shd w:val="clear" w:color="auto" w:fill="F5F5F5"/>
            <w:tcMar>
              <w:top w:w="20" w:type="dxa"/>
              <w:left w:w="20" w:type="dxa"/>
              <w:bottom w:w="20" w:type="dxa"/>
              <w:right w:w="20" w:type="dxa"/>
            </w:tcMar>
          </w:tcPr>
          <w:p w14:paraId="3FD63ECF" w14:textId="77777777" w:rsidR="002C0B9A" w:rsidRPr="00572026" w:rsidRDefault="002C0B9A" w:rsidP="0042467E">
            <w:pPr>
              <w:pStyle w:val="QuestionLabel"/>
              <w:jc w:val="both"/>
              <w:rPr>
                <w:rFonts w:ascii="Cambria" w:hAnsi="Cambria"/>
              </w:rPr>
            </w:pPr>
            <w:r w:rsidRPr="00572026">
              <w:rPr>
                <w:rFonts w:ascii="Cambria" w:hAnsi="Cambria"/>
              </w:rPr>
              <w:t>Outsourced</w:t>
            </w:r>
          </w:p>
        </w:tc>
      </w:tr>
      <w:tr w:rsidR="002C0B9A" w:rsidRPr="009670DB" w14:paraId="490F47C4" w14:textId="77777777" w:rsidTr="0042467E">
        <w:trPr>
          <w:jc w:val="center"/>
        </w:trPr>
        <w:tc>
          <w:tcPr>
            <w:tcW w:w="9641" w:type="dxa"/>
            <w:shd w:val="clear" w:color="auto" w:fill="FFFFFF"/>
            <w:tcMar>
              <w:top w:w="20" w:type="dxa"/>
              <w:left w:w="20" w:type="dxa"/>
              <w:bottom w:w="20" w:type="dxa"/>
              <w:right w:w="20" w:type="dxa"/>
            </w:tcMar>
          </w:tcPr>
          <w:p w14:paraId="0A43003D"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76CE1FA"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lastRenderedPageBreak/>
              <w:t>☐</w:t>
            </w:r>
            <w:r>
              <w:rPr>
                <w:rFonts w:ascii="Cambria" w:hAnsi="Cambria" w:cs="fonts/arial.ttf"/>
                <w:sz w:val="20"/>
                <w:szCs w:val="20"/>
              </w:rPr>
              <w:t xml:space="preserve"> </w:t>
            </w:r>
            <w:r w:rsidRPr="00572026">
              <w:rPr>
                <w:rFonts w:ascii="Cambria" w:hAnsi="Cambria" w:cs="fonts/arial.ttf"/>
                <w:sz w:val="20"/>
                <w:szCs w:val="20"/>
              </w:rPr>
              <w:t>No</w:t>
            </w:r>
          </w:p>
          <w:p w14:paraId="3726080A"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5B8708B1" w14:textId="77777777" w:rsidTr="0042467E">
        <w:trPr>
          <w:jc w:val="center"/>
        </w:trPr>
        <w:tc>
          <w:tcPr>
            <w:tcW w:w="9641" w:type="dxa"/>
            <w:shd w:val="clear" w:color="auto" w:fill="F5F5F5"/>
            <w:tcMar>
              <w:top w:w="20" w:type="dxa"/>
              <w:left w:w="20" w:type="dxa"/>
              <w:bottom w:w="20" w:type="dxa"/>
              <w:right w:w="20" w:type="dxa"/>
            </w:tcMar>
          </w:tcPr>
          <w:p w14:paraId="6A4105C3" w14:textId="77777777" w:rsidR="002C0B9A" w:rsidRPr="00572026" w:rsidRDefault="002C0B9A" w:rsidP="0042467E">
            <w:pPr>
              <w:pStyle w:val="QuestionLabel"/>
              <w:jc w:val="both"/>
              <w:rPr>
                <w:rFonts w:ascii="Cambria" w:hAnsi="Cambria"/>
              </w:rPr>
            </w:pPr>
            <w:r>
              <w:rPr>
                <w:rFonts w:ascii="Cambria" w:hAnsi="Cambria"/>
              </w:rPr>
              <w:lastRenderedPageBreak/>
              <w:t>If no, provide details.</w:t>
            </w:r>
          </w:p>
        </w:tc>
      </w:tr>
      <w:tr w:rsidR="002C0B9A" w:rsidRPr="009670DB" w14:paraId="062ECA0A" w14:textId="77777777" w:rsidTr="0042467E">
        <w:trPr>
          <w:jc w:val="center"/>
        </w:trPr>
        <w:tc>
          <w:tcPr>
            <w:tcW w:w="9641" w:type="dxa"/>
            <w:shd w:val="clear" w:color="auto" w:fill="FFFFFF"/>
            <w:tcMar>
              <w:top w:w="20" w:type="dxa"/>
              <w:left w:w="20" w:type="dxa"/>
              <w:bottom w:w="20" w:type="dxa"/>
              <w:right w:w="20" w:type="dxa"/>
            </w:tcMar>
          </w:tcPr>
          <w:p w14:paraId="66655BFE"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9871C7A"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5C622B" w14:textId="77777777" w:rsidR="002C0B9A" w:rsidRPr="00572026" w:rsidRDefault="002C0B9A" w:rsidP="0042467E">
            <w:pPr>
              <w:spacing w:line="200" w:lineRule="atLeast"/>
              <w:jc w:val="both"/>
              <w:rPr>
                <w:rFonts w:ascii="Cambria" w:hAnsi="Cambria" w:cs="Times New Roman"/>
                <w:sz w:val="20"/>
                <w:szCs w:val="20"/>
              </w:rPr>
            </w:pPr>
          </w:p>
        </w:tc>
      </w:tr>
    </w:tbl>
    <w:p w14:paraId="2A00FEAB" w14:textId="77777777" w:rsidR="002C0B9A" w:rsidRDefault="002C0B9A" w:rsidP="002C0B9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628C7EC9" w14:textId="77777777" w:rsidTr="0042467E">
        <w:trPr>
          <w:jc w:val="center"/>
        </w:trPr>
        <w:tc>
          <w:tcPr>
            <w:tcW w:w="9640" w:type="dxa"/>
            <w:shd w:val="clear" w:color="auto" w:fill="F5F5F5"/>
            <w:tcMar>
              <w:top w:w="20" w:type="dxa"/>
              <w:left w:w="20" w:type="dxa"/>
              <w:bottom w:w="20" w:type="dxa"/>
              <w:right w:w="20" w:type="dxa"/>
            </w:tcMar>
          </w:tcPr>
          <w:p w14:paraId="0336A60A" w14:textId="35A5E8B1" w:rsidR="002C0B9A" w:rsidRPr="00572026" w:rsidRDefault="002C0B9A" w:rsidP="0042467E">
            <w:pPr>
              <w:pStyle w:val="QuestionTitle"/>
              <w:jc w:val="both"/>
              <w:rPr>
                <w:rFonts w:ascii="Cambria" w:hAnsi="Cambria"/>
                <w:b w:val="0"/>
                <w:bCs w:val="0"/>
              </w:rPr>
            </w:pPr>
            <w:bookmarkStart w:id="33" w:name="_Hlk105685465"/>
            <w:r>
              <w:rPr>
                <w:rFonts w:ascii="Cambria" w:hAnsi="Cambria"/>
              </w:rPr>
              <w:t>2.1.11</w:t>
            </w:r>
            <w:r w:rsidRPr="00572026">
              <w:rPr>
                <w:rFonts w:ascii="Cambria" w:hAnsi="Cambria"/>
              </w:rPr>
              <w:t xml:space="preserve"> </w:t>
            </w:r>
            <w:r w:rsidRPr="00F35272">
              <w:rPr>
                <w:rFonts w:ascii="Cambria" w:hAnsi="Cambria"/>
              </w:rPr>
              <w:t xml:space="preserve">Do you have plans in place to substitute </w:t>
            </w:r>
            <w:r>
              <w:rPr>
                <w:rFonts w:ascii="Cambria" w:hAnsi="Cambria"/>
              </w:rPr>
              <w:t xml:space="preserve">centralised, offshored or outsourced </w:t>
            </w:r>
            <w:r w:rsidRPr="00F35272">
              <w:rPr>
                <w:rFonts w:ascii="Cambria" w:hAnsi="Cambria"/>
              </w:rPr>
              <w:t xml:space="preserve">services </w:t>
            </w:r>
            <w:r>
              <w:rPr>
                <w:rFonts w:ascii="Cambria" w:hAnsi="Cambria"/>
              </w:rPr>
              <w:t>if a provider is unable</w:t>
            </w:r>
            <w:r w:rsidRPr="00F35272">
              <w:rPr>
                <w:rFonts w:ascii="Cambria" w:hAnsi="Cambria"/>
              </w:rPr>
              <w:t xml:space="preserve"> to </w:t>
            </w:r>
            <w:r>
              <w:rPr>
                <w:rFonts w:ascii="Cambria" w:hAnsi="Cambria"/>
              </w:rPr>
              <w:t>continue?</w:t>
            </w:r>
          </w:p>
        </w:tc>
      </w:tr>
      <w:bookmarkEnd w:id="33"/>
    </w:tbl>
    <w:p w14:paraId="42E8C4DB" w14:textId="77777777" w:rsidR="002C0B9A" w:rsidRPr="00572026" w:rsidRDefault="002C0B9A" w:rsidP="002C0B9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5F72E28D" w14:textId="77777777" w:rsidTr="0042467E">
        <w:trPr>
          <w:jc w:val="center"/>
        </w:trPr>
        <w:tc>
          <w:tcPr>
            <w:tcW w:w="9641" w:type="dxa"/>
            <w:shd w:val="clear" w:color="auto" w:fill="F5F5F5"/>
            <w:tcMar>
              <w:top w:w="20" w:type="dxa"/>
              <w:left w:w="20" w:type="dxa"/>
              <w:bottom w:w="20" w:type="dxa"/>
              <w:right w:w="20" w:type="dxa"/>
            </w:tcMar>
          </w:tcPr>
          <w:p w14:paraId="5F126328" w14:textId="77777777" w:rsidR="002C0B9A" w:rsidRPr="00572026" w:rsidRDefault="002C0B9A"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2C0B9A" w:rsidRPr="009670DB" w14:paraId="62B632B8" w14:textId="77777777" w:rsidTr="0042467E">
        <w:trPr>
          <w:jc w:val="center"/>
        </w:trPr>
        <w:tc>
          <w:tcPr>
            <w:tcW w:w="9641" w:type="dxa"/>
            <w:shd w:val="clear" w:color="auto" w:fill="FFFFFF"/>
            <w:tcMar>
              <w:top w:w="20" w:type="dxa"/>
              <w:left w:w="20" w:type="dxa"/>
              <w:bottom w:w="20" w:type="dxa"/>
              <w:right w:w="20" w:type="dxa"/>
            </w:tcMar>
          </w:tcPr>
          <w:p w14:paraId="556A2013"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635D6579"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110AB45E"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4BA1A010"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02C49C02" w14:textId="77777777" w:rsidR="002C0B9A" w:rsidRDefault="002C0B9A" w:rsidP="0042467E">
            <w:pPr>
              <w:spacing w:line="200" w:lineRule="atLeast"/>
              <w:jc w:val="both"/>
              <w:rPr>
                <w:rFonts w:ascii="MS Gothic" w:eastAsia="MS Gothic" w:hAnsi="MS Gothic" w:cs="fonts/arial.ttf"/>
                <w:sz w:val="20"/>
                <w:szCs w:val="20"/>
              </w:rPr>
            </w:pPr>
            <w:r>
              <w:rPr>
                <w:rFonts w:ascii="Cambria" w:hAnsi="Cambria"/>
                <w:sz w:val="20"/>
                <w:szCs w:val="20"/>
              </w:rPr>
              <w:t>If no, provide details</w:t>
            </w:r>
          </w:p>
        </w:tc>
      </w:tr>
      <w:tr w:rsidR="002C0B9A" w:rsidRPr="009670DB" w14:paraId="6AE1F010" w14:textId="77777777" w:rsidTr="0042467E">
        <w:trPr>
          <w:jc w:val="center"/>
        </w:trPr>
        <w:tc>
          <w:tcPr>
            <w:tcW w:w="9641" w:type="dxa"/>
            <w:shd w:val="clear" w:color="auto" w:fill="FFFFFF"/>
            <w:tcMar>
              <w:top w:w="20" w:type="dxa"/>
              <w:left w:w="20" w:type="dxa"/>
              <w:bottom w:w="20" w:type="dxa"/>
              <w:right w:w="20" w:type="dxa"/>
            </w:tcMar>
          </w:tcPr>
          <w:p w14:paraId="12866D85" w14:textId="77777777" w:rsidR="002C0B9A" w:rsidRDefault="002C0B9A" w:rsidP="0042467E">
            <w:pPr>
              <w:spacing w:line="200" w:lineRule="atLeast"/>
              <w:jc w:val="both"/>
              <w:rPr>
                <w:rFonts w:ascii="MS Gothic" w:eastAsia="MS Gothic" w:hAnsi="MS Gothic" w:cs="fonts/arial.ttf"/>
                <w:sz w:val="20"/>
                <w:szCs w:val="20"/>
              </w:rPr>
            </w:pPr>
          </w:p>
          <w:p w14:paraId="4A243A6B" w14:textId="77777777" w:rsidR="002C0B9A" w:rsidRDefault="002C0B9A" w:rsidP="0042467E">
            <w:pPr>
              <w:spacing w:line="200" w:lineRule="atLeast"/>
              <w:jc w:val="both"/>
              <w:rPr>
                <w:rFonts w:ascii="MS Gothic" w:eastAsia="MS Gothic" w:hAnsi="MS Gothic" w:cs="fonts/arial.ttf"/>
                <w:sz w:val="20"/>
                <w:szCs w:val="20"/>
              </w:rPr>
            </w:pPr>
          </w:p>
        </w:tc>
      </w:tr>
      <w:tr w:rsidR="002C0B9A" w:rsidRPr="009670DB" w14:paraId="7FA4688C" w14:textId="77777777" w:rsidTr="0042467E">
        <w:trPr>
          <w:jc w:val="center"/>
        </w:trPr>
        <w:tc>
          <w:tcPr>
            <w:tcW w:w="9641" w:type="dxa"/>
            <w:shd w:val="clear" w:color="auto" w:fill="F5F5F5"/>
            <w:tcMar>
              <w:top w:w="20" w:type="dxa"/>
              <w:left w:w="20" w:type="dxa"/>
              <w:bottom w:w="20" w:type="dxa"/>
              <w:right w:w="20" w:type="dxa"/>
            </w:tcMar>
          </w:tcPr>
          <w:p w14:paraId="78C383CE" w14:textId="77777777" w:rsidR="002C0B9A" w:rsidRPr="00572026" w:rsidRDefault="002C0B9A" w:rsidP="0042467E">
            <w:pPr>
              <w:pStyle w:val="QuestionLabel"/>
              <w:jc w:val="both"/>
              <w:rPr>
                <w:rFonts w:ascii="Cambria" w:hAnsi="Cambria"/>
              </w:rPr>
            </w:pPr>
            <w:r>
              <w:rPr>
                <w:rFonts w:ascii="Cambria" w:hAnsi="Cambria"/>
              </w:rPr>
              <w:t>Outsourced</w:t>
            </w:r>
          </w:p>
        </w:tc>
      </w:tr>
      <w:tr w:rsidR="002C0B9A" w:rsidRPr="009670DB" w14:paraId="7FD1FE88" w14:textId="77777777" w:rsidTr="0042467E">
        <w:trPr>
          <w:jc w:val="center"/>
        </w:trPr>
        <w:tc>
          <w:tcPr>
            <w:tcW w:w="9641" w:type="dxa"/>
            <w:shd w:val="clear" w:color="auto" w:fill="FFFFFF"/>
            <w:tcMar>
              <w:top w:w="20" w:type="dxa"/>
              <w:left w:w="20" w:type="dxa"/>
              <w:bottom w:w="20" w:type="dxa"/>
              <w:right w:w="20" w:type="dxa"/>
            </w:tcMar>
          </w:tcPr>
          <w:p w14:paraId="614BC6A8"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311085A"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F7A3F0F"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526CADB2" w14:textId="77777777" w:rsidTr="0042467E">
        <w:trPr>
          <w:jc w:val="center"/>
        </w:trPr>
        <w:tc>
          <w:tcPr>
            <w:tcW w:w="9641" w:type="dxa"/>
            <w:shd w:val="clear" w:color="auto" w:fill="F5F5F5"/>
            <w:tcMar>
              <w:top w:w="20" w:type="dxa"/>
              <w:left w:w="20" w:type="dxa"/>
              <w:bottom w:w="20" w:type="dxa"/>
              <w:right w:w="20" w:type="dxa"/>
            </w:tcMar>
          </w:tcPr>
          <w:p w14:paraId="361EB0AD" w14:textId="77777777" w:rsidR="002C0B9A" w:rsidRPr="00572026" w:rsidRDefault="002C0B9A" w:rsidP="0042467E">
            <w:pPr>
              <w:pStyle w:val="QuestionLabel"/>
              <w:jc w:val="both"/>
              <w:rPr>
                <w:rFonts w:ascii="Cambria" w:hAnsi="Cambria"/>
              </w:rPr>
            </w:pPr>
            <w:r>
              <w:rPr>
                <w:rFonts w:ascii="Cambria" w:hAnsi="Cambria"/>
              </w:rPr>
              <w:t>If no, provide details.</w:t>
            </w:r>
          </w:p>
        </w:tc>
      </w:tr>
      <w:tr w:rsidR="002C0B9A" w:rsidRPr="009670DB" w14:paraId="3B31501B" w14:textId="77777777" w:rsidTr="0042467E">
        <w:trPr>
          <w:jc w:val="center"/>
        </w:trPr>
        <w:tc>
          <w:tcPr>
            <w:tcW w:w="9641" w:type="dxa"/>
            <w:shd w:val="clear" w:color="auto" w:fill="FFFFFF"/>
            <w:tcMar>
              <w:top w:w="20" w:type="dxa"/>
              <w:left w:w="20" w:type="dxa"/>
              <w:bottom w:w="20" w:type="dxa"/>
              <w:right w:w="20" w:type="dxa"/>
            </w:tcMar>
          </w:tcPr>
          <w:p w14:paraId="2E505F21"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C5E4A2E"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850B4B5" w14:textId="77777777" w:rsidR="002C0B9A" w:rsidRPr="00572026" w:rsidRDefault="002C0B9A" w:rsidP="0042467E">
            <w:pPr>
              <w:spacing w:line="200" w:lineRule="atLeast"/>
              <w:jc w:val="both"/>
              <w:rPr>
                <w:rFonts w:ascii="Cambria" w:hAnsi="Cambria" w:cs="Times New Roman"/>
                <w:sz w:val="20"/>
                <w:szCs w:val="20"/>
              </w:rPr>
            </w:pPr>
          </w:p>
        </w:tc>
      </w:tr>
    </w:tbl>
    <w:p w14:paraId="51DBDB0E" w14:textId="77777777" w:rsidR="002C0B9A" w:rsidRDefault="002C0B9A" w:rsidP="002C0B9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5414D4" w14:paraId="21C15F51" w14:textId="77777777" w:rsidTr="002C0B9A">
        <w:trPr>
          <w:jc w:val="center"/>
        </w:trPr>
        <w:tc>
          <w:tcPr>
            <w:tcW w:w="9641" w:type="dxa"/>
            <w:shd w:val="clear" w:color="auto" w:fill="F5F5F5"/>
            <w:tcMar>
              <w:top w:w="20" w:type="dxa"/>
              <w:left w:w="20" w:type="dxa"/>
              <w:bottom w:w="20" w:type="dxa"/>
              <w:right w:w="20" w:type="dxa"/>
            </w:tcMar>
          </w:tcPr>
          <w:p w14:paraId="7A6F7AA7" w14:textId="31E7BEED" w:rsidR="002C0B9A" w:rsidRPr="00595B9C" w:rsidRDefault="002C0B9A" w:rsidP="0042467E">
            <w:pPr>
              <w:pStyle w:val="QuestionTitle"/>
              <w:jc w:val="both"/>
              <w:rPr>
                <w:rFonts w:ascii="Cambria" w:hAnsi="Cambria"/>
                <w:b w:val="0"/>
                <w:bCs w:val="0"/>
                <w:color w:val="auto"/>
              </w:rPr>
            </w:pPr>
            <w:r>
              <w:rPr>
                <w:rFonts w:ascii="Cambria" w:hAnsi="Cambria"/>
              </w:rPr>
              <w:t xml:space="preserve">2.1.12 </w:t>
            </w:r>
            <w:r w:rsidRPr="00595B9C">
              <w:rPr>
                <w:rFonts w:ascii="Cambria" w:hAnsi="Cambria"/>
                <w:color w:val="auto"/>
              </w:rPr>
              <w:t xml:space="preserve">Do you have an exit strategy </w:t>
            </w:r>
            <w:r w:rsidRPr="00595B9C">
              <w:rPr>
                <w:color w:val="auto"/>
              </w:rPr>
              <w:t>(</w:t>
            </w:r>
            <w:r>
              <w:rPr>
                <w:color w:val="auto"/>
              </w:rPr>
              <w:t xml:space="preserve">e.g. </w:t>
            </w:r>
            <w:r w:rsidRPr="00595B9C">
              <w:rPr>
                <w:color w:val="auto"/>
              </w:rPr>
              <w:t>policies and procedures to ensure data protection, retention and retrieval) when terminating a contract or business relationship with a third</w:t>
            </w:r>
            <w:r>
              <w:rPr>
                <w:color w:val="auto"/>
              </w:rPr>
              <w:t>-</w:t>
            </w:r>
            <w:r w:rsidRPr="00595B9C">
              <w:rPr>
                <w:color w:val="auto"/>
              </w:rPr>
              <w:t>party supplier?</w:t>
            </w:r>
            <w:r>
              <w:rPr>
                <w:color w:val="auto"/>
              </w:rPr>
              <w:t xml:space="preserve"> </w:t>
            </w:r>
          </w:p>
        </w:tc>
      </w:tr>
    </w:tbl>
    <w:p w14:paraId="480E6BAB" w14:textId="77777777" w:rsidR="002C0B9A" w:rsidRPr="00572026" w:rsidRDefault="002C0B9A" w:rsidP="002C0B9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0B9A" w:rsidRPr="009670DB" w14:paraId="3D752FE4" w14:textId="77777777" w:rsidTr="0042467E">
        <w:trPr>
          <w:jc w:val="center"/>
        </w:trPr>
        <w:tc>
          <w:tcPr>
            <w:tcW w:w="9641" w:type="dxa"/>
            <w:shd w:val="clear" w:color="auto" w:fill="F5F5F5"/>
            <w:tcMar>
              <w:top w:w="20" w:type="dxa"/>
              <w:left w:w="20" w:type="dxa"/>
              <w:bottom w:w="20" w:type="dxa"/>
              <w:right w:w="20" w:type="dxa"/>
            </w:tcMar>
          </w:tcPr>
          <w:p w14:paraId="6C45665F" w14:textId="77777777" w:rsidR="002C0B9A" w:rsidRPr="00572026" w:rsidRDefault="002C0B9A" w:rsidP="0042467E">
            <w:pPr>
              <w:pStyle w:val="QuestionLabel"/>
              <w:jc w:val="both"/>
              <w:rPr>
                <w:rFonts w:ascii="Cambria" w:hAnsi="Cambria"/>
              </w:rPr>
            </w:pPr>
            <w:r>
              <w:rPr>
                <w:rFonts w:ascii="Cambria" w:hAnsi="Cambria"/>
              </w:rPr>
              <w:t>Centralised/</w:t>
            </w:r>
            <w:r w:rsidRPr="00572026">
              <w:rPr>
                <w:rFonts w:ascii="Cambria" w:hAnsi="Cambria"/>
              </w:rPr>
              <w:t>Offshore</w:t>
            </w:r>
            <w:r>
              <w:rPr>
                <w:rFonts w:ascii="Cambria" w:hAnsi="Cambria"/>
              </w:rPr>
              <w:t>d</w:t>
            </w:r>
          </w:p>
        </w:tc>
      </w:tr>
      <w:tr w:rsidR="002C0B9A" w:rsidRPr="009670DB" w14:paraId="16E51135" w14:textId="77777777" w:rsidTr="0042467E">
        <w:trPr>
          <w:jc w:val="center"/>
        </w:trPr>
        <w:tc>
          <w:tcPr>
            <w:tcW w:w="9641" w:type="dxa"/>
            <w:shd w:val="clear" w:color="auto" w:fill="FFFFFF"/>
            <w:tcMar>
              <w:top w:w="20" w:type="dxa"/>
              <w:left w:w="20" w:type="dxa"/>
              <w:bottom w:w="20" w:type="dxa"/>
              <w:right w:w="20" w:type="dxa"/>
            </w:tcMar>
          </w:tcPr>
          <w:p w14:paraId="53BB0E86"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A291C92"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639EA7A"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47708FBA"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6CD1CB49" w14:textId="77777777" w:rsidR="002C0B9A" w:rsidRDefault="002C0B9A" w:rsidP="0042467E">
            <w:pPr>
              <w:spacing w:line="200" w:lineRule="atLeast"/>
              <w:jc w:val="both"/>
              <w:rPr>
                <w:rFonts w:ascii="MS Gothic" w:eastAsia="MS Gothic" w:hAnsi="MS Gothic" w:cs="fonts/arial.ttf"/>
                <w:sz w:val="20"/>
                <w:szCs w:val="20"/>
              </w:rPr>
            </w:pPr>
            <w:r>
              <w:rPr>
                <w:rFonts w:ascii="Cambria" w:hAnsi="Cambria"/>
                <w:sz w:val="20"/>
                <w:szCs w:val="20"/>
              </w:rPr>
              <w:t>If no, provide details</w:t>
            </w:r>
          </w:p>
        </w:tc>
      </w:tr>
      <w:tr w:rsidR="002C0B9A" w:rsidRPr="009670DB" w14:paraId="45DA6BA2" w14:textId="77777777" w:rsidTr="0042467E">
        <w:trPr>
          <w:jc w:val="center"/>
        </w:trPr>
        <w:tc>
          <w:tcPr>
            <w:tcW w:w="9641" w:type="dxa"/>
            <w:shd w:val="clear" w:color="auto" w:fill="FFFFFF"/>
            <w:tcMar>
              <w:top w:w="20" w:type="dxa"/>
              <w:left w:w="20" w:type="dxa"/>
              <w:bottom w:w="20" w:type="dxa"/>
              <w:right w:w="20" w:type="dxa"/>
            </w:tcMar>
          </w:tcPr>
          <w:p w14:paraId="4446B51A" w14:textId="77777777" w:rsidR="002C0B9A" w:rsidRDefault="002C0B9A" w:rsidP="0042467E">
            <w:pPr>
              <w:spacing w:line="200" w:lineRule="atLeast"/>
              <w:jc w:val="both"/>
              <w:rPr>
                <w:rFonts w:ascii="MS Gothic" w:eastAsia="MS Gothic" w:hAnsi="MS Gothic" w:cs="fonts/arial.ttf"/>
                <w:sz w:val="20"/>
                <w:szCs w:val="20"/>
              </w:rPr>
            </w:pPr>
          </w:p>
          <w:p w14:paraId="679E7AD0" w14:textId="77777777" w:rsidR="002C0B9A" w:rsidRDefault="002C0B9A" w:rsidP="0042467E">
            <w:pPr>
              <w:spacing w:line="200" w:lineRule="atLeast"/>
              <w:jc w:val="both"/>
              <w:rPr>
                <w:rFonts w:ascii="MS Gothic" w:eastAsia="MS Gothic" w:hAnsi="MS Gothic" w:cs="fonts/arial.ttf"/>
                <w:sz w:val="20"/>
                <w:szCs w:val="20"/>
              </w:rPr>
            </w:pPr>
          </w:p>
        </w:tc>
      </w:tr>
      <w:tr w:rsidR="002C0B9A" w:rsidRPr="009670DB" w14:paraId="67E6E639" w14:textId="77777777" w:rsidTr="0042467E">
        <w:trPr>
          <w:jc w:val="center"/>
        </w:trPr>
        <w:tc>
          <w:tcPr>
            <w:tcW w:w="9641" w:type="dxa"/>
            <w:shd w:val="clear" w:color="auto" w:fill="F5F5F5"/>
            <w:tcMar>
              <w:top w:w="20" w:type="dxa"/>
              <w:left w:w="20" w:type="dxa"/>
              <w:bottom w:w="20" w:type="dxa"/>
              <w:right w:w="20" w:type="dxa"/>
            </w:tcMar>
          </w:tcPr>
          <w:p w14:paraId="675FF92B" w14:textId="77777777" w:rsidR="002C0B9A" w:rsidRPr="00572026" w:rsidRDefault="002C0B9A" w:rsidP="0042467E">
            <w:pPr>
              <w:pStyle w:val="QuestionLabel"/>
              <w:jc w:val="both"/>
              <w:rPr>
                <w:rFonts w:ascii="Cambria" w:hAnsi="Cambria"/>
              </w:rPr>
            </w:pPr>
            <w:r>
              <w:rPr>
                <w:rFonts w:ascii="Cambria" w:hAnsi="Cambria"/>
              </w:rPr>
              <w:t>Outsourced</w:t>
            </w:r>
          </w:p>
        </w:tc>
      </w:tr>
      <w:tr w:rsidR="002C0B9A" w:rsidRPr="009670DB" w14:paraId="318EEB02" w14:textId="77777777" w:rsidTr="0042467E">
        <w:trPr>
          <w:jc w:val="center"/>
        </w:trPr>
        <w:tc>
          <w:tcPr>
            <w:tcW w:w="9641" w:type="dxa"/>
            <w:shd w:val="clear" w:color="auto" w:fill="FFFFFF"/>
            <w:tcMar>
              <w:top w:w="20" w:type="dxa"/>
              <w:left w:w="20" w:type="dxa"/>
              <w:bottom w:w="20" w:type="dxa"/>
              <w:right w:w="20" w:type="dxa"/>
            </w:tcMar>
          </w:tcPr>
          <w:p w14:paraId="201AFF5C"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6C3406B"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4B8B1419" w14:textId="77777777" w:rsidR="002C0B9A" w:rsidRPr="00572026" w:rsidRDefault="002C0B9A" w:rsidP="0042467E">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N/A</w:t>
            </w:r>
          </w:p>
        </w:tc>
      </w:tr>
      <w:tr w:rsidR="002C0B9A" w:rsidRPr="009670DB" w14:paraId="23E4019E" w14:textId="77777777" w:rsidTr="0042467E">
        <w:trPr>
          <w:jc w:val="center"/>
        </w:trPr>
        <w:tc>
          <w:tcPr>
            <w:tcW w:w="9641" w:type="dxa"/>
            <w:shd w:val="clear" w:color="auto" w:fill="F5F5F5"/>
            <w:tcMar>
              <w:top w:w="20" w:type="dxa"/>
              <w:left w:w="20" w:type="dxa"/>
              <w:bottom w:w="20" w:type="dxa"/>
              <w:right w:w="20" w:type="dxa"/>
            </w:tcMar>
          </w:tcPr>
          <w:p w14:paraId="52DA8318" w14:textId="77777777" w:rsidR="002C0B9A" w:rsidRPr="00572026" w:rsidRDefault="002C0B9A" w:rsidP="0042467E">
            <w:pPr>
              <w:pStyle w:val="QuestionLabel"/>
              <w:jc w:val="both"/>
              <w:rPr>
                <w:rFonts w:ascii="Cambria" w:hAnsi="Cambria"/>
              </w:rPr>
            </w:pPr>
            <w:r>
              <w:rPr>
                <w:rFonts w:ascii="Cambria" w:hAnsi="Cambria"/>
              </w:rPr>
              <w:t>If no, provide details.</w:t>
            </w:r>
          </w:p>
        </w:tc>
      </w:tr>
      <w:tr w:rsidR="002C0B9A" w:rsidRPr="009670DB" w14:paraId="50225833" w14:textId="77777777" w:rsidTr="0042467E">
        <w:trPr>
          <w:jc w:val="center"/>
        </w:trPr>
        <w:tc>
          <w:tcPr>
            <w:tcW w:w="9641" w:type="dxa"/>
            <w:shd w:val="clear" w:color="auto" w:fill="FFFFFF"/>
            <w:tcMar>
              <w:top w:w="20" w:type="dxa"/>
              <w:left w:w="20" w:type="dxa"/>
              <w:bottom w:w="20" w:type="dxa"/>
              <w:right w:w="20" w:type="dxa"/>
            </w:tcMar>
          </w:tcPr>
          <w:p w14:paraId="7D1ED254"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277C8BE" w14:textId="77777777" w:rsidR="002C0B9A" w:rsidRPr="00572026" w:rsidRDefault="002C0B9A"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85CEDF9" w14:textId="77777777" w:rsidR="002C0B9A" w:rsidRPr="00572026" w:rsidRDefault="002C0B9A" w:rsidP="0042467E">
            <w:pPr>
              <w:spacing w:line="200" w:lineRule="atLeast"/>
              <w:jc w:val="both"/>
              <w:rPr>
                <w:rFonts w:ascii="Cambria" w:hAnsi="Cambria" w:cs="Times New Roman"/>
                <w:sz w:val="20"/>
                <w:szCs w:val="20"/>
              </w:rPr>
            </w:pPr>
          </w:p>
        </w:tc>
      </w:tr>
    </w:tbl>
    <w:p w14:paraId="0E22FD56" w14:textId="77777777" w:rsidR="003822E5" w:rsidRPr="00572026" w:rsidRDefault="003822E5" w:rsidP="003822E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7412E3D2" w14:textId="77777777" w:rsidTr="0042467E">
        <w:trPr>
          <w:jc w:val="center"/>
        </w:trPr>
        <w:tc>
          <w:tcPr>
            <w:tcW w:w="9640" w:type="dxa"/>
            <w:shd w:val="clear" w:color="auto" w:fill="F5F5F5"/>
            <w:tcMar>
              <w:top w:w="20" w:type="dxa"/>
              <w:left w:w="20" w:type="dxa"/>
              <w:bottom w:w="20" w:type="dxa"/>
              <w:right w:w="20" w:type="dxa"/>
            </w:tcMar>
          </w:tcPr>
          <w:p w14:paraId="6F5D9465" w14:textId="6D4421C4" w:rsidR="003822E5" w:rsidRPr="00572026" w:rsidRDefault="003822E5" w:rsidP="0042467E">
            <w:pPr>
              <w:pStyle w:val="QuestionTitle"/>
              <w:jc w:val="both"/>
              <w:rPr>
                <w:rFonts w:ascii="Cambria" w:hAnsi="Cambria"/>
                <w:b w:val="0"/>
                <w:bCs w:val="0"/>
              </w:rPr>
            </w:pPr>
            <w:r>
              <w:rPr>
                <w:rFonts w:ascii="Cambria" w:hAnsi="Cambria"/>
              </w:rPr>
              <w:t>2.1.13</w:t>
            </w:r>
            <w:r w:rsidRPr="00572026">
              <w:rPr>
                <w:rFonts w:ascii="Cambria" w:hAnsi="Cambria"/>
              </w:rPr>
              <w:t xml:space="preserve"> Do you maintain written operational controls and procedures for all custody operations functions?</w:t>
            </w:r>
          </w:p>
        </w:tc>
      </w:tr>
    </w:tbl>
    <w:p w14:paraId="13BAD652"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2AE57ED4" w14:textId="77777777" w:rsidTr="0042467E">
        <w:trPr>
          <w:jc w:val="center"/>
        </w:trPr>
        <w:tc>
          <w:tcPr>
            <w:tcW w:w="9641" w:type="dxa"/>
            <w:shd w:val="clear" w:color="auto" w:fill="FFFFFF"/>
            <w:tcMar>
              <w:top w:w="20" w:type="dxa"/>
              <w:left w:w="20" w:type="dxa"/>
              <w:bottom w:w="20" w:type="dxa"/>
              <w:right w:w="20" w:type="dxa"/>
            </w:tcMar>
          </w:tcPr>
          <w:p w14:paraId="01BCB1FA" w14:textId="77777777" w:rsidR="003822E5" w:rsidRPr="00450028" w:rsidRDefault="003822E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3F048169" w14:textId="77777777" w:rsidR="003822E5" w:rsidRPr="00572026" w:rsidRDefault="003822E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3822E5" w:rsidRPr="009670DB" w14:paraId="32CBB3C2" w14:textId="77777777" w:rsidTr="0042467E">
        <w:trPr>
          <w:jc w:val="center"/>
        </w:trPr>
        <w:tc>
          <w:tcPr>
            <w:tcW w:w="9641" w:type="dxa"/>
            <w:shd w:val="clear" w:color="auto" w:fill="F5F5F5"/>
            <w:tcMar>
              <w:top w:w="20" w:type="dxa"/>
              <w:left w:w="20" w:type="dxa"/>
              <w:bottom w:w="20" w:type="dxa"/>
              <w:right w:w="20" w:type="dxa"/>
            </w:tcMar>
          </w:tcPr>
          <w:p w14:paraId="413F41CA" w14:textId="2CF4AB78" w:rsidR="003822E5" w:rsidRPr="00572026" w:rsidRDefault="003822E5" w:rsidP="0042467E">
            <w:pPr>
              <w:pStyle w:val="QuestionLabel"/>
              <w:jc w:val="both"/>
              <w:rPr>
                <w:rFonts w:ascii="Cambria" w:hAnsi="Cambria"/>
              </w:rPr>
            </w:pPr>
            <w:r>
              <w:rPr>
                <w:rFonts w:ascii="Cambria" w:hAnsi="Cambria"/>
              </w:rPr>
              <w:t>If no, provide details.</w:t>
            </w:r>
          </w:p>
        </w:tc>
      </w:tr>
      <w:tr w:rsidR="003822E5" w:rsidRPr="009670DB" w14:paraId="598009CD" w14:textId="77777777" w:rsidTr="0042467E">
        <w:trPr>
          <w:jc w:val="center"/>
        </w:trPr>
        <w:tc>
          <w:tcPr>
            <w:tcW w:w="9641" w:type="dxa"/>
            <w:shd w:val="clear" w:color="auto" w:fill="FFFFFF"/>
            <w:tcMar>
              <w:top w:w="20" w:type="dxa"/>
              <w:left w:w="20" w:type="dxa"/>
              <w:bottom w:w="20" w:type="dxa"/>
              <w:right w:w="20" w:type="dxa"/>
            </w:tcMar>
          </w:tcPr>
          <w:p w14:paraId="4BBBD6FE" w14:textId="77777777" w:rsidR="003822E5" w:rsidRPr="00572026" w:rsidRDefault="003822E5" w:rsidP="0042467E">
            <w:pPr>
              <w:spacing w:line="200" w:lineRule="atLeast"/>
              <w:jc w:val="both"/>
              <w:rPr>
                <w:rFonts w:ascii="Cambria" w:hAnsi="Cambria" w:cs="Times New Roman"/>
                <w:sz w:val="20"/>
                <w:szCs w:val="20"/>
              </w:rPr>
            </w:pPr>
          </w:p>
          <w:p w14:paraId="0033ACFD" w14:textId="77777777" w:rsidR="003822E5" w:rsidRPr="00572026" w:rsidRDefault="003822E5" w:rsidP="0042467E">
            <w:pPr>
              <w:spacing w:line="200" w:lineRule="atLeast"/>
              <w:jc w:val="both"/>
              <w:rPr>
                <w:rFonts w:ascii="Cambria" w:hAnsi="Cambria" w:cs="Times New Roman"/>
                <w:sz w:val="20"/>
                <w:szCs w:val="20"/>
              </w:rPr>
            </w:pPr>
          </w:p>
        </w:tc>
      </w:tr>
    </w:tbl>
    <w:p w14:paraId="17C78490" w14:textId="77777777" w:rsidR="003822E5" w:rsidRPr="00572026" w:rsidRDefault="003822E5" w:rsidP="003822E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038DEBAD" w14:textId="77777777" w:rsidTr="0042467E">
        <w:trPr>
          <w:jc w:val="center"/>
        </w:trPr>
        <w:tc>
          <w:tcPr>
            <w:tcW w:w="9640" w:type="dxa"/>
            <w:shd w:val="clear" w:color="auto" w:fill="F5F5F5"/>
            <w:tcMar>
              <w:top w:w="20" w:type="dxa"/>
              <w:left w:w="20" w:type="dxa"/>
              <w:bottom w:w="20" w:type="dxa"/>
              <w:right w:w="20" w:type="dxa"/>
            </w:tcMar>
          </w:tcPr>
          <w:p w14:paraId="5C354B12" w14:textId="63B5D5AF" w:rsidR="003822E5" w:rsidRPr="00572026" w:rsidRDefault="003822E5" w:rsidP="0042467E">
            <w:pPr>
              <w:pStyle w:val="QuestionTitle"/>
              <w:jc w:val="both"/>
              <w:rPr>
                <w:rFonts w:ascii="Cambria" w:hAnsi="Cambria"/>
                <w:b w:val="0"/>
                <w:bCs w:val="0"/>
              </w:rPr>
            </w:pPr>
            <w:r>
              <w:rPr>
                <w:rFonts w:ascii="Cambria" w:hAnsi="Cambria"/>
              </w:rPr>
              <w:lastRenderedPageBreak/>
              <w:t>2.1.14</w:t>
            </w:r>
            <w:r w:rsidRPr="00572026">
              <w:rPr>
                <w:rFonts w:ascii="Cambria" w:hAnsi="Cambria"/>
              </w:rPr>
              <w:t xml:space="preserve"> How frequently are the operational controls and procedures reviewed/updated and by whom? </w:t>
            </w:r>
          </w:p>
        </w:tc>
      </w:tr>
    </w:tbl>
    <w:p w14:paraId="7697022B"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694403E3" w14:textId="77777777" w:rsidTr="0042467E">
        <w:trPr>
          <w:jc w:val="center"/>
        </w:trPr>
        <w:tc>
          <w:tcPr>
            <w:tcW w:w="9641" w:type="dxa"/>
            <w:shd w:val="clear" w:color="auto" w:fill="F5F5F5"/>
            <w:tcMar>
              <w:top w:w="20" w:type="dxa"/>
              <w:left w:w="20" w:type="dxa"/>
              <w:bottom w:w="20" w:type="dxa"/>
              <w:right w:w="20" w:type="dxa"/>
            </w:tcMar>
          </w:tcPr>
          <w:p w14:paraId="1A3B1FEA" w14:textId="77777777" w:rsidR="003822E5" w:rsidRPr="00572026" w:rsidRDefault="003822E5" w:rsidP="0042467E">
            <w:pPr>
              <w:pStyle w:val="QuestionLabel"/>
              <w:jc w:val="both"/>
            </w:pPr>
            <w:r w:rsidRPr="00572026">
              <w:rPr>
                <w:rFonts w:ascii="Cambria" w:hAnsi="Cambria"/>
              </w:rPr>
              <w:t>Review</w:t>
            </w:r>
          </w:p>
        </w:tc>
      </w:tr>
      <w:tr w:rsidR="003822E5" w:rsidRPr="009670DB" w14:paraId="3437D12F" w14:textId="77777777" w:rsidTr="0042467E">
        <w:trPr>
          <w:jc w:val="center"/>
        </w:trPr>
        <w:tc>
          <w:tcPr>
            <w:tcW w:w="9641" w:type="dxa"/>
            <w:shd w:val="clear" w:color="auto" w:fill="FFFFFF" w:themeFill="background1"/>
            <w:tcMar>
              <w:top w:w="20" w:type="dxa"/>
              <w:left w:w="20" w:type="dxa"/>
              <w:bottom w:w="20" w:type="dxa"/>
              <w:right w:w="20" w:type="dxa"/>
            </w:tcMar>
          </w:tcPr>
          <w:p w14:paraId="7155F7EC" w14:textId="77777777" w:rsidR="003822E5" w:rsidRPr="009B2DFC" w:rsidRDefault="003822E5" w:rsidP="0042467E">
            <w:pPr>
              <w:spacing w:line="200" w:lineRule="atLeast"/>
              <w:jc w:val="both"/>
              <w:rPr>
                <w:rFonts w:ascii="Cambria" w:hAnsi="Cambria" w:cs="Times New Roman"/>
                <w:sz w:val="20"/>
                <w:szCs w:val="20"/>
              </w:rPr>
            </w:pPr>
            <w:r w:rsidRPr="009B2DFC">
              <w:rPr>
                <w:rFonts w:ascii="Cambria" w:eastAsia="MS Gothic" w:hAnsi="Cambria" w:cs="fonts/arial.ttf" w:hint="eastAsia"/>
                <w:sz w:val="20"/>
                <w:szCs w:val="20"/>
              </w:rPr>
              <w:t>☐</w:t>
            </w:r>
            <w:r w:rsidRPr="009B2DFC">
              <w:rPr>
                <w:rFonts w:ascii="Cambria" w:hAnsi="Cambria" w:cs="fonts/arial.ttf"/>
                <w:sz w:val="20"/>
                <w:szCs w:val="20"/>
              </w:rPr>
              <w:t xml:space="preserve"> Quarterly</w:t>
            </w:r>
          </w:p>
          <w:p w14:paraId="0A151E7C" w14:textId="77777777" w:rsidR="003822E5" w:rsidRPr="009B2DFC" w:rsidRDefault="003822E5" w:rsidP="0042467E">
            <w:pPr>
              <w:spacing w:line="200" w:lineRule="atLeast"/>
              <w:jc w:val="both"/>
              <w:rPr>
                <w:rFonts w:ascii="Cambria" w:hAnsi="Cambria" w:cs="fonts/arial.ttf"/>
                <w:sz w:val="20"/>
                <w:szCs w:val="20"/>
              </w:rPr>
            </w:pPr>
            <w:r w:rsidRPr="009B2DFC">
              <w:rPr>
                <w:rFonts w:ascii="Cambria" w:eastAsia="MS Gothic" w:hAnsi="Cambria" w:cs="fonts/arial.ttf" w:hint="eastAsia"/>
                <w:sz w:val="20"/>
                <w:szCs w:val="20"/>
              </w:rPr>
              <w:t>☐</w:t>
            </w:r>
            <w:r w:rsidRPr="009B2DFC">
              <w:rPr>
                <w:rFonts w:ascii="Cambria" w:hAnsi="Cambria" w:cs="fonts/arial.ttf"/>
                <w:sz w:val="20"/>
                <w:szCs w:val="20"/>
              </w:rPr>
              <w:t xml:space="preserve"> Semi annually</w:t>
            </w:r>
          </w:p>
          <w:p w14:paraId="673F375D" w14:textId="77777777" w:rsidR="003822E5" w:rsidRPr="009B2DFC" w:rsidRDefault="003822E5" w:rsidP="0042467E">
            <w:pPr>
              <w:spacing w:line="200" w:lineRule="atLeast"/>
              <w:jc w:val="both"/>
              <w:rPr>
                <w:rFonts w:ascii="Cambria" w:hAnsi="Cambria" w:cs="Times New Roman"/>
                <w:sz w:val="20"/>
                <w:szCs w:val="20"/>
              </w:rPr>
            </w:pPr>
            <w:r w:rsidRPr="009B2DFC">
              <w:rPr>
                <w:rFonts w:ascii="Cambria" w:eastAsia="MS Gothic" w:hAnsi="Cambria" w:cs="fonts/arial.ttf" w:hint="eastAsia"/>
                <w:sz w:val="20"/>
                <w:szCs w:val="20"/>
              </w:rPr>
              <w:t>☐</w:t>
            </w:r>
            <w:r w:rsidRPr="009B2DFC">
              <w:rPr>
                <w:rFonts w:ascii="Cambria" w:hAnsi="Cambria" w:cs="fonts/arial.ttf"/>
                <w:sz w:val="20"/>
                <w:szCs w:val="20"/>
              </w:rPr>
              <w:t xml:space="preserve"> Annually</w:t>
            </w:r>
          </w:p>
          <w:p w14:paraId="7F3BCD16" w14:textId="77777777" w:rsidR="003822E5" w:rsidRPr="00572026" w:rsidRDefault="003822E5" w:rsidP="0042467E">
            <w:pPr>
              <w:spacing w:line="200" w:lineRule="atLeast"/>
              <w:jc w:val="both"/>
              <w:rPr>
                <w:rFonts w:ascii="Cambria" w:hAnsi="Cambria" w:cs="Times New Roman"/>
                <w:sz w:val="20"/>
                <w:szCs w:val="20"/>
              </w:rPr>
            </w:pPr>
            <w:r w:rsidRPr="009B2DFC">
              <w:rPr>
                <w:rFonts w:ascii="Cambria" w:eastAsia="MS Gothic" w:hAnsi="Cambria" w:cs="fonts/arial.ttf" w:hint="eastAsia"/>
                <w:sz w:val="20"/>
                <w:szCs w:val="20"/>
              </w:rPr>
              <w:t>☐</w:t>
            </w:r>
            <w:r w:rsidRPr="009B2DFC">
              <w:rPr>
                <w:rFonts w:ascii="Cambria" w:hAnsi="Cambria" w:cs="fonts/arial.ttf"/>
                <w:sz w:val="20"/>
                <w:szCs w:val="20"/>
              </w:rPr>
              <w:t xml:space="preserve"> Other (please specify)</w:t>
            </w:r>
            <w:r>
              <w:rPr>
                <w:rFonts w:ascii="Cambria" w:hAnsi="Cambria" w:cs="fonts/arial.ttf"/>
                <w:sz w:val="20"/>
                <w:szCs w:val="20"/>
              </w:rPr>
              <w:t>:</w:t>
            </w:r>
          </w:p>
        </w:tc>
      </w:tr>
      <w:tr w:rsidR="003822E5" w:rsidRPr="009670DB" w14:paraId="08875983" w14:textId="77777777" w:rsidTr="0042467E">
        <w:trPr>
          <w:jc w:val="center"/>
        </w:trPr>
        <w:tc>
          <w:tcPr>
            <w:tcW w:w="9641" w:type="dxa"/>
            <w:shd w:val="clear" w:color="auto" w:fill="F5F5F5"/>
            <w:tcMar>
              <w:top w:w="20" w:type="dxa"/>
              <w:left w:w="20" w:type="dxa"/>
              <w:bottom w:w="20" w:type="dxa"/>
              <w:right w:w="20" w:type="dxa"/>
            </w:tcMar>
          </w:tcPr>
          <w:p w14:paraId="5C60CC38" w14:textId="77777777" w:rsidR="003822E5" w:rsidRPr="00572026" w:rsidRDefault="003822E5" w:rsidP="0042467E">
            <w:pPr>
              <w:pStyle w:val="QuestionLabel"/>
              <w:jc w:val="both"/>
            </w:pPr>
            <w:r w:rsidRPr="00572026">
              <w:rPr>
                <w:rFonts w:ascii="Cambria" w:hAnsi="Cambria"/>
              </w:rPr>
              <w:t>Reviewed by:</w:t>
            </w:r>
          </w:p>
        </w:tc>
      </w:tr>
      <w:tr w:rsidR="003822E5" w:rsidRPr="009670DB" w14:paraId="494655C3" w14:textId="77777777" w:rsidTr="0042467E">
        <w:trPr>
          <w:jc w:val="center"/>
        </w:trPr>
        <w:tc>
          <w:tcPr>
            <w:tcW w:w="9641" w:type="dxa"/>
            <w:shd w:val="clear" w:color="auto" w:fill="FFFFFF" w:themeFill="background1"/>
            <w:tcMar>
              <w:top w:w="20" w:type="dxa"/>
              <w:left w:w="20" w:type="dxa"/>
              <w:bottom w:w="20" w:type="dxa"/>
              <w:right w:w="20" w:type="dxa"/>
            </w:tcMar>
          </w:tcPr>
          <w:p w14:paraId="4B81AFE9" w14:textId="77777777" w:rsidR="003822E5" w:rsidRPr="00450028" w:rsidRDefault="003822E5" w:rsidP="0042467E">
            <w:pPr>
              <w:spacing w:line="200" w:lineRule="atLeast"/>
              <w:jc w:val="both"/>
              <w:rPr>
                <w:rFonts w:ascii="Cambria" w:hAnsi="Cambria" w:cs="fonts/arial.ttf"/>
                <w:sz w:val="20"/>
                <w:szCs w:val="20"/>
              </w:rPr>
            </w:pPr>
          </w:p>
        </w:tc>
      </w:tr>
      <w:tr w:rsidR="003822E5" w:rsidRPr="009670DB" w14:paraId="15D645C0" w14:textId="77777777" w:rsidTr="0042467E">
        <w:trPr>
          <w:jc w:val="center"/>
        </w:trPr>
        <w:tc>
          <w:tcPr>
            <w:tcW w:w="9641" w:type="dxa"/>
            <w:shd w:val="clear" w:color="auto" w:fill="F5F5F5"/>
            <w:tcMar>
              <w:top w:w="20" w:type="dxa"/>
              <w:left w:w="20" w:type="dxa"/>
              <w:bottom w:w="20" w:type="dxa"/>
              <w:right w:w="20" w:type="dxa"/>
            </w:tcMar>
          </w:tcPr>
          <w:p w14:paraId="2A54E4B2" w14:textId="77777777" w:rsidR="003822E5" w:rsidRPr="00572026" w:rsidRDefault="003822E5" w:rsidP="0042467E">
            <w:pPr>
              <w:pStyle w:val="QuestionLabel"/>
              <w:jc w:val="both"/>
              <w:rPr>
                <w:rFonts w:cs="Times New Roman"/>
              </w:rPr>
            </w:pPr>
            <w:r w:rsidRPr="00C82F60">
              <w:rPr>
                <w:rFonts w:ascii="Cambria" w:hAnsi="Cambria"/>
                <w:b/>
                <w:bCs/>
              </w:rPr>
              <w:t>In the last 12 months have there been material changes</w:t>
            </w:r>
            <w:r>
              <w:rPr>
                <w:rFonts w:ascii="Cambria" w:hAnsi="Cambria"/>
                <w:b/>
                <w:bCs/>
              </w:rPr>
              <w:t xml:space="preserve"> to your operational controls and procedures</w:t>
            </w:r>
            <w:r w:rsidRPr="00C82F60">
              <w:rPr>
                <w:rFonts w:ascii="Cambria" w:hAnsi="Cambria"/>
                <w:b/>
                <w:bCs/>
              </w:rPr>
              <w:t xml:space="preserve">? </w:t>
            </w:r>
          </w:p>
        </w:tc>
      </w:tr>
      <w:tr w:rsidR="003822E5" w:rsidRPr="009670DB" w14:paraId="4CD1FFF4" w14:textId="77777777" w:rsidTr="0042467E">
        <w:trPr>
          <w:jc w:val="center"/>
        </w:trPr>
        <w:tc>
          <w:tcPr>
            <w:tcW w:w="9641" w:type="dxa"/>
            <w:shd w:val="clear" w:color="auto" w:fill="FFFFFF" w:themeFill="background1"/>
            <w:tcMar>
              <w:top w:w="20" w:type="dxa"/>
              <w:left w:w="20" w:type="dxa"/>
              <w:bottom w:w="20" w:type="dxa"/>
              <w:right w:w="20" w:type="dxa"/>
            </w:tcMar>
          </w:tcPr>
          <w:p w14:paraId="583E9C5B" w14:textId="77777777" w:rsidR="003822E5" w:rsidRPr="00450028" w:rsidRDefault="003822E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75014571" w14:textId="77777777" w:rsidR="003822E5" w:rsidRPr="00F1757C" w:rsidRDefault="003822E5" w:rsidP="0042467E">
            <w:pPr>
              <w:spacing w:line="200" w:lineRule="atLeast"/>
              <w:jc w:val="both"/>
              <w:rPr>
                <w:rFonts w:ascii="Cambria" w:hAnsi="Cambria"/>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3822E5" w:rsidRPr="009670DB" w14:paraId="6D4EF537" w14:textId="77777777" w:rsidTr="0042467E">
        <w:trPr>
          <w:jc w:val="center"/>
        </w:trPr>
        <w:tc>
          <w:tcPr>
            <w:tcW w:w="9641" w:type="dxa"/>
            <w:shd w:val="clear" w:color="auto" w:fill="F5F5F5"/>
            <w:tcMar>
              <w:top w:w="20" w:type="dxa"/>
              <w:left w:w="20" w:type="dxa"/>
              <w:bottom w:w="20" w:type="dxa"/>
              <w:right w:w="20" w:type="dxa"/>
            </w:tcMar>
          </w:tcPr>
          <w:p w14:paraId="2F550FE1" w14:textId="77777777" w:rsidR="003822E5" w:rsidRPr="00572026" w:rsidRDefault="003822E5" w:rsidP="0042467E">
            <w:pPr>
              <w:pStyle w:val="QuestionLabel"/>
              <w:jc w:val="both"/>
              <w:rPr>
                <w:rFonts w:ascii="Cambria" w:hAnsi="Cambria"/>
              </w:rPr>
            </w:pPr>
            <w:r w:rsidRPr="00EE160D">
              <w:rPr>
                <w:rFonts w:ascii="Cambria" w:hAnsi="Cambria"/>
              </w:rPr>
              <w:t xml:space="preserve">If </w:t>
            </w:r>
            <w:r>
              <w:rPr>
                <w:rFonts w:ascii="Cambria" w:hAnsi="Cambria"/>
              </w:rPr>
              <w:t>yes</w:t>
            </w:r>
            <w:r w:rsidRPr="00EE160D">
              <w:rPr>
                <w:rFonts w:ascii="Cambria" w:hAnsi="Cambria"/>
              </w:rPr>
              <w:t>, provide details.</w:t>
            </w:r>
          </w:p>
        </w:tc>
      </w:tr>
      <w:tr w:rsidR="003822E5" w:rsidRPr="009670DB" w14:paraId="462E98CB" w14:textId="77777777" w:rsidTr="0042467E">
        <w:trPr>
          <w:jc w:val="center"/>
        </w:trPr>
        <w:tc>
          <w:tcPr>
            <w:tcW w:w="9641" w:type="dxa"/>
            <w:shd w:val="clear" w:color="auto" w:fill="FFFFFF"/>
            <w:tcMar>
              <w:top w:w="20" w:type="dxa"/>
              <w:left w:w="20" w:type="dxa"/>
              <w:bottom w:w="20" w:type="dxa"/>
              <w:right w:w="20" w:type="dxa"/>
            </w:tcMar>
          </w:tcPr>
          <w:p w14:paraId="09222DF4" w14:textId="77777777" w:rsidR="003822E5" w:rsidRPr="00572026" w:rsidRDefault="003822E5" w:rsidP="0042467E">
            <w:pPr>
              <w:spacing w:line="200" w:lineRule="atLeast"/>
              <w:jc w:val="both"/>
              <w:rPr>
                <w:rFonts w:ascii="Cambria" w:hAnsi="Cambria" w:cs="Times New Roman"/>
                <w:sz w:val="20"/>
                <w:szCs w:val="20"/>
              </w:rPr>
            </w:pPr>
          </w:p>
          <w:p w14:paraId="7F499D90"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D262ED4" w14:textId="77777777" w:rsidR="003822E5" w:rsidRPr="00572026" w:rsidRDefault="003822E5" w:rsidP="003822E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68FEC9D5" w14:textId="77777777" w:rsidTr="0042467E">
        <w:trPr>
          <w:jc w:val="center"/>
        </w:trPr>
        <w:tc>
          <w:tcPr>
            <w:tcW w:w="9640" w:type="dxa"/>
            <w:shd w:val="clear" w:color="auto" w:fill="F5F5F5"/>
            <w:tcMar>
              <w:top w:w="20" w:type="dxa"/>
              <w:left w:w="20" w:type="dxa"/>
              <w:bottom w:w="20" w:type="dxa"/>
              <w:right w:w="20" w:type="dxa"/>
            </w:tcMar>
          </w:tcPr>
          <w:p w14:paraId="0CDF2E45" w14:textId="45F03BB1" w:rsidR="003822E5" w:rsidRPr="00572026" w:rsidRDefault="003822E5" w:rsidP="0042467E">
            <w:pPr>
              <w:pStyle w:val="QuestionTitle"/>
              <w:jc w:val="both"/>
              <w:rPr>
                <w:rFonts w:ascii="Cambria" w:hAnsi="Cambria"/>
                <w:b w:val="0"/>
                <w:bCs w:val="0"/>
              </w:rPr>
            </w:pPr>
            <w:r>
              <w:rPr>
                <w:rFonts w:ascii="Cambria" w:hAnsi="Cambria"/>
              </w:rPr>
              <w:t>2.1.15</w:t>
            </w:r>
            <w:r w:rsidRPr="00572026">
              <w:rPr>
                <w:rFonts w:ascii="Cambria" w:hAnsi="Cambria"/>
              </w:rPr>
              <w:t xml:space="preserve"> In the last 12</w:t>
            </w:r>
            <w:r>
              <w:rPr>
                <w:rFonts w:ascii="Cambria" w:hAnsi="Cambria"/>
              </w:rPr>
              <w:t xml:space="preserve"> </w:t>
            </w:r>
            <w:r w:rsidRPr="00572026">
              <w:rPr>
                <w:rFonts w:ascii="Cambria" w:hAnsi="Cambria"/>
              </w:rPr>
              <w:t xml:space="preserve">months has your local regulator raised any concerns in relation to your operational controls and procedures? </w:t>
            </w:r>
          </w:p>
        </w:tc>
      </w:tr>
    </w:tbl>
    <w:p w14:paraId="1191D622"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6C8FBEEE" w14:textId="77777777" w:rsidTr="0042467E">
        <w:trPr>
          <w:jc w:val="center"/>
        </w:trPr>
        <w:tc>
          <w:tcPr>
            <w:tcW w:w="9641" w:type="dxa"/>
            <w:shd w:val="clear" w:color="auto" w:fill="FFFFFF"/>
            <w:tcMar>
              <w:top w:w="20" w:type="dxa"/>
              <w:left w:w="20" w:type="dxa"/>
              <w:bottom w:w="20" w:type="dxa"/>
              <w:right w:w="20" w:type="dxa"/>
            </w:tcMar>
          </w:tcPr>
          <w:p w14:paraId="22D0A374" w14:textId="77777777" w:rsidR="003822E5" w:rsidRPr="00450028" w:rsidRDefault="003822E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391B6F75" w14:textId="77777777" w:rsidR="003822E5" w:rsidRPr="00572026" w:rsidRDefault="003822E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3822E5" w:rsidRPr="009670DB" w14:paraId="5368D91F" w14:textId="77777777" w:rsidTr="0042467E">
        <w:trPr>
          <w:jc w:val="center"/>
        </w:trPr>
        <w:tc>
          <w:tcPr>
            <w:tcW w:w="9641" w:type="dxa"/>
            <w:shd w:val="clear" w:color="auto" w:fill="F5F5F5"/>
            <w:tcMar>
              <w:top w:w="20" w:type="dxa"/>
              <w:left w:w="20" w:type="dxa"/>
              <w:bottom w:w="20" w:type="dxa"/>
              <w:right w:w="20" w:type="dxa"/>
            </w:tcMar>
          </w:tcPr>
          <w:p w14:paraId="619CB216" w14:textId="77777777" w:rsidR="003822E5" w:rsidRPr="00572026" w:rsidRDefault="003822E5" w:rsidP="0042467E">
            <w:pPr>
              <w:pStyle w:val="QuestionLabel"/>
              <w:jc w:val="both"/>
              <w:rPr>
                <w:rFonts w:ascii="Cambria" w:hAnsi="Cambria"/>
              </w:rPr>
            </w:pPr>
            <w:r w:rsidRPr="00F237A7">
              <w:rPr>
                <w:rFonts w:ascii="Cambria" w:hAnsi="Cambria"/>
              </w:rPr>
              <w:t>If yes, provide details.</w:t>
            </w:r>
          </w:p>
        </w:tc>
      </w:tr>
      <w:tr w:rsidR="003822E5" w:rsidRPr="009670DB" w14:paraId="3B1D8BFB" w14:textId="77777777" w:rsidTr="0042467E">
        <w:trPr>
          <w:jc w:val="center"/>
        </w:trPr>
        <w:tc>
          <w:tcPr>
            <w:tcW w:w="9641" w:type="dxa"/>
            <w:shd w:val="clear" w:color="auto" w:fill="FFFFFF"/>
            <w:tcMar>
              <w:top w:w="20" w:type="dxa"/>
              <w:left w:w="20" w:type="dxa"/>
              <w:bottom w:w="20" w:type="dxa"/>
              <w:right w:w="20" w:type="dxa"/>
            </w:tcMar>
          </w:tcPr>
          <w:p w14:paraId="785E6003" w14:textId="77777777" w:rsidR="003822E5" w:rsidRPr="00572026" w:rsidRDefault="003822E5" w:rsidP="0042467E">
            <w:pPr>
              <w:spacing w:line="200" w:lineRule="atLeast"/>
              <w:jc w:val="both"/>
              <w:rPr>
                <w:rFonts w:ascii="Cambria" w:hAnsi="Cambria" w:cs="Times New Roman"/>
                <w:sz w:val="20"/>
                <w:szCs w:val="20"/>
              </w:rPr>
            </w:pPr>
          </w:p>
          <w:p w14:paraId="5796468E"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FE546DD" w14:textId="77777777" w:rsidR="003822E5" w:rsidRPr="00572026" w:rsidRDefault="003822E5" w:rsidP="003822E5">
      <w:pPr>
        <w:jc w:val="both"/>
        <w:rPr>
          <w:rFonts w:ascii="Cambria" w:hAnsi="Cambria" w:cs="Times New Roman"/>
        </w:rPr>
      </w:pPr>
    </w:p>
    <w:p w14:paraId="39DC4C0D" w14:textId="5968E76B" w:rsidR="003822E5" w:rsidRDefault="003822E5" w:rsidP="003822E5">
      <w:pPr>
        <w:pStyle w:val="Heading2"/>
        <w:jc w:val="both"/>
        <w:rPr>
          <w:rFonts w:ascii="Cambria" w:hAnsi="Cambria"/>
          <w:b w:val="0"/>
          <w:bCs w:val="0"/>
          <w:i w:val="0"/>
          <w:iCs w:val="0"/>
          <w:sz w:val="24"/>
          <w:szCs w:val="24"/>
        </w:rPr>
      </w:pPr>
      <w:bookmarkStart w:id="34" w:name="_Toc219991633"/>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2</w:t>
      </w:r>
      <w:r w:rsidRPr="0041066E">
        <w:rPr>
          <w:rFonts w:ascii="Cambria" w:hAnsi="Cambria"/>
          <w:b w:val="0"/>
          <w:bCs w:val="0"/>
          <w:i w:val="0"/>
          <w:iCs w:val="0"/>
          <w:sz w:val="24"/>
          <w:szCs w:val="24"/>
        </w:rPr>
        <w:t xml:space="preserve"> </w:t>
      </w:r>
      <w:r>
        <w:rPr>
          <w:rFonts w:ascii="Cambria" w:hAnsi="Cambria"/>
          <w:b w:val="0"/>
          <w:bCs w:val="0"/>
          <w:i w:val="0"/>
          <w:iCs w:val="0"/>
          <w:sz w:val="24"/>
          <w:szCs w:val="24"/>
        </w:rPr>
        <w:t>Custody Systems</w:t>
      </w:r>
      <w:bookmarkEnd w:id="34"/>
    </w:p>
    <w:p w14:paraId="535E584D" w14:textId="77777777" w:rsidR="003822E5" w:rsidRPr="003102C3" w:rsidRDefault="003822E5" w:rsidP="003822E5"/>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2052B9DA" w14:textId="77777777" w:rsidTr="003822E5">
        <w:trPr>
          <w:jc w:val="center"/>
        </w:trPr>
        <w:tc>
          <w:tcPr>
            <w:tcW w:w="9641" w:type="dxa"/>
            <w:shd w:val="clear" w:color="auto" w:fill="F5F5F5"/>
            <w:tcMar>
              <w:top w:w="20" w:type="dxa"/>
              <w:left w:w="20" w:type="dxa"/>
              <w:bottom w:w="20" w:type="dxa"/>
              <w:right w:w="20" w:type="dxa"/>
            </w:tcMar>
          </w:tcPr>
          <w:p w14:paraId="43BF6356" w14:textId="63D41E87" w:rsidR="003822E5" w:rsidRPr="00572026" w:rsidRDefault="003822E5" w:rsidP="0042467E">
            <w:pPr>
              <w:pStyle w:val="QuestionTitle"/>
              <w:jc w:val="both"/>
              <w:rPr>
                <w:rFonts w:ascii="Cambria" w:hAnsi="Cambria"/>
                <w:b w:val="0"/>
                <w:bCs w:val="0"/>
              </w:rPr>
            </w:pPr>
            <w:r>
              <w:rPr>
                <w:rFonts w:ascii="Cambria" w:hAnsi="Cambria"/>
              </w:rPr>
              <w:t>2.2.1</w:t>
            </w:r>
            <w:r w:rsidRPr="00572026">
              <w:rPr>
                <w:rFonts w:ascii="Cambria" w:hAnsi="Cambria"/>
              </w:rPr>
              <w:t xml:space="preserve"> </w:t>
            </w:r>
            <w:r w:rsidRPr="003822E5">
              <w:rPr>
                <w:rFonts w:ascii="Cambria" w:hAnsi="Cambria"/>
              </w:rPr>
              <w:t>Please describe your custody systems and IT architecture including platform, hardware, network software and end-user web-reporting platform.</w:t>
            </w:r>
          </w:p>
        </w:tc>
      </w:tr>
    </w:tbl>
    <w:p w14:paraId="20B0B158"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0834383F" w14:textId="77777777" w:rsidTr="0042467E">
        <w:trPr>
          <w:jc w:val="center"/>
        </w:trPr>
        <w:tc>
          <w:tcPr>
            <w:tcW w:w="9641" w:type="dxa"/>
            <w:shd w:val="clear" w:color="auto" w:fill="FFFFFF"/>
            <w:tcMar>
              <w:top w:w="20" w:type="dxa"/>
              <w:left w:w="20" w:type="dxa"/>
              <w:bottom w:w="20" w:type="dxa"/>
              <w:right w:w="20" w:type="dxa"/>
            </w:tcMar>
          </w:tcPr>
          <w:p w14:paraId="35904BF2"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BBE479F"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DCE8E41" w14:textId="77777777" w:rsidR="003822E5" w:rsidRPr="00572026" w:rsidRDefault="003822E5" w:rsidP="0042467E">
            <w:pPr>
              <w:spacing w:line="200" w:lineRule="atLeast"/>
              <w:jc w:val="both"/>
              <w:rPr>
                <w:rFonts w:ascii="Cambria" w:hAnsi="Cambria" w:cs="Times New Roman"/>
                <w:sz w:val="20"/>
                <w:szCs w:val="20"/>
              </w:rPr>
            </w:pPr>
          </w:p>
        </w:tc>
      </w:tr>
    </w:tbl>
    <w:p w14:paraId="741CC8DA" w14:textId="77777777" w:rsidR="003822E5" w:rsidRPr="003102C3" w:rsidRDefault="003822E5" w:rsidP="003822E5"/>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60EC691D" w14:textId="77777777" w:rsidTr="003822E5">
        <w:trPr>
          <w:trHeight w:val="314"/>
          <w:jc w:val="center"/>
        </w:trPr>
        <w:tc>
          <w:tcPr>
            <w:tcW w:w="9641" w:type="dxa"/>
            <w:shd w:val="clear" w:color="auto" w:fill="F5F5F5"/>
            <w:tcMar>
              <w:top w:w="20" w:type="dxa"/>
              <w:left w:w="20" w:type="dxa"/>
              <w:bottom w:w="20" w:type="dxa"/>
              <w:right w:w="20" w:type="dxa"/>
            </w:tcMar>
          </w:tcPr>
          <w:p w14:paraId="0F523C9F" w14:textId="68E4A7D1" w:rsidR="003822E5" w:rsidRPr="00572026" w:rsidRDefault="003822E5" w:rsidP="0042467E">
            <w:pPr>
              <w:pStyle w:val="QuestionTitle"/>
              <w:jc w:val="both"/>
              <w:rPr>
                <w:rFonts w:ascii="Cambria" w:hAnsi="Cambria"/>
                <w:b w:val="0"/>
                <w:bCs w:val="0"/>
              </w:rPr>
            </w:pPr>
            <w:r>
              <w:rPr>
                <w:rFonts w:ascii="Cambria" w:hAnsi="Cambria"/>
              </w:rPr>
              <w:t>2.2.2</w:t>
            </w:r>
            <w:r w:rsidRPr="00572026">
              <w:rPr>
                <w:rFonts w:ascii="Cambria" w:hAnsi="Cambria"/>
              </w:rPr>
              <w:t xml:space="preserve"> </w:t>
            </w:r>
            <w:r w:rsidRPr="003822E5">
              <w:rPr>
                <w:rFonts w:ascii="Cambria" w:hAnsi="Cambria"/>
              </w:rPr>
              <w:t xml:space="preserve">Kindly specify whether each of these systems/applications is proprietary or provided by a </w:t>
            </w:r>
            <w:proofErr w:type="gramStart"/>
            <w:r w:rsidRPr="003822E5">
              <w:rPr>
                <w:rFonts w:ascii="Cambria" w:hAnsi="Cambria"/>
              </w:rPr>
              <w:t>third party</w:t>
            </w:r>
            <w:proofErr w:type="gramEnd"/>
            <w:r w:rsidRPr="003822E5">
              <w:rPr>
                <w:rFonts w:ascii="Cambria" w:hAnsi="Cambria"/>
              </w:rPr>
              <w:t xml:space="preserve"> vendor.</w:t>
            </w:r>
          </w:p>
        </w:tc>
      </w:tr>
    </w:tbl>
    <w:p w14:paraId="68897711"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4A602128" w14:textId="77777777" w:rsidTr="0042467E">
        <w:trPr>
          <w:jc w:val="center"/>
        </w:trPr>
        <w:tc>
          <w:tcPr>
            <w:tcW w:w="9641" w:type="dxa"/>
            <w:shd w:val="clear" w:color="auto" w:fill="FFFFFF"/>
            <w:tcMar>
              <w:top w:w="20" w:type="dxa"/>
              <w:left w:w="20" w:type="dxa"/>
              <w:bottom w:w="20" w:type="dxa"/>
              <w:right w:w="20" w:type="dxa"/>
            </w:tcMar>
          </w:tcPr>
          <w:p w14:paraId="7CA9B8D7"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624FF01" w14:textId="77777777" w:rsidR="003822E5" w:rsidRPr="00572026" w:rsidRDefault="003822E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457763F" w14:textId="77777777" w:rsidR="003822E5" w:rsidRPr="00572026" w:rsidRDefault="003822E5" w:rsidP="0042467E">
            <w:pPr>
              <w:spacing w:line="200" w:lineRule="atLeast"/>
              <w:jc w:val="both"/>
              <w:rPr>
                <w:rFonts w:ascii="Cambria" w:hAnsi="Cambria" w:cs="Times New Roman"/>
                <w:sz w:val="20"/>
                <w:szCs w:val="20"/>
              </w:rPr>
            </w:pPr>
          </w:p>
        </w:tc>
      </w:tr>
    </w:tbl>
    <w:p w14:paraId="2EA514FD" w14:textId="77777777" w:rsidR="003822E5" w:rsidRDefault="003822E5"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6D54BE9C" w14:textId="77777777" w:rsidTr="0042467E">
        <w:trPr>
          <w:jc w:val="center"/>
        </w:trPr>
        <w:tc>
          <w:tcPr>
            <w:tcW w:w="9641" w:type="dxa"/>
            <w:shd w:val="clear" w:color="auto" w:fill="F5F5F5"/>
            <w:tcMar>
              <w:top w:w="20" w:type="dxa"/>
              <w:left w:w="20" w:type="dxa"/>
              <w:bottom w:w="20" w:type="dxa"/>
              <w:right w:w="20" w:type="dxa"/>
            </w:tcMar>
          </w:tcPr>
          <w:p w14:paraId="164EEFDD" w14:textId="1F6535BC" w:rsidR="003822E5" w:rsidRPr="00572026" w:rsidRDefault="003822E5" w:rsidP="0042467E">
            <w:pPr>
              <w:pStyle w:val="QuestionTitle"/>
              <w:jc w:val="both"/>
              <w:rPr>
                <w:rFonts w:ascii="Cambria" w:hAnsi="Cambria"/>
                <w:b w:val="0"/>
                <w:bCs w:val="0"/>
              </w:rPr>
            </w:pPr>
            <w:r>
              <w:rPr>
                <w:rFonts w:ascii="Cambria" w:hAnsi="Cambria"/>
              </w:rPr>
              <w:t>2.2.3</w:t>
            </w:r>
            <w:r w:rsidRPr="00572026">
              <w:rPr>
                <w:rFonts w:ascii="Cambria" w:hAnsi="Cambria"/>
              </w:rPr>
              <w:t xml:space="preserve"> </w:t>
            </w:r>
            <w:r w:rsidRPr="003822E5">
              <w:rPr>
                <w:rFonts w:ascii="Cambria" w:hAnsi="Cambria"/>
              </w:rPr>
              <w:t>Please attach a map indicating how these systems interact with each other.</w:t>
            </w:r>
          </w:p>
        </w:tc>
      </w:tr>
    </w:tbl>
    <w:p w14:paraId="672151E4" w14:textId="77777777" w:rsidR="003822E5" w:rsidRPr="00572026" w:rsidRDefault="003822E5" w:rsidP="003822E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22E5" w:rsidRPr="009670DB" w14:paraId="7C20C13B" w14:textId="77777777" w:rsidTr="0042467E">
        <w:trPr>
          <w:jc w:val="center"/>
        </w:trPr>
        <w:tc>
          <w:tcPr>
            <w:tcW w:w="9641" w:type="dxa"/>
            <w:shd w:val="clear" w:color="auto" w:fill="F5F5F5"/>
            <w:tcMar>
              <w:top w:w="20" w:type="dxa"/>
              <w:left w:w="20" w:type="dxa"/>
              <w:bottom w:w="20" w:type="dxa"/>
              <w:right w:w="20" w:type="dxa"/>
            </w:tcMar>
          </w:tcPr>
          <w:p w14:paraId="044F9556" w14:textId="77777777" w:rsidR="003822E5" w:rsidRPr="00572026" w:rsidRDefault="003822E5" w:rsidP="0042467E">
            <w:pPr>
              <w:pStyle w:val="QuestionLabel"/>
              <w:jc w:val="both"/>
              <w:rPr>
                <w:rFonts w:ascii="Cambria" w:hAnsi="Cambria"/>
              </w:rPr>
            </w:pPr>
            <w:r w:rsidRPr="00572026">
              <w:rPr>
                <w:rFonts w:ascii="Cambria" w:hAnsi="Cambria"/>
              </w:rPr>
              <w:t>Please attach file here</w:t>
            </w:r>
          </w:p>
        </w:tc>
      </w:tr>
      <w:tr w:rsidR="003822E5" w:rsidRPr="009670DB" w14:paraId="525E2C88" w14:textId="77777777" w:rsidTr="0042467E">
        <w:trPr>
          <w:jc w:val="center"/>
        </w:trPr>
        <w:tc>
          <w:tcPr>
            <w:tcW w:w="9641" w:type="dxa"/>
            <w:shd w:val="clear" w:color="auto" w:fill="FFFFFF"/>
            <w:tcMar>
              <w:top w:w="20" w:type="dxa"/>
              <w:left w:w="20" w:type="dxa"/>
              <w:bottom w:w="20" w:type="dxa"/>
              <w:right w:w="20" w:type="dxa"/>
            </w:tcMar>
          </w:tcPr>
          <w:p w14:paraId="0FA1EF18" w14:textId="77777777" w:rsidR="003822E5" w:rsidRPr="00572026" w:rsidRDefault="003822E5" w:rsidP="0042467E">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3D13F578" w14:textId="77777777" w:rsidR="008677AC" w:rsidRPr="00572026" w:rsidRDefault="008677AC" w:rsidP="008677AC">
      <w:pPr>
        <w:jc w:val="both"/>
        <w:rPr>
          <w:rFonts w:ascii="Cambria" w:hAnsi="Cambria" w:cs="Times New Roman"/>
        </w:rPr>
      </w:pPr>
    </w:p>
    <w:p w14:paraId="41BCC619" w14:textId="4D12AE1A" w:rsidR="008677AC" w:rsidRDefault="008677AC" w:rsidP="008677AC">
      <w:pPr>
        <w:pStyle w:val="Heading2"/>
        <w:jc w:val="both"/>
        <w:rPr>
          <w:rFonts w:ascii="Cambria" w:hAnsi="Cambria"/>
          <w:b w:val="0"/>
          <w:bCs w:val="0"/>
          <w:i w:val="0"/>
          <w:iCs w:val="0"/>
          <w:sz w:val="24"/>
          <w:szCs w:val="24"/>
        </w:rPr>
      </w:pPr>
      <w:bookmarkStart w:id="35" w:name="_Toc219991634"/>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3</w:t>
      </w:r>
      <w:r w:rsidRPr="0041066E">
        <w:rPr>
          <w:rFonts w:ascii="Cambria" w:hAnsi="Cambria"/>
          <w:b w:val="0"/>
          <w:bCs w:val="0"/>
          <w:i w:val="0"/>
          <w:iCs w:val="0"/>
          <w:sz w:val="24"/>
          <w:szCs w:val="24"/>
        </w:rPr>
        <w:t xml:space="preserve"> </w:t>
      </w:r>
      <w:r>
        <w:rPr>
          <w:rFonts w:ascii="Cambria" w:hAnsi="Cambria"/>
          <w:b w:val="0"/>
          <w:bCs w:val="0"/>
          <w:i w:val="0"/>
          <w:iCs w:val="0"/>
          <w:sz w:val="24"/>
          <w:szCs w:val="24"/>
        </w:rPr>
        <w:t>Client On-boarding / Account Setup</w:t>
      </w:r>
      <w:bookmarkEnd w:id="35"/>
    </w:p>
    <w:p w14:paraId="7E942ACE" w14:textId="77777777" w:rsidR="008677AC" w:rsidRPr="003102C3" w:rsidRDefault="008677AC" w:rsidP="008677AC"/>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1572B0C8" w14:textId="77777777" w:rsidTr="0042467E">
        <w:trPr>
          <w:jc w:val="center"/>
        </w:trPr>
        <w:tc>
          <w:tcPr>
            <w:tcW w:w="9641" w:type="dxa"/>
            <w:shd w:val="clear" w:color="auto" w:fill="F5F5F5"/>
            <w:tcMar>
              <w:top w:w="20" w:type="dxa"/>
              <w:left w:w="20" w:type="dxa"/>
              <w:bottom w:w="20" w:type="dxa"/>
              <w:right w:w="20" w:type="dxa"/>
            </w:tcMar>
          </w:tcPr>
          <w:p w14:paraId="153B0D1C" w14:textId="245DB42C" w:rsidR="008677AC" w:rsidRPr="00572026" w:rsidRDefault="008677AC" w:rsidP="0042467E">
            <w:pPr>
              <w:pStyle w:val="QuestionTitle"/>
              <w:jc w:val="both"/>
              <w:rPr>
                <w:rFonts w:ascii="Cambria" w:hAnsi="Cambria"/>
                <w:b w:val="0"/>
                <w:bCs w:val="0"/>
              </w:rPr>
            </w:pPr>
            <w:r>
              <w:rPr>
                <w:rFonts w:ascii="Cambria" w:hAnsi="Cambria"/>
              </w:rPr>
              <w:t>2.3.1</w:t>
            </w:r>
            <w:r w:rsidRPr="00572026">
              <w:rPr>
                <w:rFonts w:ascii="Cambria" w:hAnsi="Cambria"/>
              </w:rPr>
              <w:t xml:space="preserve"> </w:t>
            </w:r>
            <w:r w:rsidRPr="008677AC">
              <w:rPr>
                <w:rFonts w:ascii="Cambria" w:hAnsi="Cambria"/>
              </w:rPr>
              <w:t>Please provide an overview of your client on-boarding and account setup teams. Kindly include specific detail of the size, location and management structure of these units and the specific activities that they support in each service location.</w:t>
            </w:r>
          </w:p>
        </w:tc>
      </w:tr>
    </w:tbl>
    <w:p w14:paraId="6BF4B8AD" w14:textId="77777777" w:rsidR="008677AC" w:rsidRPr="00572026" w:rsidRDefault="008677AC" w:rsidP="008677A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3EC06615" w14:textId="77777777" w:rsidTr="0042467E">
        <w:trPr>
          <w:jc w:val="center"/>
        </w:trPr>
        <w:tc>
          <w:tcPr>
            <w:tcW w:w="9641" w:type="dxa"/>
            <w:shd w:val="clear" w:color="auto" w:fill="FFFFFF"/>
            <w:tcMar>
              <w:top w:w="20" w:type="dxa"/>
              <w:left w:w="20" w:type="dxa"/>
              <w:bottom w:w="20" w:type="dxa"/>
              <w:right w:w="20" w:type="dxa"/>
            </w:tcMar>
          </w:tcPr>
          <w:p w14:paraId="265DC4C1"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651D5FC"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C8B1564" w14:textId="77777777" w:rsidR="008677AC" w:rsidRPr="00572026" w:rsidRDefault="008677AC" w:rsidP="0042467E">
            <w:pPr>
              <w:spacing w:line="200" w:lineRule="atLeast"/>
              <w:jc w:val="both"/>
              <w:rPr>
                <w:rFonts w:ascii="Cambria" w:hAnsi="Cambria" w:cs="Times New Roman"/>
                <w:sz w:val="20"/>
                <w:szCs w:val="20"/>
              </w:rPr>
            </w:pPr>
          </w:p>
        </w:tc>
      </w:tr>
    </w:tbl>
    <w:p w14:paraId="76191BC7" w14:textId="77777777" w:rsidR="008677AC" w:rsidRPr="003102C3" w:rsidRDefault="008677AC" w:rsidP="008677AC"/>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3982B949" w14:textId="77777777" w:rsidTr="0042467E">
        <w:trPr>
          <w:jc w:val="center"/>
        </w:trPr>
        <w:tc>
          <w:tcPr>
            <w:tcW w:w="9641" w:type="dxa"/>
            <w:shd w:val="clear" w:color="auto" w:fill="F5F5F5"/>
            <w:tcMar>
              <w:top w:w="20" w:type="dxa"/>
              <w:left w:w="20" w:type="dxa"/>
              <w:bottom w:w="20" w:type="dxa"/>
              <w:right w:w="20" w:type="dxa"/>
            </w:tcMar>
          </w:tcPr>
          <w:p w14:paraId="3C4B8D91" w14:textId="304B32D7" w:rsidR="008677AC" w:rsidRPr="00572026" w:rsidRDefault="008677AC" w:rsidP="0042467E">
            <w:pPr>
              <w:pStyle w:val="QuestionTitle"/>
              <w:jc w:val="both"/>
              <w:rPr>
                <w:rFonts w:ascii="Cambria" w:hAnsi="Cambria"/>
                <w:b w:val="0"/>
                <w:bCs w:val="0"/>
              </w:rPr>
            </w:pPr>
            <w:r>
              <w:rPr>
                <w:rFonts w:ascii="Cambria" w:hAnsi="Cambria"/>
              </w:rPr>
              <w:t>2.3.2</w:t>
            </w:r>
            <w:r w:rsidRPr="00572026">
              <w:rPr>
                <w:rFonts w:ascii="Cambria" w:hAnsi="Cambria"/>
              </w:rPr>
              <w:t xml:space="preserve"> </w:t>
            </w:r>
            <w:r w:rsidRPr="008677AC">
              <w:rPr>
                <w:rFonts w:ascii="Cambria" w:hAnsi="Cambria"/>
              </w:rPr>
              <w:t>What is the approval process for prospective new clients?</w:t>
            </w:r>
          </w:p>
        </w:tc>
      </w:tr>
    </w:tbl>
    <w:p w14:paraId="670AF58A" w14:textId="77777777" w:rsidR="008677AC" w:rsidRPr="00572026" w:rsidRDefault="008677AC" w:rsidP="008677A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023E9779" w14:textId="77777777" w:rsidTr="0042467E">
        <w:trPr>
          <w:jc w:val="center"/>
        </w:trPr>
        <w:tc>
          <w:tcPr>
            <w:tcW w:w="9641" w:type="dxa"/>
            <w:shd w:val="clear" w:color="auto" w:fill="FFFFFF"/>
            <w:tcMar>
              <w:top w:w="20" w:type="dxa"/>
              <w:left w:w="20" w:type="dxa"/>
              <w:bottom w:w="20" w:type="dxa"/>
              <w:right w:w="20" w:type="dxa"/>
            </w:tcMar>
          </w:tcPr>
          <w:p w14:paraId="2A7AAF09"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F99C86F"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9AB0DD7" w14:textId="77777777" w:rsidR="008677AC" w:rsidRPr="00572026" w:rsidRDefault="008677AC" w:rsidP="0042467E">
            <w:pPr>
              <w:spacing w:line="200" w:lineRule="atLeast"/>
              <w:jc w:val="both"/>
              <w:rPr>
                <w:rFonts w:ascii="Cambria" w:hAnsi="Cambria" w:cs="Times New Roman"/>
                <w:sz w:val="20"/>
                <w:szCs w:val="20"/>
              </w:rPr>
            </w:pPr>
          </w:p>
        </w:tc>
      </w:tr>
      <w:tr w:rsidR="00BE4765" w:rsidRPr="009670DB" w14:paraId="3508789A" w14:textId="77777777" w:rsidTr="00BE476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CDCFDFC" w14:textId="0B3986AC" w:rsidR="00BE4765" w:rsidRPr="00BE4765" w:rsidRDefault="00BE4765" w:rsidP="0042467E">
            <w:pPr>
              <w:spacing w:line="200" w:lineRule="atLeast"/>
              <w:jc w:val="both"/>
              <w:rPr>
                <w:rFonts w:ascii="Cambria" w:hAnsi="Cambria" w:cs="Times New Roman"/>
                <w:sz w:val="20"/>
                <w:szCs w:val="20"/>
              </w:rPr>
            </w:pPr>
            <w:r w:rsidRPr="00BE4765">
              <w:rPr>
                <w:rFonts w:ascii="Cambria" w:hAnsi="Cambria" w:cs="Times New Roman"/>
                <w:sz w:val="20"/>
                <w:szCs w:val="20"/>
              </w:rPr>
              <w:t>Who provides this approval?</w:t>
            </w:r>
          </w:p>
        </w:tc>
      </w:tr>
      <w:tr w:rsidR="00BE4765" w:rsidRPr="009670DB" w14:paraId="11148E3A" w14:textId="77777777" w:rsidTr="00BE476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1076D6F" w14:textId="77777777" w:rsidR="00BE4765" w:rsidRPr="00BE4765" w:rsidRDefault="00BE4765" w:rsidP="0042467E">
            <w:pPr>
              <w:spacing w:line="200" w:lineRule="atLeast"/>
              <w:jc w:val="both"/>
              <w:rPr>
                <w:rFonts w:ascii="Cambria" w:hAnsi="Cambria" w:cs="Times New Roman"/>
                <w:sz w:val="20"/>
                <w:szCs w:val="20"/>
              </w:rPr>
            </w:pPr>
          </w:p>
          <w:p w14:paraId="34FE0BB9" w14:textId="77777777" w:rsidR="00BE4765" w:rsidRPr="00BE4765" w:rsidRDefault="00BE4765" w:rsidP="0042467E">
            <w:pPr>
              <w:spacing w:line="200" w:lineRule="atLeast"/>
              <w:jc w:val="both"/>
              <w:rPr>
                <w:rFonts w:ascii="Cambria" w:hAnsi="Cambria" w:cs="Times New Roman"/>
                <w:sz w:val="20"/>
                <w:szCs w:val="20"/>
              </w:rPr>
            </w:pPr>
          </w:p>
        </w:tc>
      </w:tr>
    </w:tbl>
    <w:p w14:paraId="3645B06F" w14:textId="77777777" w:rsidR="008677AC" w:rsidRPr="003102C3" w:rsidRDefault="008677AC" w:rsidP="008677AC"/>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339F1E08" w14:textId="77777777" w:rsidTr="0042467E">
        <w:trPr>
          <w:jc w:val="center"/>
        </w:trPr>
        <w:tc>
          <w:tcPr>
            <w:tcW w:w="9641" w:type="dxa"/>
            <w:shd w:val="clear" w:color="auto" w:fill="F5F5F5"/>
            <w:tcMar>
              <w:top w:w="20" w:type="dxa"/>
              <w:left w:w="20" w:type="dxa"/>
              <w:bottom w:w="20" w:type="dxa"/>
              <w:right w:w="20" w:type="dxa"/>
            </w:tcMar>
          </w:tcPr>
          <w:p w14:paraId="2A8E6400" w14:textId="26E061F4" w:rsidR="008677AC" w:rsidRPr="00572026" w:rsidRDefault="008677AC" w:rsidP="0042467E">
            <w:pPr>
              <w:pStyle w:val="QuestionTitle"/>
              <w:jc w:val="both"/>
              <w:rPr>
                <w:rFonts w:ascii="Cambria" w:hAnsi="Cambria"/>
                <w:b w:val="0"/>
                <w:bCs w:val="0"/>
              </w:rPr>
            </w:pPr>
            <w:r>
              <w:rPr>
                <w:rFonts w:ascii="Cambria" w:hAnsi="Cambria"/>
              </w:rPr>
              <w:t>2.3.3</w:t>
            </w:r>
            <w:r w:rsidRPr="00572026">
              <w:rPr>
                <w:rFonts w:ascii="Cambria" w:hAnsi="Cambria"/>
              </w:rPr>
              <w:t xml:space="preserve"> </w:t>
            </w:r>
            <w:r w:rsidRPr="008677AC">
              <w:rPr>
                <w:rFonts w:ascii="Cambria" w:hAnsi="Cambria"/>
              </w:rPr>
              <w:t>Kindly provide a detailed walkthrough of the client on-boarding workflow and account set up processes.</w:t>
            </w:r>
          </w:p>
        </w:tc>
      </w:tr>
    </w:tbl>
    <w:p w14:paraId="7A4FDE10" w14:textId="77777777" w:rsidR="008677AC" w:rsidRPr="00572026" w:rsidRDefault="008677AC" w:rsidP="008677A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7CC8F791" w14:textId="77777777" w:rsidTr="0042467E">
        <w:trPr>
          <w:jc w:val="center"/>
        </w:trPr>
        <w:tc>
          <w:tcPr>
            <w:tcW w:w="9641" w:type="dxa"/>
            <w:shd w:val="clear" w:color="auto" w:fill="FFFFFF"/>
            <w:tcMar>
              <w:top w:w="20" w:type="dxa"/>
              <w:left w:w="20" w:type="dxa"/>
              <w:bottom w:w="20" w:type="dxa"/>
              <w:right w:w="20" w:type="dxa"/>
            </w:tcMar>
          </w:tcPr>
          <w:p w14:paraId="6506FEC0"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867FE2A"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88E791C" w14:textId="77777777" w:rsidR="008677AC" w:rsidRPr="00572026" w:rsidRDefault="008677AC" w:rsidP="0042467E">
            <w:pPr>
              <w:spacing w:line="200" w:lineRule="atLeast"/>
              <w:jc w:val="both"/>
              <w:rPr>
                <w:rFonts w:ascii="Cambria" w:hAnsi="Cambria" w:cs="Times New Roman"/>
                <w:sz w:val="20"/>
                <w:szCs w:val="20"/>
              </w:rPr>
            </w:pPr>
          </w:p>
        </w:tc>
      </w:tr>
    </w:tbl>
    <w:p w14:paraId="44CE720F" w14:textId="77777777" w:rsidR="008677AC" w:rsidRPr="003102C3" w:rsidRDefault="008677AC" w:rsidP="008677AC"/>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28CE1F1D" w14:textId="77777777" w:rsidTr="0042467E">
        <w:trPr>
          <w:jc w:val="center"/>
        </w:trPr>
        <w:tc>
          <w:tcPr>
            <w:tcW w:w="9641" w:type="dxa"/>
            <w:shd w:val="clear" w:color="auto" w:fill="F5F5F5"/>
            <w:tcMar>
              <w:top w:w="20" w:type="dxa"/>
              <w:left w:w="20" w:type="dxa"/>
              <w:bottom w:w="20" w:type="dxa"/>
              <w:right w:w="20" w:type="dxa"/>
            </w:tcMar>
          </w:tcPr>
          <w:p w14:paraId="3EFA7102" w14:textId="089D1552" w:rsidR="008677AC" w:rsidRPr="00572026" w:rsidRDefault="008677AC" w:rsidP="0042467E">
            <w:pPr>
              <w:pStyle w:val="QuestionTitle"/>
              <w:jc w:val="both"/>
              <w:rPr>
                <w:rFonts w:ascii="Cambria" w:hAnsi="Cambria"/>
                <w:b w:val="0"/>
                <w:bCs w:val="0"/>
              </w:rPr>
            </w:pPr>
            <w:r>
              <w:rPr>
                <w:rFonts w:ascii="Cambria" w:hAnsi="Cambria"/>
              </w:rPr>
              <w:t>2.3.4</w:t>
            </w:r>
            <w:r w:rsidRPr="00572026">
              <w:rPr>
                <w:rFonts w:ascii="Cambria" w:hAnsi="Cambria"/>
              </w:rPr>
              <w:t xml:space="preserve"> </w:t>
            </w:r>
            <w:r w:rsidRPr="008677AC">
              <w:rPr>
                <w:rFonts w:ascii="Cambria" w:hAnsi="Cambria"/>
              </w:rPr>
              <w:t>What documentation is required to establish a new client relationship and set up required client accounts on your systems?</w:t>
            </w:r>
          </w:p>
        </w:tc>
      </w:tr>
    </w:tbl>
    <w:p w14:paraId="068C56A8" w14:textId="77777777" w:rsidR="008677AC" w:rsidRPr="00572026" w:rsidRDefault="008677AC" w:rsidP="008677A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77AC" w:rsidRPr="009670DB" w14:paraId="3AA0D4CA" w14:textId="77777777" w:rsidTr="0042467E">
        <w:trPr>
          <w:jc w:val="center"/>
        </w:trPr>
        <w:tc>
          <w:tcPr>
            <w:tcW w:w="9641" w:type="dxa"/>
            <w:shd w:val="clear" w:color="auto" w:fill="FFFFFF"/>
            <w:tcMar>
              <w:top w:w="20" w:type="dxa"/>
              <w:left w:w="20" w:type="dxa"/>
              <w:bottom w:w="20" w:type="dxa"/>
              <w:right w:w="20" w:type="dxa"/>
            </w:tcMar>
          </w:tcPr>
          <w:p w14:paraId="50E52A92"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29EFE15" w14:textId="77777777" w:rsidR="008677AC" w:rsidRPr="00572026" w:rsidRDefault="008677AC"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8861358" w14:textId="77777777" w:rsidR="008677AC" w:rsidRPr="00572026" w:rsidRDefault="008677AC" w:rsidP="0042467E">
            <w:pPr>
              <w:spacing w:line="200" w:lineRule="atLeast"/>
              <w:jc w:val="both"/>
              <w:rPr>
                <w:rFonts w:ascii="Cambria" w:hAnsi="Cambria" w:cs="Times New Roman"/>
                <w:sz w:val="20"/>
                <w:szCs w:val="20"/>
              </w:rPr>
            </w:pPr>
          </w:p>
        </w:tc>
      </w:tr>
    </w:tbl>
    <w:p w14:paraId="364CD855" w14:textId="77777777" w:rsidR="008677AC" w:rsidRDefault="008677AC"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05F97D5F" w14:textId="77777777" w:rsidTr="0042467E">
        <w:trPr>
          <w:jc w:val="center"/>
        </w:trPr>
        <w:tc>
          <w:tcPr>
            <w:tcW w:w="9640" w:type="dxa"/>
            <w:shd w:val="clear" w:color="auto" w:fill="F5F5F5"/>
            <w:tcMar>
              <w:top w:w="20" w:type="dxa"/>
              <w:left w:w="20" w:type="dxa"/>
              <w:bottom w:w="20" w:type="dxa"/>
              <w:right w:w="20" w:type="dxa"/>
            </w:tcMar>
          </w:tcPr>
          <w:p w14:paraId="1DD4C0E9" w14:textId="4ED0FFA0" w:rsidR="00BE4765" w:rsidRPr="00572026" w:rsidRDefault="00BE4765" w:rsidP="0042467E">
            <w:pPr>
              <w:pStyle w:val="QuestionTitle"/>
              <w:jc w:val="both"/>
              <w:rPr>
                <w:rFonts w:ascii="Cambria" w:hAnsi="Cambria"/>
                <w:b w:val="0"/>
                <w:bCs w:val="0"/>
              </w:rPr>
            </w:pPr>
            <w:r>
              <w:rPr>
                <w:rFonts w:ascii="Cambria" w:hAnsi="Cambria"/>
              </w:rPr>
              <w:t>2.3.5</w:t>
            </w:r>
            <w:r w:rsidRPr="00572026">
              <w:rPr>
                <w:rFonts w:ascii="Cambria" w:hAnsi="Cambria"/>
              </w:rPr>
              <w:t xml:space="preserve"> </w:t>
            </w:r>
            <w:r w:rsidRPr="00BE4765">
              <w:rPr>
                <w:rFonts w:ascii="Cambria" w:hAnsi="Cambria"/>
              </w:rPr>
              <w:t>Do you accept electronic signatures from clients on required documentation?</w:t>
            </w:r>
          </w:p>
        </w:tc>
      </w:tr>
    </w:tbl>
    <w:p w14:paraId="4F4B4701" w14:textId="77777777" w:rsidR="00BE4765" w:rsidRPr="00572026" w:rsidRDefault="00BE4765" w:rsidP="00BE476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5D276FE0" w14:textId="77777777" w:rsidTr="0042467E">
        <w:trPr>
          <w:jc w:val="center"/>
        </w:trPr>
        <w:tc>
          <w:tcPr>
            <w:tcW w:w="9641" w:type="dxa"/>
            <w:shd w:val="clear" w:color="auto" w:fill="FFFFFF"/>
            <w:tcMar>
              <w:top w:w="20" w:type="dxa"/>
              <w:left w:w="20" w:type="dxa"/>
              <w:bottom w:w="20" w:type="dxa"/>
              <w:right w:w="20" w:type="dxa"/>
            </w:tcMar>
          </w:tcPr>
          <w:p w14:paraId="15EFD2A0" w14:textId="77777777" w:rsidR="00BE4765" w:rsidRPr="00450028" w:rsidRDefault="00BE476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2C6FEEC3" w14:textId="77777777" w:rsidR="00BE4765" w:rsidRPr="00572026" w:rsidRDefault="00BE476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bl>
    <w:p w14:paraId="14E7DB4C" w14:textId="77777777" w:rsidR="00BE4765" w:rsidRDefault="00BE4765"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7AB9C1C3" w14:textId="77777777" w:rsidTr="0042467E">
        <w:trPr>
          <w:jc w:val="center"/>
        </w:trPr>
        <w:tc>
          <w:tcPr>
            <w:tcW w:w="9641" w:type="dxa"/>
            <w:shd w:val="clear" w:color="auto" w:fill="F5F5F5"/>
            <w:tcMar>
              <w:top w:w="20" w:type="dxa"/>
              <w:left w:w="20" w:type="dxa"/>
              <w:bottom w:w="20" w:type="dxa"/>
              <w:right w:w="20" w:type="dxa"/>
            </w:tcMar>
          </w:tcPr>
          <w:p w14:paraId="2A50D9A1" w14:textId="753E8198" w:rsidR="00BE4765" w:rsidRPr="00572026" w:rsidRDefault="00BE4765" w:rsidP="0042467E">
            <w:pPr>
              <w:pStyle w:val="QuestionTitle"/>
              <w:jc w:val="both"/>
              <w:rPr>
                <w:rFonts w:ascii="Cambria" w:hAnsi="Cambria"/>
                <w:b w:val="0"/>
                <w:bCs w:val="0"/>
              </w:rPr>
            </w:pPr>
            <w:r>
              <w:rPr>
                <w:rFonts w:ascii="Cambria" w:hAnsi="Cambria"/>
              </w:rPr>
              <w:t>2.3.6</w:t>
            </w:r>
            <w:r w:rsidRPr="00572026">
              <w:rPr>
                <w:rFonts w:ascii="Cambria" w:hAnsi="Cambria"/>
              </w:rPr>
              <w:t xml:space="preserve"> </w:t>
            </w:r>
            <w:r w:rsidRPr="00BE4765">
              <w:rPr>
                <w:rFonts w:ascii="Cambria" w:hAnsi="Cambria"/>
              </w:rPr>
              <w:t>What is your process for the subsequent amendment of live client data?</w:t>
            </w:r>
          </w:p>
        </w:tc>
      </w:tr>
    </w:tbl>
    <w:p w14:paraId="434B5298" w14:textId="77777777" w:rsidR="00BE4765" w:rsidRPr="00572026" w:rsidRDefault="00BE4765" w:rsidP="00BE476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01B997E9" w14:textId="77777777" w:rsidTr="0042467E">
        <w:trPr>
          <w:jc w:val="center"/>
        </w:trPr>
        <w:tc>
          <w:tcPr>
            <w:tcW w:w="9641" w:type="dxa"/>
            <w:shd w:val="clear" w:color="auto" w:fill="FFFFFF"/>
            <w:tcMar>
              <w:top w:w="20" w:type="dxa"/>
              <w:left w:w="20" w:type="dxa"/>
              <w:bottom w:w="20" w:type="dxa"/>
              <w:right w:w="20" w:type="dxa"/>
            </w:tcMar>
          </w:tcPr>
          <w:p w14:paraId="3BAC7BB1" w14:textId="77777777" w:rsidR="00BE4765" w:rsidRPr="00572026" w:rsidRDefault="00BE476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3121369" w14:textId="77777777" w:rsidR="00BE4765" w:rsidRPr="00572026" w:rsidRDefault="00BE4765"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77F8261" w14:textId="77777777" w:rsidR="00BE4765" w:rsidRPr="00572026" w:rsidRDefault="00BE4765" w:rsidP="0042467E">
            <w:pPr>
              <w:spacing w:line="200" w:lineRule="atLeast"/>
              <w:jc w:val="both"/>
              <w:rPr>
                <w:rFonts w:ascii="Cambria" w:hAnsi="Cambria" w:cs="Times New Roman"/>
                <w:sz w:val="20"/>
                <w:szCs w:val="20"/>
              </w:rPr>
            </w:pPr>
          </w:p>
        </w:tc>
      </w:tr>
    </w:tbl>
    <w:p w14:paraId="480582DC" w14:textId="77777777" w:rsidR="00BE4765" w:rsidRDefault="00BE4765" w:rsidP="00BE476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656F6600" w14:textId="77777777" w:rsidTr="0042467E">
        <w:trPr>
          <w:jc w:val="center"/>
        </w:trPr>
        <w:tc>
          <w:tcPr>
            <w:tcW w:w="9640" w:type="dxa"/>
            <w:shd w:val="clear" w:color="auto" w:fill="F5F5F5"/>
            <w:tcMar>
              <w:top w:w="20" w:type="dxa"/>
              <w:left w:w="20" w:type="dxa"/>
              <w:bottom w:w="20" w:type="dxa"/>
              <w:right w:w="20" w:type="dxa"/>
            </w:tcMar>
          </w:tcPr>
          <w:p w14:paraId="167A1B20" w14:textId="43F4F620" w:rsidR="00BE4765" w:rsidRPr="00572026" w:rsidRDefault="00BE4765" w:rsidP="0042467E">
            <w:pPr>
              <w:pStyle w:val="QuestionTitle"/>
              <w:jc w:val="both"/>
              <w:rPr>
                <w:rFonts w:ascii="Cambria" w:hAnsi="Cambria"/>
                <w:b w:val="0"/>
                <w:bCs w:val="0"/>
              </w:rPr>
            </w:pPr>
            <w:r>
              <w:rPr>
                <w:rFonts w:ascii="Cambria" w:hAnsi="Cambria"/>
              </w:rPr>
              <w:t>2.3.7</w:t>
            </w:r>
            <w:r w:rsidRPr="00572026">
              <w:rPr>
                <w:rFonts w:ascii="Cambria" w:hAnsi="Cambria"/>
              </w:rPr>
              <w:t xml:space="preserve"> </w:t>
            </w:r>
            <w:r w:rsidRPr="00BE4765">
              <w:rPr>
                <w:rFonts w:ascii="Cambria" w:hAnsi="Cambria"/>
              </w:rPr>
              <w:t>Does the firm indicate that a client is a depositary client on its books and records?</w:t>
            </w:r>
          </w:p>
        </w:tc>
      </w:tr>
    </w:tbl>
    <w:p w14:paraId="7DA903DC" w14:textId="77777777" w:rsidR="00BE4765" w:rsidRPr="00572026" w:rsidRDefault="00BE4765" w:rsidP="00BE476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E4765" w:rsidRPr="009670DB" w14:paraId="3B4BE6A2" w14:textId="77777777" w:rsidTr="0042467E">
        <w:trPr>
          <w:jc w:val="center"/>
        </w:trPr>
        <w:tc>
          <w:tcPr>
            <w:tcW w:w="9641" w:type="dxa"/>
            <w:shd w:val="clear" w:color="auto" w:fill="FFFFFF"/>
            <w:tcMar>
              <w:top w:w="20" w:type="dxa"/>
              <w:left w:w="20" w:type="dxa"/>
              <w:bottom w:w="20" w:type="dxa"/>
              <w:right w:w="20" w:type="dxa"/>
            </w:tcMar>
          </w:tcPr>
          <w:p w14:paraId="58060469" w14:textId="77777777" w:rsidR="00BE4765" w:rsidRPr="00450028" w:rsidRDefault="00BE476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79E402CA" w14:textId="77777777" w:rsidR="00BE4765" w:rsidRPr="00572026" w:rsidRDefault="00BE4765"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BE4765" w:rsidRPr="00BE4765" w14:paraId="0857143E" w14:textId="77777777" w:rsidTr="00BE476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E4DC3A2" w14:textId="7CAE6D44" w:rsidR="00BE4765" w:rsidRPr="00BE4765" w:rsidRDefault="00BE4765" w:rsidP="0042467E">
            <w:pPr>
              <w:spacing w:line="200" w:lineRule="atLeast"/>
              <w:jc w:val="both"/>
              <w:rPr>
                <w:rFonts w:ascii="Cambria" w:eastAsia="MS Gothic" w:hAnsi="Cambria" w:cs="fonts/arial.ttf"/>
                <w:sz w:val="20"/>
                <w:szCs w:val="20"/>
              </w:rPr>
            </w:pPr>
            <w:r w:rsidRPr="00BE4765">
              <w:rPr>
                <w:rFonts w:ascii="Cambria" w:eastAsia="MS Gothic" w:hAnsi="Cambria" w:cs="fonts/arial.ttf"/>
                <w:sz w:val="20"/>
                <w:szCs w:val="20"/>
              </w:rPr>
              <w:t>If, yes how is this depicted within the firm?</w:t>
            </w:r>
          </w:p>
        </w:tc>
      </w:tr>
      <w:tr w:rsidR="00BE4765" w:rsidRPr="00BE4765" w14:paraId="4CD8B750" w14:textId="77777777" w:rsidTr="00BE476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FB041B4" w14:textId="77777777" w:rsidR="00BE4765" w:rsidRPr="00BE4765" w:rsidRDefault="00BE4765" w:rsidP="0042467E">
            <w:pPr>
              <w:spacing w:line="200" w:lineRule="atLeast"/>
              <w:jc w:val="both"/>
              <w:rPr>
                <w:rFonts w:ascii="Cambria" w:eastAsia="MS Gothic" w:hAnsi="Cambria" w:cs="fonts/arial.ttf"/>
                <w:sz w:val="20"/>
                <w:szCs w:val="20"/>
              </w:rPr>
            </w:pPr>
          </w:p>
          <w:p w14:paraId="77D54C30" w14:textId="77777777" w:rsidR="00BE4765" w:rsidRPr="00BE4765" w:rsidRDefault="00BE4765" w:rsidP="0042467E">
            <w:pPr>
              <w:spacing w:line="200" w:lineRule="atLeast"/>
              <w:jc w:val="both"/>
              <w:rPr>
                <w:rFonts w:ascii="Cambria" w:eastAsia="MS Gothic" w:hAnsi="Cambria" w:cs="fonts/arial.ttf"/>
                <w:sz w:val="20"/>
                <w:szCs w:val="20"/>
              </w:rPr>
            </w:pPr>
          </w:p>
        </w:tc>
      </w:tr>
    </w:tbl>
    <w:p w14:paraId="50F1A48D" w14:textId="77777777" w:rsidR="009602C3" w:rsidRPr="00572026" w:rsidRDefault="009602C3" w:rsidP="009602C3">
      <w:pPr>
        <w:jc w:val="both"/>
        <w:rPr>
          <w:rFonts w:ascii="Cambria" w:hAnsi="Cambria" w:cs="Times New Roman"/>
        </w:rPr>
      </w:pPr>
    </w:p>
    <w:p w14:paraId="61428D30" w14:textId="0336C534" w:rsidR="009602C3" w:rsidRDefault="009602C3" w:rsidP="009602C3">
      <w:pPr>
        <w:pStyle w:val="Heading2"/>
        <w:jc w:val="both"/>
        <w:rPr>
          <w:rFonts w:ascii="Cambria" w:hAnsi="Cambria"/>
          <w:b w:val="0"/>
          <w:bCs w:val="0"/>
          <w:i w:val="0"/>
          <w:iCs w:val="0"/>
          <w:sz w:val="24"/>
          <w:szCs w:val="24"/>
        </w:rPr>
      </w:pPr>
      <w:bookmarkStart w:id="36" w:name="_Toc219991635"/>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4</w:t>
      </w:r>
      <w:r w:rsidRPr="0041066E">
        <w:rPr>
          <w:rFonts w:ascii="Cambria" w:hAnsi="Cambria"/>
          <w:b w:val="0"/>
          <w:bCs w:val="0"/>
          <w:i w:val="0"/>
          <w:iCs w:val="0"/>
          <w:sz w:val="24"/>
          <w:szCs w:val="24"/>
        </w:rPr>
        <w:t xml:space="preserve"> </w:t>
      </w:r>
      <w:r>
        <w:rPr>
          <w:rFonts w:ascii="Cambria" w:hAnsi="Cambria"/>
          <w:b w:val="0"/>
          <w:bCs w:val="0"/>
          <w:i w:val="0"/>
          <w:iCs w:val="0"/>
          <w:sz w:val="24"/>
          <w:szCs w:val="24"/>
        </w:rPr>
        <w:t>Transaction Processing</w:t>
      </w:r>
      <w:bookmarkEnd w:id="36"/>
    </w:p>
    <w:p w14:paraId="5A36C724" w14:textId="77777777" w:rsidR="009602C3" w:rsidRPr="003102C3" w:rsidRDefault="009602C3" w:rsidP="0096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641FF77B" w14:textId="77777777" w:rsidTr="0042467E">
        <w:trPr>
          <w:jc w:val="center"/>
        </w:trPr>
        <w:tc>
          <w:tcPr>
            <w:tcW w:w="9641" w:type="dxa"/>
            <w:shd w:val="clear" w:color="auto" w:fill="F5F5F5"/>
            <w:tcMar>
              <w:top w:w="20" w:type="dxa"/>
              <w:left w:w="20" w:type="dxa"/>
              <w:bottom w:w="20" w:type="dxa"/>
              <w:right w:w="20" w:type="dxa"/>
            </w:tcMar>
          </w:tcPr>
          <w:p w14:paraId="02828474" w14:textId="6E597E40" w:rsidR="009602C3" w:rsidRPr="00572026" w:rsidRDefault="009602C3" w:rsidP="0042467E">
            <w:pPr>
              <w:pStyle w:val="QuestionTitle"/>
              <w:jc w:val="both"/>
              <w:rPr>
                <w:rFonts w:ascii="Cambria" w:hAnsi="Cambria"/>
                <w:b w:val="0"/>
                <w:bCs w:val="0"/>
              </w:rPr>
            </w:pPr>
            <w:r>
              <w:rPr>
                <w:rFonts w:ascii="Cambria" w:hAnsi="Cambria"/>
              </w:rPr>
              <w:t>2.4.1</w:t>
            </w:r>
            <w:r w:rsidRPr="00572026">
              <w:rPr>
                <w:rFonts w:ascii="Cambria" w:hAnsi="Cambria"/>
              </w:rPr>
              <w:t xml:space="preserve"> </w:t>
            </w:r>
            <w:r w:rsidRPr="008677AC">
              <w:rPr>
                <w:rFonts w:ascii="Cambria" w:hAnsi="Cambria"/>
              </w:rPr>
              <w:t>Please provide an overview of your client on-boarding and account setup teams. Kindly include specific detail of the size, location and management structure of these units and the specific activities that they support in each service location.</w:t>
            </w:r>
          </w:p>
        </w:tc>
      </w:tr>
    </w:tbl>
    <w:p w14:paraId="3966235F" w14:textId="77777777" w:rsidR="009602C3" w:rsidRPr="00572026" w:rsidRDefault="009602C3" w:rsidP="0096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4151D32B" w14:textId="77777777" w:rsidTr="0042467E">
        <w:trPr>
          <w:jc w:val="center"/>
        </w:trPr>
        <w:tc>
          <w:tcPr>
            <w:tcW w:w="9641" w:type="dxa"/>
            <w:shd w:val="clear" w:color="auto" w:fill="FFFFFF"/>
            <w:tcMar>
              <w:top w:w="20" w:type="dxa"/>
              <w:left w:w="20" w:type="dxa"/>
              <w:bottom w:w="20" w:type="dxa"/>
              <w:right w:w="20" w:type="dxa"/>
            </w:tcMar>
          </w:tcPr>
          <w:p w14:paraId="1E67BD65"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CD982EB"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F801FD4" w14:textId="77777777" w:rsidR="009602C3" w:rsidRPr="00572026" w:rsidRDefault="009602C3" w:rsidP="0042467E">
            <w:pPr>
              <w:spacing w:line="200" w:lineRule="atLeast"/>
              <w:jc w:val="both"/>
              <w:rPr>
                <w:rFonts w:ascii="Cambria" w:hAnsi="Cambria" w:cs="Times New Roman"/>
                <w:sz w:val="20"/>
                <w:szCs w:val="20"/>
              </w:rPr>
            </w:pPr>
          </w:p>
        </w:tc>
      </w:tr>
    </w:tbl>
    <w:p w14:paraId="3AA36B1C" w14:textId="77777777" w:rsidR="00BE4765" w:rsidRDefault="00BE4765" w:rsidP="002C0B9A">
      <w:pPr>
        <w:rPr>
          <w:rFonts w:ascii="Cambria" w:hAnsi="Cambria" w:cs="Times New Roman"/>
          <w:sz w:val="20"/>
          <w:szCs w:val="20"/>
        </w:rPr>
      </w:pPr>
    </w:p>
    <w:p w14:paraId="53A6ED79" w14:textId="77777777" w:rsidR="009602C3" w:rsidRPr="003102C3" w:rsidRDefault="009602C3" w:rsidP="0096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505DDDC0" w14:textId="77777777" w:rsidTr="0042467E">
        <w:trPr>
          <w:jc w:val="center"/>
        </w:trPr>
        <w:tc>
          <w:tcPr>
            <w:tcW w:w="9641" w:type="dxa"/>
            <w:shd w:val="clear" w:color="auto" w:fill="F5F5F5"/>
            <w:tcMar>
              <w:top w:w="20" w:type="dxa"/>
              <w:left w:w="20" w:type="dxa"/>
              <w:bottom w:w="20" w:type="dxa"/>
              <w:right w:w="20" w:type="dxa"/>
            </w:tcMar>
          </w:tcPr>
          <w:p w14:paraId="45F12D26" w14:textId="4CED218F" w:rsidR="009602C3" w:rsidRPr="00572026" w:rsidRDefault="009602C3" w:rsidP="0042467E">
            <w:pPr>
              <w:pStyle w:val="QuestionTitle"/>
              <w:jc w:val="both"/>
              <w:rPr>
                <w:rFonts w:ascii="Cambria" w:hAnsi="Cambria"/>
                <w:b w:val="0"/>
                <w:bCs w:val="0"/>
              </w:rPr>
            </w:pPr>
            <w:r>
              <w:rPr>
                <w:rFonts w:ascii="Cambria" w:hAnsi="Cambria"/>
              </w:rPr>
              <w:lastRenderedPageBreak/>
              <w:t xml:space="preserve">2.4.2 </w:t>
            </w:r>
            <w:r w:rsidRPr="009602C3">
              <w:rPr>
                <w:rFonts w:ascii="Cambria" w:hAnsi="Cambria"/>
              </w:rPr>
              <w:t>Kindly provide a detailed overview of your internal trade capture process, detailing what functions are manual and automatic.</w:t>
            </w:r>
          </w:p>
        </w:tc>
      </w:tr>
    </w:tbl>
    <w:p w14:paraId="3C10EB83" w14:textId="77777777" w:rsidR="009602C3" w:rsidRPr="00572026" w:rsidRDefault="009602C3" w:rsidP="0096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0097C25F" w14:textId="77777777" w:rsidTr="0042467E">
        <w:trPr>
          <w:jc w:val="center"/>
        </w:trPr>
        <w:tc>
          <w:tcPr>
            <w:tcW w:w="9641" w:type="dxa"/>
            <w:shd w:val="clear" w:color="auto" w:fill="FFFFFF"/>
            <w:tcMar>
              <w:top w:w="20" w:type="dxa"/>
              <w:left w:w="20" w:type="dxa"/>
              <w:bottom w:w="20" w:type="dxa"/>
              <w:right w:w="20" w:type="dxa"/>
            </w:tcMar>
          </w:tcPr>
          <w:p w14:paraId="7027D57B"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35C82B"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14CF676" w14:textId="77777777" w:rsidR="009602C3" w:rsidRPr="00572026" w:rsidRDefault="009602C3" w:rsidP="0042467E">
            <w:pPr>
              <w:spacing w:line="200" w:lineRule="atLeast"/>
              <w:jc w:val="both"/>
              <w:rPr>
                <w:rFonts w:ascii="Cambria" w:hAnsi="Cambria" w:cs="Times New Roman"/>
                <w:sz w:val="20"/>
                <w:szCs w:val="20"/>
              </w:rPr>
            </w:pPr>
          </w:p>
        </w:tc>
      </w:tr>
    </w:tbl>
    <w:p w14:paraId="59085E26" w14:textId="77777777" w:rsidR="009602C3" w:rsidRPr="003102C3" w:rsidRDefault="009602C3" w:rsidP="0096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6AB657F9" w14:textId="77777777" w:rsidTr="0042467E">
        <w:trPr>
          <w:jc w:val="center"/>
        </w:trPr>
        <w:tc>
          <w:tcPr>
            <w:tcW w:w="9641" w:type="dxa"/>
            <w:shd w:val="clear" w:color="auto" w:fill="F5F5F5"/>
            <w:tcMar>
              <w:top w:w="20" w:type="dxa"/>
              <w:left w:w="20" w:type="dxa"/>
              <w:bottom w:w="20" w:type="dxa"/>
              <w:right w:w="20" w:type="dxa"/>
            </w:tcMar>
          </w:tcPr>
          <w:p w14:paraId="3110C084" w14:textId="69169509" w:rsidR="009602C3" w:rsidRPr="00572026" w:rsidRDefault="009602C3" w:rsidP="0042467E">
            <w:pPr>
              <w:pStyle w:val="QuestionTitle"/>
              <w:jc w:val="both"/>
              <w:rPr>
                <w:rFonts w:ascii="Cambria" w:hAnsi="Cambria"/>
                <w:b w:val="0"/>
                <w:bCs w:val="0"/>
              </w:rPr>
            </w:pPr>
            <w:r>
              <w:rPr>
                <w:rFonts w:ascii="Cambria" w:hAnsi="Cambria"/>
              </w:rPr>
              <w:t xml:space="preserve">2.4.3 </w:t>
            </w:r>
            <w:r w:rsidRPr="009602C3">
              <w:rPr>
                <w:rFonts w:ascii="Cambria" w:hAnsi="Cambria"/>
              </w:rPr>
              <w:t>What are the different methods by which clients can instruct trades to your firm?</w:t>
            </w:r>
          </w:p>
        </w:tc>
      </w:tr>
    </w:tbl>
    <w:p w14:paraId="7059EB5B" w14:textId="77777777" w:rsidR="009602C3" w:rsidRPr="00572026" w:rsidRDefault="009602C3" w:rsidP="0096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6B3828F9" w14:textId="77777777" w:rsidTr="0042467E">
        <w:trPr>
          <w:jc w:val="center"/>
        </w:trPr>
        <w:tc>
          <w:tcPr>
            <w:tcW w:w="9641" w:type="dxa"/>
            <w:shd w:val="clear" w:color="auto" w:fill="FFFFFF"/>
            <w:tcMar>
              <w:top w:w="20" w:type="dxa"/>
              <w:left w:w="20" w:type="dxa"/>
              <w:bottom w:w="20" w:type="dxa"/>
              <w:right w:w="20" w:type="dxa"/>
            </w:tcMar>
          </w:tcPr>
          <w:p w14:paraId="44A70495"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667B227"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32A5CD4" w14:textId="77777777" w:rsidR="009602C3" w:rsidRPr="00572026" w:rsidRDefault="009602C3" w:rsidP="0042467E">
            <w:pPr>
              <w:spacing w:line="200" w:lineRule="atLeast"/>
              <w:jc w:val="both"/>
              <w:rPr>
                <w:rFonts w:ascii="Cambria" w:hAnsi="Cambria" w:cs="Times New Roman"/>
                <w:sz w:val="20"/>
                <w:szCs w:val="20"/>
              </w:rPr>
            </w:pPr>
          </w:p>
        </w:tc>
      </w:tr>
    </w:tbl>
    <w:p w14:paraId="6488D13D" w14:textId="77777777" w:rsidR="009602C3" w:rsidRPr="003102C3" w:rsidRDefault="009602C3" w:rsidP="0096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1B177B64" w14:textId="77777777" w:rsidTr="0042467E">
        <w:trPr>
          <w:jc w:val="center"/>
        </w:trPr>
        <w:tc>
          <w:tcPr>
            <w:tcW w:w="9641" w:type="dxa"/>
            <w:shd w:val="clear" w:color="auto" w:fill="F5F5F5"/>
            <w:tcMar>
              <w:top w:w="20" w:type="dxa"/>
              <w:left w:w="20" w:type="dxa"/>
              <w:bottom w:w="20" w:type="dxa"/>
              <w:right w:w="20" w:type="dxa"/>
            </w:tcMar>
          </w:tcPr>
          <w:p w14:paraId="6FD009DE" w14:textId="67BDA2DB" w:rsidR="009602C3" w:rsidRPr="00572026" w:rsidRDefault="009602C3" w:rsidP="0042467E">
            <w:pPr>
              <w:pStyle w:val="QuestionTitle"/>
              <w:jc w:val="both"/>
              <w:rPr>
                <w:rFonts w:ascii="Cambria" w:hAnsi="Cambria"/>
                <w:b w:val="0"/>
                <w:bCs w:val="0"/>
              </w:rPr>
            </w:pPr>
            <w:r>
              <w:rPr>
                <w:rFonts w:ascii="Cambria" w:hAnsi="Cambria"/>
              </w:rPr>
              <w:t>2.4.4</w:t>
            </w:r>
            <w:r w:rsidRPr="00572026">
              <w:rPr>
                <w:rFonts w:ascii="Cambria" w:hAnsi="Cambria"/>
              </w:rPr>
              <w:t xml:space="preserve"> </w:t>
            </w:r>
            <w:r w:rsidRPr="009602C3">
              <w:rPr>
                <w:rFonts w:ascii="Cambria" w:hAnsi="Cambria"/>
              </w:rPr>
              <w:t>What automated checks do you perform to validate client trade instructions prior to the instruction being released to local sub-custodians?</w:t>
            </w:r>
          </w:p>
        </w:tc>
      </w:tr>
    </w:tbl>
    <w:p w14:paraId="6EE57AF9" w14:textId="77777777" w:rsidR="009602C3" w:rsidRPr="00572026" w:rsidRDefault="009602C3" w:rsidP="0096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1C479D59" w14:textId="77777777" w:rsidTr="0042467E">
        <w:trPr>
          <w:jc w:val="center"/>
        </w:trPr>
        <w:tc>
          <w:tcPr>
            <w:tcW w:w="9641" w:type="dxa"/>
            <w:shd w:val="clear" w:color="auto" w:fill="FFFFFF"/>
            <w:tcMar>
              <w:top w:w="20" w:type="dxa"/>
              <w:left w:w="20" w:type="dxa"/>
              <w:bottom w:w="20" w:type="dxa"/>
              <w:right w:w="20" w:type="dxa"/>
            </w:tcMar>
          </w:tcPr>
          <w:p w14:paraId="74ABA5E1"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80799A7"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69E91AE" w14:textId="77777777" w:rsidR="009602C3" w:rsidRPr="00572026" w:rsidRDefault="009602C3" w:rsidP="0042467E">
            <w:pPr>
              <w:spacing w:line="200" w:lineRule="atLeast"/>
              <w:jc w:val="both"/>
              <w:rPr>
                <w:rFonts w:ascii="Cambria" w:hAnsi="Cambria" w:cs="Times New Roman"/>
                <w:sz w:val="20"/>
                <w:szCs w:val="20"/>
              </w:rPr>
            </w:pPr>
          </w:p>
        </w:tc>
      </w:tr>
    </w:tbl>
    <w:p w14:paraId="118301FC" w14:textId="77777777" w:rsidR="009602C3" w:rsidRPr="003102C3" w:rsidRDefault="009602C3" w:rsidP="009602C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33A81931" w14:textId="77777777" w:rsidTr="0042467E">
        <w:trPr>
          <w:jc w:val="center"/>
        </w:trPr>
        <w:tc>
          <w:tcPr>
            <w:tcW w:w="9641" w:type="dxa"/>
            <w:shd w:val="clear" w:color="auto" w:fill="F5F5F5"/>
            <w:tcMar>
              <w:top w:w="20" w:type="dxa"/>
              <w:left w:w="20" w:type="dxa"/>
              <w:bottom w:w="20" w:type="dxa"/>
              <w:right w:w="20" w:type="dxa"/>
            </w:tcMar>
          </w:tcPr>
          <w:p w14:paraId="69EFE81A" w14:textId="481AE8E3" w:rsidR="009602C3" w:rsidRPr="00572026" w:rsidRDefault="009602C3" w:rsidP="0042467E">
            <w:pPr>
              <w:pStyle w:val="QuestionTitle"/>
              <w:jc w:val="both"/>
              <w:rPr>
                <w:rFonts w:ascii="Cambria" w:hAnsi="Cambria"/>
                <w:b w:val="0"/>
                <w:bCs w:val="0"/>
              </w:rPr>
            </w:pPr>
            <w:r>
              <w:rPr>
                <w:rFonts w:ascii="Cambria" w:hAnsi="Cambria"/>
              </w:rPr>
              <w:t>2.4.5</w:t>
            </w:r>
            <w:r w:rsidRPr="00572026">
              <w:rPr>
                <w:rFonts w:ascii="Cambria" w:hAnsi="Cambria"/>
              </w:rPr>
              <w:t xml:space="preserve"> </w:t>
            </w:r>
            <w:r w:rsidRPr="009602C3">
              <w:rPr>
                <w:rFonts w:ascii="Cambria" w:hAnsi="Cambria"/>
              </w:rPr>
              <w:t>How do you address trades that fail the validation process?</w:t>
            </w:r>
          </w:p>
        </w:tc>
      </w:tr>
    </w:tbl>
    <w:p w14:paraId="52DB4E48" w14:textId="77777777" w:rsidR="009602C3" w:rsidRPr="00572026" w:rsidRDefault="009602C3" w:rsidP="009602C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602C3" w:rsidRPr="009670DB" w14:paraId="295AC63A" w14:textId="77777777" w:rsidTr="0042467E">
        <w:trPr>
          <w:jc w:val="center"/>
        </w:trPr>
        <w:tc>
          <w:tcPr>
            <w:tcW w:w="9641" w:type="dxa"/>
            <w:shd w:val="clear" w:color="auto" w:fill="FFFFFF"/>
            <w:tcMar>
              <w:top w:w="20" w:type="dxa"/>
              <w:left w:w="20" w:type="dxa"/>
              <w:bottom w:w="20" w:type="dxa"/>
              <w:right w:w="20" w:type="dxa"/>
            </w:tcMar>
          </w:tcPr>
          <w:p w14:paraId="4257060F"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F90487D" w14:textId="77777777" w:rsidR="009602C3" w:rsidRPr="00572026" w:rsidRDefault="009602C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D39B17B" w14:textId="77777777" w:rsidR="009602C3" w:rsidRPr="00572026" w:rsidRDefault="009602C3" w:rsidP="0042467E">
            <w:pPr>
              <w:spacing w:line="200" w:lineRule="atLeast"/>
              <w:jc w:val="both"/>
              <w:rPr>
                <w:rFonts w:ascii="Cambria" w:hAnsi="Cambria" w:cs="Times New Roman"/>
                <w:sz w:val="20"/>
                <w:szCs w:val="20"/>
              </w:rPr>
            </w:pPr>
          </w:p>
        </w:tc>
      </w:tr>
      <w:tr w:rsidR="009602C3" w:rsidRPr="00BE4765" w14:paraId="78B82879" w14:textId="77777777" w:rsidTr="009602C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3CA0897" w14:textId="50D3E282" w:rsidR="009602C3" w:rsidRPr="009602C3" w:rsidRDefault="009602C3" w:rsidP="0042467E">
            <w:pPr>
              <w:spacing w:line="200" w:lineRule="atLeast"/>
              <w:jc w:val="both"/>
              <w:rPr>
                <w:rFonts w:ascii="Cambria" w:hAnsi="Cambria" w:cs="Times New Roman"/>
                <w:sz w:val="20"/>
                <w:szCs w:val="20"/>
              </w:rPr>
            </w:pPr>
            <w:r w:rsidRPr="009602C3">
              <w:rPr>
                <w:rFonts w:ascii="Cambria" w:hAnsi="Cambria" w:cs="Times New Roman"/>
                <w:sz w:val="20"/>
                <w:szCs w:val="20"/>
              </w:rPr>
              <w:t>Is there a requirement to resolve them same day?</w:t>
            </w:r>
          </w:p>
        </w:tc>
      </w:tr>
      <w:tr w:rsidR="009602C3" w:rsidRPr="00BE4765" w14:paraId="6CFBAB65" w14:textId="77777777" w:rsidTr="009602C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927CADB" w14:textId="77777777" w:rsidR="009602C3" w:rsidRPr="00450028" w:rsidRDefault="009602C3" w:rsidP="009602C3">
            <w:pPr>
              <w:spacing w:line="200" w:lineRule="atLeast"/>
              <w:jc w:val="both"/>
              <w:rPr>
                <w:rFonts w:ascii="Cambria" w:hAnsi="Cambria" w:cs="Times New Roman"/>
                <w:sz w:val="20"/>
                <w:szCs w:val="20"/>
              </w:rPr>
            </w:pPr>
            <w:r w:rsidRPr="009602C3">
              <w:rPr>
                <w:rFonts w:ascii="Segoe UI Symbol" w:hAnsi="Segoe UI Symbol" w:cs="Segoe UI Symbol"/>
                <w:sz w:val="20"/>
                <w:szCs w:val="20"/>
              </w:rPr>
              <w:t>☐</w:t>
            </w:r>
            <w:r w:rsidRPr="009602C3">
              <w:rPr>
                <w:rFonts w:ascii="Cambria" w:hAnsi="Cambria" w:cs="Times New Roman"/>
                <w:sz w:val="20"/>
                <w:szCs w:val="20"/>
              </w:rPr>
              <w:t xml:space="preserve"> Yes</w:t>
            </w:r>
          </w:p>
          <w:p w14:paraId="288E0FAA" w14:textId="57949DD0" w:rsidR="009602C3" w:rsidRPr="009602C3" w:rsidRDefault="009602C3" w:rsidP="009602C3">
            <w:pPr>
              <w:spacing w:line="200" w:lineRule="atLeast"/>
              <w:jc w:val="both"/>
              <w:rPr>
                <w:rFonts w:ascii="Cambria" w:hAnsi="Cambria" w:cs="Times New Roman"/>
                <w:sz w:val="20"/>
                <w:szCs w:val="20"/>
              </w:rPr>
            </w:pPr>
            <w:r w:rsidRPr="009602C3">
              <w:rPr>
                <w:rFonts w:ascii="Segoe UI Symbol" w:hAnsi="Segoe UI Symbol" w:cs="Segoe UI Symbol"/>
                <w:sz w:val="20"/>
                <w:szCs w:val="20"/>
              </w:rPr>
              <w:t>☐</w:t>
            </w:r>
            <w:r w:rsidRPr="009602C3">
              <w:rPr>
                <w:rFonts w:ascii="Cambria" w:hAnsi="Cambria" w:cs="Times New Roman"/>
                <w:sz w:val="20"/>
                <w:szCs w:val="20"/>
              </w:rPr>
              <w:t xml:space="preserve"> No</w:t>
            </w:r>
          </w:p>
        </w:tc>
      </w:tr>
    </w:tbl>
    <w:p w14:paraId="1807A613" w14:textId="77777777" w:rsidR="005261B1" w:rsidRPr="00572026" w:rsidRDefault="005261B1" w:rsidP="005261B1">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1F74063E" w14:textId="77777777" w:rsidTr="0042467E">
        <w:trPr>
          <w:jc w:val="center"/>
        </w:trPr>
        <w:tc>
          <w:tcPr>
            <w:tcW w:w="9640" w:type="dxa"/>
            <w:shd w:val="clear" w:color="auto" w:fill="F5F5F5"/>
            <w:tcMar>
              <w:top w:w="20" w:type="dxa"/>
              <w:left w:w="20" w:type="dxa"/>
              <w:bottom w:w="20" w:type="dxa"/>
              <w:right w:w="20" w:type="dxa"/>
            </w:tcMar>
          </w:tcPr>
          <w:p w14:paraId="787AF0C7" w14:textId="015BF2CF" w:rsidR="005261B1" w:rsidRPr="00572026" w:rsidRDefault="005261B1" w:rsidP="0042467E">
            <w:pPr>
              <w:pStyle w:val="QuestionTitle"/>
              <w:jc w:val="both"/>
              <w:rPr>
                <w:rFonts w:ascii="Cambria" w:hAnsi="Cambria"/>
                <w:b w:val="0"/>
                <w:bCs w:val="0"/>
              </w:rPr>
            </w:pPr>
            <w:r>
              <w:rPr>
                <w:rFonts w:ascii="Cambria" w:hAnsi="Cambria"/>
              </w:rPr>
              <w:t>2.4.6</w:t>
            </w:r>
            <w:r w:rsidRPr="00572026">
              <w:rPr>
                <w:rFonts w:ascii="Cambria" w:hAnsi="Cambria"/>
              </w:rPr>
              <w:t xml:space="preserve"> In the last 12 months have there been any changes that have led to a reduction or increase in manual processing for the items below? </w:t>
            </w:r>
          </w:p>
        </w:tc>
      </w:tr>
    </w:tbl>
    <w:p w14:paraId="41204D6B"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2B3F941C" w14:textId="77777777" w:rsidTr="0042467E">
        <w:trPr>
          <w:jc w:val="center"/>
        </w:trPr>
        <w:tc>
          <w:tcPr>
            <w:tcW w:w="9641" w:type="dxa"/>
            <w:shd w:val="clear" w:color="auto" w:fill="F5F5F5"/>
            <w:tcMar>
              <w:top w:w="20" w:type="dxa"/>
              <w:left w:w="20" w:type="dxa"/>
              <w:bottom w:w="20" w:type="dxa"/>
              <w:right w:w="20" w:type="dxa"/>
            </w:tcMar>
          </w:tcPr>
          <w:p w14:paraId="0F46D3FF" w14:textId="77777777" w:rsidR="005261B1" w:rsidRPr="00572026" w:rsidRDefault="005261B1" w:rsidP="0042467E">
            <w:pPr>
              <w:pStyle w:val="QuestionLabel"/>
              <w:jc w:val="both"/>
              <w:rPr>
                <w:rFonts w:ascii="Cambria" w:hAnsi="Cambria"/>
              </w:rPr>
            </w:pPr>
            <w:r>
              <w:rPr>
                <w:rFonts w:ascii="Cambria" w:hAnsi="Cambria"/>
              </w:rPr>
              <w:t>Client</w:t>
            </w:r>
            <w:r w:rsidRPr="00572026">
              <w:rPr>
                <w:rFonts w:ascii="Cambria" w:hAnsi="Cambria"/>
              </w:rPr>
              <w:t xml:space="preserve"> instruction to the custodian</w:t>
            </w:r>
          </w:p>
        </w:tc>
      </w:tr>
      <w:tr w:rsidR="005261B1" w:rsidRPr="009670DB" w14:paraId="529D4147" w14:textId="77777777" w:rsidTr="0042467E">
        <w:trPr>
          <w:jc w:val="center"/>
        </w:trPr>
        <w:tc>
          <w:tcPr>
            <w:tcW w:w="9641" w:type="dxa"/>
            <w:shd w:val="clear" w:color="auto" w:fill="FFFFFF"/>
            <w:tcMar>
              <w:top w:w="20" w:type="dxa"/>
              <w:left w:w="20" w:type="dxa"/>
              <w:bottom w:w="20" w:type="dxa"/>
              <w:right w:w="20" w:type="dxa"/>
            </w:tcMar>
          </w:tcPr>
          <w:p w14:paraId="4121D209" w14:textId="77777777" w:rsidR="005261B1" w:rsidRPr="00F33802" w:rsidRDefault="005261B1" w:rsidP="0042467E">
            <w:pPr>
              <w:spacing w:line="200" w:lineRule="atLeast"/>
              <w:jc w:val="both"/>
              <w:rPr>
                <w:rFonts w:ascii="Cambria" w:hAnsi="Cambria" w:cs="Times New Roman"/>
                <w:sz w:val="20"/>
                <w:szCs w:val="20"/>
              </w:rPr>
            </w:pPr>
            <w:r w:rsidRPr="00F33802">
              <w:rPr>
                <w:rFonts w:ascii="MS Gothic" w:eastAsia="MS Gothic" w:hAnsi="MS Gothic" w:cs="fonts/arial.ttf" w:hint="eastAsia"/>
                <w:sz w:val="20"/>
                <w:szCs w:val="20"/>
              </w:rPr>
              <w:t>☐</w:t>
            </w:r>
            <w:r w:rsidRPr="00F33802">
              <w:rPr>
                <w:rFonts w:ascii="Cambria" w:hAnsi="Cambria" w:cs="fonts/arial.ttf"/>
                <w:sz w:val="20"/>
                <w:szCs w:val="20"/>
              </w:rPr>
              <w:t xml:space="preserve"> Yes</w:t>
            </w:r>
          </w:p>
          <w:p w14:paraId="49837145" w14:textId="77777777" w:rsidR="005261B1" w:rsidRPr="00572026" w:rsidRDefault="005261B1" w:rsidP="0042467E">
            <w:pPr>
              <w:spacing w:line="200" w:lineRule="atLeast"/>
              <w:jc w:val="both"/>
              <w:rPr>
                <w:rFonts w:ascii="Cambria" w:hAnsi="Cambria" w:cs="Times New Roman"/>
                <w:sz w:val="20"/>
                <w:szCs w:val="20"/>
              </w:rPr>
            </w:pPr>
            <w:r w:rsidRPr="00F33802">
              <w:rPr>
                <w:rFonts w:ascii="MS Gothic" w:eastAsia="MS Gothic" w:hAnsi="MS Gothic" w:cs="fonts/arial.ttf" w:hint="eastAsia"/>
                <w:sz w:val="20"/>
                <w:szCs w:val="20"/>
              </w:rPr>
              <w:t>☐</w:t>
            </w:r>
            <w:r w:rsidRPr="00F33802">
              <w:rPr>
                <w:rFonts w:ascii="Cambria" w:hAnsi="Cambria" w:cs="fonts/arial.ttf"/>
                <w:sz w:val="20"/>
                <w:szCs w:val="20"/>
              </w:rPr>
              <w:t xml:space="preserve"> No</w:t>
            </w:r>
          </w:p>
        </w:tc>
      </w:tr>
      <w:tr w:rsidR="005261B1" w:rsidRPr="009670DB" w14:paraId="64770D1C" w14:textId="77777777" w:rsidTr="0042467E">
        <w:trPr>
          <w:jc w:val="center"/>
        </w:trPr>
        <w:tc>
          <w:tcPr>
            <w:tcW w:w="9641" w:type="dxa"/>
            <w:shd w:val="clear" w:color="auto" w:fill="FFFFFF"/>
            <w:tcMar>
              <w:top w:w="20" w:type="dxa"/>
              <w:left w:w="20" w:type="dxa"/>
              <w:bottom w:w="20" w:type="dxa"/>
              <w:right w:w="20" w:type="dxa"/>
            </w:tcMar>
          </w:tcPr>
          <w:p w14:paraId="75DE1921" w14:textId="77777777" w:rsidR="005261B1" w:rsidRPr="00280C03" w:rsidRDefault="005261B1" w:rsidP="0042467E">
            <w:pPr>
              <w:spacing w:line="200" w:lineRule="atLeast"/>
              <w:jc w:val="both"/>
              <w:rPr>
                <w:rFonts w:ascii="Cambria" w:hAnsi="Cambria" w:cs="Times New Roman"/>
                <w:sz w:val="20"/>
                <w:szCs w:val="20"/>
              </w:rPr>
            </w:pPr>
            <w:r w:rsidRPr="00971710">
              <w:rPr>
                <w:rFonts w:ascii="Cambria" w:hAnsi="Cambria"/>
                <w:sz w:val="20"/>
                <w:szCs w:val="20"/>
              </w:rPr>
              <w:t xml:space="preserve">If yes, </w:t>
            </w:r>
            <w:r>
              <w:rPr>
                <w:rFonts w:ascii="Cambria" w:hAnsi="Cambria"/>
                <w:sz w:val="20"/>
                <w:szCs w:val="20"/>
              </w:rPr>
              <w:t>provide details.</w:t>
            </w:r>
          </w:p>
        </w:tc>
      </w:tr>
      <w:tr w:rsidR="005261B1" w:rsidRPr="009670DB" w14:paraId="649B3B5B" w14:textId="77777777" w:rsidTr="0042467E">
        <w:trPr>
          <w:jc w:val="center"/>
        </w:trPr>
        <w:tc>
          <w:tcPr>
            <w:tcW w:w="9641" w:type="dxa"/>
            <w:shd w:val="clear" w:color="auto" w:fill="FFFFFF"/>
            <w:tcMar>
              <w:top w:w="20" w:type="dxa"/>
              <w:left w:w="20" w:type="dxa"/>
              <w:bottom w:w="20" w:type="dxa"/>
              <w:right w:w="20" w:type="dxa"/>
            </w:tcMar>
          </w:tcPr>
          <w:p w14:paraId="463ECA68" w14:textId="77777777" w:rsidR="005261B1" w:rsidRDefault="005261B1" w:rsidP="0042467E">
            <w:pPr>
              <w:spacing w:line="200" w:lineRule="atLeast"/>
              <w:jc w:val="both"/>
              <w:rPr>
                <w:rFonts w:ascii="Cambria" w:hAnsi="Cambria" w:cs="Times New Roman"/>
                <w:sz w:val="20"/>
                <w:szCs w:val="20"/>
              </w:rPr>
            </w:pPr>
          </w:p>
          <w:p w14:paraId="71E7CC73" w14:textId="77777777" w:rsidR="005261B1" w:rsidRPr="00572026" w:rsidRDefault="005261B1" w:rsidP="0042467E">
            <w:pPr>
              <w:spacing w:line="200" w:lineRule="atLeast"/>
              <w:jc w:val="both"/>
              <w:rPr>
                <w:rFonts w:ascii="Cambria" w:hAnsi="Cambria" w:cs="Times New Roman"/>
                <w:sz w:val="20"/>
                <w:szCs w:val="20"/>
              </w:rPr>
            </w:pPr>
          </w:p>
        </w:tc>
      </w:tr>
      <w:tr w:rsidR="005261B1" w:rsidRPr="009670DB" w14:paraId="01F6CD97" w14:textId="77777777" w:rsidTr="0042467E">
        <w:trPr>
          <w:jc w:val="center"/>
        </w:trPr>
        <w:tc>
          <w:tcPr>
            <w:tcW w:w="9641" w:type="dxa"/>
            <w:shd w:val="clear" w:color="auto" w:fill="F2F2F2" w:themeFill="background1" w:themeFillShade="F2"/>
            <w:tcMar>
              <w:top w:w="20" w:type="dxa"/>
              <w:left w:w="20" w:type="dxa"/>
              <w:bottom w:w="20" w:type="dxa"/>
              <w:right w:w="20" w:type="dxa"/>
            </w:tcMar>
          </w:tcPr>
          <w:p w14:paraId="3240FB56" w14:textId="77777777" w:rsidR="005261B1" w:rsidRPr="00F33802" w:rsidRDefault="005261B1" w:rsidP="0042467E">
            <w:pPr>
              <w:spacing w:line="200" w:lineRule="atLeast"/>
              <w:jc w:val="both"/>
              <w:rPr>
                <w:rFonts w:ascii="Cambria" w:hAnsi="Cambria" w:cs="Times New Roman"/>
                <w:sz w:val="20"/>
                <w:szCs w:val="20"/>
              </w:rPr>
            </w:pPr>
            <w:r w:rsidRPr="00971710">
              <w:rPr>
                <w:rFonts w:ascii="Cambria" w:hAnsi="Cambria"/>
                <w:sz w:val="20"/>
                <w:szCs w:val="20"/>
              </w:rPr>
              <w:t>Custodian instruction to the CSD</w:t>
            </w:r>
          </w:p>
        </w:tc>
      </w:tr>
      <w:tr w:rsidR="005261B1" w:rsidRPr="009670DB" w14:paraId="1B6BD491" w14:textId="77777777" w:rsidTr="0042467E">
        <w:trPr>
          <w:jc w:val="center"/>
        </w:trPr>
        <w:tc>
          <w:tcPr>
            <w:tcW w:w="9641" w:type="dxa"/>
            <w:shd w:val="clear" w:color="auto" w:fill="FFFFFF" w:themeFill="background1"/>
            <w:tcMar>
              <w:top w:w="20" w:type="dxa"/>
              <w:left w:w="20" w:type="dxa"/>
              <w:bottom w:w="20" w:type="dxa"/>
              <w:right w:w="20" w:type="dxa"/>
            </w:tcMar>
          </w:tcPr>
          <w:p w14:paraId="7439C7EF" w14:textId="77777777" w:rsidR="005261B1" w:rsidRPr="00F33802" w:rsidRDefault="005261B1" w:rsidP="0042467E">
            <w:pPr>
              <w:spacing w:line="200" w:lineRule="atLeast"/>
              <w:jc w:val="both"/>
              <w:rPr>
                <w:rFonts w:ascii="Cambria" w:hAnsi="Cambria" w:cs="Times New Roman"/>
                <w:sz w:val="20"/>
                <w:szCs w:val="20"/>
              </w:rPr>
            </w:pPr>
            <w:r w:rsidRPr="00F33802">
              <w:rPr>
                <w:rFonts w:ascii="MS Gothic" w:eastAsia="MS Gothic" w:hAnsi="MS Gothic" w:cs="fonts/arial.ttf" w:hint="eastAsia"/>
                <w:sz w:val="20"/>
                <w:szCs w:val="20"/>
              </w:rPr>
              <w:t>☐</w:t>
            </w:r>
            <w:r w:rsidRPr="00F33802">
              <w:rPr>
                <w:rFonts w:ascii="Cambria" w:hAnsi="Cambria" w:cs="fonts/arial.ttf"/>
                <w:sz w:val="20"/>
                <w:szCs w:val="20"/>
              </w:rPr>
              <w:t xml:space="preserve"> Yes</w:t>
            </w:r>
          </w:p>
          <w:p w14:paraId="67B810DD" w14:textId="77777777" w:rsidR="005261B1" w:rsidRPr="00460183" w:rsidRDefault="005261B1" w:rsidP="0042467E">
            <w:pPr>
              <w:spacing w:line="200" w:lineRule="atLeast"/>
              <w:jc w:val="both"/>
              <w:rPr>
                <w:rFonts w:ascii="Cambria" w:hAnsi="Cambria"/>
              </w:rPr>
            </w:pPr>
            <w:r w:rsidRPr="00F33802">
              <w:rPr>
                <w:rFonts w:ascii="MS Gothic" w:eastAsia="MS Gothic" w:hAnsi="MS Gothic" w:cs="fonts/arial.ttf" w:hint="eastAsia"/>
                <w:sz w:val="20"/>
                <w:szCs w:val="20"/>
              </w:rPr>
              <w:t>☐</w:t>
            </w:r>
            <w:r w:rsidRPr="00F33802">
              <w:rPr>
                <w:rFonts w:ascii="Cambria" w:hAnsi="Cambria" w:cs="fonts/arial.ttf"/>
                <w:sz w:val="20"/>
                <w:szCs w:val="20"/>
              </w:rPr>
              <w:t xml:space="preserve"> No</w:t>
            </w:r>
          </w:p>
        </w:tc>
      </w:tr>
      <w:tr w:rsidR="005261B1" w:rsidRPr="009670DB" w14:paraId="61BCF7D9" w14:textId="77777777" w:rsidTr="0042467E">
        <w:trPr>
          <w:jc w:val="center"/>
        </w:trPr>
        <w:tc>
          <w:tcPr>
            <w:tcW w:w="9641" w:type="dxa"/>
            <w:shd w:val="clear" w:color="auto" w:fill="F5F5F5"/>
            <w:tcMar>
              <w:top w:w="20" w:type="dxa"/>
              <w:left w:w="20" w:type="dxa"/>
              <w:bottom w:w="20" w:type="dxa"/>
              <w:right w:w="20" w:type="dxa"/>
            </w:tcMar>
          </w:tcPr>
          <w:p w14:paraId="12C66FD5" w14:textId="77777777" w:rsidR="005261B1" w:rsidRPr="00572026" w:rsidRDefault="005261B1" w:rsidP="0042467E">
            <w:pPr>
              <w:pStyle w:val="QuestionLabel"/>
              <w:jc w:val="both"/>
              <w:rPr>
                <w:rFonts w:ascii="Cambria" w:hAnsi="Cambria"/>
              </w:rPr>
            </w:pPr>
            <w:r w:rsidRPr="007F1E86">
              <w:rPr>
                <w:rFonts w:ascii="Cambria" w:hAnsi="Cambria"/>
              </w:rPr>
              <w:t xml:space="preserve">If yes, </w:t>
            </w:r>
            <w:r>
              <w:rPr>
                <w:rFonts w:ascii="Cambria" w:hAnsi="Cambria"/>
              </w:rPr>
              <w:t>provide details.</w:t>
            </w:r>
          </w:p>
        </w:tc>
      </w:tr>
      <w:tr w:rsidR="005261B1" w:rsidRPr="009670DB" w14:paraId="7F2B1D18" w14:textId="77777777" w:rsidTr="0042467E">
        <w:trPr>
          <w:jc w:val="center"/>
        </w:trPr>
        <w:tc>
          <w:tcPr>
            <w:tcW w:w="9641" w:type="dxa"/>
            <w:shd w:val="clear" w:color="auto" w:fill="FFFFFF"/>
            <w:tcMar>
              <w:top w:w="20" w:type="dxa"/>
              <w:left w:w="20" w:type="dxa"/>
              <w:bottom w:w="20" w:type="dxa"/>
              <w:right w:w="20" w:type="dxa"/>
            </w:tcMar>
          </w:tcPr>
          <w:p w14:paraId="297D25E3"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1233814"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D70D2D6" w14:textId="77777777" w:rsidR="005261B1" w:rsidRDefault="005261B1" w:rsidP="005261B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5C402370" w14:textId="77777777" w:rsidTr="0042467E">
        <w:trPr>
          <w:jc w:val="center"/>
        </w:trPr>
        <w:tc>
          <w:tcPr>
            <w:tcW w:w="9641" w:type="dxa"/>
            <w:shd w:val="clear" w:color="auto" w:fill="F5F5F5"/>
            <w:tcMar>
              <w:top w:w="20" w:type="dxa"/>
              <w:left w:w="20" w:type="dxa"/>
              <w:bottom w:w="20" w:type="dxa"/>
              <w:right w:w="20" w:type="dxa"/>
            </w:tcMar>
          </w:tcPr>
          <w:p w14:paraId="2C553788" w14:textId="1EF61195" w:rsidR="005261B1" w:rsidRPr="00572026" w:rsidRDefault="005261B1" w:rsidP="0042467E">
            <w:pPr>
              <w:pStyle w:val="QuestionTitle"/>
              <w:jc w:val="both"/>
              <w:rPr>
                <w:rFonts w:ascii="Cambria" w:hAnsi="Cambria"/>
                <w:b w:val="0"/>
                <w:bCs w:val="0"/>
              </w:rPr>
            </w:pPr>
            <w:r>
              <w:rPr>
                <w:rFonts w:ascii="Cambria" w:hAnsi="Cambria"/>
              </w:rPr>
              <w:t>2.4.7</w:t>
            </w:r>
            <w:r w:rsidRPr="00572026">
              <w:rPr>
                <w:rFonts w:ascii="Cambria" w:hAnsi="Cambria"/>
              </w:rPr>
              <w:t xml:space="preserve"> </w:t>
            </w:r>
            <w:r w:rsidRPr="005261B1">
              <w:rPr>
                <w:rFonts w:ascii="Cambria" w:hAnsi="Cambria"/>
              </w:rPr>
              <w:t>Kindly provide a list of your cash and security transaction instruction deadlines in each market?</w:t>
            </w:r>
          </w:p>
        </w:tc>
      </w:tr>
    </w:tbl>
    <w:p w14:paraId="239C6105"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3BE9DFF0" w14:textId="77777777" w:rsidTr="0042467E">
        <w:trPr>
          <w:jc w:val="center"/>
        </w:trPr>
        <w:tc>
          <w:tcPr>
            <w:tcW w:w="9641" w:type="dxa"/>
            <w:shd w:val="clear" w:color="auto" w:fill="F5F5F5"/>
            <w:tcMar>
              <w:top w:w="20" w:type="dxa"/>
              <w:left w:w="20" w:type="dxa"/>
              <w:bottom w:w="20" w:type="dxa"/>
              <w:right w:w="20" w:type="dxa"/>
            </w:tcMar>
          </w:tcPr>
          <w:p w14:paraId="4142D4C8" w14:textId="77777777" w:rsidR="005261B1" w:rsidRPr="00572026" w:rsidRDefault="005261B1" w:rsidP="0042467E">
            <w:pPr>
              <w:pStyle w:val="QuestionLabel"/>
              <w:jc w:val="both"/>
              <w:rPr>
                <w:rFonts w:ascii="Cambria" w:hAnsi="Cambria"/>
              </w:rPr>
            </w:pPr>
            <w:r w:rsidRPr="00572026">
              <w:rPr>
                <w:rFonts w:ascii="Cambria" w:hAnsi="Cambria"/>
              </w:rPr>
              <w:t>Please attach file here</w:t>
            </w:r>
          </w:p>
        </w:tc>
      </w:tr>
      <w:tr w:rsidR="005261B1" w:rsidRPr="009670DB" w14:paraId="4E32D7D0" w14:textId="77777777" w:rsidTr="0042467E">
        <w:trPr>
          <w:jc w:val="center"/>
        </w:trPr>
        <w:tc>
          <w:tcPr>
            <w:tcW w:w="9641" w:type="dxa"/>
            <w:shd w:val="clear" w:color="auto" w:fill="FFFFFF"/>
            <w:tcMar>
              <w:top w:w="20" w:type="dxa"/>
              <w:left w:w="20" w:type="dxa"/>
              <w:bottom w:w="20" w:type="dxa"/>
              <w:right w:w="20" w:type="dxa"/>
            </w:tcMar>
          </w:tcPr>
          <w:p w14:paraId="1640C784" w14:textId="77777777" w:rsidR="005261B1" w:rsidRPr="00572026" w:rsidRDefault="005261B1" w:rsidP="0042467E">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747A5FB6" w14:textId="77777777" w:rsidR="005261B1" w:rsidRPr="003102C3" w:rsidRDefault="005261B1" w:rsidP="005261B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1E0BBAEC" w14:textId="77777777" w:rsidTr="0042467E">
        <w:trPr>
          <w:jc w:val="center"/>
        </w:trPr>
        <w:tc>
          <w:tcPr>
            <w:tcW w:w="9641" w:type="dxa"/>
            <w:shd w:val="clear" w:color="auto" w:fill="F5F5F5"/>
            <w:tcMar>
              <w:top w:w="20" w:type="dxa"/>
              <w:left w:w="20" w:type="dxa"/>
              <w:bottom w:w="20" w:type="dxa"/>
              <w:right w:w="20" w:type="dxa"/>
            </w:tcMar>
          </w:tcPr>
          <w:p w14:paraId="15B6BA09" w14:textId="3B735162" w:rsidR="005261B1" w:rsidRPr="00572026" w:rsidRDefault="005261B1" w:rsidP="0042467E">
            <w:pPr>
              <w:pStyle w:val="QuestionTitle"/>
              <w:jc w:val="both"/>
              <w:rPr>
                <w:rFonts w:ascii="Cambria" w:hAnsi="Cambria"/>
                <w:b w:val="0"/>
                <w:bCs w:val="0"/>
              </w:rPr>
            </w:pPr>
            <w:r>
              <w:rPr>
                <w:rFonts w:ascii="Cambria" w:hAnsi="Cambria"/>
              </w:rPr>
              <w:t>2.4.8</w:t>
            </w:r>
            <w:r w:rsidRPr="00572026">
              <w:rPr>
                <w:rFonts w:ascii="Cambria" w:hAnsi="Cambria"/>
              </w:rPr>
              <w:t xml:space="preserve"> </w:t>
            </w:r>
            <w:r w:rsidRPr="005261B1">
              <w:rPr>
                <w:rFonts w:ascii="Cambria" w:hAnsi="Cambria"/>
              </w:rPr>
              <w:t>What security types do you currently support?</w:t>
            </w:r>
          </w:p>
        </w:tc>
      </w:tr>
    </w:tbl>
    <w:p w14:paraId="430EA66F"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71B674A6" w14:textId="77777777" w:rsidTr="0042467E">
        <w:trPr>
          <w:jc w:val="center"/>
        </w:trPr>
        <w:tc>
          <w:tcPr>
            <w:tcW w:w="9641" w:type="dxa"/>
            <w:shd w:val="clear" w:color="auto" w:fill="FFFFFF"/>
            <w:tcMar>
              <w:top w:w="20" w:type="dxa"/>
              <w:left w:w="20" w:type="dxa"/>
              <w:bottom w:w="20" w:type="dxa"/>
              <w:right w:w="20" w:type="dxa"/>
            </w:tcMar>
          </w:tcPr>
          <w:p w14:paraId="2413BABB"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3EF5993"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04C1460" w14:textId="77777777" w:rsidR="005261B1" w:rsidRPr="00572026" w:rsidRDefault="005261B1" w:rsidP="0042467E">
            <w:pPr>
              <w:spacing w:line="200" w:lineRule="atLeast"/>
              <w:jc w:val="both"/>
              <w:rPr>
                <w:rFonts w:ascii="Cambria" w:hAnsi="Cambria" w:cs="Times New Roman"/>
                <w:sz w:val="20"/>
                <w:szCs w:val="20"/>
              </w:rPr>
            </w:pPr>
          </w:p>
        </w:tc>
      </w:tr>
      <w:tr w:rsidR="005261B1" w:rsidRPr="00BE4765" w14:paraId="1C671F3D"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FA5F2F8" w14:textId="1957162B" w:rsidR="005261B1" w:rsidRPr="009602C3" w:rsidRDefault="005261B1" w:rsidP="0042467E">
            <w:pPr>
              <w:spacing w:line="200" w:lineRule="atLeast"/>
              <w:jc w:val="both"/>
              <w:rPr>
                <w:rFonts w:ascii="Cambria" w:hAnsi="Cambria" w:cs="Times New Roman"/>
                <w:sz w:val="20"/>
                <w:szCs w:val="20"/>
              </w:rPr>
            </w:pPr>
            <w:r w:rsidRPr="005261B1">
              <w:rPr>
                <w:rFonts w:ascii="Cambria" w:hAnsi="Cambria" w:cs="Times New Roman"/>
                <w:sz w:val="20"/>
                <w:szCs w:val="20"/>
              </w:rPr>
              <w:lastRenderedPageBreak/>
              <w:t>Kindly also specify those security types that you are unable to support for clients.</w:t>
            </w:r>
          </w:p>
        </w:tc>
      </w:tr>
      <w:tr w:rsidR="005261B1" w:rsidRPr="00BE4765" w14:paraId="067C2895"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19EDC74" w14:textId="3CFA37C7" w:rsidR="005261B1" w:rsidRPr="009602C3" w:rsidRDefault="005261B1" w:rsidP="0042467E">
            <w:pPr>
              <w:spacing w:line="200" w:lineRule="atLeast"/>
              <w:jc w:val="both"/>
              <w:rPr>
                <w:rFonts w:ascii="Cambria" w:hAnsi="Cambria" w:cs="Times New Roman"/>
                <w:sz w:val="20"/>
                <w:szCs w:val="20"/>
              </w:rPr>
            </w:pPr>
          </w:p>
        </w:tc>
      </w:tr>
    </w:tbl>
    <w:p w14:paraId="55020F86" w14:textId="77777777" w:rsidR="005261B1" w:rsidRPr="003102C3" w:rsidRDefault="005261B1" w:rsidP="005261B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4E3B9B91" w14:textId="77777777" w:rsidTr="0042467E">
        <w:trPr>
          <w:jc w:val="center"/>
        </w:trPr>
        <w:tc>
          <w:tcPr>
            <w:tcW w:w="9641" w:type="dxa"/>
            <w:shd w:val="clear" w:color="auto" w:fill="F5F5F5"/>
            <w:tcMar>
              <w:top w:w="20" w:type="dxa"/>
              <w:left w:w="20" w:type="dxa"/>
              <w:bottom w:w="20" w:type="dxa"/>
              <w:right w:w="20" w:type="dxa"/>
            </w:tcMar>
          </w:tcPr>
          <w:p w14:paraId="4B1A6258" w14:textId="4FFE6CCA" w:rsidR="005261B1" w:rsidRPr="00572026" w:rsidRDefault="005261B1" w:rsidP="0042467E">
            <w:pPr>
              <w:pStyle w:val="QuestionTitle"/>
              <w:jc w:val="both"/>
              <w:rPr>
                <w:rFonts w:ascii="Cambria" w:hAnsi="Cambria"/>
                <w:b w:val="0"/>
                <w:bCs w:val="0"/>
              </w:rPr>
            </w:pPr>
            <w:r>
              <w:rPr>
                <w:rFonts w:ascii="Cambria" w:hAnsi="Cambria"/>
              </w:rPr>
              <w:t xml:space="preserve">2.4.9 </w:t>
            </w:r>
            <w:r w:rsidRPr="005261B1">
              <w:rPr>
                <w:rFonts w:ascii="Cambria" w:hAnsi="Cambria"/>
              </w:rPr>
              <w:t>Kindly provide a walkthrough of your cash payment processing workflow indicating the specific authentication processes within it.</w:t>
            </w:r>
          </w:p>
        </w:tc>
      </w:tr>
    </w:tbl>
    <w:p w14:paraId="5FCBDC18"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609FDFEE" w14:textId="77777777" w:rsidTr="0042467E">
        <w:trPr>
          <w:jc w:val="center"/>
        </w:trPr>
        <w:tc>
          <w:tcPr>
            <w:tcW w:w="9641" w:type="dxa"/>
            <w:shd w:val="clear" w:color="auto" w:fill="FFFFFF"/>
            <w:tcMar>
              <w:top w:w="20" w:type="dxa"/>
              <w:left w:w="20" w:type="dxa"/>
              <w:bottom w:w="20" w:type="dxa"/>
              <w:right w:w="20" w:type="dxa"/>
            </w:tcMar>
          </w:tcPr>
          <w:p w14:paraId="2AC77D6E"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223B057"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E30C91A" w14:textId="77777777" w:rsidR="005261B1" w:rsidRPr="00572026" w:rsidRDefault="005261B1" w:rsidP="0042467E">
            <w:pPr>
              <w:spacing w:line="200" w:lineRule="atLeast"/>
              <w:jc w:val="both"/>
              <w:rPr>
                <w:rFonts w:ascii="Cambria" w:hAnsi="Cambria" w:cs="Times New Roman"/>
                <w:sz w:val="20"/>
                <w:szCs w:val="20"/>
              </w:rPr>
            </w:pPr>
          </w:p>
        </w:tc>
      </w:tr>
    </w:tbl>
    <w:p w14:paraId="622BB449" w14:textId="77777777" w:rsidR="005261B1" w:rsidRDefault="005261B1" w:rsidP="005261B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242DB4B3" w14:textId="77777777" w:rsidTr="0042467E">
        <w:trPr>
          <w:jc w:val="center"/>
        </w:trPr>
        <w:tc>
          <w:tcPr>
            <w:tcW w:w="9640" w:type="dxa"/>
            <w:shd w:val="clear" w:color="auto" w:fill="F5F5F5"/>
            <w:tcMar>
              <w:top w:w="20" w:type="dxa"/>
              <w:left w:w="20" w:type="dxa"/>
              <w:bottom w:w="20" w:type="dxa"/>
              <w:right w:w="20" w:type="dxa"/>
            </w:tcMar>
          </w:tcPr>
          <w:p w14:paraId="41B0515A" w14:textId="56C50365" w:rsidR="005261B1" w:rsidRPr="00572026" w:rsidRDefault="005261B1" w:rsidP="0042467E">
            <w:pPr>
              <w:pStyle w:val="QuestionTitle"/>
              <w:jc w:val="both"/>
              <w:rPr>
                <w:rFonts w:ascii="Cambria" w:hAnsi="Cambria"/>
                <w:b w:val="0"/>
                <w:bCs w:val="0"/>
              </w:rPr>
            </w:pPr>
            <w:r>
              <w:rPr>
                <w:rFonts w:ascii="Cambria" w:hAnsi="Cambria"/>
              </w:rPr>
              <w:t>2.4.10</w:t>
            </w:r>
            <w:r w:rsidRPr="00572026">
              <w:rPr>
                <w:rFonts w:ascii="Cambria" w:hAnsi="Cambria"/>
              </w:rPr>
              <w:t xml:space="preserve"> </w:t>
            </w:r>
            <w:r w:rsidRPr="005261B1">
              <w:rPr>
                <w:rFonts w:ascii="Cambria" w:hAnsi="Cambria"/>
              </w:rPr>
              <w:t>Do you verify all cash payment recipients against sanctions lists prior to release?</w:t>
            </w:r>
          </w:p>
        </w:tc>
      </w:tr>
    </w:tbl>
    <w:p w14:paraId="087A0A0D"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00967D7D" w14:textId="77777777" w:rsidTr="0042467E">
        <w:trPr>
          <w:jc w:val="center"/>
        </w:trPr>
        <w:tc>
          <w:tcPr>
            <w:tcW w:w="9641" w:type="dxa"/>
            <w:shd w:val="clear" w:color="auto" w:fill="FFFFFF"/>
            <w:tcMar>
              <w:top w:w="20" w:type="dxa"/>
              <w:left w:w="20" w:type="dxa"/>
              <w:bottom w:w="20" w:type="dxa"/>
              <w:right w:w="20" w:type="dxa"/>
            </w:tcMar>
          </w:tcPr>
          <w:p w14:paraId="4CE05217" w14:textId="77777777" w:rsidR="005261B1" w:rsidRPr="00450028" w:rsidRDefault="005261B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54BA0D21" w14:textId="77777777" w:rsidR="005261B1" w:rsidRPr="00572026" w:rsidRDefault="005261B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5261B1" w:rsidRPr="00BE4765" w14:paraId="734AD20A"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858D75D" w14:textId="297F13BB" w:rsidR="005261B1" w:rsidRPr="00BE4765" w:rsidRDefault="005261B1" w:rsidP="0042467E">
            <w:pPr>
              <w:spacing w:line="200" w:lineRule="atLeast"/>
              <w:jc w:val="both"/>
              <w:rPr>
                <w:rFonts w:ascii="Cambria" w:eastAsia="MS Gothic" w:hAnsi="Cambria" w:cs="fonts/arial.ttf"/>
                <w:sz w:val="20"/>
                <w:szCs w:val="20"/>
              </w:rPr>
            </w:pPr>
            <w:r w:rsidRPr="005261B1">
              <w:rPr>
                <w:rFonts w:ascii="Cambria" w:eastAsia="MS Gothic" w:hAnsi="Cambria" w:cs="fonts/arial.ttf"/>
                <w:sz w:val="20"/>
                <w:szCs w:val="20"/>
              </w:rPr>
              <w:t>If no, provide details.</w:t>
            </w:r>
          </w:p>
        </w:tc>
      </w:tr>
      <w:tr w:rsidR="005261B1" w:rsidRPr="00BE4765" w14:paraId="766CEE97"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868CB60" w14:textId="77777777" w:rsidR="005261B1" w:rsidRPr="00BE4765" w:rsidRDefault="005261B1" w:rsidP="0042467E">
            <w:pPr>
              <w:spacing w:line="200" w:lineRule="atLeast"/>
              <w:jc w:val="both"/>
              <w:rPr>
                <w:rFonts w:ascii="Cambria" w:eastAsia="MS Gothic" w:hAnsi="Cambria" w:cs="fonts/arial.ttf"/>
                <w:sz w:val="20"/>
                <w:szCs w:val="20"/>
              </w:rPr>
            </w:pPr>
          </w:p>
          <w:p w14:paraId="074ED5CE" w14:textId="77777777" w:rsidR="005261B1" w:rsidRPr="00BE4765" w:rsidRDefault="005261B1" w:rsidP="0042467E">
            <w:pPr>
              <w:spacing w:line="200" w:lineRule="atLeast"/>
              <w:jc w:val="both"/>
              <w:rPr>
                <w:rFonts w:ascii="Cambria" w:eastAsia="MS Gothic" w:hAnsi="Cambria" w:cs="fonts/arial.ttf"/>
                <w:sz w:val="20"/>
                <w:szCs w:val="20"/>
              </w:rPr>
            </w:pPr>
          </w:p>
        </w:tc>
      </w:tr>
    </w:tbl>
    <w:p w14:paraId="706EFDA9" w14:textId="77777777" w:rsidR="005261B1" w:rsidRPr="003102C3" w:rsidRDefault="005261B1" w:rsidP="005261B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1F981610" w14:textId="77777777" w:rsidTr="0042467E">
        <w:trPr>
          <w:jc w:val="center"/>
        </w:trPr>
        <w:tc>
          <w:tcPr>
            <w:tcW w:w="9641" w:type="dxa"/>
            <w:shd w:val="clear" w:color="auto" w:fill="F5F5F5"/>
            <w:tcMar>
              <w:top w:w="20" w:type="dxa"/>
              <w:left w:w="20" w:type="dxa"/>
              <w:bottom w:w="20" w:type="dxa"/>
              <w:right w:w="20" w:type="dxa"/>
            </w:tcMar>
          </w:tcPr>
          <w:p w14:paraId="6D0623CB" w14:textId="6E1E7643" w:rsidR="005261B1" w:rsidRPr="00572026" w:rsidRDefault="005261B1" w:rsidP="0042467E">
            <w:pPr>
              <w:pStyle w:val="QuestionTitle"/>
              <w:jc w:val="both"/>
              <w:rPr>
                <w:rFonts w:ascii="Cambria" w:hAnsi="Cambria"/>
                <w:b w:val="0"/>
                <w:bCs w:val="0"/>
              </w:rPr>
            </w:pPr>
            <w:r>
              <w:rPr>
                <w:rFonts w:ascii="Cambria" w:hAnsi="Cambria"/>
              </w:rPr>
              <w:t>2.4.</w:t>
            </w:r>
            <w:r w:rsidR="005D25E9">
              <w:rPr>
                <w:rFonts w:ascii="Cambria" w:hAnsi="Cambria"/>
              </w:rPr>
              <w:t>11</w:t>
            </w:r>
            <w:r w:rsidRPr="00572026">
              <w:rPr>
                <w:rFonts w:ascii="Cambria" w:hAnsi="Cambria"/>
              </w:rPr>
              <w:t xml:space="preserve"> </w:t>
            </w:r>
            <w:r w:rsidRPr="005261B1">
              <w:rPr>
                <w:rFonts w:ascii="Cambria" w:hAnsi="Cambria"/>
              </w:rPr>
              <w:t>What controls have you deployed to identify cash payments that are inconsistent with historical activity on a client’s account?</w:t>
            </w:r>
          </w:p>
        </w:tc>
      </w:tr>
    </w:tbl>
    <w:p w14:paraId="28932C45"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2CF4A76F" w14:textId="77777777" w:rsidTr="0042467E">
        <w:trPr>
          <w:jc w:val="center"/>
        </w:trPr>
        <w:tc>
          <w:tcPr>
            <w:tcW w:w="9641" w:type="dxa"/>
            <w:shd w:val="clear" w:color="auto" w:fill="FFFFFF"/>
            <w:tcMar>
              <w:top w:w="20" w:type="dxa"/>
              <w:left w:w="20" w:type="dxa"/>
              <w:bottom w:w="20" w:type="dxa"/>
              <w:right w:w="20" w:type="dxa"/>
            </w:tcMar>
          </w:tcPr>
          <w:p w14:paraId="31161F58"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8BD495D"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0B438D2" w14:textId="77777777" w:rsidR="005261B1" w:rsidRPr="00572026" w:rsidRDefault="005261B1" w:rsidP="0042467E">
            <w:pPr>
              <w:spacing w:line="200" w:lineRule="atLeast"/>
              <w:jc w:val="both"/>
              <w:rPr>
                <w:rFonts w:ascii="Cambria" w:hAnsi="Cambria" w:cs="Times New Roman"/>
                <w:sz w:val="20"/>
                <w:szCs w:val="20"/>
              </w:rPr>
            </w:pPr>
          </w:p>
        </w:tc>
      </w:tr>
      <w:tr w:rsidR="005261B1" w:rsidRPr="00BE4765" w14:paraId="554099B8"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0C80A51" w14:textId="45403511" w:rsidR="005261B1" w:rsidRPr="009602C3" w:rsidRDefault="005261B1" w:rsidP="0042467E">
            <w:pPr>
              <w:spacing w:line="200" w:lineRule="atLeast"/>
              <w:jc w:val="both"/>
              <w:rPr>
                <w:rFonts w:ascii="Cambria" w:hAnsi="Cambria" w:cs="Times New Roman"/>
                <w:sz w:val="20"/>
                <w:szCs w:val="20"/>
              </w:rPr>
            </w:pPr>
            <w:r w:rsidRPr="005261B1">
              <w:rPr>
                <w:rFonts w:ascii="Cambria" w:hAnsi="Cambria" w:cs="Times New Roman"/>
                <w:sz w:val="20"/>
                <w:szCs w:val="20"/>
              </w:rPr>
              <w:t>Are set thresholds employed for this or is it assessed on a case-by-case basis?</w:t>
            </w:r>
          </w:p>
        </w:tc>
      </w:tr>
      <w:tr w:rsidR="005261B1" w:rsidRPr="00BE4765" w14:paraId="4288315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A560EF2" w14:textId="77777777" w:rsidR="005261B1" w:rsidRPr="009602C3" w:rsidRDefault="005261B1" w:rsidP="0042467E">
            <w:pPr>
              <w:spacing w:line="200" w:lineRule="atLeast"/>
              <w:jc w:val="both"/>
              <w:rPr>
                <w:rFonts w:ascii="Cambria" w:hAnsi="Cambria" w:cs="Times New Roman"/>
                <w:sz w:val="20"/>
                <w:szCs w:val="20"/>
              </w:rPr>
            </w:pPr>
          </w:p>
        </w:tc>
      </w:tr>
    </w:tbl>
    <w:p w14:paraId="316C9EF2" w14:textId="77777777" w:rsidR="005261B1" w:rsidRPr="00572026" w:rsidRDefault="005261B1" w:rsidP="005261B1">
      <w:pPr>
        <w:jc w:val="both"/>
        <w:rPr>
          <w:rFonts w:ascii="Cambria" w:hAnsi="Cambria" w:cs="Times New Roman"/>
        </w:rPr>
      </w:pPr>
    </w:p>
    <w:p w14:paraId="2F1A74C5" w14:textId="75D33E36" w:rsidR="005261B1" w:rsidRDefault="005261B1" w:rsidP="005261B1">
      <w:pPr>
        <w:pStyle w:val="Heading2"/>
        <w:jc w:val="both"/>
        <w:rPr>
          <w:rFonts w:ascii="Cambria" w:hAnsi="Cambria"/>
          <w:b w:val="0"/>
          <w:bCs w:val="0"/>
          <w:i w:val="0"/>
          <w:iCs w:val="0"/>
          <w:sz w:val="24"/>
          <w:szCs w:val="24"/>
        </w:rPr>
      </w:pPr>
      <w:bookmarkStart w:id="37" w:name="_Toc219991636"/>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5</w:t>
      </w:r>
      <w:r w:rsidRPr="0041066E">
        <w:rPr>
          <w:rFonts w:ascii="Cambria" w:hAnsi="Cambria"/>
          <w:b w:val="0"/>
          <w:bCs w:val="0"/>
          <w:i w:val="0"/>
          <w:iCs w:val="0"/>
          <w:sz w:val="24"/>
          <w:szCs w:val="24"/>
        </w:rPr>
        <w:t xml:space="preserve"> </w:t>
      </w:r>
      <w:r>
        <w:rPr>
          <w:rFonts w:ascii="Cambria" w:hAnsi="Cambria"/>
          <w:b w:val="0"/>
          <w:bCs w:val="0"/>
          <w:i w:val="0"/>
          <w:iCs w:val="0"/>
          <w:sz w:val="24"/>
          <w:szCs w:val="24"/>
        </w:rPr>
        <w:t>Settlements</w:t>
      </w:r>
      <w:bookmarkEnd w:id="37"/>
    </w:p>
    <w:p w14:paraId="7114CDFC" w14:textId="77777777" w:rsidR="005261B1" w:rsidRPr="003102C3" w:rsidRDefault="005261B1" w:rsidP="005261B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1CB34981" w14:textId="77777777" w:rsidTr="0042467E">
        <w:trPr>
          <w:jc w:val="center"/>
        </w:trPr>
        <w:tc>
          <w:tcPr>
            <w:tcW w:w="9641" w:type="dxa"/>
            <w:shd w:val="clear" w:color="auto" w:fill="F5F5F5"/>
            <w:tcMar>
              <w:top w:w="20" w:type="dxa"/>
              <w:left w:w="20" w:type="dxa"/>
              <w:bottom w:w="20" w:type="dxa"/>
              <w:right w:w="20" w:type="dxa"/>
            </w:tcMar>
          </w:tcPr>
          <w:p w14:paraId="462F393A" w14:textId="207E3CA7" w:rsidR="005261B1" w:rsidRPr="00572026" w:rsidRDefault="005261B1" w:rsidP="0042467E">
            <w:pPr>
              <w:pStyle w:val="QuestionTitle"/>
              <w:jc w:val="both"/>
              <w:rPr>
                <w:rFonts w:ascii="Cambria" w:hAnsi="Cambria"/>
                <w:b w:val="0"/>
                <w:bCs w:val="0"/>
              </w:rPr>
            </w:pPr>
            <w:r>
              <w:rPr>
                <w:rFonts w:ascii="Cambria" w:hAnsi="Cambria"/>
              </w:rPr>
              <w:t xml:space="preserve">2.5.1 </w:t>
            </w:r>
            <w:r w:rsidRPr="005261B1">
              <w:rPr>
                <w:rFonts w:ascii="Cambria" w:hAnsi="Cambria"/>
              </w:rPr>
              <w:t>Please provide an overview of the Settlements teams to include detail of the size, service location and management structure of these teams and the specific activities that they undertake in each service location.</w:t>
            </w:r>
          </w:p>
        </w:tc>
      </w:tr>
    </w:tbl>
    <w:p w14:paraId="25178EC4"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5EBCAFBC" w14:textId="77777777" w:rsidTr="0042467E">
        <w:trPr>
          <w:jc w:val="center"/>
        </w:trPr>
        <w:tc>
          <w:tcPr>
            <w:tcW w:w="9641" w:type="dxa"/>
            <w:shd w:val="clear" w:color="auto" w:fill="FFFFFF"/>
            <w:tcMar>
              <w:top w:w="20" w:type="dxa"/>
              <w:left w:w="20" w:type="dxa"/>
              <w:bottom w:w="20" w:type="dxa"/>
              <w:right w:w="20" w:type="dxa"/>
            </w:tcMar>
          </w:tcPr>
          <w:p w14:paraId="13CCB1D3"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ECE9D1B"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76DEA27" w14:textId="77777777" w:rsidR="005261B1" w:rsidRPr="00572026" w:rsidRDefault="005261B1" w:rsidP="0042467E">
            <w:pPr>
              <w:spacing w:line="200" w:lineRule="atLeast"/>
              <w:jc w:val="both"/>
              <w:rPr>
                <w:rFonts w:ascii="Cambria" w:hAnsi="Cambria" w:cs="Times New Roman"/>
                <w:sz w:val="20"/>
                <w:szCs w:val="20"/>
              </w:rPr>
            </w:pPr>
          </w:p>
        </w:tc>
      </w:tr>
    </w:tbl>
    <w:p w14:paraId="34790D0F" w14:textId="77777777" w:rsidR="005261B1" w:rsidRPr="003102C3" w:rsidRDefault="005261B1" w:rsidP="005261B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70366657" w14:textId="77777777" w:rsidTr="0042467E">
        <w:trPr>
          <w:jc w:val="center"/>
        </w:trPr>
        <w:tc>
          <w:tcPr>
            <w:tcW w:w="9641" w:type="dxa"/>
            <w:shd w:val="clear" w:color="auto" w:fill="F5F5F5"/>
            <w:tcMar>
              <w:top w:w="20" w:type="dxa"/>
              <w:left w:w="20" w:type="dxa"/>
              <w:bottom w:w="20" w:type="dxa"/>
              <w:right w:w="20" w:type="dxa"/>
            </w:tcMar>
          </w:tcPr>
          <w:p w14:paraId="3DA408B6" w14:textId="11128CFF" w:rsidR="005261B1" w:rsidRPr="00305ACF" w:rsidRDefault="005261B1" w:rsidP="005261B1">
            <w:pPr>
              <w:pStyle w:val="QuestionTitle"/>
              <w:jc w:val="both"/>
              <w:rPr>
                <w:rFonts w:ascii="Cambria" w:hAnsi="Cambria"/>
              </w:rPr>
            </w:pPr>
            <w:r w:rsidRPr="00305ACF">
              <w:rPr>
                <w:rFonts w:ascii="Cambria" w:hAnsi="Cambria"/>
              </w:rPr>
              <w:t xml:space="preserve">2.5.2 Kindly provide a detailed overview of your internal settlements process, detailing what functions are manual and automatic. The settlements processes covered should include: </w:t>
            </w:r>
          </w:p>
          <w:p w14:paraId="58EEFD04" w14:textId="77777777" w:rsidR="005261B1" w:rsidRPr="00305ACF" w:rsidRDefault="005261B1" w:rsidP="005261B1">
            <w:pPr>
              <w:pStyle w:val="QuestionTitle"/>
              <w:jc w:val="both"/>
              <w:rPr>
                <w:rFonts w:ascii="Cambria" w:hAnsi="Cambria"/>
              </w:rPr>
            </w:pPr>
            <w:r w:rsidRPr="00305ACF">
              <w:rPr>
                <w:rFonts w:ascii="Cambria" w:hAnsi="Cambria"/>
              </w:rPr>
              <w:t xml:space="preserve">Trade matching </w:t>
            </w:r>
          </w:p>
          <w:p w14:paraId="636D668E" w14:textId="77777777" w:rsidR="005261B1" w:rsidRPr="00305ACF" w:rsidRDefault="005261B1" w:rsidP="005261B1">
            <w:pPr>
              <w:pStyle w:val="QuestionTitle"/>
              <w:jc w:val="both"/>
              <w:rPr>
                <w:rFonts w:ascii="Cambria" w:hAnsi="Cambria"/>
              </w:rPr>
            </w:pPr>
            <w:r w:rsidRPr="00305ACF">
              <w:rPr>
                <w:rFonts w:ascii="Cambria" w:hAnsi="Cambria"/>
              </w:rPr>
              <w:t xml:space="preserve">Trade confirmation to Depositary trade related FX (if applicable)  </w:t>
            </w:r>
          </w:p>
          <w:p w14:paraId="77044932" w14:textId="77777777" w:rsidR="005261B1" w:rsidRPr="00305ACF" w:rsidRDefault="005261B1" w:rsidP="005261B1">
            <w:pPr>
              <w:pStyle w:val="QuestionTitle"/>
              <w:jc w:val="both"/>
              <w:rPr>
                <w:rFonts w:ascii="Cambria" w:hAnsi="Cambria"/>
              </w:rPr>
            </w:pPr>
            <w:r w:rsidRPr="00305ACF">
              <w:rPr>
                <w:rFonts w:ascii="Cambria" w:hAnsi="Cambria"/>
              </w:rPr>
              <w:t xml:space="preserve">Failed trade monitoring </w:t>
            </w:r>
          </w:p>
          <w:p w14:paraId="22F6C6D4" w14:textId="7A790DC7" w:rsidR="005261B1" w:rsidRPr="00572026" w:rsidRDefault="005261B1" w:rsidP="005261B1">
            <w:pPr>
              <w:pStyle w:val="QuestionTitle"/>
              <w:jc w:val="both"/>
              <w:rPr>
                <w:rFonts w:ascii="Cambria" w:hAnsi="Cambria"/>
                <w:b w:val="0"/>
                <w:bCs w:val="0"/>
              </w:rPr>
            </w:pPr>
            <w:r w:rsidRPr="00305ACF">
              <w:rPr>
                <w:rFonts w:ascii="Cambria" w:hAnsi="Cambria"/>
              </w:rPr>
              <w:t>Interest claim and contractual settlement procedures.</w:t>
            </w:r>
          </w:p>
        </w:tc>
      </w:tr>
    </w:tbl>
    <w:p w14:paraId="720101B4"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381B43BB" w14:textId="77777777" w:rsidTr="0042467E">
        <w:trPr>
          <w:jc w:val="center"/>
        </w:trPr>
        <w:tc>
          <w:tcPr>
            <w:tcW w:w="9641" w:type="dxa"/>
            <w:shd w:val="clear" w:color="auto" w:fill="FFFFFF"/>
            <w:tcMar>
              <w:top w:w="20" w:type="dxa"/>
              <w:left w:w="20" w:type="dxa"/>
              <w:bottom w:w="20" w:type="dxa"/>
              <w:right w:w="20" w:type="dxa"/>
            </w:tcMar>
          </w:tcPr>
          <w:p w14:paraId="2BAB3806"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2910BBB" w14:textId="77777777" w:rsidR="005261B1" w:rsidRPr="00572026" w:rsidRDefault="005261B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17BDEB2" w14:textId="77777777" w:rsidR="005261B1" w:rsidRPr="00572026" w:rsidRDefault="005261B1" w:rsidP="0042467E">
            <w:pPr>
              <w:spacing w:line="200" w:lineRule="atLeast"/>
              <w:jc w:val="both"/>
              <w:rPr>
                <w:rFonts w:ascii="Cambria" w:hAnsi="Cambria" w:cs="Times New Roman"/>
                <w:sz w:val="20"/>
                <w:szCs w:val="20"/>
              </w:rPr>
            </w:pPr>
          </w:p>
        </w:tc>
      </w:tr>
    </w:tbl>
    <w:p w14:paraId="3EDF892E" w14:textId="77777777" w:rsidR="009602C3" w:rsidRDefault="009602C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4CCBCE86" w14:textId="77777777" w:rsidTr="005261B1">
        <w:trPr>
          <w:jc w:val="center"/>
        </w:trPr>
        <w:tc>
          <w:tcPr>
            <w:tcW w:w="9641" w:type="dxa"/>
            <w:shd w:val="clear" w:color="auto" w:fill="F5F5F5"/>
            <w:tcMar>
              <w:top w:w="20" w:type="dxa"/>
              <w:left w:w="20" w:type="dxa"/>
              <w:bottom w:w="20" w:type="dxa"/>
              <w:right w:w="20" w:type="dxa"/>
            </w:tcMar>
          </w:tcPr>
          <w:p w14:paraId="03396B08" w14:textId="5A83E932" w:rsidR="005261B1" w:rsidRPr="00572026" w:rsidRDefault="005261B1" w:rsidP="0042467E">
            <w:pPr>
              <w:pStyle w:val="QuestionTitle"/>
              <w:jc w:val="both"/>
              <w:rPr>
                <w:rFonts w:ascii="Cambria" w:hAnsi="Cambria"/>
                <w:b w:val="0"/>
                <w:bCs w:val="0"/>
              </w:rPr>
            </w:pPr>
            <w:r>
              <w:rPr>
                <w:rFonts w:ascii="Cambria" w:hAnsi="Cambria"/>
              </w:rPr>
              <w:t>2.5.3</w:t>
            </w:r>
            <w:r w:rsidRPr="00572026">
              <w:rPr>
                <w:rFonts w:ascii="Cambria" w:hAnsi="Cambria"/>
              </w:rPr>
              <w:t xml:space="preserve"> </w:t>
            </w:r>
            <w:r w:rsidRPr="005261B1">
              <w:rPr>
                <w:rFonts w:ascii="Cambria" w:hAnsi="Cambria"/>
              </w:rPr>
              <w:t>In the last 12 months have there been any material changes to your settlement processes?</w:t>
            </w:r>
          </w:p>
        </w:tc>
      </w:tr>
    </w:tbl>
    <w:p w14:paraId="41BEC280" w14:textId="77777777" w:rsidR="005261B1" w:rsidRPr="00572026" w:rsidRDefault="005261B1" w:rsidP="005261B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61B1" w:rsidRPr="009670DB" w14:paraId="43728128" w14:textId="77777777" w:rsidTr="0042467E">
        <w:trPr>
          <w:jc w:val="center"/>
        </w:trPr>
        <w:tc>
          <w:tcPr>
            <w:tcW w:w="9641" w:type="dxa"/>
            <w:shd w:val="clear" w:color="auto" w:fill="FFFFFF"/>
            <w:tcMar>
              <w:top w:w="20" w:type="dxa"/>
              <w:left w:w="20" w:type="dxa"/>
              <w:bottom w:w="20" w:type="dxa"/>
              <w:right w:w="20" w:type="dxa"/>
            </w:tcMar>
          </w:tcPr>
          <w:p w14:paraId="4E386E7C" w14:textId="77777777" w:rsidR="005261B1" w:rsidRPr="00450028" w:rsidRDefault="005261B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65F3578C" w14:textId="77777777" w:rsidR="005261B1" w:rsidRPr="00572026" w:rsidRDefault="005261B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5261B1" w:rsidRPr="00BE4765" w14:paraId="7AC8C7F0"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AD1B992" w14:textId="3DA92B16" w:rsidR="005261B1" w:rsidRPr="00BE4765" w:rsidRDefault="005261B1" w:rsidP="0042467E">
            <w:pPr>
              <w:spacing w:line="200" w:lineRule="atLeast"/>
              <w:jc w:val="both"/>
              <w:rPr>
                <w:rFonts w:ascii="Cambria" w:eastAsia="MS Gothic" w:hAnsi="Cambria" w:cs="fonts/arial.ttf"/>
                <w:sz w:val="20"/>
                <w:szCs w:val="20"/>
              </w:rPr>
            </w:pPr>
            <w:r w:rsidRPr="005261B1">
              <w:rPr>
                <w:rFonts w:ascii="Cambria" w:eastAsia="MS Gothic" w:hAnsi="Cambria" w:cs="fonts/arial.ttf"/>
                <w:sz w:val="20"/>
                <w:szCs w:val="20"/>
              </w:rPr>
              <w:t xml:space="preserve">If </w:t>
            </w:r>
            <w:r>
              <w:rPr>
                <w:rFonts w:ascii="Cambria" w:eastAsia="MS Gothic" w:hAnsi="Cambria" w:cs="fonts/arial.ttf"/>
                <w:sz w:val="20"/>
                <w:szCs w:val="20"/>
              </w:rPr>
              <w:t>yes</w:t>
            </w:r>
            <w:r w:rsidRPr="005261B1">
              <w:rPr>
                <w:rFonts w:ascii="Cambria" w:eastAsia="MS Gothic" w:hAnsi="Cambria" w:cs="fonts/arial.ttf"/>
                <w:sz w:val="20"/>
                <w:szCs w:val="20"/>
              </w:rPr>
              <w:t>, provide details.</w:t>
            </w:r>
          </w:p>
        </w:tc>
      </w:tr>
      <w:tr w:rsidR="005261B1" w:rsidRPr="00BE4765" w14:paraId="1C1496C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3AB4158" w14:textId="77777777" w:rsidR="005261B1" w:rsidRPr="00BE4765" w:rsidRDefault="005261B1" w:rsidP="0042467E">
            <w:pPr>
              <w:spacing w:line="200" w:lineRule="atLeast"/>
              <w:jc w:val="both"/>
              <w:rPr>
                <w:rFonts w:ascii="Cambria" w:eastAsia="MS Gothic" w:hAnsi="Cambria" w:cs="fonts/arial.ttf"/>
                <w:sz w:val="20"/>
                <w:szCs w:val="20"/>
              </w:rPr>
            </w:pPr>
          </w:p>
          <w:p w14:paraId="5BF689E2" w14:textId="77777777" w:rsidR="005261B1" w:rsidRPr="00BE4765" w:rsidRDefault="005261B1" w:rsidP="0042467E">
            <w:pPr>
              <w:spacing w:line="200" w:lineRule="atLeast"/>
              <w:jc w:val="both"/>
              <w:rPr>
                <w:rFonts w:ascii="Cambria" w:eastAsia="MS Gothic" w:hAnsi="Cambria" w:cs="fonts/arial.ttf"/>
                <w:sz w:val="20"/>
                <w:szCs w:val="20"/>
              </w:rPr>
            </w:pPr>
          </w:p>
        </w:tc>
      </w:tr>
    </w:tbl>
    <w:p w14:paraId="47DE7D11" w14:textId="77777777" w:rsidR="005261B1" w:rsidRDefault="005261B1"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3CDA9145" w14:textId="77777777" w:rsidTr="0042467E">
        <w:trPr>
          <w:jc w:val="center"/>
        </w:trPr>
        <w:tc>
          <w:tcPr>
            <w:tcW w:w="9641" w:type="dxa"/>
            <w:shd w:val="clear" w:color="auto" w:fill="F5F5F5"/>
            <w:tcMar>
              <w:top w:w="20" w:type="dxa"/>
              <w:left w:w="20" w:type="dxa"/>
              <w:bottom w:w="20" w:type="dxa"/>
              <w:right w:w="20" w:type="dxa"/>
            </w:tcMar>
          </w:tcPr>
          <w:p w14:paraId="67F854D0" w14:textId="0B165A1D" w:rsidR="007F4273" w:rsidRPr="00572026" w:rsidRDefault="007F4273" w:rsidP="0042467E">
            <w:pPr>
              <w:pStyle w:val="QuestionTitle"/>
              <w:jc w:val="both"/>
              <w:rPr>
                <w:rFonts w:ascii="Cambria" w:hAnsi="Cambria"/>
                <w:b w:val="0"/>
                <w:bCs w:val="0"/>
              </w:rPr>
            </w:pPr>
            <w:r>
              <w:rPr>
                <w:rFonts w:ascii="Cambria" w:hAnsi="Cambria"/>
              </w:rPr>
              <w:t>2.5.4</w:t>
            </w:r>
            <w:r w:rsidRPr="00572026">
              <w:rPr>
                <w:rFonts w:ascii="Cambria" w:hAnsi="Cambria"/>
              </w:rPr>
              <w:t xml:space="preserve"> </w:t>
            </w:r>
            <w:r w:rsidRPr="007F4273">
              <w:rPr>
                <w:rFonts w:ascii="Cambria" w:hAnsi="Cambria"/>
              </w:rPr>
              <w:t>Is settlement in the markets you operate, true DVP (i.e., simultaneous, final and irrevocable)?</w:t>
            </w:r>
          </w:p>
        </w:tc>
      </w:tr>
    </w:tbl>
    <w:p w14:paraId="2803D883" w14:textId="77777777" w:rsidR="007F4273"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BE4765" w14:paraId="3B5B949B"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34EA6A3" w14:textId="7A2A33A7"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Equities</w:t>
            </w:r>
          </w:p>
        </w:tc>
      </w:tr>
      <w:tr w:rsidR="007F4273" w:rsidRPr="009670DB" w14:paraId="7C5F4287" w14:textId="77777777" w:rsidTr="0042467E">
        <w:trPr>
          <w:jc w:val="center"/>
        </w:trPr>
        <w:tc>
          <w:tcPr>
            <w:tcW w:w="9641" w:type="dxa"/>
            <w:shd w:val="clear" w:color="auto" w:fill="FFFFFF"/>
            <w:tcMar>
              <w:top w:w="20" w:type="dxa"/>
              <w:left w:w="20" w:type="dxa"/>
              <w:bottom w:w="20" w:type="dxa"/>
              <w:right w:w="20" w:type="dxa"/>
            </w:tcMar>
          </w:tcPr>
          <w:p w14:paraId="3695E844" w14:textId="77777777" w:rsidR="007F4273" w:rsidRPr="00450028"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2FFC47E7" w14:textId="77777777" w:rsidR="007F4273" w:rsidRPr="00572026"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F4273" w:rsidRPr="00BE4765" w14:paraId="1ED3F399"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D883E89" w14:textId="72F3B64F"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Exchange traded funds</w:t>
            </w:r>
          </w:p>
        </w:tc>
      </w:tr>
      <w:tr w:rsidR="007F4273" w:rsidRPr="00BE4765" w14:paraId="30CF2BF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3C7F491" w14:textId="77777777" w:rsidR="007F4273" w:rsidRPr="00450028" w:rsidRDefault="007F4273" w:rsidP="007F4273">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419CA0BC" w14:textId="6921B046" w:rsidR="007F4273" w:rsidRPr="00BE4765" w:rsidRDefault="007F4273" w:rsidP="007F4273">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F4273" w:rsidRPr="00BE4765" w14:paraId="60362C03"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6713620" w14:textId="42B87575" w:rsidR="007F4273" w:rsidRPr="00450028" w:rsidRDefault="007F4273" w:rsidP="007F4273">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Funds</w:t>
            </w:r>
          </w:p>
        </w:tc>
      </w:tr>
      <w:tr w:rsidR="007F4273" w:rsidRPr="00BE4765" w14:paraId="06CF2431"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E1A38B" w14:textId="77777777" w:rsidR="007F4273" w:rsidRPr="007F4273"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Yes</w:t>
            </w:r>
          </w:p>
          <w:p w14:paraId="074BECFC" w14:textId="77777777" w:rsidR="007F4273" w:rsidRPr="00BE4765"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No</w:t>
            </w:r>
          </w:p>
        </w:tc>
      </w:tr>
      <w:tr w:rsidR="007F4273" w:rsidRPr="00BE4765" w14:paraId="182E14D3"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E4996E0" w14:textId="5B470E30"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 xml:space="preserve">Corporate and municipal bonds, sovereign bonds, </w:t>
            </w:r>
            <w:proofErr w:type="spellStart"/>
            <w:r w:rsidRPr="007F4273">
              <w:rPr>
                <w:rFonts w:ascii="Cambria" w:eastAsia="MS Gothic" w:hAnsi="Cambria" w:cs="fonts/arial.ttf"/>
                <w:sz w:val="20"/>
                <w:szCs w:val="20"/>
              </w:rPr>
              <w:t>eurobonds</w:t>
            </w:r>
            <w:proofErr w:type="spellEnd"/>
            <w:r w:rsidRPr="007F4273">
              <w:rPr>
                <w:rFonts w:ascii="Cambria" w:eastAsia="MS Gothic" w:hAnsi="Cambria" w:cs="fonts/arial.ttf"/>
                <w:sz w:val="20"/>
                <w:szCs w:val="20"/>
              </w:rPr>
              <w:t>* (* only held at ICSDs)</w:t>
            </w:r>
          </w:p>
        </w:tc>
      </w:tr>
      <w:tr w:rsidR="007F4273" w:rsidRPr="009670DB" w14:paraId="675F8193"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AE1A976" w14:textId="77777777" w:rsidR="007F4273" w:rsidRPr="007F4273"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Yes</w:t>
            </w:r>
          </w:p>
          <w:p w14:paraId="7E2EE04A" w14:textId="77777777" w:rsidR="007F4273" w:rsidRPr="007F4273"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No</w:t>
            </w:r>
          </w:p>
        </w:tc>
      </w:tr>
      <w:tr w:rsidR="007F4273" w:rsidRPr="00BE4765" w14:paraId="10A313B7"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5FAC6A2" w14:textId="37649463"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Government bonds</w:t>
            </w:r>
          </w:p>
        </w:tc>
      </w:tr>
      <w:tr w:rsidR="007F4273" w:rsidRPr="00BE4765" w14:paraId="51B2CAA4"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B38054E" w14:textId="77777777" w:rsidR="007F4273" w:rsidRPr="007F4273"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Yes</w:t>
            </w:r>
          </w:p>
          <w:p w14:paraId="0F307986" w14:textId="77777777" w:rsidR="007F4273" w:rsidRPr="00BE4765"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No</w:t>
            </w:r>
          </w:p>
        </w:tc>
      </w:tr>
      <w:tr w:rsidR="007F4273" w:rsidRPr="00BE4765" w14:paraId="632C0D99"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314E1EC" w14:textId="5224FFBA" w:rsidR="007F4273" w:rsidRPr="00450028"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Money market instruments</w:t>
            </w:r>
          </w:p>
        </w:tc>
      </w:tr>
      <w:tr w:rsidR="007F4273" w:rsidRPr="00BE4765" w14:paraId="63D57E31"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C1291E2" w14:textId="77777777" w:rsidR="007F4273" w:rsidRPr="007F4273"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Yes</w:t>
            </w:r>
          </w:p>
          <w:p w14:paraId="5F7342C6" w14:textId="77777777" w:rsidR="007F4273" w:rsidRPr="00BE4765" w:rsidRDefault="007F4273" w:rsidP="0042467E">
            <w:pPr>
              <w:spacing w:line="200" w:lineRule="atLeast"/>
              <w:jc w:val="both"/>
              <w:rPr>
                <w:rFonts w:ascii="Cambria" w:eastAsia="MS Gothic" w:hAnsi="Cambria" w:cs="fonts/arial.ttf"/>
                <w:sz w:val="20"/>
                <w:szCs w:val="20"/>
              </w:rPr>
            </w:pPr>
            <w:r w:rsidRPr="00450028">
              <w:rPr>
                <w:rFonts w:ascii="Cambria" w:eastAsia="MS Gothic" w:hAnsi="Cambria" w:cs="fonts/arial.ttf" w:hint="eastAsia"/>
                <w:sz w:val="20"/>
                <w:szCs w:val="20"/>
              </w:rPr>
              <w:t>☐</w:t>
            </w:r>
            <w:r w:rsidRPr="007F4273">
              <w:rPr>
                <w:rFonts w:ascii="Cambria" w:eastAsia="MS Gothic" w:hAnsi="Cambria" w:cs="fonts/arial.ttf"/>
                <w:sz w:val="20"/>
                <w:szCs w:val="20"/>
              </w:rPr>
              <w:t xml:space="preserve"> No</w:t>
            </w:r>
          </w:p>
        </w:tc>
      </w:tr>
      <w:tr w:rsidR="007F4273" w:rsidRPr="00BE4765" w14:paraId="057CB7AB"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80B5305" w14:textId="11F5C9E4" w:rsidR="007F4273" w:rsidRPr="00450028"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If no</w:t>
            </w:r>
            <w:r>
              <w:rPr>
                <w:rFonts w:ascii="Cambria" w:eastAsia="MS Gothic" w:hAnsi="Cambria" w:cs="fonts/arial.ttf"/>
                <w:sz w:val="20"/>
                <w:szCs w:val="20"/>
              </w:rPr>
              <w:t xml:space="preserve"> to any of the above,</w:t>
            </w:r>
            <w:r w:rsidRPr="007F4273">
              <w:rPr>
                <w:rFonts w:ascii="Cambria" w:eastAsia="MS Gothic" w:hAnsi="Cambria" w:cs="fonts/arial.ttf"/>
                <w:sz w:val="20"/>
                <w:szCs w:val="20"/>
              </w:rPr>
              <w:t xml:space="preserve"> please advise how you reduce settlement risk</w:t>
            </w:r>
            <w:r>
              <w:rPr>
                <w:rFonts w:ascii="Cambria" w:eastAsia="MS Gothic" w:hAnsi="Cambria" w:cs="fonts/arial.ttf"/>
                <w:sz w:val="20"/>
                <w:szCs w:val="20"/>
              </w:rPr>
              <w:t>.</w:t>
            </w:r>
          </w:p>
        </w:tc>
      </w:tr>
      <w:tr w:rsidR="007F4273" w:rsidRPr="00BE4765" w14:paraId="17B1C4F1" w14:textId="77777777" w:rsidTr="007F42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98C5550" w14:textId="77777777" w:rsidR="007F4273" w:rsidRPr="007F4273" w:rsidRDefault="007F4273" w:rsidP="0042467E">
            <w:pPr>
              <w:spacing w:line="200" w:lineRule="atLeast"/>
              <w:jc w:val="both"/>
              <w:rPr>
                <w:rFonts w:ascii="Cambria" w:eastAsia="MS Gothic" w:hAnsi="Cambria" w:cs="fonts/arial.ttf"/>
                <w:sz w:val="20"/>
                <w:szCs w:val="20"/>
              </w:rPr>
            </w:pPr>
          </w:p>
        </w:tc>
      </w:tr>
    </w:tbl>
    <w:p w14:paraId="3AE4FAA6" w14:textId="77777777" w:rsidR="007F4273" w:rsidRPr="00572026" w:rsidRDefault="007F4273" w:rsidP="007F427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61D43814" w14:textId="77777777" w:rsidTr="0042467E">
        <w:trPr>
          <w:jc w:val="center"/>
        </w:trPr>
        <w:tc>
          <w:tcPr>
            <w:tcW w:w="9640" w:type="dxa"/>
            <w:shd w:val="clear" w:color="auto" w:fill="F5F5F5"/>
            <w:tcMar>
              <w:top w:w="20" w:type="dxa"/>
              <w:left w:w="20" w:type="dxa"/>
              <w:bottom w:w="20" w:type="dxa"/>
              <w:right w:w="20" w:type="dxa"/>
            </w:tcMar>
          </w:tcPr>
          <w:p w14:paraId="7D708CBD" w14:textId="1CB85F51" w:rsidR="007F4273" w:rsidRPr="00572026" w:rsidRDefault="007F4273" w:rsidP="0042467E">
            <w:pPr>
              <w:pStyle w:val="QuestionTitle"/>
              <w:jc w:val="both"/>
              <w:rPr>
                <w:rFonts w:ascii="Cambria" w:hAnsi="Cambria"/>
                <w:b w:val="0"/>
                <w:bCs w:val="0"/>
              </w:rPr>
            </w:pPr>
            <w:r>
              <w:rPr>
                <w:rFonts w:ascii="Cambria" w:hAnsi="Cambria"/>
              </w:rPr>
              <w:t>2.5.5</w:t>
            </w:r>
            <w:r w:rsidRPr="00572026">
              <w:rPr>
                <w:rFonts w:ascii="Cambria" w:hAnsi="Cambria"/>
              </w:rPr>
              <w:t xml:space="preserve"> Please confirm which of the following controls are in place to ensure that an individual client’s securities are used only to settle that client’s trades (</w:t>
            </w:r>
            <w:r>
              <w:rPr>
                <w:rFonts w:ascii="Cambria" w:hAnsi="Cambria"/>
              </w:rPr>
              <w:t>i.e.,</w:t>
            </w:r>
            <w:r w:rsidRPr="00572026">
              <w:rPr>
                <w:rFonts w:ascii="Cambria" w:hAnsi="Cambria"/>
              </w:rPr>
              <w:t xml:space="preserve"> not used to settle trades belonging to either yourself or your other clients).</w:t>
            </w:r>
          </w:p>
        </w:tc>
      </w:tr>
    </w:tbl>
    <w:p w14:paraId="25783634"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7F4273" w:rsidRPr="009670DB" w14:paraId="0ECF77D6" w14:textId="77777777" w:rsidTr="007F4273">
        <w:trPr>
          <w:jc w:val="center"/>
        </w:trPr>
        <w:tc>
          <w:tcPr>
            <w:tcW w:w="3213" w:type="dxa"/>
            <w:shd w:val="clear" w:color="auto" w:fill="F5F5F5"/>
            <w:tcMar>
              <w:top w:w="20" w:type="dxa"/>
              <w:left w:w="20" w:type="dxa"/>
              <w:bottom w:w="20" w:type="dxa"/>
              <w:right w:w="20" w:type="dxa"/>
            </w:tcMar>
          </w:tcPr>
          <w:p w14:paraId="0FC421B1" w14:textId="77777777" w:rsidR="007F4273" w:rsidRPr="00572026" w:rsidRDefault="007F4273" w:rsidP="0042467E">
            <w:pPr>
              <w:jc w:val="both"/>
              <w:rPr>
                <w:rFonts w:ascii="Cambria" w:hAnsi="Cambria" w:cs="fonts/arial.ttf"/>
                <w:sz w:val="20"/>
                <w:szCs w:val="20"/>
              </w:rPr>
            </w:pPr>
          </w:p>
        </w:tc>
        <w:tc>
          <w:tcPr>
            <w:tcW w:w="3214" w:type="dxa"/>
            <w:shd w:val="clear" w:color="auto" w:fill="F5F5F5"/>
            <w:tcMar>
              <w:top w:w="20" w:type="dxa"/>
              <w:left w:w="20" w:type="dxa"/>
              <w:bottom w:w="20" w:type="dxa"/>
              <w:right w:w="20" w:type="dxa"/>
            </w:tcMar>
          </w:tcPr>
          <w:p w14:paraId="724D2AA3" w14:textId="77777777" w:rsidR="007F4273" w:rsidRPr="00572026" w:rsidRDefault="007F4273" w:rsidP="0042467E">
            <w:pPr>
              <w:pStyle w:val="QuestionLabel"/>
              <w:jc w:val="both"/>
              <w:rPr>
                <w:rFonts w:ascii="Cambria" w:hAnsi="Cambria"/>
              </w:rPr>
            </w:pPr>
            <w:r w:rsidRPr="00572026">
              <w:rPr>
                <w:rFonts w:ascii="Cambria" w:hAnsi="Cambria"/>
              </w:rPr>
              <w:t>Automated</w:t>
            </w:r>
          </w:p>
        </w:tc>
        <w:tc>
          <w:tcPr>
            <w:tcW w:w="3214" w:type="dxa"/>
            <w:shd w:val="clear" w:color="auto" w:fill="F5F5F5"/>
            <w:tcMar>
              <w:top w:w="20" w:type="dxa"/>
              <w:left w:w="20" w:type="dxa"/>
              <w:bottom w:w="20" w:type="dxa"/>
              <w:right w:w="20" w:type="dxa"/>
            </w:tcMar>
          </w:tcPr>
          <w:p w14:paraId="156996EB" w14:textId="77777777" w:rsidR="007F4273" w:rsidRPr="00572026" w:rsidRDefault="007F4273" w:rsidP="0042467E">
            <w:pPr>
              <w:pStyle w:val="QuestionLabel"/>
              <w:jc w:val="both"/>
              <w:rPr>
                <w:rFonts w:ascii="Cambria" w:hAnsi="Cambria"/>
              </w:rPr>
            </w:pPr>
            <w:r w:rsidRPr="00572026">
              <w:rPr>
                <w:rFonts w:ascii="Cambria" w:hAnsi="Cambria"/>
              </w:rPr>
              <w:t>Manual</w:t>
            </w:r>
          </w:p>
        </w:tc>
      </w:tr>
      <w:tr w:rsidR="007F4273" w:rsidRPr="009670DB" w14:paraId="3037B454" w14:textId="77777777" w:rsidTr="007F4273">
        <w:trPr>
          <w:jc w:val="center"/>
        </w:trPr>
        <w:tc>
          <w:tcPr>
            <w:tcW w:w="3213" w:type="dxa"/>
            <w:shd w:val="clear" w:color="auto" w:fill="F5F5F5"/>
            <w:tcMar>
              <w:top w:w="20" w:type="dxa"/>
              <w:left w:w="20" w:type="dxa"/>
              <w:bottom w:w="20" w:type="dxa"/>
              <w:right w:w="20" w:type="dxa"/>
            </w:tcMar>
          </w:tcPr>
          <w:p w14:paraId="483504A3" w14:textId="77777777" w:rsidR="007F4273" w:rsidRPr="00572026" w:rsidRDefault="007F4273" w:rsidP="0042467E">
            <w:pPr>
              <w:pStyle w:val="QuestionLabel"/>
              <w:jc w:val="both"/>
              <w:rPr>
                <w:rFonts w:ascii="Cambria" w:hAnsi="Cambria"/>
              </w:rPr>
            </w:pPr>
            <w:r w:rsidRPr="00572026">
              <w:rPr>
                <w:rFonts w:ascii="Cambria" w:hAnsi="Cambria"/>
              </w:rPr>
              <w:t>Transactions are only settled upon receipt of instruction from the client</w:t>
            </w:r>
          </w:p>
        </w:tc>
        <w:tc>
          <w:tcPr>
            <w:tcW w:w="3214" w:type="dxa"/>
            <w:shd w:val="clear" w:color="auto" w:fill="FFFFFF"/>
            <w:tcMar>
              <w:top w:w="20" w:type="dxa"/>
              <w:left w:w="20" w:type="dxa"/>
              <w:bottom w:w="20" w:type="dxa"/>
              <w:right w:w="20" w:type="dxa"/>
            </w:tcMar>
          </w:tcPr>
          <w:p w14:paraId="34FFCE63"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549D7864"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c>
          <w:tcPr>
            <w:tcW w:w="3214" w:type="dxa"/>
            <w:shd w:val="clear" w:color="auto" w:fill="FFFFFF"/>
            <w:tcMar>
              <w:top w:w="20" w:type="dxa"/>
              <w:left w:w="20" w:type="dxa"/>
              <w:bottom w:w="20" w:type="dxa"/>
              <w:right w:w="20" w:type="dxa"/>
            </w:tcMar>
          </w:tcPr>
          <w:p w14:paraId="382078A8"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50C1A730"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r>
      <w:tr w:rsidR="007F4273" w:rsidRPr="009670DB" w14:paraId="6F971D72" w14:textId="77777777" w:rsidTr="007F4273">
        <w:trPr>
          <w:jc w:val="center"/>
        </w:trPr>
        <w:tc>
          <w:tcPr>
            <w:tcW w:w="3213" w:type="dxa"/>
            <w:shd w:val="clear" w:color="auto" w:fill="F5F5F5"/>
            <w:tcMar>
              <w:top w:w="20" w:type="dxa"/>
              <w:left w:w="20" w:type="dxa"/>
              <w:bottom w:w="20" w:type="dxa"/>
              <w:right w:w="20" w:type="dxa"/>
            </w:tcMar>
          </w:tcPr>
          <w:p w14:paraId="640DD6D3" w14:textId="77777777" w:rsidR="007F4273" w:rsidRPr="00572026" w:rsidRDefault="007F4273" w:rsidP="0042467E">
            <w:pPr>
              <w:pStyle w:val="QuestionLabel"/>
              <w:jc w:val="both"/>
              <w:rPr>
                <w:rFonts w:ascii="Cambria" w:hAnsi="Cambria"/>
              </w:rPr>
            </w:pPr>
            <w:r w:rsidRPr="00572026">
              <w:rPr>
                <w:rFonts w:ascii="Cambria" w:hAnsi="Cambria"/>
              </w:rPr>
              <w:t>Internal position checks occur</w:t>
            </w:r>
          </w:p>
        </w:tc>
        <w:tc>
          <w:tcPr>
            <w:tcW w:w="3214" w:type="dxa"/>
            <w:shd w:val="clear" w:color="auto" w:fill="FFFFFF"/>
            <w:tcMar>
              <w:top w:w="20" w:type="dxa"/>
              <w:left w:w="20" w:type="dxa"/>
              <w:bottom w:w="20" w:type="dxa"/>
              <w:right w:w="20" w:type="dxa"/>
            </w:tcMar>
          </w:tcPr>
          <w:p w14:paraId="01F75477"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08701DB8"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c>
          <w:tcPr>
            <w:tcW w:w="3214" w:type="dxa"/>
            <w:shd w:val="clear" w:color="auto" w:fill="FFFFFF"/>
            <w:tcMar>
              <w:top w:w="20" w:type="dxa"/>
              <w:left w:w="20" w:type="dxa"/>
              <w:bottom w:w="20" w:type="dxa"/>
              <w:right w:w="20" w:type="dxa"/>
            </w:tcMar>
          </w:tcPr>
          <w:p w14:paraId="5030D012"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7BAB2428"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r>
      <w:tr w:rsidR="007F4273" w:rsidRPr="009670DB" w14:paraId="34802FBF" w14:textId="77777777" w:rsidTr="007F4273">
        <w:trPr>
          <w:jc w:val="center"/>
        </w:trPr>
        <w:tc>
          <w:tcPr>
            <w:tcW w:w="3213" w:type="dxa"/>
            <w:shd w:val="clear" w:color="auto" w:fill="F5F5F5"/>
            <w:tcMar>
              <w:top w:w="20" w:type="dxa"/>
              <w:left w:w="20" w:type="dxa"/>
              <w:bottom w:w="20" w:type="dxa"/>
              <w:right w:w="20" w:type="dxa"/>
            </w:tcMar>
          </w:tcPr>
          <w:p w14:paraId="135195A1" w14:textId="77777777" w:rsidR="007F4273" w:rsidRPr="00572026" w:rsidRDefault="007F4273" w:rsidP="0042467E">
            <w:pPr>
              <w:pStyle w:val="QuestionLabel"/>
              <w:jc w:val="both"/>
              <w:rPr>
                <w:rFonts w:ascii="Cambria" w:hAnsi="Cambria"/>
              </w:rPr>
            </w:pPr>
            <w:r w:rsidRPr="00572026">
              <w:rPr>
                <w:rFonts w:ascii="Cambria" w:hAnsi="Cambria"/>
              </w:rPr>
              <w:t>All transactions are matched prior to settlement</w:t>
            </w:r>
          </w:p>
        </w:tc>
        <w:tc>
          <w:tcPr>
            <w:tcW w:w="3214" w:type="dxa"/>
            <w:shd w:val="clear" w:color="auto" w:fill="FFFFFF"/>
            <w:tcMar>
              <w:top w:w="20" w:type="dxa"/>
              <w:left w:w="20" w:type="dxa"/>
              <w:bottom w:w="20" w:type="dxa"/>
              <w:right w:w="20" w:type="dxa"/>
            </w:tcMar>
          </w:tcPr>
          <w:p w14:paraId="3BE5F4AA"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7FE7F9EB"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c>
          <w:tcPr>
            <w:tcW w:w="3214" w:type="dxa"/>
            <w:shd w:val="clear" w:color="auto" w:fill="FFFFFF"/>
            <w:tcMar>
              <w:top w:w="20" w:type="dxa"/>
              <w:left w:w="20" w:type="dxa"/>
              <w:bottom w:w="20" w:type="dxa"/>
              <w:right w:w="20" w:type="dxa"/>
            </w:tcMar>
          </w:tcPr>
          <w:p w14:paraId="016B9640"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176FBBB1"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r>
      <w:tr w:rsidR="007F4273" w:rsidRPr="009670DB" w14:paraId="50B5303F" w14:textId="77777777" w:rsidTr="007F4273">
        <w:trPr>
          <w:jc w:val="center"/>
        </w:trPr>
        <w:tc>
          <w:tcPr>
            <w:tcW w:w="3213" w:type="dxa"/>
            <w:shd w:val="clear" w:color="auto" w:fill="F5F5F5"/>
            <w:tcMar>
              <w:top w:w="20" w:type="dxa"/>
              <w:left w:w="20" w:type="dxa"/>
              <w:bottom w:w="20" w:type="dxa"/>
              <w:right w:w="20" w:type="dxa"/>
            </w:tcMar>
          </w:tcPr>
          <w:p w14:paraId="34B48B71" w14:textId="77777777" w:rsidR="007F4273" w:rsidRPr="00572026" w:rsidRDefault="007F4273" w:rsidP="0042467E">
            <w:pPr>
              <w:pStyle w:val="QuestionLabel"/>
              <w:rPr>
                <w:rFonts w:ascii="Cambria" w:hAnsi="Cambria"/>
              </w:rPr>
            </w:pPr>
            <w:r w:rsidRPr="00572026">
              <w:rPr>
                <w:rFonts w:ascii="Cambria" w:hAnsi="Cambria"/>
              </w:rPr>
              <w:t>No third party has power of attorney over the depository accounts containing client securities</w:t>
            </w:r>
          </w:p>
        </w:tc>
        <w:tc>
          <w:tcPr>
            <w:tcW w:w="3214" w:type="dxa"/>
            <w:shd w:val="clear" w:color="auto" w:fill="FFFFFF"/>
            <w:tcMar>
              <w:top w:w="20" w:type="dxa"/>
              <w:left w:w="20" w:type="dxa"/>
              <w:bottom w:w="20" w:type="dxa"/>
              <w:right w:w="20" w:type="dxa"/>
            </w:tcMar>
          </w:tcPr>
          <w:p w14:paraId="0D56301A"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3E802090"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c>
          <w:tcPr>
            <w:tcW w:w="3214" w:type="dxa"/>
            <w:shd w:val="clear" w:color="auto" w:fill="FFFFFF"/>
            <w:tcMar>
              <w:top w:w="20" w:type="dxa"/>
              <w:left w:w="20" w:type="dxa"/>
              <w:bottom w:w="20" w:type="dxa"/>
              <w:right w:w="20" w:type="dxa"/>
            </w:tcMar>
          </w:tcPr>
          <w:p w14:paraId="546DFE9A"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1ACD4AA4" w14:textId="77777777" w:rsidR="007F4273" w:rsidRPr="00797603" w:rsidRDefault="007F4273" w:rsidP="0042467E">
            <w:pPr>
              <w:spacing w:line="200" w:lineRule="atLeast"/>
              <w:jc w:val="both"/>
              <w:rPr>
                <w:rFonts w:ascii="Cambria" w:hAnsi="Cambria" w:cs="fonts/arial.ttf"/>
                <w:sz w:val="20"/>
                <w:szCs w:val="20"/>
              </w:rPr>
            </w:pPr>
            <w:r w:rsidRPr="00797603">
              <w:rPr>
                <w:rFonts w:ascii="MS Gothic" w:eastAsia="MS Gothic" w:hAnsi="MS Gothic" w:cs="fonts/arial.ttf" w:hint="eastAsia"/>
                <w:sz w:val="20"/>
                <w:szCs w:val="20"/>
              </w:rPr>
              <w:t>☐</w:t>
            </w:r>
            <w:r w:rsidRPr="00572026">
              <w:rPr>
                <w:rFonts w:ascii="Cambria" w:hAnsi="Cambria" w:cs="fonts/arial.ttf"/>
                <w:sz w:val="20"/>
                <w:szCs w:val="20"/>
              </w:rPr>
              <w:t xml:space="preserve"> No</w:t>
            </w:r>
          </w:p>
        </w:tc>
      </w:tr>
      <w:tr w:rsidR="007F4273" w:rsidRPr="009670DB" w14:paraId="62ED7970" w14:textId="77777777" w:rsidTr="007F4273">
        <w:trPr>
          <w:jc w:val="center"/>
        </w:trPr>
        <w:tc>
          <w:tcPr>
            <w:tcW w:w="3213" w:type="dxa"/>
            <w:shd w:val="clear" w:color="auto" w:fill="F5F5F5"/>
            <w:tcMar>
              <w:top w:w="20" w:type="dxa"/>
              <w:left w:w="20" w:type="dxa"/>
              <w:bottom w:w="20" w:type="dxa"/>
              <w:right w:w="20" w:type="dxa"/>
            </w:tcMar>
          </w:tcPr>
          <w:p w14:paraId="5208C357" w14:textId="77777777" w:rsidR="007F4273" w:rsidRPr="00572026" w:rsidRDefault="007F4273" w:rsidP="0042467E">
            <w:pPr>
              <w:pStyle w:val="QuestionLabel"/>
              <w:jc w:val="both"/>
              <w:rPr>
                <w:rFonts w:ascii="Cambria" w:hAnsi="Cambria"/>
              </w:rPr>
            </w:pPr>
            <w:r w:rsidRPr="00572026">
              <w:rPr>
                <w:rFonts w:ascii="Cambria" w:hAnsi="Cambria"/>
              </w:rPr>
              <w:t>Other (please provide details in comments below)</w:t>
            </w:r>
          </w:p>
        </w:tc>
        <w:tc>
          <w:tcPr>
            <w:tcW w:w="3214" w:type="dxa"/>
            <w:shd w:val="clear" w:color="auto" w:fill="FFFFFF"/>
            <w:tcMar>
              <w:top w:w="20" w:type="dxa"/>
              <w:left w:w="20" w:type="dxa"/>
              <w:bottom w:w="20" w:type="dxa"/>
              <w:right w:w="20" w:type="dxa"/>
            </w:tcMar>
          </w:tcPr>
          <w:p w14:paraId="353AD45F"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2CF20C57" w14:textId="77777777" w:rsidR="007F4273" w:rsidRPr="00572026"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No</w:t>
            </w:r>
          </w:p>
        </w:tc>
        <w:tc>
          <w:tcPr>
            <w:tcW w:w="3214" w:type="dxa"/>
            <w:shd w:val="clear" w:color="auto" w:fill="FFFFFF"/>
            <w:tcMar>
              <w:top w:w="20" w:type="dxa"/>
              <w:left w:w="20" w:type="dxa"/>
              <w:bottom w:w="20" w:type="dxa"/>
              <w:right w:w="20" w:type="dxa"/>
            </w:tcMar>
          </w:tcPr>
          <w:p w14:paraId="5CD0388D" w14:textId="77777777" w:rsidR="007F4273" w:rsidRPr="00797603"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Yes</w:t>
            </w:r>
          </w:p>
          <w:p w14:paraId="3B1655FC" w14:textId="77777777" w:rsidR="007F4273" w:rsidRPr="00572026" w:rsidRDefault="007F4273" w:rsidP="0042467E">
            <w:pPr>
              <w:spacing w:line="200" w:lineRule="atLeast"/>
              <w:jc w:val="both"/>
              <w:rPr>
                <w:rFonts w:ascii="Cambria" w:hAnsi="Cambria" w:cs="Times New Roman"/>
                <w:sz w:val="20"/>
                <w:szCs w:val="20"/>
              </w:rPr>
            </w:pPr>
            <w:r w:rsidRPr="00797603">
              <w:rPr>
                <w:rFonts w:ascii="MS Gothic" w:eastAsia="MS Gothic" w:hAnsi="MS Gothic" w:cs="fonts/arial.ttf" w:hint="eastAsia"/>
                <w:sz w:val="20"/>
                <w:szCs w:val="20"/>
              </w:rPr>
              <w:t>☐</w:t>
            </w:r>
            <w:r w:rsidRPr="00797603">
              <w:rPr>
                <w:rFonts w:ascii="Cambria" w:hAnsi="Cambria" w:cs="fonts/arial.ttf"/>
                <w:sz w:val="20"/>
                <w:szCs w:val="20"/>
              </w:rPr>
              <w:t xml:space="preserve"> No</w:t>
            </w:r>
          </w:p>
        </w:tc>
      </w:tr>
      <w:tr w:rsidR="007F4273" w:rsidRPr="009670DB" w14:paraId="255192D3" w14:textId="77777777" w:rsidTr="007F4273">
        <w:trPr>
          <w:jc w:val="center"/>
        </w:trPr>
        <w:tc>
          <w:tcPr>
            <w:tcW w:w="9641" w:type="dxa"/>
            <w:gridSpan w:val="3"/>
            <w:shd w:val="clear" w:color="auto" w:fill="F5F5F5"/>
            <w:tcMar>
              <w:top w:w="20" w:type="dxa"/>
              <w:left w:w="20" w:type="dxa"/>
              <w:bottom w:w="20" w:type="dxa"/>
              <w:right w:w="20" w:type="dxa"/>
            </w:tcMar>
          </w:tcPr>
          <w:p w14:paraId="4B58B62C" w14:textId="77777777" w:rsidR="007F4273" w:rsidRPr="00572026" w:rsidRDefault="007F4273" w:rsidP="0042467E">
            <w:pPr>
              <w:pStyle w:val="QuestionLabel"/>
              <w:jc w:val="both"/>
              <w:rPr>
                <w:rFonts w:ascii="Cambria" w:hAnsi="Cambria"/>
              </w:rPr>
            </w:pPr>
            <w:r w:rsidRPr="00572026">
              <w:rPr>
                <w:rFonts w:ascii="Cambria" w:hAnsi="Cambria"/>
              </w:rPr>
              <w:t>Comments</w:t>
            </w:r>
          </w:p>
        </w:tc>
      </w:tr>
      <w:tr w:rsidR="007F4273" w:rsidRPr="009670DB" w14:paraId="1DCA45B9" w14:textId="77777777" w:rsidTr="007F4273">
        <w:trPr>
          <w:jc w:val="center"/>
        </w:trPr>
        <w:tc>
          <w:tcPr>
            <w:tcW w:w="9641" w:type="dxa"/>
            <w:gridSpan w:val="3"/>
            <w:shd w:val="clear" w:color="auto" w:fill="FFFFFF"/>
            <w:tcMar>
              <w:top w:w="20" w:type="dxa"/>
              <w:left w:w="20" w:type="dxa"/>
              <w:bottom w:w="20" w:type="dxa"/>
              <w:right w:w="20" w:type="dxa"/>
            </w:tcMar>
          </w:tcPr>
          <w:p w14:paraId="457A5E27"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27ACC2C"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BF76AD5" w14:textId="77777777" w:rsidR="007F4273" w:rsidRPr="00572026" w:rsidRDefault="007F4273" w:rsidP="0042467E">
            <w:pPr>
              <w:spacing w:line="200" w:lineRule="atLeast"/>
              <w:jc w:val="both"/>
              <w:rPr>
                <w:rFonts w:ascii="Cambria" w:hAnsi="Cambria" w:cs="Times New Roman"/>
                <w:sz w:val="20"/>
                <w:szCs w:val="20"/>
              </w:rPr>
            </w:pPr>
          </w:p>
        </w:tc>
      </w:tr>
    </w:tbl>
    <w:p w14:paraId="2B624BFA" w14:textId="77777777" w:rsidR="007F4273" w:rsidRDefault="007F4273" w:rsidP="007F427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0ACAB8B7" w14:textId="77777777" w:rsidTr="0042467E">
        <w:trPr>
          <w:jc w:val="center"/>
        </w:trPr>
        <w:tc>
          <w:tcPr>
            <w:tcW w:w="9641" w:type="dxa"/>
            <w:shd w:val="clear" w:color="auto" w:fill="F5F5F5"/>
            <w:tcMar>
              <w:top w:w="20" w:type="dxa"/>
              <w:left w:w="20" w:type="dxa"/>
              <w:bottom w:w="20" w:type="dxa"/>
              <w:right w:w="20" w:type="dxa"/>
            </w:tcMar>
          </w:tcPr>
          <w:p w14:paraId="75098F48" w14:textId="3047FCE1" w:rsidR="007F4273" w:rsidRPr="00572026" w:rsidRDefault="007F4273" w:rsidP="0042467E">
            <w:pPr>
              <w:pStyle w:val="QuestionTitle"/>
              <w:jc w:val="both"/>
              <w:rPr>
                <w:rFonts w:ascii="Cambria" w:hAnsi="Cambria"/>
                <w:b w:val="0"/>
                <w:bCs w:val="0"/>
              </w:rPr>
            </w:pPr>
            <w:r>
              <w:rPr>
                <w:rFonts w:ascii="Cambria" w:hAnsi="Cambria"/>
              </w:rPr>
              <w:t>2.5.6</w:t>
            </w:r>
            <w:r w:rsidRPr="00572026">
              <w:rPr>
                <w:rFonts w:ascii="Cambria" w:hAnsi="Cambria"/>
              </w:rPr>
              <w:t xml:space="preserve"> </w:t>
            </w:r>
            <w:r w:rsidRPr="007F4273">
              <w:rPr>
                <w:rFonts w:ascii="Cambria" w:hAnsi="Cambria"/>
              </w:rPr>
              <w:t>Do you offer contractual settlement of client trades?</w:t>
            </w:r>
          </w:p>
        </w:tc>
      </w:tr>
    </w:tbl>
    <w:p w14:paraId="1E1D0C30"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63E11221" w14:textId="77777777" w:rsidTr="0042467E">
        <w:trPr>
          <w:jc w:val="center"/>
        </w:trPr>
        <w:tc>
          <w:tcPr>
            <w:tcW w:w="9641" w:type="dxa"/>
            <w:shd w:val="clear" w:color="auto" w:fill="FFFFFF"/>
            <w:tcMar>
              <w:top w:w="20" w:type="dxa"/>
              <w:left w:w="20" w:type="dxa"/>
              <w:bottom w:w="20" w:type="dxa"/>
              <w:right w:w="20" w:type="dxa"/>
            </w:tcMar>
          </w:tcPr>
          <w:p w14:paraId="5B6960C2" w14:textId="77777777" w:rsidR="007F4273" w:rsidRPr="00450028"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74B1CBB7" w14:textId="77777777" w:rsidR="007F4273" w:rsidRPr="00572026"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F4273" w:rsidRPr="00BE4765" w14:paraId="1DABBF4E"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81767F" w14:textId="153C40B9"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If yes, kindly confirm in which markets you provide this.</w:t>
            </w:r>
          </w:p>
        </w:tc>
      </w:tr>
      <w:tr w:rsidR="007F4273" w:rsidRPr="00BE4765" w14:paraId="6DE279A8"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0D6CCA8" w14:textId="77777777" w:rsidR="007F4273" w:rsidRPr="00BE4765" w:rsidRDefault="007F4273" w:rsidP="0042467E">
            <w:pPr>
              <w:spacing w:line="200" w:lineRule="atLeast"/>
              <w:jc w:val="both"/>
              <w:rPr>
                <w:rFonts w:ascii="Cambria" w:eastAsia="MS Gothic" w:hAnsi="Cambria" w:cs="fonts/arial.ttf"/>
                <w:sz w:val="20"/>
                <w:szCs w:val="20"/>
              </w:rPr>
            </w:pPr>
          </w:p>
          <w:p w14:paraId="2B762126" w14:textId="77777777" w:rsidR="007F4273" w:rsidRPr="00BE4765" w:rsidRDefault="007F4273" w:rsidP="0042467E">
            <w:pPr>
              <w:spacing w:line="200" w:lineRule="atLeast"/>
              <w:jc w:val="both"/>
              <w:rPr>
                <w:rFonts w:ascii="Cambria" w:eastAsia="MS Gothic" w:hAnsi="Cambria" w:cs="fonts/arial.ttf"/>
                <w:sz w:val="20"/>
                <w:szCs w:val="20"/>
              </w:rPr>
            </w:pPr>
          </w:p>
        </w:tc>
      </w:tr>
    </w:tbl>
    <w:p w14:paraId="3E68ED66" w14:textId="77777777" w:rsidR="007F4273" w:rsidRDefault="007F4273" w:rsidP="007F427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6B3638B7" w14:textId="77777777" w:rsidTr="0042467E">
        <w:trPr>
          <w:jc w:val="center"/>
        </w:trPr>
        <w:tc>
          <w:tcPr>
            <w:tcW w:w="9641" w:type="dxa"/>
            <w:shd w:val="clear" w:color="auto" w:fill="F5F5F5"/>
            <w:tcMar>
              <w:top w:w="20" w:type="dxa"/>
              <w:left w:w="20" w:type="dxa"/>
              <w:bottom w:w="20" w:type="dxa"/>
              <w:right w:w="20" w:type="dxa"/>
            </w:tcMar>
          </w:tcPr>
          <w:p w14:paraId="5A6837EC" w14:textId="65217BC1" w:rsidR="007F4273" w:rsidRPr="00572026" w:rsidRDefault="007F4273" w:rsidP="0042467E">
            <w:pPr>
              <w:pStyle w:val="QuestionTitle"/>
              <w:jc w:val="both"/>
              <w:rPr>
                <w:rFonts w:ascii="Cambria" w:hAnsi="Cambria"/>
                <w:b w:val="0"/>
                <w:bCs w:val="0"/>
              </w:rPr>
            </w:pPr>
            <w:r>
              <w:rPr>
                <w:rFonts w:ascii="Cambria" w:hAnsi="Cambria"/>
              </w:rPr>
              <w:t>2.5.7</w:t>
            </w:r>
            <w:r w:rsidRPr="00572026">
              <w:rPr>
                <w:rFonts w:ascii="Cambria" w:hAnsi="Cambria"/>
              </w:rPr>
              <w:t xml:space="preserve"> </w:t>
            </w:r>
            <w:r w:rsidRPr="007F4273">
              <w:rPr>
                <w:rFonts w:ascii="Cambria" w:hAnsi="Cambria"/>
              </w:rPr>
              <w:t xml:space="preserve">In the last 12 months have there been any material changes to market processes, fails processing or penalties? </w:t>
            </w:r>
          </w:p>
        </w:tc>
      </w:tr>
    </w:tbl>
    <w:p w14:paraId="1A2AB879"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7951BA1D" w14:textId="77777777" w:rsidTr="0042467E">
        <w:trPr>
          <w:jc w:val="center"/>
        </w:trPr>
        <w:tc>
          <w:tcPr>
            <w:tcW w:w="9641" w:type="dxa"/>
            <w:shd w:val="clear" w:color="auto" w:fill="FFFFFF"/>
            <w:tcMar>
              <w:top w:w="20" w:type="dxa"/>
              <w:left w:w="20" w:type="dxa"/>
              <w:bottom w:w="20" w:type="dxa"/>
              <w:right w:w="20" w:type="dxa"/>
            </w:tcMar>
          </w:tcPr>
          <w:p w14:paraId="73F3B453" w14:textId="77777777" w:rsidR="007F4273" w:rsidRPr="00450028"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6759C119" w14:textId="77777777" w:rsidR="007F4273" w:rsidRPr="00572026"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F4273" w:rsidRPr="00BE4765" w14:paraId="60C6C932"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5DE92A" w14:textId="744502E3"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If yes, please describe</w:t>
            </w:r>
            <w:r>
              <w:rPr>
                <w:rFonts w:ascii="Cambria" w:eastAsia="MS Gothic" w:hAnsi="Cambria" w:cs="fonts/arial.ttf"/>
                <w:sz w:val="20"/>
                <w:szCs w:val="20"/>
              </w:rPr>
              <w:t xml:space="preserve"> the changes.</w:t>
            </w:r>
          </w:p>
        </w:tc>
      </w:tr>
      <w:tr w:rsidR="007F4273" w:rsidRPr="00BE4765" w14:paraId="1EF9F3A8"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521744E" w14:textId="77777777" w:rsidR="007F4273" w:rsidRPr="00BE4765" w:rsidRDefault="007F4273" w:rsidP="0042467E">
            <w:pPr>
              <w:spacing w:line="200" w:lineRule="atLeast"/>
              <w:jc w:val="both"/>
              <w:rPr>
                <w:rFonts w:ascii="Cambria" w:eastAsia="MS Gothic" w:hAnsi="Cambria" w:cs="fonts/arial.ttf"/>
                <w:sz w:val="20"/>
                <w:szCs w:val="20"/>
              </w:rPr>
            </w:pPr>
          </w:p>
          <w:p w14:paraId="2F77B8D1" w14:textId="77777777" w:rsidR="007F4273" w:rsidRPr="00BE4765" w:rsidRDefault="007F4273" w:rsidP="0042467E">
            <w:pPr>
              <w:spacing w:line="200" w:lineRule="atLeast"/>
              <w:jc w:val="both"/>
              <w:rPr>
                <w:rFonts w:ascii="Cambria" w:eastAsia="MS Gothic" w:hAnsi="Cambria" w:cs="fonts/arial.ttf"/>
                <w:sz w:val="20"/>
                <w:szCs w:val="20"/>
              </w:rPr>
            </w:pPr>
          </w:p>
        </w:tc>
      </w:tr>
      <w:tr w:rsidR="007F4273" w:rsidRPr="00BE4765" w14:paraId="683F33C9"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081379C" w14:textId="34556A7F"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Please describe how any of the changes above affect the levels of manual intervention in these processes</w:t>
            </w:r>
          </w:p>
        </w:tc>
      </w:tr>
      <w:tr w:rsidR="007F4273" w:rsidRPr="00BE4765" w14:paraId="45F1D860"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C09904D" w14:textId="77777777" w:rsidR="007F4273" w:rsidRPr="007F4273" w:rsidRDefault="007F4273" w:rsidP="0042467E">
            <w:pPr>
              <w:spacing w:line="200" w:lineRule="atLeast"/>
              <w:jc w:val="both"/>
              <w:rPr>
                <w:rFonts w:ascii="Cambria" w:eastAsia="MS Gothic" w:hAnsi="Cambria" w:cs="fonts/arial.ttf"/>
                <w:sz w:val="20"/>
                <w:szCs w:val="20"/>
              </w:rPr>
            </w:pPr>
          </w:p>
        </w:tc>
      </w:tr>
    </w:tbl>
    <w:p w14:paraId="403900BE" w14:textId="77777777" w:rsidR="007F4273" w:rsidRPr="003102C3" w:rsidRDefault="007F4273" w:rsidP="007F427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1C2C44D3" w14:textId="77777777" w:rsidTr="000B552C">
        <w:trPr>
          <w:trHeight w:val="233"/>
          <w:jc w:val="center"/>
        </w:trPr>
        <w:tc>
          <w:tcPr>
            <w:tcW w:w="9641" w:type="dxa"/>
            <w:shd w:val="clear" w:color="auto" w:fill="F5F5F5"/>
            <w:tcMar>
              <w:top w:w="20" w:type="dxa"/>
              <w:left w:w="20" w:type="dxa"/>
              <w:bottom w:w="20" w:type="dxa"/>
              <w:right w:w="20" w:type="dxa"/>
            </w:tcMar>
          </w:tcPr>
          <w:p w14:paraId="65DE4C91" w14:textId="09FE2DF1" w:rsidR="007F4273" w:rsidRPr="00572026" w:rsidRDefault="007F4273" w:rsidP="0042467E">
            <w:pPr>
              <w:pStyle w:val="QuestionTitle"/>
              <w:jc w:val="both"/>
              <w:rPr>
                <w:rFonts w:ascii="Cambria" w:hAnsi="Cambria"/>
                <w:b w:val="0"/>
                <w:bCs w:val="0"/>
              </w:rPr>
            </w:pPr>
            <w:r>
              <w:rPr>
                <w:rFonts w:ascii="Cambria" w:hAnsi="Cambria"/>
              </w:rPr>
              <w:t xml:space="preserve">2.5.8 </w:t>
            </w:r>
            <w:r w:rsidRPr="007F4273">
              <w:rPr>
                <w:rFonts w:ascii="Cambria" w:hAnsi="Cambria"/>
              </w:rPr>
              <w:t>What is your process for identifying failed trades or payments and notifying clients?</w:t>
            </w:r>
          </w:p>
        </w:tc>
      </w:tr>
    </w:tbl>
    <w:p w14:paraId="69590693"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07DEA2DB" w14:textId="77777777" w:rsidTr="0042467E">
        <w:trPr>
          <w:jc w:val="center"/>
        </w:trPr>
        <w:tc>
          <w:tcPr>
            <w:tcW w:w="9641" w:type="dxa"/>
            <w:shd w:val="clear" w:color="auto" w:fill="FFFFFF"/>
            <w:tcMar>
              <w:top w:w="20" w:type="dxa"/>
              <w:left w:w="20" w:type="dxa"/>
              <w:bottom w:w="20" w:type="dxa"/>
              <w:right w:w="20" w:type="dxa"/>
            </w:tcMar>
          </w:tcPr>
          <w:p w14:paraId="175E30E3"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3863522"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EB10377" w14:textId="77777777" w:rsidR="007F4273" w:rsidRPr="00572026" w:rsidRDefault="007F4273" w:rsidP="0042467E">
            <w:pPr>
              <w:spacing w:line="200" w:lineRule="atLeast"/>
              <w:jc w:val="both"/>
              <w:rPr>
                <w:rFonts w:ascii="Cambria" w:hAnsi="Cambria" w:cs="Times New Roman"/>
                <w:sz w:val="20"/>
                <w:szCs w:val="20"/>
              </w:rPr>
            </w:pPr>
          </w:p>
        </w:tc>
      </w:tr>
    </w:tbl>
    <w:p w14:paraId="581B5394" w14:textId="77777777" w:rsidR="007F4273" w:rsidRDefault="007F427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305ACF" w14:paraId="76ABD70C" w14:textId="77777777" w:rsidTr="0042467E">
        <w:trPr>
          <w:jc w:val="center"/>
        </w:trPr>
        <w:tc>
          <w:tcPr>
            <w:tcW w:w="9641" w:type="dxa"/>
            <w:shd w:val="clear" w:color="auto" w:fill="F5F5F5"/>
            <w:tcMar>
              <w:top w:w="20" w:type="dxa"/>
              <w:left w:w="20" w:type="dxa"/>
              <w:bottom w:w="20" w:type="dxa"/>
              <w:right w:w="20" w:type="dxa"/>
            </w:tcMar>
          </w:tcPr>
          <w:p w14:paraId="1641D598" w14:textId="6E1CE20B" w:rsidR="007F4273" w:rsidRPr="00305ACF" w:rsidRDefault="007F4273" w:rsidP="0042467E">
            <w:pPr>
              <w:pStyle w:val="QuestionTitle"/>
              <w:jc w:val="both"/>
              <w:rPr>
                <w:rFonts w:ascii="Cambria" w:hAnsi="Cambria"/>
                <w:b w:val="0"/>
                <w:bCs w:val="0"/>
              </w:rPr>
            </w:pPr>
            <w:r w:rsidRPr="00305ACF">
              <w:rPr>
                <w:rFonts w:ascii="Cambria" w:hAnsi="Cambria"/>
              </w:rPr>
              <w:t>2.5.9 With regards CSDR Settlement Penalties, has there been any change to your operational processes?</w:t>
            </w:r>
          </w:p>
        </w:tc>
      </w:tr>
    </w:tbl>
    <w:p w14:paraId="3965D55B" w14:textId="77777777" w:rsidR="007F4273" w:rsidRPr="00305ACF"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305ACF" w14:paraId="0C532025" w14:textId="77777777" w:rsidTr="0042467E">
        <w:trPr>
          <w:jc w:val="center"/>
        </w:trPr>
        <w:tc>
          <w:tcPr>
            <w:tcW w:w="9641" w:type="dxa"/>
            <w:shd w:val="clear" w:color="auto" w:fill="FFFFFF"/>
            <w:tcMar>
              <w:top w:w="20" w:type="dxa"/>
              <w:left w:w="20" w:type="dxa"/>
              <w:bottom w:w="20" w:type="dxa"/>
              <w:right w:w="20" w:type="dxa"/>
            </w:tcMar>
          </w:tcPr>
          <w:p w14:paraId="12B6D06A" w14:textId="77777777" w:rsidR="007F4273" w:rsidRPr="00305ACF" w:rsidRDefault="007F4273" w:rsidP="0042467E">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Yes</w:t>
            </w:r>
          </w:p>
          <w:p w14:paraId="0A662982" w14:textId="77777777" w:rsidR="007F4273" w:rsidRPr="00305ACF" w:rsidRDefault="007F4273" w:rsidP="0042467E">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No</w:t>
            </w:r>
          </w:p>
        </w:tc>
      </w:tr>
      <w:tr w:rsidR="007F4273" w:rsidRPr="00305ACF" w14:paraId="118F930E"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C04DC98" w14:textId="77777777" w:rsidR="007F4273" w:rsidRPr="00305ACF" w:rsidRDefault="007F4273" w:rsidP="0042467E">
            <w:pPr>
              <w:spacing w:line="200" w:lineRule="atLeast"/>
              <w:jc w:val="both"/>
              <w:rPr>
                <w:rFonts w:ascii="Cambria" w:eastAsia="MS Gothic" w:hAnsi="Cambria" w:cs="fonts/arial.ttf"/>
                <w:sz w:val="20"/>
                <w:szCs w:val="20"/>
              </w:rPr>
            </w:pPr>
            <w:r w:rsidRPr="00305ACF">
              <w:rPr>
                <w:rFonts w:ascii="Cambria" w:eastAsia="MS Gothic" w:hAnsi="Cambria" w:cs="fonts/arial.ttf"/>
                <w:sz w:val="20"/>
                <w:szCs w:val="20"/>
              </w:rPr>
              <w:t>If yes, please describe the changes.</w:t>
            </w:r>
          </w:p>
        </w:tc>
      </w:tr>
      <w:tr w:rsidR="007F4273" w:rsidRPr="00305ACF" w14:paraId="41AB2F01"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093FD9" w14:textId="77777777" w:rsidR="007F4273" w:rsidRPr="00305ACF" w:rsidRDefault="007F4273" w:rsidP="0042467E">
            <w:pPr>
              <w:spacing w:line="200" w:lineRule="atLeast"/>
              <w:jc w:val="both"/>
              <w:rPr>
                <w:rFonts w:ascii="Cambria" w:eastAsia="MS Gothic" w:hAnsi="Cambria" w:cs="fonts/arial.ttf"/>
                <w:sz w:val="20"/>
                <w:szCs w:val="20"/>
              </w:rPr>
            </w:pPr>
          </w:p>
          <w:p w14:paraId="19E357C7" w14:textId="77777777" w:rsidR="007F4273" w:rsidRPr="00305ACF" w:rsidRDefault="007F4273" w:rsidP="0042467E">
            <w:pPr>
              <w:spacing w:line="200" w:lineRule="atLeast"/>
              <w:jc w:val="both"/>
              <w:rPr>
                <w:rFonts w:ascii="Cambria" w:eastAsia="MS Gothic" w:hAnsi="Cambria" w:cs="fonts/arial.ttf"/>
                <w:sz w:val="20"/>
                <w:szCs w:val="20"/>
              </w:rPr>
            </w:pPr>
          </w:p>
        </w:tc>
      </w:tr>
    </w:tbl>
    <w:p w14:paraId="7C52F9B0" w14:textId="77777777" w:rsidR="007F4273" w:rsidRPr="00305ACF" w:rsidRDefault="007F427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71AE5811" w14:textId="77777777" w:rsidTr="0042467E">
        <w:trPr>
          <w:jc w:val="center"/>
        </w:trPr>
        <w:tc>
          <w:tcPr>
            <w:tcW w:w="9641" w:type="dxa"/>
            <w:shd w:val="clear" w:color="auto" w:fill="F5F5F5"/>
            <w:tcMar>
              <w:top w:w="20" w:type="dxa"/>
              <w:left w:w="20" w:type="dxa"/>
              <w:bottom w:w="20" w:type="dxa"/>
              <w:right w:w="20" w:type="dxa"/>
            </w:tcMar>
          </w:tcPr>
          <w:p w14:paraId="5D2864C2" w14:textId="2A60AFBE" w:rsidR="007F4273" w:rsidRPr="00572026" w:rsidRDefault="007F4273" w:rsidP="0042467E">
            <w:pPr>
              <w:pStyle w:val="QuestionTitle"/>
              <w:jc w:val="both"/>
              <w:rPr>
                <w:rFonts w:ascii="Cambria" w:hAnsi="Cambria"/>
                <w:b w:val="0"/>
                <w:bCs w:val="0"/>
              </w:rPr>
            </w:pPr>
            <w:r w:rsidRPr="00305ACF">
              <w:rPr>
                <w:rFonts w:ascii="Cambria" w:hAnsi="Cambria"/>
              </w:rPr>
              <w:t>2.5.10 With regards CSDR Settlement Penalties, have you a documented procedure in place for the appeals process?</w:t>
            </w:r>
          </w:p>
        </w:tc>
      </w:tr>
    </w:tbl>
    <w:p w14:paraId="48756C1A"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798881B0" w14:textId="77777777" w:rsidTr="0042467E">
        <w:trPr>
          <w:jc w:val="center"/>
        </w:trPr>
        <w:tc>
          <w:tcPr>
            <w:tcW w:w="9641" w:type="dxa"/>
            <w:shd w:val="clear" w:color="auto" w:fill="FFFFFF"/>
            <w:tcMar>
              <w:top w:w="20" w:type="dxa"/>
              <w:left w:w="20" w:type="dxa"/>
              <w:bottom w:w="20" w:type="dxa"/>
              <w:right w:w="20" w:type="dxa"/>
            </w:tcMar>
          </w:tcPr>
          <w:p w14:paraId="5BC0F8E3" w14:textId="77777777" w:rsidR="007F4273" w:rsidRPr="00450028"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1518F555" w14:textId="77777777" w:rsidR="007F4273" w:rsidRPr="00572026" w:rsidRDefault="007F4273"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F4273" w:rsidRPr="00BE4765" w14:paraId="3F80E87D"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4E4258B" w14:textId="4010661A" w:rsidR="007F4273" w:rsidRPr="00BE4765" w:rsidRDefault="007F4273" w:rsidP="0042467E">
            <w:pPr>
              <w:spacing w:line="200" w:lineRule="atLeast"/>
              <w:jc w:val="both"/>
              <w:rPr>
                <w:rFonts w:ascii="Cambria" w:eastAsia="MS Gothic" w:hAnsi="Cambria" w:cs="fonts/arial.ttf"/>
                <w:sz w:val="20"/>
                <w:szCs w:val="20"/>
              </w:rPr>
            </w:pPr>
            <w:r w:rsidRPr="007F4273">
              <w:rPr>
                <w:rFonts w:ascii="Cambria" w:eastAsia="MS Gothic" w:hAnsi="Cambria" w:cs="fonts/arial.ttf"/>
                <w:sz w:val="20"/>
                <w:szCs w:val="20"/>
              </w:rPr>
              <w:t xml:space="preserve">If yes, please </w:t>
            </w:r>
            <w:r>
              <w:rPr>
                <w:rFonts w:ascii="Cambria" w:eastAsia="MS Gothic" w:hAnsi="Cambria" w:cs="fonts/arial.ttf"/>
                <w:sz w:val="20"/>
                <w:szCs w:val="20"/>
              </w:rPr>
              <w:t>provide.</w:t>
            </w:r>
          </w:p>
        </w:tc>
      </w:tr>
      <w:tr w:rsidR="007F4273" w:rsidRPr="00BE4765" w14:paraId="61DAB3DA"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63D694" w14:textId="77777777" w:rsidR="007F4273" w:rsidRPr="00BE4765" w:rsidRDefault="007F4273" w:rsidP="0042467E">
            <w:pPr>
              <w:spacing w:line="200" w:lineRule="atLeast"/>
              <w:jc w:val="both"/>
              <w:rPr>
                <w:rFonts w:ascii="Cambria" w:eastAsia="MS Gothic" w:hAnsi="Cambria" w:cs="fonts/arial.ttf"/>
                <w:sz w:val="20"/>
                <w:szCs w:val="20"/>
              </w:rPr>
            </w:pPr>
          </w:p>
          <w:p w14:paraId="442BDD6F" w14:textId="77777777" w:rsidR="007F4273" w:rsidRPr="00BE4765" w:rsidRDefault="007F4273" w:rsidP="0042467E">
            <w:pPr>
              <w:spacing w:line="200" w:lineRule="atLeast"/>
              <w:jc w:val="both"/>
              <w:rPr>
                <w:rFonts w:ascii="Cambria" w:eastAsia="MS Gothic" w:hAnsi="Cambria" w:cs="fonts/arial.ttf"/>
                <w:sz w:val="20"/>
                <w:szCs w:val="20"/>
              </w:rPr>
            </w:pPr>
          </w:p>
        </w:tc>
      </w:tr>
    </w:tbl>
    <w:p w14:paraId="0344FAB2" w14:textId="77777777" w:rsidR="007F4273" w:rsidRPr="003102C3" w:rsidRDefault="007F4273" w:rsidP="007F427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517A81DC" w14:textId="77777777" w:rsidTr="0042467E">
        <w:trPr>
          <w:jc w:val="center"/>
        </w:trPr>
        <w:tc>
          <w:tcPr>
            <w:tcW w:w="9641" w:type="dxa"/>
            <w:shd w:val="clear" w:color="auto" w:fill="F5F5F5"/>
            <w:tcMar>
              <w:top w:w="20" w:type="dxa"/>
              <w:left w:w="20" w:type="dxa"/>
              <w:bottom w:w="20" w:type="dxa"/>
              <w:right w:w="20" w:type="dxa"/>
            </w:tcMar>
          </w:tcPr>
          <w:p w14:paraId="08521EF6" w14:textId="046A6305" w:rsidR="007F4273" w:rsidRPr="00572026" w:rsidRDefault="007F4273" w:rsidP="0042467E">
            <w:pPr>
              <w:pStyle w:val="QuestionTitle"/>
              <w:jc w:val="both"/>
              <w:rPr>
                <w:rFonts w:ascii="Cambria" w:hAnsi="Cambria"/>
                <w:b w:val="0"/>
                <w:bCs w:val="0"/>
              </w:rPr>
            </w:pPr>
            <w:r>
              <w:rPr>
                <w:rFonts w:ascii="Cambria" w:hAnsi="Cambria"/>
              </w:rPr>
              <w:t xml:space="preserve">2.5.11 </w:t>
            </w:r>
            <w:r w:rsidR="00700364" w:rsidRPr="00700364">
              <w:rPr>
                <w:rFonts w:ascii="Cambria" w:hAnsi="Cambria"/>
              </w:rPr>
              <w:t>What are the buckets / thresholds (size and age) employed for managing and escalating failing trades?</w:t>
            </w:r>
          </w:p>
        </w:tc>
      </w:tr>
    </w:tbl>
    <w:p w14:paraId="63D4B21F" w14:textId="77777777" w:rsidR="007F4273" w:rsidRPr="00572026" w:rsidRDefault="007F4273" w:rsidP="007F42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F4273" w:rsidRPr="009670DB" w14:paraId="0D625340" w14:textId="77777777" w:rsidTr="0042467E">
        <w:trPr>
          <w:jc w:val="center"/>
        </w:trPr>
        <w:tc>
          <w:tcPr>
            <w:tcW w:w="9641" w:type="dxa"/>
            <w:shd w:val="clear" w:color="auto" w:fill="FFFFFF"/>
            <w:tcMar>
              <w:top w:w="20" w:type="dxa"/>
              <w:left w:w="20" w:type="dxa"/>
              <w:bottom w:w="20" w:type="dxa"/>
              <w:right w:w="20" w:type="dxa"/>
            </w:tcMar>
          </w:tcPr>
          <w:p w14:paraId="71C23EAD"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EB76DF" w14:textId="77777777" w:rsidR="007F4273" w:rsidRPr="00572026" w:rsidRDefault="007F4273"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B3C24F3" w14:textId="77777777" w:rsidR="007F4273" w:rsidRPr="00572026" w:rsidRDefault="007F4273" w:rsidP="0042467E">
            <w:pPr>
              <w:spacing w:line="200" w:lineRule="atLeast"/>
              <w:jc w:val="both"/>
              <w:rPr>
                <w:rFonts w:ascii="Cambria" w:hAnsi="Cambria" w:cs="Times New Roman"/>
                <w:sz w:val="20"/>
                <w:szCs w:val="20"/>
              </w:rPr>
            </w:pPr>
          </w:p>
        </w:tc>
      </w:tr>
    </w:tbl>
    <w:p w14:paraId="15452DA1" w14:textId="77777777" w:rsidR="00700364" w:rsidRPr="003102C3" w:rsidRDefault="00700364" w:rsidP="00700364"/>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4753F291" w14:textId="77777777" w:rsidTr="0042467E">
        <w:trPr>
          <w:jc w:val="center"/>
        </w:trPr>
        <w:tc>
          <w:tcPr>
            <w:tcW w:w="9641" w:type="dxa"/>
            <w:shd w:val="clear" w:color="auto" w:fill="F5F5F5"/>
            <w:tcMar>
              <w:top w:w="20" w:type="dxa"/>
              <w:left w:w="20" w:type="dxa"/>
              <w:bottom w:w="20" w:type="dxa"/>
              <w:right w:w="20" w:type="dxa"/>
            </w:tcMar>
          </w:tcPr>
          <w:p w14:paraId="19F42C4B" w14:textId="57F3806E" w:rsidR="00700364" w:rsidRPr="00572026" w:rsidRDefault="00700364" w:rsidP="0042467E">
            <w:pPr>
              <w:pStyle w:val="QuestionTitle"/>
              <w:jc w:val="both"/>
              <w:rPr>
                <w:rFonts w:ascii="Cambria" w:hAnsi="Cambria"/>
                <w:b w:val="0"/>
                <w:bCs w:val="0"/>
              </w:rPr>
            </w:pPr>
            <w:r>
              <w:rPr>
                <w:rFonts w:ascii="Cambria" w:hAnsi="Cambria"/>
              </w:rPr>
              <w:t xml:space="preserve">2.5.12 </w:t>
            </w:r>
            <w:r w:rsidRPr="00700364">
              <w:rPr>
                <w:rFonts w:ascii="Cambria" w:hAnsi="Cambria"/>
              </w:rPr>
              <w:t>How does management oversee failing trade activity?</w:t>
            </w:r>
          </w:p>
        </w:tc>
      </w:tr>
    </w:tbl>
    <w:p w14:paraId="7A8D7CCA"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6412C4DE" w14:textId="77777777" w:rsidTr="0042467E">
        <w:trPr>
          <w:jc w:val="center"/>
        </w:trPr>
        <w:tc>
          <w:tcPr>
            <w:tcW w:w="9641" w:type="dxa"/>
            <w:shd w:val="clear" w:color="auto" w:fill="FFFFFF"/>
            <w:tcMar>
              <w:top w:w="20" w:type="dxa"/>
              <w:left w:w="20" w:type="dxa"/>
              <w:bottom w:w="20" w:type="dxa"/>
              <w:right w:w="20" w:type="dxa"/>
            </w:tcMar>
          </w:tcPr>
          <w:p w14:paraId="20F9429A"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57CD31B"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0BB7F62" w14:textId="77777777" w:rsidR="00700364" w:rsidRPr="00572026" w:rsidRDefault="00700364" w:rsidP="0042467E">
            <w:pPr>
              <w:spacing w:line="200" w:lineRule="atLeast"/>
              <w:jc w:val="both"/>
              <w:rPr>
                <w:rFonts w:ascii="Cambria" w:hAnsi="Cambria" w:cs="Times New Roman"/>
                <w:sz w:val="20"/>
                <w:szCs w:val="20"/>
              </w:rPr>
            </w:pPr>
          </w:p>
        </w:tc>
      </w:tr>
    </w:tbl>
    <w:p w14:paraId="589EBF94" w14:textId="77777777" w:rsidR="007F4273" w:rsidRDefault="007F427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033042F1" w14:textId="77777777" w:rsidTr="0042467E">
        <w:trPr>
          <w:jc w:val="center"/>
        </w:trPr>
        <w:tc>
          <w:tcPr>
            <w:tcW w:w="9641" w:type="dxa"/>
            <w:shd w:val="clear" w:color="auto" w:fill="F5F5F5"/>
            <w:tcMar>
              <w:top w:w="20" w:type="dxa"/>
              <w:left w:w="20" w:type="dxa"/>
              <w:bottom w:w="20" w:type="dxa"/>
              <w:right w:w="20" w:type="dxa"/>
            </w:tcMar>
          </w:tcPr>
          <w:p w14:paraId="14F4821D" w14:textId="5013435E" w:rsidR="00700364" w:rsidRPr="00572026" w:rsidRDefault="00700364" w:rsidP="0042467E">
            <w:pPr>
              <w:pStyle w:val="QuestionTitle"/>
              <w:jc w:val="both"/>
              <w:rPr>
                <w:rFonts w:ascii="Cambria" w:hAnsi="Cambria"/>
                <w:b w:val="0"/>
                <w:bCs w:val="0"/>
              </w:rPr>
            </w:pPr>
            <w:r>
              <w:rPr>
                <w:rFonts w:ascii="Cambria" w:hAnsi="Cambria"/>
              </w:rPr>
              <w:t>2.5.13</w:t>
            </w:r>
            <w:r w:rsidRPr="00572026">
              <w:rPr>
                <w:rFonts w:ascii="Cambria" w:hAnsi="Cambria"/>
              </w:rPr>
              <w:t xml:space="preserve"> </w:t>
            </w:r>
            <w:r w:rsidRPr="00700364">
              <w:rPr>
                <w:rFonts w:ascii="Cambria" w:hAnsi="Cambria"/>
              </w:rPr>
              <w:t>Do you notify clients of failing trades?</w:t>
            </w:r>
          </w:p>
        </w:tc>
      </w:tr>
    </w:tbl>
    <w:p w14:paraId="6D84D810"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247B8630" w14:textId="77777777" w:rsidTr="0042467E">
        <w:trPr>
          <w:jc w:val="center"/>
        </w:trPr>
        <w:tc>
          <w:tcPr>
            <w:tcW w:w="9641" w:type="dxa"/>
            <w:shd w:val="clear" w:color="auto" w:fill="FFFFFF"/>
            <w:tcMar>
              <w:top w:w="20" w:type="dxa"/>
              <w:left w:w="20" w:type="dxa"/>
              <w:bottom w:w="20" w:type="dxa"/>
              <w:right w:w="20" w:type="dxa"/>
            </w:tcMar>
          </w:tcPr>
          <w:p w14:paraId="1C61C6B8" w14:textId="77777777" w:rsidR="00700364" w:rsidRPr="00450028"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6E11306C" w14:textId="77777777" w:rsidR="00700364" w:rsidRPr="00572026"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00364" w:rsidRPr="00BE4765" w14:paraId="397EC666"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1D7A918" w14:textId="08DAB7BF" w:rsidR="00700364" w:rsidRPr="00BE4765" w:rsidRDefault="00700364" w:rsidP="0042467E">
            <w:pPr>
              <w:spacing w:line="200" w:lineRule="atLeast"/>
              <w:jc w:val="both"/>
              <w:rPr>
                <w:rFonts w:ascii="Cambria" w:eastAsia="MS Gothic" w:hAnsi="Cambria" w:cs="fonts/arial.ttf"/>
                <w:sz w:val="20"/>
                <w:szCs w:val="20"/>
              </w:rPr>
            </w:pPr>
            <w:r w:rsidRPr="00700364">
              <w:rPr>
                <w:rFonts w:ascii="Cambria" w:eastAsia="MS Gothic" w:hAnsi="Cambria" w:cs="fonts/arial.ttf"/>
                <w:sz w:val="20"/>
                <w:szCs w:val="20"/>
              </w:rPr>
              <w:lastRenderedPageBreak/>
              <w:t>If yes, kindly outline how this is done.</w:t>
            </w:r>
          </w:p>
        </w:tc>
      </w:tr>
      <w:tr w:rsidR="00700364" w:rsidRPr="00BE4765" w14:paraId="79A86AF5"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8E183C" w14:textId="77777777" w:rsidR="00700364" w:rsidRPr="00BE4765" w:rsidRDefault="00700364" w:rsidP="0042467E">
            <w:pPr>
              <w:spacing w:line="200" w:lineRule="atLeast"/>
              <w:jc w:val="both"/>
              <w:rPr>
                <w:rFonts w:ascii="Cambria" w:eastAsia="MS Gothic" w:hAnsi="Cambria" w:cs="fonts/arial.ttf"/>
                <w:sz w:val="20"/>
                <w:szCs w:val="20"/>
              </w:rPr>
            </w:pPr>
          </w:p>
          <w:p w14:paraId="1944A631" w14:textId="77777777" w:rsidR="00700364" w:rsidRPr="00BE4765" w:rsidRDefault="00700364" w:rsidP="0042467E">
            <w:pPr>
              <w:spacing w:line="200" w:lineRule="atLeast"/>
              <w:jc w:val="both"/>
              <w:rPr>
                <w:rFonts w:ascii="Cambria" w:eastAsia="MS Gothic" w:hAnsi="Cambria" w:cs="fonts/arial.ttf"/>
                <w:sz w:val="20"/>
                <w:szCs w:val="20"/>
              </w:rPr>
            </w:pPr>
          </w:p>
        </w:tc>
      </w:tr>
    </w:tbl>
    <w:p w14:paraId="3924A35A" w14:textId="77777777" w:rsidR="00700364" w:rsidRDefault="00700364" w:rsidP="0070036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60419897" w14:textId="77777777" w:rsidTr="0042467E">
        <w:trPr>
          <w:jc w:val="center"/>
        </w:trPr>
        <w:tc>
          <w:tcPr>
            <w:tcW w:w="9641" w:type="dxa"/>
            <w:shd w:val="clear" w:color="auto" w:fill="F5F5F5"/>
            <w:tcMar>
              <w:top w:w="20" w:type="dxa"/>
              <w:left w:w="20" w:type="dxa"/>
              <w:bottom w:w="20" w:type="dxa"/>
              <w:right w:w="20" w:type="dxa"/>
            </w:tcMar>
          </w:tcPr>
          <w:p w14:paraId="4D9B776E" w14:textId="0D9F8E63" w:rsidR="00700364" w:rsidRPr="00572026" w:rsidRDefault="00700364" w:rsidP="0042467E">
            <w:pPr>
              <w:pStyle w:val="QuestionTitle"/>
              <w:jc w:val="both"/>
              <w:rPr>
                <w:rFonts w:ascii="Cambria" w:hAnsi="Cambria"/>
                <w:b w:val="0"/>
                <w:bCs w:val="0"/>
              </w:rPr>
            </w:pPr>
            <w:r>
              <w:rPr>
                <w:rFonts w:ascii="Cambria" w:hAnsi="Cambria"/>
              </w:rPr>
              <w:t>2.5.14</w:t>
            </w:r>
            <w:r w:rsidRPr="00572026">
              <w:rPr>
                <w:rFonts w:ascii="Cambria" w:hAnsi="Cambria"/>
              </w:rPr>
              <w:t xml:space="preserve"> </w:t>
            </w:r>
            <w:r w:rsidRPr="00700364">
              <w:rPr>
                <w:rFonts w:ascii="Cambria" w:hAnsi="Cambria"/>
              </w:rPr>
              <w:t>Do you offer partial settlement facilities to clients?</w:t>
            </w:r>
          </w:p>
        </w:tc>
      </w:tr>
    </w:tbl>
    <w:p w14:paraId="4F87CCB2"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00957F71" w14:textId="77777777" w:rsidTr="0042467E">
        <w:trPr>
          <w:jc w:val="center"/>
        </w:trPr>
        <w:tc>
          <w:tcPr>
            <w:tcW w:w="9641" w:type="dxa"/>
            <w:shd w:val="clear" w:color="auto" w:fill="FFFFFF"/>
            <w:tcMar>
              <w:top w:w="20" w:type="dxa"/>
              <w:left w:w="20" w:type="dxa"/>
              <w:bottom w:w="20" w:type="dxa"/>
              <w:right w:w="20" w:type="dxa"/>
            </w:tcMar>
          </w:tcPr>
          <w:p w14:paraId="27C49B76" w14:textId="77777777" w:rsidR="00700364" w:rsidRPr="00450028"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3C8CCCB1" w14:textId="77777777" w:rsidR="00700364" w:rsidRPr="00572026"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00364" w:rsidRPr="00BE4765" w14:paraId="6ECFCC54"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246BD10" w14:textId="53E5FDF3" w:rsidR="00700364" w:rsidRPr="00BE4765" w:rsidRDefault="00700364" w:rsidP="0042467E">
            <w:pPr>
              <w:spacing w:line="200" w:lineRule="atLeast"/>
              <w:jc w:val="both"/>
              <w:rPr>
                <w:rFonts w:ascii="Cambria" w:eastAsia="MS Gothic" w:hAnsi="Cambria" w:cs="fonts/arial.ttf"/>
                <w:sz w:val="20"/>
                <w:szCs w:val="20"/>
              </w:rPr>
            </w:pPr>
            <w:r w:rsidRPr="00700364">
              <w:rPr>
                <w:rFonts w:ascii="Cambria" w:eastAsia="MS Gothic" w:hAnsi="Cambria" w:cs="fonts/arial.ttf"/>
                <w:sz w:val="20"/>
                <w:szCs w:val="20"/>
              </w:rPr>
              <w:t>If yes, please detail the process and controls for this.</w:t>
            </w:r>
          </w:p>
        </w:tc>
      </w:tr>
      <w:tr w:rsidR="00700364" w:rsidRPr="00BE4765" w14:paraId="40C027F1"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4DE9CBA" w14:textId="77777777" w:rsidR="00700364" w:rsidRPr="00BE4765" w:rsidRDefault="00700364" w:rsidP="0042467E">
            <w:pPr>
              <w:spacing w:line="200" w:lineRule="atLeast"/>
              <w:jc w:val="both"/>
              <w:rPr>
                <w:rFonts w:ascii="Cambria" w:eastAsia="MS Gothic" w:hAnsi="Cambria" w:cs="fonts/arial.ttf"/>
                <w:sz w:val="20"/>
                <w:szCs w:val="20"/>
              </w:rPr>
            </w:pPr>
          </w:p>
          <w:p w14:paraId="5B2F4D95" w14:textId="77777777" w:rsidR="00700364" w:rsidRPr="00BE4765" w:rsidRDefault="00700364" w:rsidP="0042467E">
            <w:pPr>
              <w:spacing w:line="200" w:lineRule="atLeast"/>
              <w:jc w:val="both"/>
              <w:rPr>
                <w:rFonts w:ascii="Cambria" w:eastAsia="MS Gothic" w:hAnsi="Cambria" w:cs="fonts/arial.ttf"/>
                <w:sz w:val="20"/>
                <w:szCs w:val="20"/>
              </w:rPr>
            </w:pPr>
          </w:p>
        </w:tc>
      </w:tr>
    </w:tbl>
    <w:p w14:paraId="41C09A84" w14:textId="77777777" w:rsidR="00700364" w:rsidRDefault="00700364" w:rsidP="002C0B9A">
      <w:pPr>
        <w:rPr>
          <w:rFonts w:ascii="Cambria" w:hAnsi="Cambria" w:cs="Times New Roman"/>
          <w:sz w:val="20"/>
          <w:szCs w:val="20"/>
        </w:rPr>
      </w:pPr>
    </w:p>
    <w:p w14:paraId="227D884D" w14:textId="77777777" w:rsidR="00700364" w:rsidRPr="00572026" w:rsidRDefault="00700364" w:rsidP="00700364">
      <w:pPr>
        <w:jc w:val="both"/>
        <w:rPr>
          <w:rFonts w:ascii="Cambria" w:hAnsi="Cambria" w:cs="Times New Roman"/>
        </w:rPr>
      </w:pPr>
    </w:p>
    <w:p w14:paraId="44E2B170" w14:textId="44A14DCD" w:rsidR="00700364" w:rsidRDefault="00700364" w:rsidP="00700364">
      <w:pPr>
        <w:pStyle w:val="Heading2"/>
        <w:jc w:val="both"/>
        <w:rPr>
          <w:rFonts w:ascii="Cambria" w:hAnsi="Cambria"/>
          <w:b w:val="0"/>
          <w:bCs w:val="0"/>
          <w:i w:val="0"/>
          <w:iCs w:val="0"/>
          <w:sz w:val="24"/>
          <w:szCs w:val="24"/>
        </w:rPr>
      </w:pPr>
      <w:bookmarkStart w:id="38" w:name="_Toc219991637"/>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6</w:t>
      </w:r>
      <w:r w:rsidRPr="0041066E">
        <w:rPr>
          <w:rFonts w:ascii="Cambria" w:hAnsi="Cambria"/>
          <w:b w:val="0"/>
          <w:bCs w:val="0"/>
          <w:i w:val="0"/>
          <w:iCs w:val="0"/>
          <w:sz w:val="24"/>
          <w:szCs w:val="24"/>
        </w:rPr>
        <w:t xml:space="preserve"> </w:t>
      </w:r>
      <w:r>
        <w:rPr>
          <w:rFonts w:ascii="Cambria" w:hAnsi="Cambria"/>
          <w:b w:val="0"/>
          <w:bCs w:val="0"/>
          <w:i w:val="0"/>
          <w:iCs w:val="0"/>
          <w:sz w:val="24"/>
          <w:szCs w:val="24"/>
        </w:rPr>
        <w:t>Reconciliations</w:t>
      </w:r>
      <w:bookmarkEnd w:id="38"/>
    </w:p>
    <w:p w14:paraId="47BDE9C2" w14:textId="77777777" w:rsidR="00700364" w:rsidRPr="003102C3" w:rsidRDefault="00700364" w:rsidP="00700364"/>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11576F4B" w14:textId="77777777" w:rsidTr="0042467E">
        <w:trPr>
          <w:jc w:val="center"/>
        </w:trPr>
        <w:tc>
          <w:tcPr>
            <w:tcW w:w="9641" w:type="dxa"/>
            <w:shd w:val="clear" w:color="auto" w:fill="F5F5F5"/>
            <w:tcMar>
              <w:top w:w="20" w:type="dxa"/>
              <w:left w:w="20" w:type="dxa"/>
              <w:bottom w:w="20" w:type="dxa"/>
              <w:right w:w="20" w:type="dxa"/>
            </w:tcMar>
          </w:tcPr>
          <w:p w14:paraId="5BBD89AC" w14:textId="64211B7F" w:rsidR="00700364" w:rsidRPr="00572026" w:rsidRDefault="00700364" w:rsidP="0042467E">
            <w:pPr>
              <w:pStyle w:val="QuestionTitle"/>
              <w:jc w:val="both"/>
              <w:rPr>
                <w:rFonts w:ascii="Cambria" w:hAnsi="Cambria"/>
                <w:b w:val="0"/>
                <w:bCs w:val="0"/>
              </w:rPr>
            </w:pPr>
            <w:r>
              <w:rPr>
                <w:rFonts w:ascii="Cambria" w:hAnsi="Cambria"/>
              </w:rPr>
              <w:t xml:space="preserve">2.6.1 </w:t>
            </w:r>
            <w:r w:rsidRPr="00700364">
              <w:rPr>
                <w:rFonts w:ascii="Cambria" w:hAnsi="Cambria"/>
              </w:rPr>
              <w:t>Please provide an overview of the reconciliation teams to include detail of the size, service location and management structure of these units and the specific activities that they support in each support location.</w:t>
            </w:r>
          </w:p>
        </w:tc>
      </w:tr>
    </w:tbl>
    <w:p w14:paraId="6255419F"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283B5946" w14:textId="77777777" w:rsidTr="0042467E">
        <w:trPr>
          <w:jc w:val="center"/>
        </w:trPr>
        <w:tc>
          <w:tcPr>
            <w:tcW w:w="9641" w:type="dxa"/>
            <w:shd w:val="clear" w:color="auto" w:fill="FFFFFF"/>
            <w:tcMar>
              <w:top w:w="20" w:type="dxa"/>
              <w:left w:w="20" w:type="dxa"/>
              <w:bottom w:w="20" w:type="dxa"/>
              <w:right w:w="20" w:type="dxa"/>
            </w:tcMar>
          </w:tcPr>
          <w:p w14:paraId="7BC3657F"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219B931"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FE2509B" w14:textId="77777777" w:rsidR="00700364" w:rsidRPr="00572026" w:rsidRDefault="00700364" w:rsidP="0042467E">
            <w:pPr>
              <w:spacing w:line="200" w:lineRule="atLeast"/>
              <w:jc w:val="both"/>
              <w:rPr>
                <w:rFonts w:ascii="Cambria" w:hAnsi="Cambria" w:cs="Times New Roman"/>
                <w:sz w:val="20"/>
                <w:szCs w:val="20"/>
              </w:rPr>
            </w:pPr>
          </w:p>
        </w:tc>
      </w:tr>
    </w:tbl>
    <w:p w14:paraId="48D23AC0" w14:textId="77777777" w:rsidR="00700364" w:rsidRPr="003102C3" w:rsidRDefault="00700364" w:rsidP="00700364"/>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4CA157D7" w14:textId="77777777" w:rsidTr="0042467E">
        <w:trPr>
          <w:jc w:val="center"/>
        </w:trPr>
        <w:tc>
          <w:tcPr>
            <w:tcW w:w="9641" w:type="dxa"/>
            <w:shd w:val="clear" w:color="auto" w:fill="F5F5F5"/>
            <w:tcMar>
              <w:top w:w="20" w:type="dxa"/>
              <w:left w:w="20" w:type="dxa"/>
              <w:bottom w:w="20" w:type="dxa"/>
              <w:right w:w="20" w:type="dxa"/>
            </w:tcMar>
          </w:tcPr>
          <w:p w14:paraId="4424A381" w14:textId="771ADCCD" w:rsidR="00700364" w:rsidRPr="00572026" w:rsidRDefault="00700364" w:rsidP="0042467E">
            <w:pPr>
              <w:pStyle w:val="QuestionTitle"/>
              <w:jc w:val="both"/>
              <w:rPr>
                <w:rFonts w:ascii="Cambria" w:hAnsi="Cambria"/>
                <w:b w:val="0"/>
                <w:bCs w:val="0"/>
              </w:rPr>
            </w:pPr>
            <w:r>
              <w:rPr>
                <w:rFonts w:ascii="Cambria" w:hAnsi="Cambria"/>
              </w:rPr>
              <w:t xml:space="preserve">2.6.2 </w:t>
            </w:r>
            <w:r w:rsidRPr="00700364">
              <w:rPr>
                <w:rFonts w:ascii="Cambria" w:hAnsi="Cambria"/>
              </w:rPr>
              <w:t>What is the primary reconciliation platform employed by your Reconciliation team?</w:t>
            </w:r>
          </w:p>
        </w:tc>
      </w:tr>
    </w:tbl>
    <w:p w14:paraId="64B3B3FC"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57E8F2F4" w14:textId="77777777" w:rsidTr="0042467E">
        <w:trPr>
          <w:jc w:val="center"/>
        </w:trPr>
        <w:tc>
          <w:tcPr>
            <w:tcW w:w="9641" w:type="dxa"/>
            <w:shd w:val="clear" w:color="auto" w:fill="FFFFFF"/>
            <w:tcMar>
              <w:top w:w="20" w:type="dxa"/>
              <w:left w:w="20" w:type="dxa"/>
              <w:bottom w:w="20" w:type="dxa"/>
              <w:right w:w="20" w:type="dxa"/>
            </w:tcMar>
          </w:tcPr>
          <w:p w14:paraId="5D0CC56E"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DFEE29A"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6481F63" w14:textId="77777777" w:rsidR="00700364" w:rsidRPr="00572026" w:rsidRDefault="00700364" w:rsidP="0042467E">
            <w:pPr>
              <w:spacing w:line="200" w:lineRule="atLeast"/>
              <w:jc w:val="both"/>
              <w:rPr>
                <w:rFonts w:ascii="Cambria" w:hAnsi="Cambria" w:cs="Times New Roman"/>
                <w:sz w:val="20"/>
                <w:szCs w:val="20"/>
              </w:rPr>
            </w:pPr>
          </w:p>
        </w:tc>
      </w:tr>
      <w:tr w:rsidR="00700364" w:rsidRPr="00BE4765" w14:paraId="50C11393" w14:textId="77777777" w:rsidTr="00700364">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E190426" w14:textId="10FD2B3E" w:rsidR="00700364" w:rsidRPr="00700364" w:rsidRDefault="00700364" w:rsidP="0042467E">
            <w:pPr>
              <w:spacing w:line="200" w:lineRule="atLeast"/>
              <w:jc w:val="both"/>
              <w:rPr>
                <w:rFonts w:ascii="Cambria" w:hAnsi="Cambria" w:cs="Times New Roman"/>
                <w:sz w:val="20"/>
                <w:szCs w:val="20"/>
              </w:rPr>
            </w:pPr>
            <w:r w:rsidRPr="00700364">
              <w:rPr>
                <w:rFonts w:ascii="Cambria" w:hAnsi="Cambria" w:cs="Times New Roman"/>
                <w:sz w:val="20"/>
                <w:szCs w:val="20"/>
              </w:rPr>
              <w:t>Is this a proprietary or vendor platform?</w:t>
            </w:r>
          </w:p>
        </w:tc>
      </w:tr>
      <w:tr w:rsidR="00700364" w:rsidRPr="009670DB" w14:paraId="5716BB17" w14:textId="77777777" w:rsidTr="00700364">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A4C7FC2" w14:textId="2E4A8DC6" w:rsidR="00700364" w:rsidRPr="00450028" w:rsidRDefault="00700364" w:rsidP="0042467E">
            <w:pPr>
              <w:spacing w:line="200" w:lineRule="atLeast"/>
              <w:jc w:val="both"/>
              <w:rPr>
                <w:rFonts w:ascii="Cambria" w:hAnsi="Cambria" w:cs="Times New Roman"/>
                <w:sz w:val="20"/>
                <w:szCs w:val="20"/>
              </w:rPr>
            </w:pPr>
            <w:r w:rsidRPr="00700364">
              <w:rPr>
                <w:rFonts w:ascii="Segoe UI Symbol" w:hAnsi="Segoe UI Symbol" w:cs="Segoe UI Symbol"/>
                <w:sz w:val="20"/>
                <w:szCs w:val="20"/>
              </w:rPr>
              <w:t>☐</w:t>
            </w:r>
            <w:r w:rsidRPr="00700364">
              <w:rPr>
                <w:rFonts w:ascii="Cambria" w:hAnsi="Cambria" w:cs="Times New Roman"/>
                <w:sz w:val="20"/>
                <w:szCs w:val="20"/>
              </w:rPr>
              <w:t xml:space="preserve"> </w:t>
            </w:r>
            <w:r>
              <w:rPr>
                <w:rFonts w:ascii="Cambria" w:hAnsi="Cambria" w:cs="Times New Roman"/>
                <w:sz w:val="20"/>
                <w:szCs w:val="20"/>
              </w:rPr>
              <w:t>Proprietary</w:t>
            </w:r>
          </w:p>
          <w:p w14:paraId="43CE2964" w14:textId="28083331" w:rsidR="00700364" w:rsidRPr="00572026" w:rsidRDefault="00700364" w:rsidP="0042467E">
            <w:pPr>
              <w:spacing w:line="200" w:lineRule="atLeast"/>
              <w:jc w:val="both"/>
              <w:rPr>
                <w:rFonts w:ascii="Cambria" w:hAnsi="Cambria" w:cs="Times New Roman"/>
                <w:sz w:val="20"/>
                <w:szCs w:val="20"/>
              </w:rPr>
            </w:pPr>
            <w:r w:rsidRPr="00700364">
              <w:rPr>
                <w:rFonts w:ascii="Segoe UI Symbol" w:hAnsi="Segoe UI Symbol" w:cs="Segoe UI Symbol"/>
                <w:sz w:val="20"/>
                <w:szCs w:val="20"/>
              </w:rPr>
              <w:t>☐</w:t>
            </w:r>
            <w:r w:rsidRPr="00700364">
              <w:rPr>
                <w:rFonts w:ascii="Cambria" w:hAnsi="Cambria" w:cs="Times New Roman"/>
                <w:sz w:val="20"/>
                <w:szCs w:val="20"/>
              </w:rPr>
              <w:t xml:space="preserve"> </w:t>
            </w:r>
            <w:r>
              <w:rPr>
                <w:rFonts w:ascii="Cambria" w:hAnsi="Cambria" w:cs="Times New Roman"/>
                <w:sz w:val="20"/>
                <w:szCs w:val="20"/>
              </w:rPr>
              <w:t>Vendor</w:t>
            </w:r>
          </w:p>
        </w:tc>
      </w:tr>
    </w:tbl>
    <w:p w14:paraId="3915D370" w14:textId="77777777" w:rsidR="00700364" w:rsidRPr="003102C3" w:rsidRDefault="00700364" w:rsidP="00700364"/>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37CEE6B9" w14:textId="77777777" w:rsidTr="0042467E">
        <w:trPr>
          <w:jc w:val="center"/>
        </w:trPr>
        <w:tc>
          <w:tcPr>
            <w:tcW w:w="9641" w:type="dxa"/>
            <w:shd w:val="clear" w:color="auto" w:fill="F5F5F5"/>
            <w:tcMar>
              <w:top w:w="20" w:type="dxa"/>
              <w:left w:w="20" w:type="dxa"/>
              <w:bottom w:w="20" w:type="dxa"/>
              <w:right w:w="20" w:type="dxa"/>
            </w:tcMar>
          </w:tcPr>
          <w:p w14:paraId="155D4FE6" w14:textId="7A83F791" w:rsidR="00700364" w:rsidRPr="00572026" w:rsidRDefault="00700364" w:rsidP="0042467E">
            <w:pPr>
              <w:pStyle w:val="QuestionTitle"/>
              <w:jc w:val="both"/>
              <w:rPr>
                <w:rFonts w:ascii="Cambria" w:hAnsi="Cambria"/>
                <w:b w:val="0"/>
                <w:bCs w:val="0"/>
              </w:rPr>
            </w:pPr>
            <w:r>
              <w:rPr>
                <w:rFonts w:ascii="Cambria" w:hAnsi="Cambria"/>
              </w:rPr>
              <w:t xml:space="preserve">2.6.3 </w:t>
            </w:r>
            <w:r w:rsidRPr="00700364">
              <w:rPr>
                <w:rFonts w:ascii="Cambria" w:hAnsi="Cambria"/>
              </w:rPr>
              <w:t>Please describe the reconciliation process, including the frequency of reconciliation, of your records against those of your local sub-custodians and, if applicable, any securities held physically in your own vaults.</w:t>
            </w:r>
          </w:p>
        </w:tc>
      </w:tr>
    </w:tbl>
    <w:p w14:paraId="17761B94"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32B3B38F" w14:textId="77777777" w:rsidTr="0042467E">
        <w:trPr>
          <w:jc w:val="center"/>
        </w:trPr>
        <w:tc>
          <w:tcPr>
            <w:tcW w:w="9641" w:type="dxa"/>
            <w:shd w:val="clear" w:color="auto" w:fill="FFFFFF"/>
            <w:tcMar>
              <w:top w:w="20" w:type="dxa"/>
              <w:left w:w="20" w:type="dxa"/>
              <w:bottom w:w="20" w:type="dxa"/>
              <w:right w:w="20" w:type="dxa"/>
            </w:tcMar>
          </w:tcPr>
          <w:p w14:paraId="290CC479"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9DA2946" w14:textId="77777777" w:rsidR="00700364" w:rsidRPr="00572026" w:rsidRDefault="00700364"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16E6208" w14:textId="77777777" w:rsidR="00700364" w:rsidRPr="00572026" w:rsidRDefault="00700364" w:rsidP="0042467E">
            <w:pPr>
              <w:spacing w:line="200" w:lineRule="atLeast"/>
              <w:jc w:val="both"/>
              <w:rPr>
                <w:rFonts w:ascii="Cambria" w:hAnsi="Cambria" w:cs="Times New Roman"/>
                <w:sz w:val="20"/>
                <w:szCs w:val="20"/>
              </w:rPr>
            </w:pPr>
          </w:p>
        </w:tc>
      </w:tr>
    </w:tbl>
    <w:p w14:paraId="792F3126" w14:textId="77777777" w:rsidR="00700364" w:rsidRDefault="00700364"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0DB6FCD9" w14:textId="77777777" w:rsidTr="0042467E">
        <w:trPr>
          <w:jc w:val="center"/>
        </w:trPr>
        <w:tc>
          <w:tcPr>
            <w:tcW w:w="9641" w:type="dxa"/>
            <w:shd w:val="clear" w:color="auto" w:fill="F5F5F5"/>
            <w:tcMar>
              <w:top w:w="20" w:type="dxa"/>
              <w:left w:w="20" w:type="dxa"/>
              <w:bottom w:w="20" w:type="dxa"/>
              <w:right w:w="20" w:type="dxa"/>
            </w:tcMar>
          </w:tcPr>
          <w:p w14:paraId="50093EB1" w14:textId="1B8CD51B" w:rsidR="00700364" w:rsidRPr="00572026" w:rsidRDefault="00700364" w:rsidP="0042467E">
            <w:pPr>
              <w:pStyle w:val="QuestionTitle"/>
              <w:jc w:val="both"/>
              <w:rPr>
                <w:rFonts w:ascii="Cambria" w:hAnsi="Cambria"/>
                <w:b w:val="0"/>
                <w:bCs w:val="0"/>
              </w:rPr>
            </w:pPr>
            <w:r>
              <w:rPr>
                <w:rFonts w:ascii="Cambria" w:hAnsi="Cambria"/>
              </w:rPr>
              <w:t>2.6.4</w:t>
            </w:r>
            <w:r w:rsidRPr="00572026">
              <w:rPr>
                <w:rFonts w:ascii="Cambria" w:hAnsi="Cambria"/>
              </w:rPr>
              <w:t xml:space="preserve"> </w:t>
            </w:r>
            <w:r w:rsidRPr="00700364">
              <w:rPr>
                <w:rFonts w:ascii="Cambria" w:hAnsi="Cambria"/>
              </w:rPr>
              <w:t>In the last 12 months, have there been any changes to your reconciliation processes or procedures used when a discrepancy is identified?</w:t>
            </w:r>
          </w:p>
        </w:tc>
      </w:tr>
    </w:tbl>
    <w:p w14:paraId="400ED491"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6CA1C524" w14:textId="77777777" w:rsidTr="0042467E">
        <w:trPr>
          <w:jc w:val="center"/>
        </w:trPr>
        <w:tc>
          <w:tcPr>
            <w:tcW w:w="9641" w:type="dxa"/>
            <w:shd w:val="clear" w:color="auto" w:fill="FFFFFF"/>
            <w:tcMar>
              <w:top w:w="20" w:type="dxa"/>
              <w:left w:w="20" w:type="dxa"/>
              <w:bottom w:w="20" w:type="dxa"/>
              <w:right w:w="20" w:type="dxa"/>
            </w:tcMar>
          </w:tcPr>
          <w:p w14:paraId="13FDA04F" w14:textId="77777777" w:rsidR="00700364" w:rsidRPr="00450028"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03FBC42E" w14:textId="77777777" w:rsidR="00700364" w:rsidRPr="00572026" w:rsidRDefault="00700364"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00364" w:rsidRPr="00BE4765" w14:paraId="5E926CD6"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514EB45" w14:textId="08AABD98" w:rsidR="00700364" w:rsidRPr="00BE4765" w:rsidRDefault="00700364" w:rsidP="0042467E">
            <w:pPr>
              <w:spacing w:line="200" w:lineRule="atLeast"/>
              <w:jc w:val="both"/>
              <w:rPr>
                <w:rFonts w:ascii="Cambria" w:eastAsia="MS Gothic" w:hAnsi="Cambria" w:cs="fonts/arial.ttf"/>
                <w:sz w:val="20"/>
                <w:szCs w:val="20"/>
              </w:rPr>
            </w:pPr>
            <w:r w:rsidRPr="00700364">
              <w:rPr>
                <w:rFonts w:ascii="Cambria" w:eastAsia="MS Gothic" w:hAnsi="Cambria" w:cs="fonts/arial.ttf"/>
                <w:sz w:val="20"/>
                <w:szCs w:val="20"/>
              </w:rPr>
              <w:t>If yes, provide details.</w:t>
            </w:r>
          </w:p>
        </w:tc>
      </w:tr>
      <w:tr w:rsidR="00700364" w:rsidRPr="00BE4765" w14:paraId="242CAC3D"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266457B" w14:textId="77777777" w:rsidR="00700364" w:rsidRPr="00BE4765" w:rsidRDefault="00700364" w:rsidP="0042467E">
            <w:pPr>
              <w:spacing w:line="200" w:lineRule="atLeast"/>
              <w:jc w:val="both"/>
              <w:rPr>
                <w:rFonts w:ascii="Cambria" w:eastAsia="MS Gothic" w:hAnsi="Cambria" w:cs="fonts/arial.ttf"/>
                <w:sz w:val="20"/>
                <w:szCs w:val="20"/>
              </w:rPr>
            </w:pPr>
          </w:p>
          <w:p w14:paraId="18843D34" w14:textId="77777777" w:rsidR="00700364" w:rsidRPr="00BE4765" w:rsidRDefault="00700364" w:rsidP="0042467E">
            <w:pPr>
              <w:spacing w:line="200" w:lineRule="atLeast"/>
              <w:jc w:val="both"/>
              <w:rPr>
                <w:rFonts w:ascii="Cambria" w:eastAsia="MS Gothic" w:hAnsi="Cambria" w:cs="fonts/arial.ttf"/>
                <w:sz w:val="20"/>
                <w:szCs w:val="20"/>
              </w:rPr>
            </w:pPr>
          </w:p>
        </w:tc>
      </w:tr>
    </w:tbl>
    <w:p w14:paraId="01B6773E" w14:textId="77777777" w:rsidR="00700364" w:rsidRDefault="00700364"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39B6736D" w14:textId="77777777" w:rsidTr="0042467E">
        <w:trPr>
          <w:jc w:val="center"/>
        </w:trPr>
        <w:tc>
          <w:tcPr>
            <w:tcW w:w="9641" w:type="dxa"/>
            <w:shd w:val="clear" w:color="auto" w:fill="F5F5F5"/>
            <w:tcMar>
              <w:top w:w="20" w:type="dxa"/>
              <w:left w:w="20" w:type="dxa"/>
              <w:bottom w:w="20" w:type="dxa"/>
              <w:right w:w="20" w:type="dxa"/>
            </w:tcMar>
          </w:tcPr>
          <w:p w14:paraId="1EA84D9E" w14:textId="00CE20EA" w:rsidR="00700364" w:rsidRPr="00572026" w:rsidRDefault="00700364" w:rsidP="0042467E">
            <w:pPr>
              <w:pStyle w:val="QuestionTitle"/>
              <w:jc w:val="both"/>
              <w:rPr>
                <w:rFonts w:ascii="Cambria" w:hAnsi="Cambria"/>
                <w:b w:val="0"/>
                <w:bCs w:val="0"/>
              </w:rPr>
            </w:pPr>
            <w:r>
              <w:rPr>
                <w:rFonts w:ascii="Cambria" w:hAnsi="Cambria"/>
              </w:rPr>
              <w:t>2.6.5</w:t>
            </w:r>
            <w:r w:rsidRPr="00572026">
              <w:rPr>
                <w:rFonts w:ascii="Cambria" w:hAnsi="Cambria"/>
              </w:rPr>
              <w:t xml:space="preserve"> </w:t>
            </w:r>
            <w:r w:rsidRPr="00700364">
              <w:rPr>
                <w:rFonts w:ascii="Cambria" w:hAnsi="Cambria"/>
              </w:rPr>
              <w:t>In the last 12 months have there been any changes or enhancements regarding the process for reconciliation of breaks or outstanding items?</w:t>
            </w:r>
          </w:p>
        </w:tc>
      </w:tr>
    </w:tbl>
    <w:p w14:paraId="2776EBF3"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1C9BAF67" w14:textId="77777777" w:rsidTr="0042467E">
        <w:trPr>
          <w:jc w:val="center"/>
        </w:trPr>
        <w:tc>
          <w:tcPr>
            <w:tcW w:w="9641" w:type="dxa"/>
            <w:shd w:val="clear" w:color="auto" w:fill="FFFFFF"/>
            <w:tcMar>
              <w:top w:w="20" w:type="dxa"/>
              <w:left w:w="20" w:type="dxa"/>
              <w:bottom w:w="20" w:type="dxa"/>
              <w:right w:w="20" w:type="dxa"/>
            </w:tcMar>
          </w:tcPr>
          <w:p w14:paraId="18468A78" w14:textId="1C369EB0" w:rsidR="00700364" w:rsidRPr="00450028" w:rsidRDefault="00D17073" w:rsidP="0042467E">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106373942"/>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Yes</w:t>
            </w:r>
          </w:p>
          <w:p w14:paraId="653AD21E" w14:textId="071ECDF3" w:rsidR="00700364" w:rsidRPr="00572026" w:rsidRDefault="00D17073" w:rsidP="0042467E">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542170663"/>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No</w:t>
            </w:r>
          </w:p>
        </w:tc>
      </w:tr>
      <w:tr w:rsidR="00700364" w:rsidRPr="00BE4765" w14:paraId="1BABC3C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BA4C87A" w14:textId="62C13527" w:rsidR="00700364" w:rsidRPr="00BE4765" w:rsidRDefault="00700364" w:rsidP="0042467E">
            <w:pPr>
              <w:spacing w:line="200" w:lineRule="atLeast"/>
              <w:jc w:val="both"/>
              <w:rPr>
                <w:rFonts w:ascii="Cambria" w:eastAsia="MS Gothic" w:hAnsi="Cambria" w:cs="fonts/arial.ttf"/>
                <w:sz w:val="20"/>
                <w:szCs w:val="20"/>
              </w:rPr>
            </w:pPr>
            <w:r w:rsidRPr="00700364">
              <w:rPr>
                <w:rFonts w:ascii="Cambria" w:eastAsia="MS Gothic" w:hAnsi="Cambria" w:cs="fonts/arial.ttf"/>
                <w:sz w:val="20"/>
                <w:szCs w:val="20"/>
              </w:rPr>
              <w:lastRenderedPageBreak/>
              <w:t>If yes, provide details.</w:t>
            </w:r>
          </w:p>
        </w:tc>
      </w:tr>
      <w:tr w:rsidR="00700364" w:rsidRPr="00BE4765" w14:paraId="09EC952B"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7830390" w14:textId="77777777" w:rsidR="00700364" w:rsidRPr="00BE4765" w:rsidRDefault="00700364" w:rsidP="0042467E">
            <w:pPr>
              <w:spacing w:line="200" w:lineRule="atLeast"/>
              <w:jc w:val="both"/>
              <w:rPr>
                <w:rFonts w:ascii="Cambria" w:eastAsia="MS Gothic" w:hAnsi="Cambria" w:cs="fonts/arial.ttf"/>
                <w:sz w:val="20"/>
                <w:szCs w:val="20"/>
              </w:rPr>
            </w:pPr>
          </w:p>
          <w:p w14:paraId="682C635B" w14:textId="77777777" w:rsidR="00700364" w:rsidRPr="00BE4765" w:rsidRDefault="00700364" w:rsidP="0042467E">
            <w:pPr>
              <w:spacing w:line="200" w:lineRule="atLeast"/>
              <w:jc w:val="both"/>
              <w:rPr>
                <w:rFonts w:ascii="Cambria" w:eastAsia="MS Gothic" w:hAnsi="Cambria" w:cs="fonts/arial.ttf"/>
                <w:sz w:val="20"/>
                <w:szCs w:val="20"/>
              </w:rPr>
            </w:pPr>
          </w:p>
        </w:tc>
      </w:tr>
    </w:tbl>
    <w:p w14:paraId="6E0E2C5A" w14:textId="77777777" w:rsidR="00700364" w:rsidRDefault="00700364" w:rsidP="0070036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1603BF08" w14:textId="77777777" w:rsidTr="0042467E">
        <w:trPr>
          <w:jc w:val="center"/>
        </w:trPr>
        <w:tc>
          <w:tcPr>
            <w:tcW w:w="9641" w:type="dxa"/>
            <w:shd w:val="clear" w:color="auto" w:fill="F5F5F5"/>
            <w:tcMar>
              <w:top w:w="20" w:type="dxa"/>
              <w:left w:w="20" w:type="dxa"/>
              <w:bottom w:w="20" w:type="dxa"/>
              <w:right w:w="20" w:type="dxa"/>
            </w:tcMar>
          </w:tcPr>
          <w:p w14:paraId="30C87A2C" w14:textId="5F6314B0" w:rsidR="00700364" w:rsidRPr="00572026" w:rsidRDefault="00700364" w:rsidP="0042467E">
            <w:pPr>
              <w:pStyle w:val="QuestionTitle"/>
              <w:jc w:val="both"/>
              <w:rPr>
                <w:rFonts w:ascii="Cambria" w:hAnsi="Cambria"/>
                <w:b w:val="0"/>
                <w:bCs w:val="0"/>
              </w:rPr>
            </w:pPr>
            <w:r w:rsidRPr="00305ACF">
              <w:rPr>
                <w:rFonts w:ascii="Cambria" w:hAnsi="Cambria"/>
              </w:rPr>
              <w:t>2.6.6 Where you maintain an omnibus securities account for your clients at sub-custodian level, at what do you reconcile this account against your books and records.</w:t>
            </w:r>
          </w:p>
        </w:tc>
      </w:tr>
    </w:tbl>
    <w:p w14:paraId="28C44F9A"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20DB3B59" w14:textId="77777777" w:rsidTr="0042467E">
        <w:trPr>
          <w:jc w:val="center"/>
        </w:trPr>
        <w:tc>
          <w:tcPr>
            <w:tcW w:w="9641" w:type="dxa"/>
            <w:shd w:val="clear" w:color="auto" w:fill="FFFFFF"/>
            <w:tcMar>
              <w:top w:w="20" w:type="dxa"/>
              <w:left w:w="20" w:type="dxa"/>
              <w:bottom w:w="20" w:type="dxa"/>
              <w:right w:w="20" w:type="dxa"/>
            </w:tcMar>
          </w:tcPr>
          <w:p w14:paraId="2D11D9BF" w14:textId="771D886A" w:rsidR="00700364" w:rsidRPr="00572026" w:rsidRDefault="00700364" w:rsidP="0042467E">
            <w:pPr>
              <w:spacing w:line="200" w:lineRule="atLeast"/>
              <w:jc w:val="both"/>
              <w:rPr>
                <w:rFonts w:ascii="Cambria" w:hAnsi="Cambria" w:cs="Times New Roman"/>
                <w:sz w:val="20"/>
                <w:szCs w:val="20"/>
              </w:rPr>
            </w:pPr>
          </w:p>
        </w:tc>
      </w:tr>
    </w:tbl>
    <w:p w14:paraId="3B3F6580" w14:textId="77777777" w:rsidR="00700364" w:rsidRDefault="00700364" w:rsidP="0070036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6449D004" w14:textId="77777777" w:rsidTr="0042467E">
        <w:trPr>
          <w:jc w:val="center"/>
        </w:trPr>
        <w:tc>
          <w:tcPr>
            <w:tcW w:w="9641" w:type="dxa"/>
            <w:shd w:val="clear" w:color="auto" w:fill="F5F5F5"/>
            <w:tcMar>
              <w:top w:w="20" w:type="dxa"/>
              <w:left w:w="20" w:type="dxa"/>
              <w:bottom w:w="20" w:type="dxa"/>
              <w:right w:w="20" w:type="dxa"/>
            </w:tcMar>
          </w:tcPr>
          <w:p w14:paraId="0A25B97E" w14:textId="6C04D3F6" w:rsidR="00700364" w:rsidRPr="00572026" w:rsidRDefault="00700364" w:rsidP="0042467E">
            <w:pPr>
              <w:pStyle w:val="QuestionTitle"/>
              <w:jc w:val="both"/>
              <w:rPr>
                <w:rFonts w:ascii="Cambria" w:hAnsi="Cambria"/>
                <w:b w:val="0"/>
                <w:bCs w:val="0"/>
              </w:rPr>
            </w:pPr>
            <w:r>
              <w:rPr>
                <w:rFonts w:ascii="Cambria" w:hAnsi="Cambria"/>
              </w:rPr>
              <w:t>2.6.7</w:t>
            </w:r>
            <w:r w:rsidRPr="00572026">
              <w:rPr>
                <w:rFonts w:ascii="Cambria" w:hAnsi="Cambria"/>
              </w:rPr>
              <w:t xml:space="preserve"> </w:t>
            </w:r>
            <w:r w:rsidRPr="00700364">
              <w:rPr>
                <w:rFonts w:ascii="Cambria" w:hAnsi="Cambria"/>
              </w:rPr>
              <w:t>At what frequency do your appointed agent banks reconcile their books and records against the local CSD’s records?</w:t>
            </w:r>
          </w:p>
        </w:tc>
      </w:tr>
    </w:tbl>
    <w:p w14:paraId="7EBE20F6" w14:textId="77777777" w:rsidR="00700364" w:rsidRPr="00572026" w:rsidRDefault="00700364" w:rsidP="0070036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00364" w:rsidRPr="009670DB" w14:paraId="1758B41B" w14:textId="77777777" w:rsidTr="0042467E">
        <w:trPr>
          <w:jc w:val="center"/>
        </w:trPr>
        <w:tc>
          <w:tcPr>
            <w:tcW w:w="9641" w:type="dxa"/>
            <w:shd w:val="clear" w:color="auto" w:fill="FFFFFF"/>
            <w:tcMar>
              <w:top w:w="20" w:type="dxa"/>
              <w:left w:w="20" w:type="dxa"/>
              <w:bottom w:w="20" w:type="dxa"/>
              <w:right w:w="20" w:type="dxa"/>
            </w:tcMar>
          </w:tcPr>
          <w:p w14:paraId="5F0372B4" w14:textId="69DF74D4" w:rsidR="00700364" w:rsidRPr="00450028" w:rsidRDefault="00D17073" w:rsidP="0042467E">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143679292"/>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w:t>
            </w:r>
            <w:r w:rsidR="00700364">
              <w:rPr>
                <w:rFonts w:ascii="Cambria" w:hAnsi="Cambria" w:cs="fonts/arial.ttf"/>
                <w:sz w:val="20"/>
                <w:szCs w:val="20"/>
              </w:rPr>
              <w:t>Daily</w:t>
            </w:r>
          </w:p>
          <w:p w14:paraId="1148C538" w14:textId="702DBDB0" w:rsidR="00700364" w:rsidRDefault="00D17073" w:rsidP="0042467E">
            <w:pPr>
              <w:spacing w:line="200" w:lineRule="atLeast"/>
              <w:jc w:val="both"/>
              <w:rPr>
                <w:rFonts w:ascii="Cambria" w:hAnsi="Cambria" w:cs="fonts/arial.ttf"/>
                <w:sz w:val="20"/>
                <w:szCs w:val="20"/>
              </w:rPr>
            </w:pPr>
            <w:sdt>
              <w:sdtPr>
                <w:rPr>
                  <w:rFonts w:ascii="Cambria" w:eastAsia="MS Gothic" w:hAnsi="Cambria" w:cs="fonts/arial.ttf" w:hint="eastAsia"/>
                  <w:sz w:val="20"/>
                  <w:szCs w:val="20"/>
                </w:rPr>
                <w:id w:val="-423493293"/>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w:t>
            </w:r>
            <w:r w:rsidR="00700364">
              <w:rPr>
                <w:rFonts w:ascii="Cambria" w:hAnsi="Cambria" w:cs="fonts/arial.ttf"/>
                <w:sz w:val="20"/>
                <w:szCs w:val="20"/>
              </w:rPr>
              <w:t>Weekly</w:t>
            </w:r>
          </w:p>
          <w:p w14:paraId="7E5E3C7D" w14:textId="2B147D33" w:rsidR="00700364" w:rsidRPr="00450028" w:rsidRDefault="00D17073" w:rsidP="00700364">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641216899"/>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w:t>
            </w:r>
            <w:r w:rsidR="00700364">
              <w:rPr>
                <w:rFonts w:ascii="Cambria" w:hAnsi="Cambria" w:cs="fonts/arial.ttf"/>
                <w:sz w:val="20"/>
                <w:szCs w:val="20"/>
              </w:rPr>
              <w:t>Monthly</w:t>
            </w:r>
          </w:p>
          <w:p w14:paraId="22544E9D" w14:textId="6F9154E7" w:rsidR="00700364" w:rsidRPr="00700364" w:rsidRDefault="00D17073" w:rsidP="0042467E">
            <w:pPr>
              <w:spacing w:line="200" w:lineRule="atLeast"/>
              <w:jc w:val="both"/>
              <w:rPr>
                <w:rFonts w:ascii="Cambria" w:hAnsi="Cambria" w:cs="fonts/arial.ttf"/>
                <w:sz w:val="20"/>
                <w:szCs w:val="20"/>
              </w:rPr>
            </w:pPr>
            <w:sdt>
              <w:sdtPr>
                <w:rPr>
                  <w:rFonts w:ascii="Cambria" w:eastAsia="MS Gothic" w:hAnsi="Cambria" w:cs="fonts/arial.ttf" w:hint="eastAsia"/>
                  <w:sz w:val="20"/>
                  <w:szCs w:val="20"/>
                </w:rPr>
                <w:id w:val="-1743791499"/>
                <w14:checkbox>
                  <w14:checked w14:val="0"/>
                  <w14:checkedState w14:val="2612" w14:font="MS Gothic"/>
                  <w14:uncheckedState w14:val="2610" w14:font="MS Gothic"/>
                </w14:checkbox>
              </w:sdtPr>
              <w:sdtEndPr/>
              <w:sdtContent>
                <w:r w:rsidR="0024574D">
                  <w:rPr>
                    <w:rFonts w:ascii="MS Gothic" w:eastAsia="MS Gothic" w:hAnsi="MS Gothic" w:cs="fonts/arial.ttf" w:hint="eastAsia"/>
                    <w:sz w:val="20"/>
                    <w:szCs w:val="20"/>
                  </w:rPr>
                  <w:t>☐</w:t>
                </w:r>
              </w:sdtContent>
            </w:sdt>
            <w:r w:rsidR="00700364" w:rsidRPr="00450028">
              <w:rPr>
                <w:rFonts w:ascii="Cambria" w:hAnsi="Cambria" w:cs="fonts/arial.ttf"/>
                <w:sz w:val="20"/>
                <w:szCs w:val="20"/>
              </w:rPr>
              <w:t xml:space="preserve"> </w:t>
            </w:r>
            <w:r w:rsidR="00700364">
              <w:rPr>
                <w:rFonts w:ascii="Cambria" w:hAnsi="Cambria" w:cs="fonts/arial.ttf"/>
                <w:sz w:val="20"/>
                <w:szCs w:val="20"/>
              </w:rPr>
              <w:t>Other</w:t>
            </w:r>
          </w:p>
        </w:tc>
      </w:tr>
      <w:tr w:rsidR="00700364" w:rsidRPr="00BE4765" w14:paraId="0A7234CC"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10225D5" w14:textId="255EF2B9" w:rsidR="00700364" w:rsidRPr="00BE4765" w:rsidRDefault="00700364" w:rsidP="0042467E">
            <w:pPr>
              <w:spacing w:line="200" w:lineRule="atLeast"/>
              <w:jc w:val="both"/>
              <w:rPr>
                <w:rFonts w:ascii="Cambria" w:eastAsia="MS Gothic" w:hAnsi="Cambria" w:cs="fonts/arial.ttf"/>
                <w:sz w:val="20"/>
                <w:szCs w:val="20"/>
              </w:rPr>
            </w:pPr>
            <w:r w:rsidRPr="00700364">
              <w:rPr>
                <w:rFonts w:ascii="Cambria" w:eastAsia="MS Gothic" w:hAnsi="Cambria" w:cs="fonts/arial.ttf"/>
                <w:sz w:val="20"/>
                <w:szCs w:val="20"/>
              </w:rPr>
              <w:t xml:space="preserve">If </w:t>
            </w:r>
            <w:r>
              <w:rPr>
                <w:rFonts w:ascii="Cambria" w:eastAsia="MS Gothic" w:hAnsi="Cambria" w:cs="fonts/arial.ttf"/>
                <w:sz w:val="20"/>
                <w:szCs w:val="20"/>
              </w:rPr>
              <w:t>other, please advise on frequency.</w:t>
            </w:r>
          </w:p>
        </w:tc>
      </w:tr>
      <w:tr w:rsidR="00700364" w:rsidRPr="00BE4765" w14:paraId="564216D7" w14:textId="77777777" w:rsidTr="0042467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A603679" w14:textId="77777777" w:rsidR="00700364" w:rsidRPr="00BE4765" w:rsidRDefault="00700364" w:rsidP="0042467E">
            <w:pPr>
              <w:spacing w:line="200" w:lineRule="atLeast"/>
              <w:jc w:val="both"/>
              <w:rPr>
                <w:rFonts w:ascii="Cambria" w:eastAsia="MS Gothic" w:hAnsi="Cambria" w:cs="fonts/arial.ttf"/>
                <w:sz w:val="20"/>
                <w:szCs w:val="20"/>
              </w:rPr>
            </w:pPr>
          </w:p>
          <w:p w14:paraId="38169AEC" w14:textId="77777777" w:rsidR="00700364" w:rsidRPr="00BE4765" w:rsidRDefault="00700364" w:rsidP="0042467E">
            <w:pPr>
              <w:spacing w:line="200" w:lineRule="atLeast"/>
              <w:jc w:val="both"/>
              <w:rPr>
                <w:rFonts w:ascii="Cambria" w:eastAsia="MS Gothic" w:hAnsi="Cambria" w:cs="fonts/arial.ttf"/>
                <w:sz w:val="20"/>
                <w:szCs w:val="20"/>
              </w:rPr>
            </w:pPr>
          </w:p>
        </w:tc>
      </w:tr>
      <w:tr w:rsidR="00700364" w:rsidRPr="00BE4765" w14:paraId="032269F7" w14:textId="77777777" w:rsidTr="000B552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AB4BF78" w14:textId="1E69755C" w:rsidR="00700364" w:rsidRPr="00700364" w:rsidRDefault="00700364" w:rsidP="0042467E">
            <w:pPr>
              <w:spacing w:line="200" w:lineRule="atLeast"/>
              <w:jc w:val="both"/>
              <w:rPr>
                <w:rFonts w:ascii="Cambria" w:eastAsia="MS Gothic" w:hAnsi="Cambria" w:cs="fonts/arial.ttf"/>
                <w:sz w:val="20"/>
                <w:szCs w:val="20"/>
                <w:highlight w:val="yellow"/>
              </w:rPr>
            </w:pPr>
            <w:r w:rsidRPr="00305ACF">
              <w:rPr>
                <w:rFonts w:ascii="Cambria" w:eastAsia="MS Gothic" w:hAnsi="Cambria" w:cs="fonts/arial.ttf"/>
                <w:sz w:val="20"/>
                <w:szCs w:val="20"/>
              </w:rPr>
              <w:t>How do you currently verify this?</w:t>
            </w:r>
          </w:p>
        </w:tc>
      </w:tr>
      <w:tr w:rsidR="00700364" w:rsidRPr="00BE4765" w14:paraId="5D773ACC" w14:textId="77777777" w:rsidTr="000B552C">
        <w:trPr>
          <w:jc w:val="center"/>
        </w:trPr>
        <w:tc>
          <w:tcPr>
            <w:tcW w:w="9641" w:type="dxa"/>
            <w:tcBorders>
              <w:top w:val="single" w:sz="2" w:space="0" w:color="000000"/>
              <w:left w:val="single" w:sz="2" w:space="0" w:color="000000"/>
              <w:bottom w:val="single" w:sz="4" w:space="0" w:color="auto"/>
              <w:right w:val="single" w:sz="2" w:space="0" w:color="000000"/>
            </w:tcBorders>
            <w:shd w:val="clear" w:color="auto" w:fill="FFFFFF"/>
            <w:tcMar>
              <w:top w:w="20" w:type="dxa"/>
              <w:left w:w="20" w:type="dxa"/>
              <w:bottom w:w="20" w:type="dxa"/>
              <w:right w:w="20" w:type="dxa"/>
            </w:tcMar>
          </w:tcPr>
          <w:p w14:paraId="10FD38C3" w14:textId="77777777" w:rsidR="00700364" w:rsidRPr="00BE4765" w:rsidRDefault="00700364" w:rsidP="0042467E">
            <w:pPr>
              <w:spacing w:line="200" w:lineRule="atLeast"/>
              <w:jc w:val="both"/>
              <w:rPr>
                <w:rFonts w:ascii="Cambria" w:eastAsia="MS Gothic" w:hAnsi="Cambria" w:cs="fonts/arial.ttf"/>
                <w:sz w:val="20"/>
                <w:szCs w:val="20"/>
              </w:rPr>
            </w:pPr>
          </w:p>
        </w:tc>
      </w:tr>
    </w:tbl>
    <w:p w14:paraId="3CA9055C" w14:textId="77777777" w:rsidR="00700364" w:rsidRDefault="00700364"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1A5ED358" w14:textId="77777777" w:rsidTr="0042467E">
        <w:trPr>
          <w:jc w:val="center"/>
        </w:trPr>
        <w:tc>
          <w:tcPr>
            <w:tcW w:w="9641" w:type="dxa"/>
            <w:shd w:val="clear" w:color="auto" w:fill="F5F5F5"/>
            <w:tcMar>
              <w:top w:w="20" w:type="dxa"/>
              <w:left w:w="20" w:type="dxa"/>
              <w:bottom w:w="20" w:type="dxa"/>
              <w:right w:w="20" w:type="dxa"/>
            </w:tcMar>
          </w:tcPr>
          <w:p w14:paraId="4F62BFA4" w14:textId="24F35DAD" w:rsidR="00A56451" w:rsidRPr="00572026" w:rsidRDefault="00A56451" w:rsidP="0042467E">
            <w:pPr>
              <w:pStyle w:val="QuestionTitle"/>
              <w:jc w:val="both"/>
              <w:rPr>
                <w:rFonts w:ascii="Cambria" w:hAnsi="Cambria"/>
                <w:b w:val="0"/>
                <w:bCs w:val="0"/>
              </w:rPr>
            </w:pPr>
            <w:r>
              <w:rPr>
                <w:rFonts w:ascii="Cambria" w:hAnsi="Cambria"/>
              </w:rPr>
              <w:t xml:space="preserve">2.6.8 </w:t>
            </w:r>
            <w:r w:rsidRPr="00A56451">
              <w:rPr>
                <w:rFonts w:ascii="Cambria" w:hAnsi="Cambria"/>
              </w:rPr>
              <w:t>What is your process to address and resolve cash or security shortfalls or breaks?</w:t>
            </w:r>
          </w:p>
        </w:tc>
      </w:tr>
    </w:tbl>
    <w:p w14:paraId="42DE9C81" w14:textId="77777777" w:rsidR="00A56451" w:rsidRPr="00572026" w:rsidRDefault="00A56451" w:rsidP="00A5645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3667B383" w14:textId="77777777" w:rsidTr="0042467E">
        <w:trPr>
          <w:jc w:val="center"/>
        </w:trPr>
        <w:tc>
          <w:tcPr>
            <w:tcW w:w="9641" w:type="dxa"/>
            <w:shd w:val="clear" w:color="auto" w:fill="FFFFFF"/>
            <w:tcMar>
              <w:top w:w="20" w:type="dxa"/>
              <w:left w:w="20" w:type="dxa"/>
              <w:bottom w:w="20" w:type="dxa"/>
              <w:right w:w="20" w:type="dxa"/>
            </w:tcMar>
          </w:tcPr>
          <w:p w14:paraId="7126C9EA"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81D1A07"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F7C80D9" w14:textId="77777777" w:rsidR="00A56451" w:rsidRPr="00572026" w:rsidRDefault="00A56451" w:rsidP="0042467E">
            <w:pPr>
              <w:spacing w:line="200" w:lineRule="atLeast"/>
              <w:jc w:val="both"/>
              <w:rPr>
                <w:rFonts w:ascii="Cambria" w:hAnsi="Cambria" w:cs="Times New Roman"/>
                <w:sz w:val="20"/>
                <w:szCs w:val="20"/>
              </w:rPr>
            </w:pPr>
          </w:p>
        </w:tc>
      </w:tr>
    </w:tbl>
    <w:p w14:paraId="383A802B" w14:textId="77777777" w:rsidR="00A56451" w:rsidRPr="003102C3" w:rsidRDefault="00A56451" w:rsidP="00A5645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21DCE022" w14:textId="77777777" w:rsidTr="0042467E">
        <w:trPr>
          <w:jc w:val="center"/>
        </w:trPr>
        <w:tc>
          <w:tcPr>
            <w:tcW w:w="9641" w:type="dxa"/>
            <w:shd w:val="clear" w:color="auto" w:fill="F5F5F5"/>
            <w:tcMar>
              <w:top w:w="20" w:type="dxa"/>
              <w:left w:w="20" w:type="dxa"/>
              <w:bottom w:w="20" w:type="dxa"/>
              <w:right w:w="20" w:type="dxa"/>
            </w:tcMar>
          </w:tcPr>
          <w:p w14:paraId="3753B894" w14:textId="3F5A5546" w:rsidR="00A56451" w:rsidRPr="00572026" w:rsidRDefault="00A56451" w:rsidP="0042467E">
            <w:pPr>
              <w:pStyle w:val="QuestionTitle"/>
              <w:jc w:val="both"/>
              <w:rPr>
                <w:rFonts w:ascii="Cambria" w:hAnsi="Cambria"/>
                <w:b w:val="0"/>
                <w:bCs w:val="0"/>
              </w:rPr>
            </w:pPr>
            <w:r>
              <w:rPr>
                <w:rFonts w:ascii="Cambria" w:hAnsi="Cambria"/>
              </w:rPr>
              <w:t xml:space="preserve">2.6.9 </w:t>
            </w:r>
            <w:r w:rsidRPr="00A56451">
              <w:rPr>
                <w:rFonts w:ascii="Cambria" w:hAnsi="Cambria"/>
              </w:rPr>
              <w:t>How do you protect your clients from these shortfalls?</w:t>
            </w:r>
          </w:p>
        </w:tc>
      </w:tr>
    </w:tbl>
    <w:p w14:paraId="318F2E14" w14:textId="77777777" w:rsidR="00A56451" w:rsidRPr="00572026" w:rsidRDefault="00A56451" w:rsidP="00A5645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3C329FD9" w14:textId="77777777" w:rsidTr="0042467E">
        <w:trPr>
          <w:jc w:val="center"/>
        </w:trPr>
        <w:tc>
          <w:tcPr>
            <w:tcW w:w="9641" w:type="dxa"/>
            <w:shd w:val="clear" w:color="auto" w:fill="FFFFFF"/>
            <w:tcMar>
              <w:top w:w="20" w:type="dxa"/>
              <w:left w:w="20" w:type="dxa"/>
              <w:bottom w:w="20" w:type="dxa"/>
              <w:right w:w="20" w:type="dxa"/>
            </w:tcMar>
          </w:tcPr>
          <w:p w14:paraId="5CE771CE"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605E30C"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AE41CD4" w14:textId="77777777" w:rsidR="00A56451" w:rsidRPr="00572026" w:rsidRDefault="00A56451" w:rsidP="0042467E">
            <w:pPr>
              <w:spacing w:line="200" w:lineRule="atLeast"/>
              <w:jc w:val="both"/>
              <w:rPr>
                <w:rFonts w:ascii="Cambria" w:hAnsi="Cambria" w:cs="Times New Roman"/>
                <w:sz w:val="20"/>
                <w:szCs w:val="20"/>
              </w:rPr>
            </w:pPr>
          </w:p>
        </w:tc>
      </w:tr>
    </w:tbl>
    <w:p w14:paraId="23E36138" w14:textId="77777777" w:rsidR="000B552C" w:rsidRDefault="000B552C" w:rsidP="000B552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52C" w:rsidRPr="009670DB" w14:paraId="7F18E5CF" w14:textId="77777777" w:rsidTr="00B057C9">
        <w:trPr>
          <w:jc w:val="center"/>
        </w:trPr>
        <w:tc>
          <w:tcPr>
            <w:tcW w:w="9641" w:type="dxa"/>
            <w:shd w:val="clear" w:color="auto" w:fill="F5F5F5"/>
            <w:tcMar>
              <w:top w:w="20" w:type="dxa"/>
              <w:left w:w="20" w:type="dxa"/>
              <w:bottom w:w="20" w:type="dxa"/>
              <w:right w:w="20" w:type="dxa"/>
            </w:tcMar>
          </w:tcPr>
          <w:p w14:paraId="6515598A" w14:textId="2C5A9FBF" w:rsidR="000B552C" w:rsidRPr="00572026" w:rsidRDefault="000B552C" w:rsidP="00B057C9">
            <w:pPr>
              <w:pStyle w:val="QuestionTitle"/>
              <w:jc w:val="both"/>
              <w:rPr>
                <w:rFonts w:ascii="Cambria" w:hAnsi="Cambria"/>
                <w:b w:val="0"/>
                <w:bCs w:val="0"/>
              </w:rPr>
            </w:pPr>
            <w:r>
              <w:rPr>
                <w:rFonts w:ascii="Cambria" w:hAnsi="Cambria"/>
              </w:rPr>
              <w:t>2.6.10</w:t>
            </w:r>
            <w:r w:rsidRPr="00572026">
              <w:rPr>
                <w:rFonts w:ascii="Cambria" w:hAnsi="Cambria"/>
              </w:rPr>
              <w:t xml:space="preserve"> </w:t>
            </w:r>
            <w:r w:rsidRPr="000B552C">
              <w:rPr>
                <w:rFonts w:ascii="Cambria" w:hAnsi="Cambria"/>
              </w:rPr>
              <w:t>Are the thresholds/KPI's relating to our client(s) currently rated as satisfactory?</w:t>
            </w:r>
          </w:p>
        </w:tc>
      </w:tr>
    </w:tbl>
    <w:p w14:paraId="79353EDE" w14:textId="77777777" w:rsidR="000B552C" w:rsidRPr="00572026" w:rsidRDefault="000B552C" w:rsidP="000B552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52C" w:rsidRPr="009670DB" w14:paraId="664F0A65" w14:textId="77777777" w:rsidTr="00B057C9">
        <w:trPr>
          <w:jc w:val="center"/>
        </w:trPr>
        <w:tc>
          <w:tcPr>
            <w:tcW w:w="9641" w:type="dxa"/>
            <w:shd w:val="clear" w:color="auto" w:fill="FFFFFF"/>
            <w:tcMar>
              <w:top w:w="20" w:type="dxa"/>
              <w:left w:w="20" w:type="dxa"/>
              <w:bottom w:w="20" w:type="dxa"/>
              <w:right w:w="20" w:type="dxa"/>
            </w:tcMar>
          </w:tcPr>
          <w:p w14:paraId="0AB9B07B" w14:textId="77777777" w:rsidR="000B552C" w:rsidRPr="00450028" w:rsidRDefault="000B552C" w:rsidP="00B057C9">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10B40C78" w14:textId="77777777" w:rsidR="000B552C" w:rsidRPr="00572026" w:rsidRDefault="000B552C" w:rsidP="00B057C9">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bl>
    <w:p w14:paraId="014EA461" w14:textId="77777777" w:rsidR="000B552C" w:rsidRDefault="000B552C" w:rsidP="000B552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52C" w:rsidRPr="009670DB" w14:paraId="7085B120" w14:textId="77777777" w:rsidTr="00B057C9">
        <w:trPr>
          <w:jc w:val="center"/>
        </w:trPr>
        <w:tc>
          <w:tcPr>
            <w:tcW w:w="9641" w:type="dxa"/>
            <w:shd w:val="clear" w:color="auto" w:fill="F5F5F5"/>
            <w:tcMar>
              <w:top w:w="20" w:type="dxa"/>
              <w:left w:w="20" w:type="dxa"/>
              <w:bottom w:w="20" w:type="dxa"/>
              <w:right w:w="20" w:type="dxa"/>
            </w:tcMar>
          </w:tcPr>
          <w:p w14:paraId="4104CEFE" w14:textId="2D7D6613" w:rsidR="000B552C" w:rsidRPr="00572026" w:rsidRDefault="000B552C" w:rsidP="00B057C9">
            <w:pPr>
              <w:pStyle w:val="QuestionTitle"/>
              <w:jc w:val="both"/>
              <w:rPr>
                <w:rFonts w:ascii="Cambria" w:hAnsi="Cambria"/>
                <w:b w:val="0"/>
                <w:bCs w:val="0"/>
              </w:rPr>
            </w:pPr>
            <w:r>
              <w:rPr>
                <w:rFonts w:ascii="Cambria" w:hAnsi="Cambria"/>
              </w:rPr>
              <w:t>2.6.11</w:t>
            </w:r>
            <w:r w:rsidRPr="00572026">
              <w:rPr>
                <w:rFonts w:ascii="Cambria" w:hAnsi="Cambria"/>
              </w:rPr>
              <w:t xml:space="preserve"> </w:t>
            </w:r>
            <w:r w:rsidRPr="000B552C">
              <w:rPr>
                <w:rFonts w:ascii="Cambria" w:hAnsi="Cambria"/>
              </w:rPr>
              <w:t xml:space="preserve">At any point in the last 12 months, were the KPIs/thresholds (for our client(s)) categorised as </w:t>
            </w:r>
            <w:r>
              <w:rPr>
                <w:rFonts w:ascii="Cambria" w:hAnsi="Cambria"/>
              </w:rPr>
              <w:t>un</w:t>
            </w:r>
            <w:r w:rsidRPr="000B552C">
              <w:rPr>
                <w:rFonts w:ascii="Cambria" w:hAnsi="Cambria"/>
              </w:rPr>
              <w:t>satisfactory?</w:t>
            </w:r>
          </w:p>
        </w:tc>
      </w:tr>
    </w:tbl>
    <w:p w14:paraId="53E90F89" w14:textId="77777777" w:rsidR="000B552C" w:rsidRPr="00572026" w:rsidRDefault="000B552C" w:rsidP="000B552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52C" w:rsidRPr="009670DB" w14:paraId="512BE87D" w14:textId="77777777" w:rsidTr="00B057C9">
        <w:trPr>
          <w:jc w:val="center"/>
        </w:trPr>
        <w:tc>
          <w:tcPr>
            <w:tcW w:w="9641" w:type="dxa"/>
            <w:shd w:val="clear" w:color="auto" w:fill="FFFFFF"/>
            <w:tcMar>
              <w:top w:w="20" w:type="dxa"/>
              <w:left w:w="20" w:type="dxa"/>
              <w:bottom w:w="20" w:type="dxa"/>
              <w:right w:w="20" w:type="dxa"/>
            </w:tcMar>
          </w:tcPr>
          <w:p w14:paraId="2F05DECD" w14:textId="77777777" w:rsidR="000B552C" w:rsidRPr="00450028" w:rsidRDefault="000B552C" w:rsidP="00B057C9">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0F4124C2" w14:textId="77777777" w:rsidR="000B552C" w:rsidRPr="00572026" w:rsidRDefault="000B552C" w:rsidP="00B057C9">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0B552C" w:rsidRPr="00BE4765" w14:paraId="19E033B2" w14:textId="77777777" w:rsidTr="000B552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DE08878" w14:textId="60F68D92" w:rsidR="000B552C" w:rsidRPr="00BE4765" w:rsidRDefault="000B552C" w:rsidP="00B057C9">
            <w:pPr>
              <w:spacing w:line="200" w:lineRule="atLeast"/>
              <w:jc w:val="both"/>
              <w:rPr>
                <w:rFonts w:ascii="Cambria" w:eastAsia="MS Gothic" w:hAnsi="Cambria" w:cs="fonts/arial.ttf"/>
                <w:sz w:val="20"/>
                <w:szCs w:val="20"/>
              </w:rPr>
            </w:pPr>
            <w:r w:rsidRPr="000B552C">
              <w:rPr>
                <w:rFonts w:ascii="Cambria" w:eastAsia="MS Gothic" w:hAnsi="Cambria" w:cs="fonts/arial.ttf"/>
                <w:sz w:val="20"/>
                <w:szCs w:val="20"/>
              </w:rPr>
              <w:t xml:space="preserve">If </w:t>
            </w:r>
            <w:r>
              <w:rPr>
                <w:rFonts w:ascii="Cambria" w:eastAsia="MS Gothic" w:hAnsi="Cambria" w:cs="fonts/arial.ttf"/>
                <w:sz w:val="20"/>
                <w:szCs w:val="20"/>
              </w:rPr>
              <w:t>y</w:t>
            </w:r>
            <w:r w:rsidRPr="000B552C">
              <w:rPr>
                <w:rFonts w:ascii="Cambria" w:eastAsia="MS Gothic" w:hAnsi="Cambria" w:cs="fonts/arial.ttf"/>
                <w:sz w:val="20"/>
                <w:szCs w:val="20"/>
              </w:rPr>
              <w:t>es, please confirm length of time this was in place, the issue and remediation</w:t>
            </w:r>
            <w:r>
              <w:rPr>
                <w:rFonts w:ascii="Cambria" w:eastAsia="MS Gothic" w:hAnsi="Cambria" w:cs="fonts/arial.ttf"/>
                <w:sz w:val="20"/>
                <w:szCs w:val="20"/>
              </w:rPr>
              <w:t>.</w:t>
            </w:r>
          </w:p>
        </w:tc>
      </w:tr>
      <w:tr w:rsidR="000B552C" w:rsidRPr="00BE4765" w14:paraId="31496C69" w14:textId="77777777" w:rsidTr="000B552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92BEDCF" w14:textId="77777777" w:rsidR="000B552C" w:rsidRPr="00BE4765" w:rsidRDefault="000B552C" w:rsidP="00B057C9">
            <w:pPr>
              <w:spacing w:line="200" w:lineRule="atLeast"/>
              <w:jc w:val="both"/>
              <w:rPr>
                <w:rFonts w:ascii="Cambria" w:eastAsia="MS Gothic" w:hAnsi="Cambria" w:cs="fonts/arial.ttf"/>
                <w:sz w:val="20"/>
                <w:szCs w:val="20"/>
              </w:rPr>
            </w:pPr>
          </w:p>
          <w:p w14:paraId="354EF63E" w14:textId="77777777" w:rsidR="000B552C" w:rsidRPr="00BE4765" w:rsidRDefault="000B552C" w:rsidP="00B057C9">
            <w:pPr>
              <w:spacing w:line="200" w:lineRule="atLeast"/>
              <w:jc w:val="both"/>
              <w:rPr>
                <w:rFonts w:ascii="Cambria" w:eastAsia="MS Gothic" w:hAnsi="Cambria" w:cs="fonts/arial.ttf"/>
                <w:sz w:val="20"/>
                <w:szCs w:val="20"/>
              </w:rPr>
            </w:pPr>
          </w:p>
        </w:tc>
      </w:tr>
    </w:tbl>
    <w:p w14:paraId="0730C6BD" w14:textId="77777777" w:rsidR="00A56451" w:rsidRPr="003102C3" w:rsidRDefault="00A56451" w:rsidP="00A5645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6F00CF49" w14:textId="77777777" w:rsidTr="0042467E">
        <w:trPr>
          <w:jc w:val="center"/>
        </w:trPr>
        <w:tc>
          <w:tcPr>
            <w:tcW w:w="9641" w:type="dxa"/>
            <w:shd w:val="clear" w:color="auto" w:fill="F5F5F5"/>
            <w:tcMar>
              <w:top w:w="20" w:type="dxa"/>
              <w:left w:w="20" w:type="dxa"/>
              <w:bottom w:w="20" w:type="dxa"/>
              <w:right w:w="20" w:type="dxa"/>
            </w:tcMar>
          </w:tcPr>
          <w:p w14:paraId="7544E48C" w14:textId="7B4C16EE" w:rsidR="00A56451" w:rsidRPr="00572026" w:rsidRDefault="00A56451" w:rsidP="0042467E">
            <w:pPr>
              <w:pStyle w:val="QuestionTitle"/>
              <w:jc w:val="both"/>
              <w:rPr>
                <w:rFonts w:ascii="Cambria" w:hAnsi="Cambria"/>
                <w:b w:val="0"/>
                <w:bCs w:val="0"/>
              </w:rPr>
            </w:pPr>
            <w:r>
              <w:rPr>
                <w:rFonts w:ascii="Cambria" w:hAnsi="Cambria"/>
              </w:rPr>
              <w:t>2.6.1</w:t>
            </w:r>
            <w:r w:rsidR="000B552C">
              <w:rPr>
                <w:rFonts w:ascii="Cambria" w:hAnsi="Cambria"/>
              </w:rPr>
              <w:t>2</w:t>
            </w:r>
            <w:r>
              <w:rPr>
                <w:rFonts w:ascii="Cambria" w:hAnsi="Cambria"/>
              </w:rPr>
              <w:t xml:space="preserve"> </w:t>
            </w:r>
            <w:r w:rsidRPr="00A56451">
              <w:rPr>
                <w:rFonts w:ascii="Cambria" w:hAnsi="Cambria"/>
              </w:rPr>
              <w:t>What end-of-day checks does the Reconciliations team complete to ensure it has dealt with all identified breaks accordingly?</w:t>
            </w:r>
          </w:p>
        </w:tc>
      </w:tr>
    </w:tbl>
    <w:p w14:paraId="0D1D0A40" w14:textId="77777777" w:rsidR="00A56451" w:rsidRPr="00572026" w:rsidRDefault="00A56451" w:rsidP="00A5645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6FCC2E8D" w14:textId="77777777" w:rsidTr="0042467E">
        <w:trPr>
          <w:jc w:val="center"/>
        </w:trPr>
        <w:tc>
          <w:tcPr>
            <w:tcW w:w="9641" w:type="dxa"/>
            <w:shd w:val="clear" w:color="auto" w:fill="FFFFFF"/>
            <w:tcMar>
              <w:top w:w="20" w:type="dxa"/>
              <w:left w:w="20" w:type="dxa"/>
              <w:bottom w:w="20" w:type="dxa"/>
              <w:right w:w="20" w:type="dxa"/>
            </w:tcMar>
          </w:tcPr>
          <w:p w14:paraId="2E1EEDED"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39A6B2C"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60E5B2B" w14:textId="77777777" w:rsidR="00A56451" w:rsidRPr="00572026" w:rsidRDefault="00A56451" w:rsidP="0042467E">
            <w:pPr>
              <w:spacing w:line="200" w:lineRule="atLeast"/>
              <w:jc w:val="both"/>
              <w:rPr>
                <w:rFonts w:ascii="Cambria" w:hAnsi="Cambria" w:cs="Times New Roman"/>
                <w:sz w:val="20"/>
                <w:szCs w:val="20"/>
              </w:rPr>
            </w:pPr>
          </w:p>
        </w:tc>
      </w:tr>
    </w:tbl>
    <w:p w14:paraId="48556FDC" w14:textId="77777777" w:rsidR="00A56451" w:rsidRDefault="00A56451" w:rsidP="00A5645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763B25C0" w14:textId="77777777" w:rsidTr="0042467E">
        <w:trPr>
          <w:jc w:val="center"/>
        </w:trPr>
        <w:tc>
          <w:tcPr>
            <w:tcW w:w="9641" w:type="dxa"/>
            <w:shd w:val="clear" w:color="auto" w:fill="F5F5F5"/>
            <w:tcMar>
              <w:top w:w="20" w:type="dxa"/>
              <w:left w:w="20" w:type="dxa"/>
              <w:bottom w:w="20" w:type="dxa"/>
              <w:right w:w="20" w:type="dxa"/>
            </w:tcMar>
          </w:tcPr>
          <w:p w14:paraId="10B12091" w14:textId="190E5EE3" w:rsidR="00A56451" w:rsidRPr="00572026" w:rsidRDefault="00A56451" w:rsidP="0042467E">
            <w:pPr>
              <w:pStyle w:val="QuestionTitle"/>
              <w:jc w:val="both"/>
              <w:rPr>
                <w:rFonts w:ascii="Cambria" w:hAnsi="Cambria"/>
                <w:b w:val="0"/>
                <w:bCs w:val="0"/>
              </w:rPr>
            </w:pPr>
            <w:r>
              <w:rPr>
                <w:rFonts w:ascii="Cambria" w:hAnsi="Cambria"/>
              </w:rPr>
              <w:t>2.6.1</w:t>
            </w:r>
            <w:r w:rsidR="000B552C">
              <w:rPr>
                <w:rFonts w:ascii="Cambria" w:hAnsi="Cambria"/>
              </w:rPr>
              <w:t>3</w:t>
            </w:r>
            <w:r w:rsidRPr="00572026">
              <w:rPr>
                <w:rFonts w:ascii="Cambria" w:hAnsi="Cambria"/>
              </w:rPr>
              <w:t xml:space="preserve"> </w:t>
            </w:r>
            <w:r w:rsidRPr="00A56451">
              <w:rPr>
                <w:rFonts w:ascii="Cambria" w:hAnsi="Cambria"/>
              </w:rPr>
              <w:t>Do you have a tracking process for aged discrepancies (e.g. standardised thresholds, Key Performance Indicators (KPIs))?</w:t>
            </w:r>
          </w:p>
        </w:tc>
      </w:tr>
    </w:tbl>
    <w:p w14:paraId="5624371A" w14:textId="77777777" w:rsidR="00A56451" w:rsidRPr="00572026" w:rsidRDefault="00A56451" w:rsidP="00A5645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7FCBF8A9" w14:textId="77777777" w:rsidTr="0042467E">
        <w:trPr>
          <w:jc w:val="center"/>
        </w:trPr>
        <w:tc>
          <w:tcPr>
            <w:tcW w:w="9641" w:type="dxa"/>
            <w:shd w:val="clear" w:color="auto" w:fill="FFFFFF"/>
            <w:tcMar>
              <w:top w:w="20" w:type="dxa"/>
              <w:left w:w="20" w:type="dxa"/>
              <w:bottom w:w="20" w:type="dxa"/>
              <w:right w:w="20" w:type="dxa"/>
            </w:tcMar>
          </w:tcPr>
          <w:p w14:paraId="4662C021" w14:textId="77777777" w:rsidR="00A56451" w:rsidRPr="00450028" w:rsidRDefault="00A5645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55718A1A" w14:textId="77777777" w:rsidR="00A56451" w:rsidRPr="00572026" w:rsidRDefault="00A56451" w:rsidP="0042467E">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bl>
    <w:p w14:paraId="3D7DF263" w14:textId="77777777" w:rsidR="00A56451" w:rsidRPr="003102C3" w:rsidRDefault="00A56451" w:rsidP="00A56451"/>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60BBB146" w14:textId="77777777" w:rsidTr="0042467E">
        <w:trPr>
          <w:jc w:val="center"/>
        </w:trPr>
        <w:tc>
          <w:tcPr>
            <w:tcW w:w="9641" w:type="dxa"/>
            <w:shd w:val="clear" w:color="auto" w:fill="F5F5F5"/>
            <w:tcMar>
              <w:top w:w="20" w:type="dxa"/>
              <w:left w:w="20" w:type="dxa"/>
              <w:bottom w:w="20" w:type="dxa"/>
              <w:right w:w="20" w:type="dxa"/>
            </w:tcMar>
          </w:tcPr>
          <w:p w14:paraId="23C892FD" w14:textId="57962EF7" w:rsidR="00A56451" w:rsidRPr="00572026" w:rsidRDefault="00A56451" w:rsidP="0042467E">
            <w:pPr>
              <w:pStyle w:val="QuestionTitle"/>
              <w:jc w:val="both"/>
              <w:rPr>
                <w:rFonts w:ascii="Cambria" w:hAnsi="Cambria"/>
                <w:b w:val="0"/>
                <w:bCs w:val="0"/>
              </w:rPr>
            </w:pPr>
            <w:r>
              <w:rPr>
                <w:rFonts w:ascii="Cambria" w:hAnsi="Cambria"/>
              </w:rPr>
              <w:t>2.6.1</w:t>
            </w:r>
            <w:r w:rsidR="000B552C">
              <w:rPr>
                <w:rFonts w:ascii="Cambria" w:hAnsi="Cambria"/>
              </w:rPr>
              <w:t>4</w:t>
            </w:r>
            <w:r>
              <w:rPr>
                <w:rFonts w:ascii="Cambria" w:hAnsi="Cambria"/>
              </w:rPr>
              <w:t xml:space="preserve"> </w:t>
            </w:r>
            <w:r w:rsidRPr="00A56451">
              <w:rPr>
                <w:rFonts w:ascii="Cambria" w:hAnsi="Cambria"/>
              </w:rPr>
              <w:t>How does senior management currently oversee the reconciliation process and the timely resolution of identified breaks?</w:t>
            </w:r>
          </w:p>
        </w:tc>
      </w:tr>
    </w:tbl>
    <w:p w14:paraId="1B8CC191" w14:textId="77777777" w:rsidR="00A56451" w:rsidRPr="00572026" w:rsidRDefault="00A56451" w:rsidP="00A5645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6451" w:rsidRPr="009670DB" w14:paraId="7707364F" w14:textId="77777777" w:rsidTr="0042467E">
        <w:trPr>
          <w:jc w:val="center"/>
        </w:trPr>
        <w:tc>
          <w:tcPr>
            <w:tcW w:w="9641" w:type="dxa"/>
            <w:shd w:val="clear" w:color="auto" w:fill="FFFFFF"/>
            <w:tcMar>
              <w:top w:w="20" w:type="dxa"/>
              <w:left w:w="20" w:type="dxa"/>
              <w:bottom w:w="20" w:type="dxa"/>
              <w:right w:w="20" w:type="dxa"/>
            </w:tcMar>
          </w:tcPr>
          <w:p w14:paraId="01EAAA2D"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28F334D" w14:textId="77777777" w:rsidR="00A56451" w:rsidRPr="00572026" w:rsidRDefault="00A56451" w:rsidP="0042467E">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AAFD83B" w14:textId="77777777" w:rsidR="00A56451" w:rsidRPr="00572026" w:rsidRDefault="00A56451" w:rsidP="0042467E">
            <w:pPr>
              <w:spacing w:line="200" w:lineRule="atLeast"/>
              <w:jc w:val="both"/>
              <w:rPr>
                <w:rFonts w:ascii="Cambria" w:hAnsi="Cambria" w:cs="Times New Roman"/>
                <w:sz w:val="20"/>
                <w:szCs w:val="20"/>
              </w:rPr>
            </w:pPr>
          </w:p>
        </w:tc>
      </w:tr>
    </w:tbl>
    <w:p w14:paraId="152FE1BB" w14:textId="77777777" w:rsidR="0024574D" w:rsidRPr="00572026" w:rsidRDefault="0024574D" w:rsidP="0024574D">
      <w:pPr>
        <w:jc w:val="both"/>
        <w:rPr>
          <w:rFonts w:ascii="Cambria" w:hAnsi="Cambria" w:cs="Times New Roman"/>
        </w:rPr>
      </w:pPr>
    </w:p>
    <w:p w14:paraId="5F296AC8" w14:textId="4ED25F47" w:rsidR="0024574D" w:rsidRPr="003102C3" w:rsidRDefault="0024574D" w:rsidP="0024574D">
      <w:pPr>
        <w:pStyle w:val="Heading2"/>
        <w:jc w:val="both"/>
      </w:pPr>
      <w:bookmarkStart w:id="39" w:name="_Toc219991638"/>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7</w:t>
      </w:r>
      <w:r w:rsidRPr="0041066E">
        <w:rPr>
          <w:rFonts w:ascii="Cambria" w:hAnsi="Cambria"/>
          <w:b w:val="0"/>
          <w:bCs w:val="0"/>
          <w:i w:val="0"/>
          <w:iCs w:val="0"/>
          <w:sz w:val="24"/>
          <w:szCs w:val="24"/>
        </w:rPr>
        <w:t xml:space="preserve"> </w:t>
      </w:r>
      <w:r>
        <w:rPr>
          <w:rFonts w:ascii="Cambria" w:hAnsi="Cambria"/>
          <w:b w:val="0"/>
          <w:bCs w:val="0"/>
          <w:i w:val="0"/>
          <w:iCs w:val="0"/>
          <w:sz w:val="24"/>
          <w:szCs w:val="24"/>
        </w:rPr>
        <w:t>Corporate Actions</w:t>
      </w:r>
      <w:bookmarkEnd w:id="39"/>
    </w:p>
    <w:p w14:paraId="6D324DD7" w14:textId="77777777" w:rsidR="00A41CA0" w:rsidRPr="003102C3" w:rsidRDefault="00A41CA0" w:rsidP="00A41CA0"/>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00701501" w14:textId="77777777" w:rsidTr="007124F2">
        <w:trPr>
          <w:jc w:val="center"/>
        </w:trPr>
        <w:tc>
          <w:tcPr>
            <w:tcW w:w="9641" w:type="dxa"/>
            <w:shd w:val="clear" w:color="auto" w:fill="F5F5F5"/>
            <w:tcMar>
              <w:top w:w="20" w:type="dxa"/>
              <w:left w:w="20" w:type="dxa"/>
              <w:bottom w:w="20" w:type="dxa"/>
              <w:right w:w="20" w:type="dxa"/>
            </w:tcMar>
          </w:tcPr>
          <w:p w14:paraId="3DE11F07" w14:textId="226C9434" w:rsidR="00A41CA0" w:rsidRPr="00572026" w:rsidRDefault="00A41CA0" w:rsidP="007124F2">
            <w:pPr>
              <w:pStyle w:val="QuestionTitle"/>
              <w:jc w:val="both"/>
              <w:rPr>
                <w:rFonts w:ascii="Cambria" w:hAnsi="Cambria"/>
                <w:b w:val="0"/>
                <w:bCs w:val="0"/>
              </w:rPr>
            </w:pPr>
            <w:r>
              <w:rPr>
                <w:rFonts w:ascii="Cambria" w:hAnsi="Cambria"/>
              </w:rPr>
              <w:t xml:space="preserve">2.7.1 </w:t>
            </w:r>
            <w:r w:rsidRPr="00A41CA0">
              <w:rPr>
                <w:rFonts w:ascii="Cambria" w:hAnsi="Cambria"/>
              </w:rPr>
              <w:t>Please provide an overview of the Corporate Actions support teams to include detail of the size, service location and management structure of these teams and the specific activities that they support in each location.</w:t>
            </w:r>
          </w:p>
        </w:tc>
      </w:tr>
    </w:tbl>
    <w:p w14:paraId="66E28973" w14:textId="77777777" w:rsidR="00A41CA0" w:rsidRPr="00572026"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21A06F74" w14:textId="77777777" w:rsidTr="007124F2">
        <w:trPr>
          <w:jc w:val="center"/>
        </w:trPr>
        <w:tc>
          <w:tcPr>
            <w:tcW w:w="9641" w:type="dxa"/>
            <w:shd w:val="clear" w:color="auto" w:fill="FFFFFF"/>
            <w:tcMar>
              <w:top w:w="20" w:type="dxa"/>
              <w:left w:w="20" w:type="dxa"/>
              <w:bottom w:w="20" w:type="dxa"/>
              <w:right w:w="20" w:type="dxa"/>
            </w:tcMar>
          </w:tcPr>
          <w:p w14:paraId="1BBFE290"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B636ED4"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09F7D8E" w14:textId="77777777" w:rsidR="00A41CA0" w:rsidRPr="00572026" w:rsidRDefault="00A41CA0" w:rsidP="007124F2">
            <w:pPr>
              <w:spacing w:line="200" w:lineRule="atLeast"/>
              <w:jc w:val="both"/>
              <w:rPr>
                <w:rFonts w:ascii="Cambria" w:hAnsi="Cambria" w:cs="Times New Roman"/>
                <w:sz w:val="20"/>
                <w:szCs w:val="20"/>
              </w:rPr>
            </w:pPr>
          </w:p>
        </w:tc>
      </w:tr>
    </w:tbl>
    <w:p w14:paraId="4B4F785D" w14:textId="77777777" w:rsidR="00A41CA0" w:rsidRPr="003102C3" w:rsidRDefault="00A41CA0" w:rsidP="00A41CA0"/>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4450F62D" w14:textId="77777777" w:rsidTr="007124F2">
        <w:trPr>
          <w:jc w:val="center"/>
        </w:trPr>
        <w:tc>
          <w:tcPr>
            <w:tcW w:w="9641" w:type="dxa"/>
            <w:shd w:val="clear" w:color="auto" w:fill="F5F5F5"/>
            <w:tcMar>
              <w:top w:w="20" w:type="dxa"/>
              <w:left w:w="20" w:type="dxa"/>
              <w:bottom w:w="20" w:type="dxa"/>
              <w:right w:w="20" w:type="dxa"/>
            </w:tcMar>
          </w:tcPr>
          <w:p w14:paraId="42C96C6A" w14:textId="7E16AE28" w:rsidR="00A41CA0" w:rsidRPr="00572026" w:rsidRDefault="00A41CA0" w:rsidP="007124F2">
            <w:pPr>
              <w:pStyle w:val="QuestionTitle"/>
              <w:jc w:val="both"/>
              <w:rPr>
                <w:rFonts w:ascii="Cambria" w:hAnsi="Cambria"/>
                <w:b w:val="0"/>
                <w:bCs w:val="0"/>
              </w:rPr>
            </w:pPr>
            <w:r>
              <w:rPr>
                <w:rFonts w:ascii="Cambria" w:hAnsi="Cambria"/>
              </w:rPr>
              <w:t xml:space="preserve">2.7.2 </w:t>
            </w:r>
            <w:r w:rsidRPr="00A41CA0">
              <w:rPr>
                <w:rFonts w:ascii="Cambria" w:hAnsi="Cambria"/>
              </w:rPr>
              <w:t>Please describe your internal corporate actions process, detailing what functions are manual and automatic and how the processes differ for elective and mandatory events.</w:t>
            </w:r>
          </w:p>
        </w:tc>
      </w:tr>
    </w:tbl>
    <w:p w14:paraId="7100E3C0" w14:textId="77777777" w:rsidR="00A41CA0" w:rsidRPr="00572026"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449BA743" w14:textId="77777777" w:rsidTr="007124F2">
        <w:trPr>
          <w:jc w:val="center"/>
        </w:trPr>
        <w:tc>
          <w:tcPr>
            <w:tcW w:w="9641" w:type="dxa"/>
            <w:shd w:val="clear" w:color="auto" w:fill="FFFFFF"/>
            <w:tcMar>
              <w:top w:w="20" w:type="dxa"/>
              <w:left w:w="20" w:type="dxa"/>
              <w:bottom w:w="20" w:type="dxa"/>
              <w:right w:w="20" w:type="dxa"/>
            </w:tcMar>
          </w:tcPr>
          <w:p w14:paraId="4A2E40EC"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B7D8775"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9C278A8" w14:textId="77777777" w:rsidR="00A41CA0" w:rsidRPr="00572026" w:rsidRDefault="00A41CA0" w:rsidP="007124F2">
            <w:pPr>
              <w:spacing w:line="200" w:lineRule="atLeast"/>
              <w:jc w:val="both"/>
              <w:rPr>
                <w:rFonts w:ascii="Cambria" w:hAnsi="Cambria" w:cs="Times New Roman"/>
                <w:sz w:val="20"/>
                <w:szCs w:val="20"/>
              </w:rPr>
            </w:pPr>
          </w:p>
        </w:tc>
      </w:tr>
    </w:tbl>
    <w:p w14:paraId="2FF9F667" w14:textId="77777777" w:rsidR="00A41CA0" w:rsidRDefault="00A41CA0" w:rsidP="00A41CA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657E12E2" w14:textId="77777777" w:rsidTr="007124F2">
        <w:trPr>
          <w:jc w:val="center"/>
        </w:trPr>
        <w:tc>
          <w:tcPr>
            <w:tcW w:w="9641" w:type="dxa"/>
            <w:shd w:val="clear" w:color="auto" w:fill="F5F5F5"/>
            <w:tcMar>
              <w:top w:w="20" w:type="dxa"/>
              <w:left w:w="20" w:type="dxa"/>
              <w:bottom w:w="20" w:type="dxa"/>
              <w:right w:w="20" w:type="dxa"/>
            </w:tcMar>
          </w:tcPr>
          <w:p w14:paraId="236E9CB2" w14:textId="3A9379A2" w:rsidR="00A41CA0" w:rsidRPr="00572026" w:rsidRDefault="00A41CA0" w:rsidP="007124F2">
            <w:pPr>
              <w:pStyle w:val="QuestionTitle"/>
              <w:jc w:val="both"/>
              <w:rPr>
                <w:rFonts w:ascii="Cambria" w:hAnsi="Cambria"/>
                <w:b w:val="0"/>
                <w:bCs w:val="0"/>
              </w:rPr>
            </w:pPr>
            <w:r>
              <w:rPr>
                <w:rFonts w:ascii="Cambria" w:hAnsi="Cambria"/>
              </w:rPr>
              <w:t>2.7.3</w:t>
            </w:r>
            <w:r w:rsidRPr="00572026">
              <w:rPr>
                <w:rFonts w:ascii="Cambria" w:hAnsi="Cambria"/>
              </w:rPr>
              <w:t xml:space="preserve"> </w:t>
            </w:r>
            <w:r w:rsidRPr="00A41CA0">
              <w:rPr>
                <w:rFonts w:ascii="Cambria" w:hAnsi="Cambria"/>
              </w:rPr>
              <w:t xml:space="preserve">Do you employ a </w:t>
            </w:r>
            <w:proofErr w:type="gramStart"/>
            <w:r w:rsidRPr="00A41CA0">
              <w:rPr>
                <w:rFonts w:ascii="Cambria" w:hAnsi="Cambria"/>
              </w:rPr>
              <w:t>third party</w:t>
            </w:r>
            <w:proofErr w:type="gramEnd"/>
            <w:r w:rsidRPr="00A41CA0">
              <w:rPr>
                <w:rFonts w:ascii="Cambria" w:hAnsi="Cambria"/>
              </w:rPr>
              <w:t xml:space="preserve"> vendor to provide you with independent information on corporate events?</w:t>
            </w:r>
          </w:p>
        </w:tc>
      </w:tr>
    </w:tbl>
    <w:p w14:paraId="30A7471D" w14:textId="77777777" w:rsidR="00A41CA0" w:rsidRPr="00572026"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7E2A6B4B" w14:textId="77777777" w:rsidTr="007124F2">
        <w:trPr>
          <w:jc w:val="center"/>
        </w:trPr>
        <w:tc>
          <w:tcPr>
            <w:tcW w:w="9641" w:type="dxa"/>
            <w:shd w:val="clear" w:color="auto" w:fill="FFFFFF"/>
            <w:tcMar>
              <w:top w:w="20" w:type="dxa"/>
              <w:left w:w="20" w:type="dxa"/>
              <w:bottom w:w="20" w:type="dxa"/>
              <w:right w:w="20" w:type="dxa"/>
            </w:tcMar>
          </w:tcPr>
          <w:p w14:paraId="1C5FE34D" w14:textId="77777777" w:rsidR="00A41CA0"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014417071"/>
                <w14:checkbox>
                  <w14:checked w14:val="0"/>
                  <w14:checkedState w14:val="2612" w14:font="MS Gothic"/>
                  <w14:uncheckedState w14:val="2610" w14:font="MS Gothic"/>
                </w14:checkbox>
              </w:sdtPr>
              <w:sdtEndPr/>
              <w:sdtContent>
                <w:r w:rsidR="00A41CA0">
                  <w:rPr>
                    <w:rFonts w:ascii="MS Gothic" w:eastAsia="MS Gothic" w:hAnsi="MS Gothic" w:cs="fonts/arial.ttf" w:hint="eastAsia"/>
                    <w:sz w:val="20"/>
                    <w:szCs w:val="20"/>
                  </w:rPr>
                  <w:t>☐</w:t>
                </w:r>
              </w:sdtContent>
            </w:sdt>
            <w:r w:rsidR="00A41CA0" w:rsidRPr="00450028">
              <w:rPr>
                <w:rFonts w:ascii="Cambria" w:hAnsi="Cambria" w:cs="fonts/arial.ttf"/>
                <w:sz w:val="20"/>
                <w:szCs w:val="20"/>
              </w:rPr>
              <w:t xml:space="preserve"> Yes</w:t>
            </w:r>
          </w:p>
          <w:p w14:paraId="259FCA8E" w14:textId="77777777" w:rsidR="00A41CA0"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404145204"/>
                <w14:checkbox>
                  <w14:checked w14:val="0"/>
                  <w14:checkedState w14:val="2612" w14:font="MS Gothic"/>
                  <w14:uncheckedState w14:val="2610" w14:font="MS Gothic"/>
                </w14:checkbox>
              </w:sdtPr>
              <w:sdtEndPr/>
              <w:sdtContent>
                <w:r w:rsidR="00A41CA0">
                  <w:rPr>
                    <w:rFonts w:ascii="MS Gothic" w:eastAsia="MS Gothic" w:hAnsi="MS Gothic" w:cs="fonts/arial.ttf" w:hint="eastAsia"/>
                    <w:sz w:val="20"/>
                    <w:szCs w:val="20"/>
                  </w:rPr>
                  <w:t>☐</w:t>
                </w:r>
              </w:sdtContent>
            </w:sdt>
            <w:r w:rsidR="00A41CA0" w:rsidRPr="00450028">
              <w:rPr>
                <w:rFonts w:ascii="Cambria" w:hAnsi="Cambria" w:cs="fonts/arial.ttf"/>
                <w:sz w:val="20"/>
                <w:szCs w:val="20"/>
              </w:rPr>
              <w:t xml:space="preserve"> No</w:t>
            </w:r>
          </w:p>
        </w:tc>
      </w:tr>
      <w:tr w:rsidR="00A41CA0" w:rsidRPr="00BE4765" w14:paraId="42FF05A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C6327EA" w14:textId="22B8A539" w:rsidR="00A41CA0" w:rsidRPr="00BE4765" w:rsidRDefault="00A41CA0" w:rsidP="007124F2">
            <w:pPr>
              <w:spacing w:line="200" w:lineRule="atLeast"/>
              <w:jc w:val="both"/>
              <w:rPr>
                <w:rFonts w:ascii="Cambria" w:eastAsia="MS Gothic" w:hAnsi="Cambria" w:cs="fonts/arial.ttf"/>
                <w:sz w:val="20"/>
                <w:szCs w:val="20"/>
              </w:rPr>
            </w:pPr>
            <w:r w:rsidRPr="00A41CA0">
              <w:rPr>
                <w:rFonts w:ascii="Cambria" w:eastAsia="MS Gothic" w:hAnsi="Cambria" w:cs="fonts/arial.ttf"/>
                <w:sz w:val="20"/>
                <w:szCs w:val="20"/>
              </w:rPr>
              <w:t>If yes, what vendor(s) do you use?</w:t>
            </w:r>
          </w:p>
        </w:tc>
      </w:tr>
      <w:tr w:rsidR="00A41CA0" w:rsidRPr="00BE4765" w14:paraId="53B1850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891370" w14:textId="77777777" w:rsidR="00A41CA0" w:rsidRPr="00BE4765" w:rsidRDefault="00A41CA0" w:rsidP="007124F2">
            <w:pPr>
              <w:spacing w:line="200" w:lineRule="atLeast"/>
              <w:jc w:val="both"/>
              <w:rPr>
                <w:rFonts w:ascii="Cambria" w:eastAsia="MS Gothic" w:hAnsi="Cambria" w:cs="fonts/arial.ttf"/>
                <w:sz w:val="20"/>
                <w:szCs w:val="20"/>
              </w:rPr>
            </w:pPr>
          </w:p>
          <w:p w14:paraId="41BB90DF" w14:textId="77777777" w:rsidR="00A41CA0" w:rsidRPr="00BE4765" w:rsidRDefault="00A41CA0" w:rsidP="007124F2">
            <w:pPr>
              <w:spacing w:line="200" w:lineRule="atLeast"/>
              <w:jc w:val="both"/>
              <w:rPr>
                <w:rFonts w:ascii="Cambria" w:eastAsia="MS Gothic" w:hAnsi="Cambria" w:cs="fonts/arial.ttf"/>
                <w:sz w:val="20"/>
                <w:szCs w:val="20"/>
              </w:rPr>
            </w:pPr>
          </w:p>
        </w:tc>
      </w:tr>
    </w:tbl>
    <w:p w14:paraId="1BF5B592" w14:textId="77777777" w:rsidR="00A41CA0" w:rsidRDefault="00A41CA0" w:rsidP="00A41CA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7D852283" w14:textId="77777777" w:rsidTr="007124F2">
        <w:trPr>
          <w:jc w:val="center"/>
        </w:trPr>
        <w:tc>
          <w:tcPr>
            <w:tcW w:w="9641" w:type="dxa"/>
            <w:shd w:val="clear" w:color="auto" w:fill="F5F5F5"/>
            <w:tcMar>
              <w:top w:w="20" w:type="dxa"/>
              <w:left w:w="20" w:type="dxa"/>
              <w:bottom w:w="20" w:type="dxa"/>
              <w:right w:w="20" w:type="dxa"/>
            </w:tcMar>
          </w:tcPr>
          <w:p w14:paraId="3C4350F2" w14:textId="4E8DF14A" w:rsidR="00A41CA0" w:rsidRPr="00572026" w:rsidRDefault="00A41CA0" w:rsidP="007124F2">
            <w:pPr>
              <w:pStyle w:val="QuestionTitle"/>
              <w:jc w:val="both"/>
              <w:rPr>
                <w:rFonts w:ascii="Cambria" w:hAnsi="Cambria"/>
                <w:b w:val="0"/>
                <w:bCs w:val="0"/>
              </w:rPr>
            </w:pPr>
            <w:r>
              <w:rPr>
                <w:rFonts w:ascii="Cambria" w:hAnsi="Cambria"/>
              </w:rPr>
              <w:t>2.7.4</w:t>
            </w:r>
            <w:r w:rsidRPr="00572026">
              <w:rPr>
                <w:rFonts w:ascii="Cambria" w:hAnsi="Cambria"/>
              </w:rPr>
              <w:t xml:space="preserve"> </w:t>
            </w:r>
            <w:r w:rsidRPr="00A41CA0">
              <w:rPr>
                <w:rFonts w:ascii="Cambria" w:hAnsi="Cambria"/>
              </w:rPr>
              <w:t>Do your processes involve sending a Securities of Interest file to the vendor, if used?</w:t>
            </w:r>
          </w:p>
        </w:tc>
      </w:tr>
    </w:tbl>
    <w:p w14:paraId="7789EA2E" w14:textId="77777777" w:rsidR="00A41CA0" w:rsidRPr="00572026"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7DDBFEC9" w14:textId="77777777" w:rsidTr="007124F2">
        <w:trPr>
          <w:jc w:val="center"/>
        </w:trPr>
        <w:tc>
          <w:tcPr>
            <w:tcW w:w="9641" w:type="dxa"/>
            <w:shd w:val="clear" w:color="auto" w:fill="FFFFFF"/>
            <w:tcMar>
              <w:top w:w="20" w:type="dxa"/>
              <w:left w:w="20" w:type="dxa"/>
              <w:bottom w:w="20" w:type="dxa"/>
              <w:right w:w="20" w:type="dxa"/>
            </w:tcMar>
          </w:tcPr>
          <w:p w14:paraId="00E9EAD0" w14:textId="77777777" w:rsidR="00A41CA0"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198381176"/>
                <w14:checkbox>
                  <w14:checked w14:val="0"/>
                  <w14:checkedState w14:val="2612" w14:font="MS Gothic"/>
                  <w14:uncheckedState w14:val="2610" w14:font="MS Gothic"/>
                </w14:checkbox>
              </w:sdtPr>
              <w:sdtEndPr/>
              <w:sdtContent>
                <w:r w:rsidR="00A41CA0">
                  <w:rPr>
                    <w:rFonts w:ascii="MS Gothic" w:eastAsia="MS Gothic" w:hAnsi="MS Gothic" w:cs="fonts/arial.ttf" w:hint="eastAsia"/>
                    <w:sz w:val="20"/>
                    <w:szCs w:val="20"/>
                  </w:rPr>
                  <w:t>☐</w:t>
                </w:r>
              </w:sdtContent>
            </w:sdt>
            <w:r w:rsidR="00A41CA0" w:rsidRPr="00450028">
              <w:rPr>
                <w:rFonts w:ascii="Cambria" w:hAnsi="Cambria" w:cs="fonts/arial.ttf"/>
                <w:sz w:val="20"/>
                <w:szCs w:val="20"/>
              </w:rPr>
              <w:t xml:space="preserve"> Yes</w:t>
            </w:r>
          </w:p>
          <w:p w14:paraId="28E1EA08" w14:textId="77777777" w:rsidR="00A41CA0"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915549759"/>
                <w14:checkbox>
                  <w14:checked w14:val="0"/>
                  <w14:checkedState w14:val="2612" w14:font="MS Gothic"/>
                  <w14:uncheckedState w14:val="2610" w14:font="MS Gothic"/>
                </w14:checkbox>
              </w:sdtPr>
              <w:sdtEndPr/>
              <w:sdtContent>
                <w:r w:rsidR="00A41CA0">
                  <w:rPr>
                    <w:rFonts w:ascii="MS Gothic" w:eastAsia="MS Gothic" w:hAnsi="MS Gothic" w:cs="fonts/arial.ttf" w:hint="eastAsia"/>
                    <w:sz w:val="20"/>
                    <w:szCs w:val="20"/>
                  </w:rPr>
                  <w:t>☐</w:t>
                </w:r>
              </w:sdtContent>
            </w:sdt>
            <w:r w:rsidR="00A41CA0" w:rsidRPr="00450028">
              <w:rPr>
                <w:rFonts w:ascii="Cambria" w:hAnsi="Cambria" w:cs="fonts/arial.ttf"/>
                <w:sz w:val="20"/>
                <w:szCs w:val="20"/>
              </w:rPr>
              <w:t xml:space="preserve"> No</w:t>
            </w:r>
          </w:p>
        </w:tc>
      </w:tr>
      <w:tr w:rsidR="00A41CA0" w:rsidRPr="00BE4765" w14:paraId="1B234564"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CA4E1A" w14:textId="765EAD45" w:rsidR="00A41CA0" w:rsidRPr="00BE4765" w:rsidRDefault="00A41CA0" w:rsidP="007124F2">
            <w:pPr>
              <w:spacing w:line="200" w:lineRule="atLeast"/>
              <w:jc w:val="both"/>
              <w:rPr>
                <w:rFonts w:ascii="Cambria" w:eastAsia="MS Gothic" w:hAnsi="Cambria" w:cs="fonts/arial.ttf"/>
                <w:sz w:val="20"/>
                <w:szCs w:val="20"/>
              </w:rPr>
            </w:pPr>
            <w:r w:rsidRPr="00A41CA0">
              <w:rPr>
                <w:rFonts w:ascii="Cambria" w:eastAsia="MS Gothic" w:hAnsi="Cambria" w:cs="fonts/arial.ttf"/>
                <w:sz w:val="20"/>
                <w:szCs w:val="20"/>
              </w:rPr>
              <w:t>If yes, how is this compiled and how often is it refreshed and re-sent to the vendor?</w:t>
            </w:r>
          </w:p>
        </w:tc>
      </w:tr>
      <w:tr w:rsidR="00A41CA0" w:rsidRPr="00BE4765" w14:paraId="71503A17"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329D03D" w14:textId="77777777" w:rsidR="00A41CA0" w:rsidRPr="00BE4765" w:rsidRDefault="00A41CA0" w:rsidP="007124F2">
            <w:pPr>
              <w:spacing w:line="200" w:lineRule="atLeast"/>
              <w:jc w:val="both"/>
              <w:rPr>
                <w:rFonts w:ascii="Cambria" w:eastAsia="MS Gothic" w:hAnsi="Cambria" w:cs="fonts/arial.ttf"/>
                <w:sz w:val="20"/>
                <w:szCs w:val="20"/>
              </w:rPr>
            </w:pPr>
          </w:p>
          <w:p w14:paraId="662695DD" w14:textId="77777777" w:rsidR="00A41CA0" w:rsidRPr="00BE4765" w:rsidRDefault="00A41CA0" w:rsidP="007124F2">
            <w:pPr>
              <w:spacing w:line="200" w:lineRule="atLeast"/>
              <w:jc w:val="both"/>
              <w:rPr>
                <w:rFonts w:ascii="Cambria" w:eastAsia="MS Gothic" w:hAnsi="Cambria" w:cs="fonts/arial.ttf"/>
                <w:sz w:val="20"/>
                <w:szCs w:val="20"/>
              </w:rPr>
            </w:pPr>
          </w:p>
        </w:tc>
      </w:tr>
    </w:tbl>
    <w:p w14:paraId="5E8724CD" w14:textId="77777777" w:rsidR="00A41CA0" w:rsidRPr="00572026" w:rsidRDefault="00A41CA0" w:rsidP="00A41CA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4B2B5E07" w14:textId="77777777" w:rsidTr="007124F2">
        <w:trPr>
          <w:jc w:val="center"/>
        </w:trPr>
        <w:tc>
          <w:tcPr>
            <w:tcW w:w="9640" w:type="dxa"/>
            <w:shd w:val="clear" w:color="auto" w:fill="F5F5F5"/>
            <w:tcMar>
              <w:top w:w="20" w:type="dxa"/>
              <w:left w:w="20" w:type="dxa"/>
              <w:bottom w:w="20" w:type="dxa"/>
              <w:right w:w="20" w:type="dxa"/>
            </w:tcMar>
          </w:tcPr>
          <w:p w14:paraId="019BA591" w14:textId="7250B1DE" w:rsidR="00A41CA0" w:rsidRPr="00572026" w:rsidRDefault="00A41CA0" w:rsidP="007124F2">
            <w:pPr>
              <w:pStyle w:val="QuestionTitle"/>
              <w:jc w:val="both"/>
              <w:rPr>
                <w:rFonts w:ascii="Cambria" w:hAnsi="Cambria"/>
                <w:b w:val="0"/>
                <w:bCs w:val="0"/>
              </w:rPr>
            </w:pPr>
            <w:r>
              <w:rPr>
                <w:rFonts w:ascii="Cambria" w:hAnsi="Cambria"/>
              </w:rPr>
              <w:t>2.7.5</w:t>
            </w:r>
            <w:r w:rsidRPr="00572026">
              <w:rPr>
                <w:rFonts w:ascii="Cambria" w:hAnsi="Cambria"/>
              </w:rPr>
              <w:t xml:space="preserve"> </w:t>
            </w:r>
            <w:r>
              <w:rPr>
                <w:rFonts w:ascii="Cambria" w:hAnsi="Cambria"/>
              </w:rPr>
              <w:t>In the last 12 months h</w:t>
            </w:r>
            <w:r w:rsidRPr="00572026">
              <w:rPr>
                <w:rFonts w:ascii="Cambria" w:hAnsi="Cambria"/>
              </w:rPr>
              <w:t xml:space="preserve">ave there been any changes or enhancements </w:t>
            </w:r>
            <w:r>
              <w:rPr>
                <w:rFonts w:ascii="Cambria" w:hAnsi="Cambria"/>
              </w:rPr>
              <w:t>to the following sources</w:t>
            </w:r>
            <w:r w:rsidRPr="00572026">
              <w:rPr>
                <w:rFonts w:ascii="Cambria" w:hAnsi="Cambria"/>
              </w:rPr>
              <w:t xml:space="preserve">? </w:t>
            </w:r>
          </w:p>
        </w:tc>
      </w:tr>
    </w:tbl>
    <w:p w14:paraId="59C30EC8" w14:textId="77777777" w:rsidR="00A41CA0" w:rsidRPr="00572026" w:rsidRDefault="00A41CA0" w:rsidP="00A41CA0">
      <w:pPr>
        <w:pStyle w:val="SectionTitle"/>
        <w:jc w:val="both"/>
        <w:rPr>
          <w:rFonts w:ascii="Cambria" w:hAnsi="Cambria"/>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A41CA0" w:rsidRPr="009670DB" w14:paraId="41C0A889" w14:textId="77777777" w:rsidTr="007124F2">
        <w:tc>
          <w:tcPr>
            <w:tcW w:w="9639" w:type="dxa"/>
            <w:shd w:val="clear" w:color="auto" w:fill="F5F5F5"/>
            <w:tcMar>
              <w:top w:w="20" w:type="dxa"/>
              <w:left w:w="20" w:type="dxa"/>
              <w:bottom w:w="20" w:type="dxa"/>
              <w:right w:w="20" w:type="dxa"/>
            </w:tcMar>
          </w:tcPr>
          <w:p w14:paraId="2B1AE49A" w14:textId="77777777" w:rsidR="00A41CA0" w:rsidRPr="00572026" w:rsidRDefault="00A41CA0" w:rsidP="007124F2">
            <w:pPr>
              <w:pStyle w:val="QuestionLabel"/>
              <w:jc w:val="both"/>
              <w:rPr>
                <w:rFonts w:ascii="Cambria" w:hAnsi="Cambria"/>
              </w:rPr>
            </w:pPr>
            <w:r>
              <w:rPr>
                <w:rFonts w:ascii="Cambria" w:hAnsi="Cambria"/>
              </w:rPr>
              <w:t>Corporate events</w:t>
            </w:r>
            <w:r w:rsidRPr="00572026">
              <w:rPr>
                <w:rFonts w:ascii="Cambria" w:hAnsi="Cambria"/>
              </w:rPr>
              <w:t xml:space="preserve"> information sources</w:t>
            </w:r>
          </w:p>
        </w:tc>
      </w:tr>
      <w:tr w:rsidR="00A41CA0" w:rsidRPr="009670DB" w14:paraId="038B7833" w14:textId="77777777" w:rsidTr="007124F2">
        <w:tc>
          <w:tcPr>
            <w:tcW w:w="9639" w:type="dxa"/>
            <w:shd w:val="clear" w:color="auto" w:fill="FFFFFF"/>
            <w:tcMar>
              <w:top w:w="20" w:type="dxa"/>
              <w:left w:w="20" w:type="dxa"/>
              <w:bottom w:w="20" w:type="dxa"/>
              <w:right w:w="20" w:type="dxa"/>
            </w:tcMar>
          </w:tcPr>
          <w:p w14:paraId="170E5947" w14:textId="77777777" w:rsidR="00A41CA0" w:rsidRPr="000A12C7" w:rsidRDefault="00A41CA0" w:rsidP="007124F2">
            <w:pPr>
              <w:spacing w:line="200" w:lineRule="atLeast"/>
              <w:jc w:val="both"/>
              <w:rPr>
                <w:rFonts w:ascii="Cambria" w:hAnsi="Cambria" w:cs="Times New Roman"/>
                <w:sz w:val="20"/>
                <w:szCs w:val="20"/>
              </w:rPr>
            </w:pPr>
            <w:r w:rsidRPr="000A12C7">
              <w:rPr>
                <w:rFonts w:ascii="MS Gothic" w:eastAsia="MS Gothic" w:hAnsi="MS Gothic" w:cs="fonts/arial.ttf" w:hint="eastAsia"/>
                <w:sz w:val="20"/>
                <w:szCs w:val="20"/>
              </w:rPr>
              <w:t>☐</w:t>
            </w:r>
            <w:r w:rsidRPr="000A12C7">
              <w:rPr>
                <w:rFonts w:ascii="Cambria" w:hAnsi="Cambria" w:cs="fonts/arial.ttf"/>
                <w:sz w:val="20"/>
                <w:szCs w:val="20"/>
              </w:rPr>
              <w:t xml:space="preserve"> Yes</w:t>
            </w:r>
          </w:p>
          <w:p w14:paraId="1C83B38A" w14:textId="77777777" w:rsidR="00A41CA0" w:rsidRPr="00572026" w:rsidRDefault="00A41CA0" w:rsidP="007124F2">
            <w:pPr>
              <w:spacing w:line="200" w:lineRule="atLeast"/>
              <w:jc w:val="both"/>
              <w:rPr>
                <w:rFonts w:ascii="Cambria" w:hAnsi="Cambria" w:cs="Times New Roman"/>
                <w:sz w:val="20"/>
                <w:szCs w:val="20"/>
              </w:rPr>
            </w:pPr>
            <w:r w:rsidRPr="000A12C7">
              <w:rPr>
                <w:rFonts w:ascii="MS Gothic" w:eastAsia="MS Gothic" w:hAnsi="MS Gothic" w:cs="fonts/arial.ttf" w:hint="eastAsia"/>
                <w:sz w:val="20"/>
                <w:szCs w:val="20"/>
              </w:rPr>
              <w:t>☐</w:t>
            </w:r>
            <w:r w:rsidRPr="000A12C7">
              <w:rPr>
                <w:rFonts w:ascii="Cambria" w:hAnsi="Cambria" w:cs="fonts/arial.ttf"/>
                <w:sz w:val="20"/>
                <w:szCs w:val="20"/>
              </w:rPr>
              <w:t xml:space="preserve"> No</w:t>
            </w:r>
          </w:p>
        </w:tc>
      </w:tr>
      <w:tr w:rsidR="00A41CA0" w:rsidRPr="00C754B2" w14:paraId="3C1EE49E" w14:textId="77777777" w:rsidTr="007124F2">
        <w:tc>
          <w:tcPr>
            <w:tcW w:w="9639" w:type="dxa"/>
            <w:shd w:val="clear" w:color="auto" w:fill="F5F5F5"/>
            <w:tcMar>
              <w:top w:w="20" w:type="dxa"/>
              <w:left w:w="20" w:type="dxa"/>
              <w:bottom w:w="20" w:type="dxa"/>
              <w:right w:w="20" w:type="dxa"/>
            </w:tcMar>
          </w:tcPr>
          <w:p w14:paraId="188EDF72" w14:textId="77777777" w:rsidR="00A41CA0" w:rsidRPr="00971710" w:rsidRDefault="00A41CA0" w:rsidP="007124F2">
            <w:pPr>
              <w:pStyle w:val="QuestionLabel"/>
              <w:jc w:val="both"/>
              <w:rPr>
                <w:rFonts w:ascii="Cambria" w:hAnsi="Cambria"/>
              </w:rPr>
            </w:pPr>
            <w:r w:rsidRPr="00971710">
              <w:rPr>
                <w:rFonts w:ascii="Cambria" w:hAnsi="Cambria"/>
              </w:rPr>
              <w:t>If yes, provide details.</w:t>
            </w:r>
          </w:p>
        </w:tc>
      </w:tr>
      <w:tr w:rsidR="00A41CA0" w:rsidRPr="009670DB" w14:paraId="0F5CB9F8" w14:textId="77777777" w:rsidTr="007124F2">
        <w:tc>
          <w:tcPr>
            <w:tcW w:w="9639" w:type="dxa"/>
            <w:shd w:val="clear" w:color="auto" w:fill="FFFFFF" w:themeFill="background1"/>
            <w:tcMar>
              <w:top w:w="20" w:type="dxa"/>
              <w:left w:w="20" w:type="dxa"/>
              <w:bottom w:w="20" w:type="dxa"/>
              <w:right w:w="20" w:type="dxa"/>
            </w:tcMar>
          </w:tcPr>
          <w:p w14:paraId="083550D3" w14:textId="77777777" w:rsidR="00A41CA0" w:rsidRDefault="00A41CA0" w:rsidP="007124F2">
            <w:pPr>
              <w:pStyle w:val="QuestionLabel"/>
              <w:jc w:val="both"/>
              <w:rPr>
                <w:rFonts w:ascii="Cambria" w:hAnsi="Cambria"/>
              </w:rPr>
            </w:pPr>
          </w:p>
          <w:p w14:paraId="006A76D0" w14:textId="77777777" w:rsidR="00A41CA0" w:rsidRPr="00572026" w:rsidRDefault="00A41CA0" w:rsidP="007124F2">
            <w:pPr>
              <w:pStyle w:val="QuestionLabel"/>
              <w:jc w:val="both"/>
              <w:rPr>
                <w:rFonts w:ascii="Cambria" w:hAnsi="Cambria"/>
              </w:rPr>
            </w:pPr>
          </w:p>
        </w:tc>
      </w:tr>
      <w:tr w:rsidR="00A41CA0" w:rsidRPr="009670DB" w14:paraId="706471B5" w14:textId="77777777" w:rsidTr="007124F2">
        <w:tc>
          <w:tcPr>
            <w:tcW w:w="9639" w:type="dxa"/>
            <w:shd w:val="clear" w:color="auto" w:fill="F5F5F5"/>
            <w:tcMar>
              <w:top w:w="20" w:type="dxa"/>
              <w:left w:w="20" w:type="dxa"/>
              <w:bottom w:w="20" w:type="dxa"/>
              <w:right w:w="20" w:type="dxa"/>
            </w:tcMar>
          </w:tcPr>
          <w:p w14:paraId="73571F9B" w14:textId="77777777" w:rsidR="00A41CA0" w:rsidRPr="00572026" w:rsidRDefault="00A41CA0" w:rsidP="007124F2">
            <w:pPr>
              <w:pStyle w:val="QuestionLabel"/>
              <w:jc w:val="both"/>
              <w:rPr>
                <w:rFonts w:ascii="Cambria" w:hAnsi="Cambria"/>
              </w:rPr>
            </w:pPr>
            <w:r w:rsidRPr="00572026">
              <w:rPr>
                <w:rFonts w:ascii="Cambria" w:hAnsi="Cambria"/>
              </w:rPr>
              <w:t>Market information sources</w:t>
            </w:r>
          </w:p>
        </w:tc>
      </w:tr>
      <w:tr w:rsidR="00A41CA0" w:rsidRPr="009670DB" w14:paraId="10DDC40B" w14:textId="77777777" w:rsidTr="007124F2">
        <w:tc>
          <w:tcPr>
            <w:tcW w:w="9639" w:type="dxa"/>
            <w:shd w:val="clear" w:color="auto" w:fill="FFFFFF" w:themeFill="background1"/>
            <w:tcMar>
              <w:top w:w="20" w:type="dxa"/>
              <w:left w:w="20" w:type="dxa"/>
              <w:bottom w:w="20" w:type="dxa"/>
              <w:right w:w="20" w:type="dxa"/>
            </w:tcMar>
          </w:tcPr>
          <w:p w14:paraId="586B20AB" w14:textId="77777777" w:rsidR="00A41CA0" w:rsidRPr="000A12C7" w:rsidRDefault="00A41CA0" w:rsidP="007124F2">
            <w:pPr>
              <w:spacing w:line="200" w:lineRule="atLeast"/>
              <w:jc w:val="both"/>
              <w:rPr>
                <w:rFonts w:ascii="Cambria" w:hAnsi="Cambria" w:cs="Times New Roman"/>
                <w:sz w:val="20"/>
                <w:szCs w:val="20"/>
              </w:rPr>
            </w:pPr>
            <w:r w:rsidRPr="000A12C7">
              <w:rPr>
                <w:rFonts w:ascii="MS Gothic" w:eastAsia="MS Gothic" w:hAnsi="MS Gothic" w:cs="fonts/arial.ttf" w:hint="eastAsia"/>
                <w:sz w:val="20"/>
                <w:szCs w:val="20"/>
              </w:rPr>
              <w:t>☐</w:t>
            </w:r>
            <w:r w:rsidRPr="000A12C7">
              <w:rPr>
                <w:rFonts w:ascii="Cambria" w:hAnsi="Cambria" w:cs="fonts/arial.ttf"/>
                <w:sz w:val="20"/>
                <w:szCs w:val="20"/>
              </w:rPr>
              <w:t xml:space="preserve"> Yes</w:t>
            </w:r>
          </w:p>
          <w:p w14:paraId="20D119F6" w14:textId="77777777" w:rsidR="00A41CA0" w:rsidRPr="00572026" w:rsidRDefault="00A41CA0" w:rsidP="007124F2">
            <w:pPr>
              <w:spacing w:line="200" w:lineRule="atLeast"/>
              <w:jc w:val="both"/>
              <w:rPr>
                <w:rFonts w:ascii="Cambria" w:hAnsi="Cambria"/>
              </w:rPr>
            </w:pPr>
            <w:r w:rsidRPr="000A12C7">
              <w:rPr>
                <w:rFonts w:ascii="MS Gothic" w:eastAsia="MS Gothic" w:hAnsi="MS Gothic" w:cs="fonts/arial.ttf" w:hint="eastAsia"/>
                <w:sz w:val="20"/>
                <w:szCs w:val="20"/>
              </w:rPr>
              <w:t>☐</w:t>
            </w:r>
            <w:r w:rsidRPr="000A12C7">
              <w:rPr>
                <w:rFonts w:ascii="Cambria" w:hAnsi="Cambria" w:cs="fonts/arial.ttf"/>
                <w:sz w:val="20"/>
                <w:szCs w:val="20"/>
              </w:rPr>
              <w:t xml:space="preserve"> No</w:t>
            </w:r>
          </w:p>
        </w:tc>
      </w:tr>
      <w:tr w:rsidR="00A41CA0" w:rsidRPr="00C754B2" w14:paraId="444CED68" w14:textId="77777777" w:rsidTr="007124F2">
        <w:tc>
          <w:tcPr>
            <w:tcW w:w="9639" w:type="dxa"/>
            <w:shd w:val="clear" w:color="auto" w:fill="F5F5F5"/>
            <w:tcMar>
              <w:top w:w="20" w:type="dxa"/>
              <w:left w:w="20" w:type="dxa"/>
              <w:bottom w:w="20" w:type="dxa"/>
              <w:right w:w="20" w:type="dxa"/>
            </w:tcMar>
          </w:tcPr>
          <w:p w14:paraId="26B68D06" w14:textId="77777777" w:rsidR="00A41CA0" w:rsidRPr="00C754B2" w:rsidRDefault="00A41CA0" w:rsidP="007124F2">
            <w:pPr>
              <w:pStyle w:val="QuestionLabel"/>
              <w:jc w:val="both"/>
              <w:rPr>
                <w:rFonts w:ascii="Cambria" w:hAnsi="Cambria"/>
              </w:rPr>
            </w:pPr>
            <w:r w:rsidRPr="00971710">
              <w:rPr>
                <w:rFonts w:ascii="Cambria" w:hAnsi="Cambria"/>
              </w:rPr>
              <w:t>If yes, provide details.</w:t>
            </w:r>
          </w:p>
        </w:tc>
      </w:tr>
      <w:tr w:rsidR="00A41CA0" w:rsidRPr="009670DB" w14:paraId="4A247145" w14:textId="77777777" w:rsidTr="007124F2">
        <w:tc>
          <w:tcPr>
            <w:tcW w:w="9639" w:type="dxa"/>
            <w:shd w:val="clear" w:color="auto" w:fill="FFFFFF"/>
            <w:tcMar>
              <w:top w:w="20" w:type="dxa"/>
              <w:left w:w="20" w:type="dxa"/>
              <w:bottom w:w="20" w:type="dxa"/>
              <w:right w:w="20" w:type="dxa"/>
            </w:tcMar>
          </w:tcPr>
          <w:p w14:paraId="563C7A88"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935A5BF" w14:textId="77777777" w:rsidR="00A41CA0" w:rsidRPr="00572026" w:rsidRDefault="00A41CA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CAD1CE7" w14:textId="77777777" w:rsidR="00A56451" w:rsidRDefault="00A56451"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9670DB" w14:paraId="63713B88" w14:textId="77777777" w:rsidTr="007124F2">
        <w:trPr>
          <w:jc w:val="center"/>
        </w:trPr>
        <w:tc>
          <w:tcPr>
            <w:tcW w:w="9641" w:type="dxa"/>
            <w:shd w:val="clear" w:color="auto" w:fill="F5F5F5"/>
            <w:tcMar>
              <w:top w:w="20" w:type="dxa"/>
              <w:left w:w="20" w:type="dxa"/>
              <w:bottom w:w="20" w:type="dxa"/>
              <w:right w:w="20" w:type="dxa"/>
            </w:tcMar>
          </w:tcPr>
          <w:p w14:paraId="55A98572" w14:textId="46437687" w:rsidR="00A41CA0" w:rsidRPr="00572026" w:rsidRDefault="00A41CA0" w:rsidP="007124F2">
            <w:pPr>
              <w:pStyle w:val="QuestionTitle"/>
              <w:jc w:val="both"/>
              <w:rPr>
                <w:rFonts w:ascii="Cambria" w:hAnsi="Cambria"/>
                <w:b w:val="0"/>
                <w:bCs w:val="0"/>
              </w:rPr>
            </w:pPr>
            <w:r>
              <w:rPr>
                <w:rFonts w:ascii="Cambria" w:hAnsi="Cambria"/>
              </w:rPr>
              <w:t>2.7.6</w:t>
            </w:r>
            <w:r w:rsidRPr="00572026">
              <w:rPr>
                <w:rFonts w:ascii="Cambria" w:hAnsi="Cambria"/>
              </w:rPr>
              <w:t xml:space="preserve"> </w:t>
            </w:r>
            <w:r w:rsidRPr="00A41CA0">
              <w:rPr>
                <w:rFonts w:ascii="Cambria" w:hAnsi="Cambria"/>
              </w:rPr>
              <w:t>Do you use a system to store and process corporate event data?</w:t>
            </w:r>
          </w:p>
        </w:tc>
      </w:tr>
    </w:tbl>
    <w:p w14:paraId="0A05B770" w14:textId="77777777" w:rsidR="00A41CA0" w:rsidRPr="00572026"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305ACF" w14:paraId="7FAEEA84" w14:textId="77777777" w:rsidTr="007124F2">
        <w:trPr>
          <w:jc w:val="center"/>
        </w:trPr>
        <w:tc>
          <w:tcPr>
            <w:tcW w:w="9641" w:type="dxa"/>
            <w:shd w:val="clear" w:color="auto" w:fill="FFFFFF"/>
            <w:tcMar>
              <w:top w:w="20" w:type="dxa"/>
              <w:left w:w="20" w:type="dxa"/>
              <w:bottom w:w="20" w:type="dxa"/>
              <w:right w:w="20" w:type="dxa"/>
            </w:tcMar>
          </w:tcPr>
          <w:p w14:paraId="185AEDCD" w14:textId="77777777" w:rsidR="00A41CA0"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74434468"/>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Yes</w:t>
            </w:r>
          </w:p>
          <w:p w14:paraId="73618818" w14:textId="77777777" w:rsidR="00A41CA0"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099938382"/>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No</w:t>
            </w:r>
          </w:p>
        </w:tc>
      </w:tr>
      <w:tr w:rsidR="00A41CA0" w:rsidRPr="00305ACF" w14:paraId="49C0D4F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467B612" w14:textId="07ECCE13" w:rsidR="00A41CA0" w:rsidRPr="00305ACF" w:rsidRDefault="00A41CA0" w:rsidP="007124F2">
            <w:pPr>
              <w:spacing w:line="200" w:lineRule="atLeast"/>
              <w:jc w:val="both"/>
              <w:rPr>
                <w:rFonts w:ascii="Cambria" w:eastAsia="MS Gothic" w:hAnsi="Cambria" w:cs="fonts/arial.ttf"/>
                <w:sz w:val="20"/>
                <w:szCs w:val="20"/>
              </w:rPr>
            </w:pPr>
            <w:r w:rsidRPr="00305ACF">
              <w:rPr>
                <w:rFonts w:ascii="Cambria" w:eastAsia="MS Gothic" w:hAnsi="Cambria" w:cs="fonts/arial.ttf"/>
                <w:sz w:val="20"/>
                <w:szCs w:val="20"/>
              </w:rPr>
              <w:t>If yes, is this a vendor or proprietary system?</w:t>
            </w:r>
          </w:p>
        </w:tc>
      </w:tr>
      <w:tr w:rsidR="00A41CA0" w:rsidRPr="00305ACF" w14:paraId="0597B49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84A691F" w14:textId="5D9BF1BB" w:rsidR="00A41CA0" w:rsidRPr="00305ACF" w:rsidRDefault="00D17073" w:rsidP="00A41CA0">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353317156"/>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Vendor</w:t>
            </w:r>
          </w:p>
          <w:p w14:paraId="2B80C1CE" w14:textId="30BDF95D" w:rsidR="00A41CA0" w:rsidRPr="00305ACF" w:rsidRDefault="00D17073" w:rsidP="00A41CA0">
            <w:pPr>
              <w:spacing w:line="200" w:lineRule="atLeast"/>
              <w:jc w:val="both"/>
              <w:rPr>
                <w:rFonts w:ascii="Cambria" w:eastAsia="MS Gothic" w:hAnsi="Cambria" w:cs="fonts/arial.ttf"/>
                <w:sz w:val="20"/>
                <w:szCs w:val="20"/>
              </w:rPr>
            </w:pPr>
            <w:sdt>
              <w:sdtPr>
                <w:rPr>
                  <w:rFonts w:ascii="Cambria" w:eastAsia="MS Gothic" w:hAnsi="Cambria" w:cs="fonts/arial.ttf" w:hint="eastAsia"/>
                  <w:sz w:val="20"/>
                  <w:szCs w:val="20"/>
                </w:rPr>
                <w:id w:val="-1825887937"/>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Proprietary</w:t>
            </w:r>
          </w:p>
        </w:tc>
      </w:tr>
    </w:tbl>
    <w:p w14:paraId="3D291F85" w14:textId="77777777" w:rsidR="00A41CA0" w:rsidRPr="00305ACF" w:rsidRDefault="00A41CA0" w:rsidP="00A41CA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305ACF" w14:paraId="540EC3C4" w14:textId="77777777" w:rsidTr="007124F2">
        <w:trPr>
          <w:jc w:val="center"/>
        </w:trPr>
        <w:tc>
          <w:tcPr>
            <w:tcW w:w="9641" w:type="dxa"/>
            <w:shd w:val="clear" w:color="auto" w:fill="F5F5F5"/>
            <w:tcMar>
              <w:top w:w="20" w:type="dxa"/>
              <w:left w:w="20" w:type="dxa"/>
              <w:bottom w:w="20" w:type="dxa"/>
              <w:right w:w="20" w:type="dxa"/>
            </w:tcMar>
          </w:tcPr>
          <w:p w14:paraId="6DAAFF3D" w14:textId="2A9A7411" w:rsidR="00A41CA0" w:rsidRPr="00305ACF" w:rsidRDefault="00A41CA0" w:rsidP="007124F2">
            <w:pPr>
              <w:pStyle w:val="QuestionTitle"/>
              <w:jc w:val="both"/>
              <w:rPr>
                <w:rFonts w:ascii="Cambria" w:hAnsi="Cambria"/>
                <w:b w:val="0"/>
                <w:bCs w:val="0"/>
              </w:rPr>
            </w:pPr>
            <w:r w:rsidRPr="00305ACF">
              <w:rPr>
                <w:rFonts w:ascii="Cambria" w:hAnsi="Cambria"/>
              </w:rPr>
              <w:t>2.7.7 Do you scrub event notifications received from various sources to prepare a golden copy?</w:t>
            </w:r>
          </w:p>
        </w:tc>
      </w:tr>
    </w:tbl>
    <w:p w14:paraId="557912BD" w14:textId="77777777" w:rsidR="00A41CA0" w:rsidRPr="00305ACF" w:rsidRDefault="00A41CA0" w:rsidP="00A41CA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41CA0" w:rsidRPr="00305ACF" w14:paraId="49DF6B1D" w14:textId="77777777" w:rsidTr="007124F2">
        <w:trPr>
          <w:jc w:val="center"/>
        </w:trPr>
        <w:tc>
          <w:tcPr>
            <w:tcW w:w="9641" w:type="dxa"/>
            <w:shd w:val="clear" w:color="auto" w:fill="FFFFFF"/>
            <w:tcMar>
              <w:top w:w="20" w:type="dxa"/>
              <w:left w:w="20" w:type="dxa"/>
              <w:bottom w:w="20" w:type="dxa"/>
              <w:right w:w="20" w:type="dxa"/>
            </w:tcMar>
          </w:tcPr>
          <w:p w14:paraId="20D0C304" w14:textId="77777777" w:rsidR="00A41CA0"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288085740"/>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Yes</w:t>
            </w:r>
          </w:p>
          <w:p w14:paraId="03D62894" w14:textId="77777777" w:rsidR="00A41CA0"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496652828"/>
                <w14:checkbox>
                  <w14:checked w14:val="0"/>
                  <w14:checkedState w14:val="2612" w14:font="MS Gothic"/>
                  <w14:uncheckedState w14:val="2610" w14:font="MS Gothic"/>
                </w14:checkbox>
              </w:sdtPr>
              <w:sdtEndPr/>
              <w:sdtContent>
                <w:r w:rsidR="00A41CA0" w:rsidRPr="00305ACF">
                  <w:rPr>
                    <w:rFonts w:ascii="MS Gothic" w:eastAsia="MS Gothic" w:hAnsi="MS Gothic" w:cs="fonts/arial.ttf" w:hint="eastAsia"/>
                    <w:sz w:val="20"/>
                    <w:szCs w:val="20"/>
                  </w:rPr>
                  <w:t>☐</w:t>
                </w:r>
              </w:sdtContent>
            </w:sdt>
            <w:r w:rsidR="00A41CA0" w:rsidRPr="00305ACF">
              <w:rPr>
                <w:rFonts w:ascii="Cambria" w:hAnsi="Cambria" w:cs="fonts/arial.ttf"/>
                <w:sz w:val="20"/>
                <w:szCs w:val="20"/>
              </w:rPr>
              <w:t xml:space="preserve"> No</w:t>
            </w:r>
          </w:p>
        </w:tc>
      </w:tr>
    </w:tbl>
    <w:p w14:paraId="3AD81850"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453729CD" w14:textId="77777777" w:rsidTr="007124F2">
        <w:trPr>
          <w:jc w:val="center"/>
        </w:trPr>
        <w:tc>
          <w:tcPr>
            <w:tcW w:w="9641" w:type="dxa"/>
            <w:shd w:val="clear" w:color="auto" w:fill="F5F5F5"/>
            <w:tcMar>
              <w:top w:w="20" w:type="dxa"/>
              <w:left w:w="20" w:type="dxa"/>
              <w:bottom w:w="20" w:type="dxa"/>
              <w:right w:w="20" w:type="dxa"/>
            </w:tcMar>
          </w:tcPr>
          <w:p w14:paraId="0F2979ED" w14:textId="789806DB" w:rsidR="00E62E72" w:rsidRPr="00305ACF" w:rsidRDefault="00E62E72" w:rsidP="007124F2">
            <w:pPr>
              <w:pStyle w:val="QuestionTitle"/>
              <w:jc w:val="both"/>
              <w:rPr>
                <w:rFonts w:ascii="Cambria" w:hAnsi="Cambria"/>
                <w:b w:val="0"/>
                <w:bCs w:val="0"/>
              </w:rPr>
            </w:pPr>
            <w:r w:rsidRPr="00305ACF">
              <w:rPr>
                <w:rFonts w:ascii="Cambria" w:hAnsi="Cambria"/>
              </w:rPr>
              <w:t>2.7.8 Please describe the controls in place that ensure you have captured all appropriate event information in a complete and accurate manner?</w:t>
            </w:r>
          </w:p>
        </w:tc>
      </w:tr>
    </w:tbl>
    <w:p w14:paraId="704B79DB"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03EFB710" w14:textId="77777777" w:rsidTr="007124F2">
        <w:trPr>
          <w:jc w:val="center"/>
        </w:trPr>
        <w:tc>
          <w:tcPr>
            <w:tcW w:w="9641" w:type="dxa"/>
            <w:shd w:val="clear" w:color="auto" w:fill="FFFFFF"/>
            <w:tcMar>
              <w:top w:w="20" w:type="dxa"/>
              <w:left w:w="20" w:type="dxa"/>
              <w:bottom w:w="20" w:type="dxa"/>
              <w:right w:w="20" w:type="dxa"/>
            </w:tcMar>
          </w:tcPr>
          <w:p w14:paraId="5DF5A88C" w14:textId="77777777" w:rsidR="00E62E72" w:rsidRPr="00305ACF" w:rsidRDefault="00E62E72" w:rsidP="007124F2">
            <w:pPr>
              <w:spacing w:line="200" w:lineRule="atLeast"/>
              <w:jc w:val="both"/>
              <w:rPr>
                <w:rFonts w:ascii="Cambria" w:hAnsi="Cambria" w:cs="Times New Roman"/>
                <w:sz w:val="20"/>
                <w:szCs w:val="20"/>
              </w:rPr>
            </w:pPr>
          </w:p>
          <w:p w14:paraId="72355AF7" w14:textId="44D2CCA1" w:rsidR="00E62E72" w:rsidRPr="00305ACF" w:rsidRDefault="00E62E72" w:rsidP="007124F2">
            <w:pPr>
              <w:spacing w:line="200" w:lineRule="atLeast"/>
              <w:jc w:val="both"/>
              <w:rPr>
                <w:rFonts w:ascii="Cambria" w:hAnsi="Cambria" w:cs="Times New Roman"/>
                <w:sz w:val="20"/>
                <w:szCs w:val="20"/>
              </w:rPr>
            </w:pPr>
          </w:p>
        </w:tc>
      </w:tr>
    </w:tbl>
    <w:p w14:paraId="39F59A55" w14:textId="77777777" w:rsidR="00A41CA0" w:rsidRPr="00305ACF" w:rsidRDefault="00A41CA0"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42F82F80" w14:textId="77777777" w:rsidTr="007124F2">
        <w:trPr>
          <w:jc w:val="center"/>
        </w:trPr>
        <w:tc>
          <w:tcPr>
            <w:tcW w:w="9641" w:type="dxa"/>
            <w:shd w:val="clear" w:color="auto" w:fill="F5F5F5"/>
            <w:tcMar>
              <w:top w:w="20" w:type="dxa"/>
              <w:left w:w="20" w:type="dxa"/>
              <w:bottom w:w="20" w:type="dxa"/>
              <w:right w:w="20" w:type="dxa"/>
            </w:tcMar>
          </w:tcPr>
          <w:p w14:paraId="41CBD005" w14:textId="45073E94" w:rsidR="00E62E72" w:rsidRPr="00305ACF" w:rsidRDefault="00E62E72" w:rsidP="007124F2">
            <w:pPr>
              <w:pStyle w:val="QuestionTitle"/>
              <w:jc w:val="both"/>
              <w:rPr>
                <w:rFonts w:ascii="Cambria" w:hAnsi="Cambria"/>
                <w:b w:val="0"/>
                <w:bCs w:val="0"/>
              </w:rPr>
            </w:pPr>
            <w:r w:rsidRPr="00305ACF">
              <w:rPr>
                <w:rFonts w:ascii="Cambria" w:hAnsi="Cambria"/>
              </w:rPr>
              <w:t xml:space="preserve">2.7.9 What are your standard timeframes for issuing newly advised corporate action </w:t>
            </w:r>
            <w:proofErr w:type="gramStart"/>
            <w:r w:rsidRPr="00305ACF">
              <w:rPr>
                <w:rFonts w:ascii="Cambria" w:hAnsi="Cambria"/>
              </w:rPr>
              <w:t>advices</w:t>
            </w:r>
            <w:proofErr w:type="gramEnd"/>
            <w:r w:rsidRPr="00305ACF">
              <w:rPr>
                <w:rFonts w:ascii="Cambria" w:hAnsi="Cambria"/>
              </w:rPr>
              <w:t xml:space="preserve"> to clients and in what formats do you currently do this?</w:t>
            </w:r>
          </w:p>
        </w:tc>
      </w:tr>
    </w:tbl>
    <w:p w14:paraId="4643199E"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73B287A2" w14:textId="77777777" w:rsidTr="007124F2">
        <w:trPr>
          <w:jc w:val="center"/>
        </w:trPr>
        <w:tc>
          <w:tcPr>
            <w:tcW w:w="9641" w:type="dxa"/>
            <w:shd w:val="clear" w:color="auto" w:fill="FFFFFF"/>
            <w:tcMar>
              <w:top w:w="20" w:type="dxa"/>
              <w:left w:w="20" w:type="dxa"/>
              <w:bottom w:w="20" w:type="dxa"/>
              <w:right w:w="20" w:type="dxa"/>
            </w:tcMar>
          </w:tcPr>
          <w:p w14:paraId="173A8D41" w14:textId="77777777" w:rsidR="00E62E72" w:rsidRPr="00305ACF" w:rsidRDefault="00E62E72" w:rsidP="007124F2">
            <w:pPr>
              <w:spacing w:line="200" w:lineRule="atLeast"/>
              <w:jc w:val="both"/>
              <w:rPr>
                <w:rFonts w:ascii="Cambria" w:hAnsi="Cambria" w:cs="Times New Roman"/>
                <w:sz w:val="20"/>
                <w:szCs w:val="20"/>
              </w:rPr>
            </w:pPr>
          </w:p>
          <w:p w14:paraId="3C49BBB3" w14:textId="77777777" w:rsidR="00E62E72" w:rsidRPr="00305ACF" w:rsidRDefault="00E62E72" w:rsidP="007124F2">
            <w:pPr>
              <w:spacing w:line="200" w:lineRule="atLeast"/>
              <w:jc w:val="both"/>
              <w:rPr>
                <w:rFonts w:ascii="Cambria" w:hAnsi="Cambria" w:cs="Times New Roman"/>
                <w:sz w:val="20"/>
                <w:szCs w:val="20"/>
              </w:rPr>
            </w:pPr>
          </w:p>
        </w:tc>
      </w:tr>
      <w:tr w:rsidR="00E62E72" w:rsidRPr="00305ACF" w14:paraId="60D3D8D7" w14:textId="77777777" w:rsidTr="00E62E7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C263533" w14:textId="19EC5745" w:rsidR="00E62E72" w:rsidRPr="00305ACF" w:rsidRDefault="00E62E72" w:rsidP="007124F2">
            <w:pPr>
              <w:spacing w:line="200" w:lineRule="atLeast"/>
              <w:jc w:val="both"/>
              <w:rPr>
                <w:rFonts w:ascii="Cambria" w:hAnsi="Cambria" w:cs="Times New Roman"/>
                <w:sz w:val="20"/>
                <w:szCs w:val="20"/>
              </w:rPr>
            </w:pPr>
            <w:r w:rsidRPr="00305ACF">
              <w:rPr>
                <w:rFonts w:ascii="Cambria" w:hAnsi="Cambria" w:cs="Times New Roman"/>
                <w:sz w:val="20"/>
                <w:szCs w:val="20"/>
              </w:rPr>
              <w:t xml:space="preserve">Who approves the </w:t>
            </w:r>
            <w:proofErr w:type="gramStart"/>
            <w:r w:rsidRPr="00305ACF">
              <w:rPr>
                <w:rFonts w:ascii="Cambria" w:hAnsi="Cambria" w:cs="Times New Roman"/>
                <w:sz w:val="20"/>
                <w:szCs w:val="20"/>
              </w:rPr>
              <w:t>advices</w:t>
            </w:r>
            <w:proofErr w:type="gramEnd"/>
            <w:r w:rsidRPr="00305ACF">
              <w:rPr>
                <w:rFonts w:ascii="Cambria" w:hAnsi="Cambria" w:cs="Times New Roman"/>
                <w:sz w:val="20"/>
                <w:szCs w:val="20"/>
              </w:rPr>
              <w:t xml:space="preserve"> prior to their being released?</w:t>
            </w:r>
          </w:p>
        </w:tc>
      </w:tr>
      <w:tr w:rsidR="00E62E72" w:rsidRPr="00305ACF" w14:paraId="3FC88FD9" w14:textId="77777777" w:rsidTr="00E62E7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CCC4EBB" w14:textId="77777777" w:rsidR="00E62E72" w:rsidRPr="00305ACF" w:rsidRDefault="00E62E72" w:rsidP="007124F2">
            <w:pPr>
              <w:spacing w:line="200" w:lineRule="atLeast"/>
              <w:jc w:val="both"/>
              <w:rPr>
                <w:rFonts w:ascii="Cambria" w:hAnsi="Cambria" w:cs="Times New Roman"/>
                <w:sz w:val="20"/>
                <w:szCs w:val="20"/>
              </w:rPr>
            </w:pPr>
          </w:p>
          <w:p w14:paraId="2042DA97" w14:textId="77777777" w:rsidR="00E62E72" w:rsidRPr="00305ACF" w:rsidRDefault="00E62E72" w:rsidP="007124F2">
            <w:pPr>
              <w:spacing w:line="200" w:lineRule="atLeast"/>
              <w:jc w:val="both"/>
              <w:rPr>
                <w:rFonts w:ascii="Cambria" w:hAnsi="Cambria" w:cs="Times New Roman"/>
                <w:sz w:val="20"/>
                <w:szCs w:val="20"/>
              </w:rPr>
            </w:pPr>
          </w:p>
        </w:tc>
      </w:tr>
    </w:tbl>
    <w:p w14:paraId="449B27B6"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6EF5D671" w14:textId="77777777" w:rsidTr="007124F2">
        <w:trPr>
          <w:jc w:val="center"/>
        </w:trPr>
        <w:tc>
          <w:tcPr>
            <w:tcW w:w="9641" w:type="dxa"/>
            <w:shd w:val="clear" w:color="auto" w:fill="F5F5F5"/>
            <w:tcMar>
              <w:top w:w="20" w:type="dxa"/>
              <w:left w:w="20" w:type="dxa"/>
              <w:bottom w:w="20" w:type="dxa"/>
              <w:right w:w="20" w:type="dxa"/>
            </w:tcMar>
          </w:tcPr>
          <w:p w14:paraId="0F4F4424" w14:textId="5688EE77" w:rsidR="00E62E72" w:rsidRPr="00305ACF" w:rsidRDefault="00E62E72" w:rsidP="007124F2">
            <w:pPr>
              <w:pStyle w:val="QuestionTitle"/>
              <w:jc w:val="both"/>
              <w:rPr>
                <w:rFonts w:ascii="Cambria" w:hAnsi="Cambria"/>
                <w:b w:val="0"/>
                <w:bCs w:val="0"/>
              </w:rPr>
            </w:pPr>
            <w:r w:rsidRPr="00305ACF">
              <w:rPr>
                <w:rFonts w:ascii="Cambria" w:hAnsi="Cambria"/>
              </w:rPr>
              <w:t>2.7.10 Please describe the controls in place that ensure information is communicated to clients on a timely basis?</w:t>
            </w:r>
          </w:p>
        </w:tc>
      </w:tr>
    </w:tbl>
    <w:p w14:paraId="6830A42F"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0C89511F" w14:textId="77777777" w:rsidTr="007124F2">
        <w:trPr>
          <w:jc w:val="center"/>
        </w:trPr>
        <w:tc>
          <w:tcPr>
            <w:tcW w:w="9641" w:type="dxa"/>
            <w:shd w:val="clear" w:color="auto" w:fill="FFFFFF"/>
            <w:tcMar>
              <w:top w:w="20" w:type="dxa"/>
              <w:left w:w="20" w:type="dxa"/>
              <w:bottom w:w="20" w:type="dxa"/>
              <w:right w:w="20" w:type="dxa"/>
            </w:tcMar>
          </w:tcPr>
          <w:p w14:paraId="2D179816" w14:textId="77777777" w:rsidR="00E62E72" w:rsidRPr="00305ACF" w:rsidRDefault="00E62E72" w:rsidP="007124F2">
            <w:pPr>
              <w:spacing w:line="200" w:lineRule="atLeast"/>
              <w:jc w:val="both"/>
              <w:rPr>
                <w:rFonts w:ascii="Cambria" w:hAnsi="Cambria" w:cs="Times New Roman"/>
                <w:sz w:val="20"/>
                <w:szCs w:val="20"/>
              </w:rPr>
            </w:pPr>
          </w:p>
          <w:p w14:paraId="7D3244E0" w14:textId="77777777" w:rsidR="00E62E72" w:rsidRPr="00305ACF" w:rsidRDefault="00E62E72" w:rsidP="007124F2">
            <w:pPr>
              <w:spacing w:line="200" w:lineRule="atLeast"/>
              <w:jc w:val="both"/>
              <w:rPr>
                <w:rFonts w:ascii="Cambria" w:hAnsi="Cambria" w:cs="Times New Roman"/>
                <w:sz w:val="20"/>
                <w:szCs w:val="20"/>
              </w:rPr>
            </w:pPr>
          </w:p>
        </w:tc>
      </w:tr>
    </w:tbl>
    <w:p w14:paraId="1285C85C"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6CEABA91" w14:textId="77777777" w:rsidTr="007124F2">
        <w:trPr>
          <w:jc w:val="center"/>
        </w:trPr>
        <w:tc>
          <w:tcPr>
            <w:tcW w:w="9641" w:type="dxa"/>
            <w:shd w:val="clear" w:color="auto" w:fill="F5F5F5"/>
            <w:tcMar>
              <w:top w:w="20" w:type="dxa"/>
              <w:left w:w="20" w:type="dxa"/>
              <w:bottom w:w="20" w:type="dxa"/>
              <w:right w:w="20" w:type="dxa"/>
            </w:tcMar>
          </w:tcPr>
          <w:p w14:paraId="316438FB" w14:textId="6BA2C149" w:rsidR="00E62E72" w:rsidRPr="00305ACF" w:rsidRDefault="00E62E72" w:rsidP="007124F2">
            <w:pPr>
              <w:pStyle w:val="QuestionTitle"/>
              <w:jc w:val="both"/>
              <w:rPr>
                <w:rFonts w:ascii="Cambria" w:hAnsi="Cambria"/>
                <w:b w:val="0"/>
                <w:bCs w:val="0"/>
              </w:rPr>
            </w:pPr>
            <w:r w:rsidRPr="00305ACF">
              <w:rPr>
                <w:rFonts w:ascii="Cambria" w:hAnsi="Cambria"/>
              </w:rPr>
              <w:t>2.7.11 Do you offer an early notification service to clients?</w:t>
            </w:r>
          </w:p>
        </w:tc>
      </w:tr>
    </w:tbl>
    <w:p w14:paraId="04042E29"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55D37AC0" w14:textId="77777777" w:rsidTr="007124F2">
        <w:trPr>
          <w:jc w:val="center"/>
        </w:trPr>
        <w:tc>
          <w:tcPr>
            <w:tcW w:w="9641" w:type="dxa"/>
            <w:shd w:val="clear" w:color="auto" w:fill="FFFFFF"/>
            <w:tcMar>
              <w:top w:w="20" w:type="dxa"/>
              <w:left w:w="20" w:type="dxa"/>
              <w:bottom w:w="20" w:type="dxa"/>
              <w:right w:w="20" w:type="dxa"/>
            </w:tcMar>
          </w:tcPr>
          <w:p w14:paraId="2F6B9A83" w14:textId="77777777" w:rsidR="00E62E72"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782700464"/>
                <w14:checkbox>
                  <w14:checked w14:val="0"/>
                  <w14:checkedState w14:val="2612" w14:font="MS Gothic"/>
                  <w14:uncheckedState w14:val="2610" w14:font="MS Gothic"/>
                </w14:checkbox>
              </w:sdtPr>
              <w:sdtEndPr/>
              <w:sdtContent>
                <w:r w:rsidR="00E62E72" w:rsidRPr="00305ACF">
                  <w:rPr>
                    <w:rFonts w:ascii="MS Gothic" w:eastAsia="MS Gothic" w:hAnsi="MS Gothic" w:cs="fonts/arial.ttf" w:hint="eastAsia"/>
                    <w:sz w:val="20"/>
                    <w:szCs w:val="20"/>
                  </w:rPr>
                  <w:t>☐</w:t>
                </w:r>
              </w:sdtContent>
            </w:sdt>
            <w:r w:rsidR="00E62E72" w:rsidRPr="00305ACF">
              <w:rPr>
                <w:rFonts w:ascii="Cambria" w:hAnsi="Cambria" w:cs="fonts/arial.ttf"/>
                <w:sz w:val="20"/>
                <w:szCs w:val="20"/>
              </w:rPr>
              <w:t xml:space="preserve"> Yes</w:t>
            </w:r>
          </w:p>
          <w:p w14:paraId="4E134F3B" w14:textId="77777777" w:rsidR="00E62E72" w:rsidRPr="00305ACF"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21177559"/>
                <w14:checkbox>
                  <w14:checked w14:val="0"/>
                  <w14:checkedState w14:val="2612" w14:font="MS Gothic"/>
                  <w14:uncheckedState w14:val="2610" w14:font="MS Gothic"/>
                </w14:checkbox>
              </w:sdtPr>
              <w:sdtEndPr/>
              <w:sdtContent>
                <w:r w:rsidR="00E62E72" w:rsidRPr="00305ACF">
                  <w:rPr>
                    <w:rFonts w:ascii="MS Gothic" w:eastAsia="MS Gothic" w:hAnsi="MS Gothic" w:cs="fonts/arial.ttf" w:hint="eastAsia"/>
                    <w:sz w:val="20"/>
                    <w:szCs w:val="20"/>
                  </w:rPr>
                  <w:t>☐</w:t>
                </w:r>
              </w:sdtContent>
            </w:sdt>
            <w:r w:rsidR="00E62E72" w:rsidRPr="00305ACF">
              <w:rPr>
                <w:rFonts w:ascii="Cambria" w:hAnsi="Cambria" w:cs="fonts/arial.ttf"/>
                <w:sz w:val="20"/>
                <w:szCs w:val="20"/>
              </w:rPr>
              <w:t xml:space="preserve"> No</w:t>
            </w:r>
          </w:p>
        </w:tc>
      </w:tr>
    </w:tbl>
    <w:p w14:paraId="2B21B909"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55424730" w14:textId="77777777" w:rsidTr="007124F2">
        <w:trPr>
          <w:jc w:val="center"/>
        </w:trPr>
        <w:tc>
          <w:tcPr>
            <w:tcW w:w="9641" w:type="dxa"/>
            <w:shd w:val="clear" w:color="auto" w:fill="F5F5F5"/>
            <w:tcMar>
              <w:top w:w="20" w:type="dxa"/>
              <w:left w:w="20" w:type="dxa"/>
              <w:bottom w:w="20" w:type="dxa"/>
              <w:right w:w="20" w:type="dxa"/>
            </w:tcMar>
          </w:tcPr>
          <w:p w14:paraId="47C46ACE" w14:textId="42C0CB29" w:rsidR="00E62E72" w:rsidRPr="00305ACF" w:rsidRDefault="00E62E72" w:rsidP="007124F2">
            <w:pPr>
              <w:pStyle w:val="QuestionTitle"/>
              <w:jc w:val="both"/>
              <w:rPr>
                <w:rFonts w:ascii="Cambria" w:hAnsi="Cambria"/>
                <w:b w:val="0"/>
                <w:bCs w:val="0"/>
              </w:rPr>
            </w:pPr>
            <w:r w:rsidRPr="00305ACF">
              <w:rPr>
                <w:rFonts w:ascii="Cambria" w:hAnsi="Cambria"/>
              </w:rPr>
              <w:t>2.7.12 For elective events, how do you select the deadline that you will apply?</w:t>
            </w:r>
          </w:p>
        </w:tc>
      </w:tr>
    </w:tbl>
    <w:p w14:paraId="6AB1DAEB"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180E4F90" w14:textId="77777777" w:rsidTr="007124F2">
        <w:trPr>
          <w:jc w:val="center"/>
        </w:trPr>
        <w:tc>
          <w:tcPr>
            <w:tcW w:w="9641" w:type="dxa"/>
            <w:shd w:val="clear" w:color="auto" w:fill="FFFFFF"/>
            <w:tcMar>
              <w:top w:w="20" w:type="dxa"/>
              <w:left w:w="20" w:type="dxa"/>
              <w:bottom w:w="20" w:type="dxa"/>
              <w:right w:w="20" w:type="dxa"/>
            </w:tcMar>
          </w:tcPr>
          <w:p w14:paraId="44286B72" w14:textId="77777777" w:rsidR="00E62E72" w:rsidRPr="00305ACF" w:rsidRDefault="00E62E72" w:rsidP="007124F2">
            <w:pPr>
              <w:spacing w:line="200" w:lineRule="atLeast"/>
              <w:jc w:val="both"/>
              <w:rPr>
                <w:rFonts w:ascii="Cambria" w:hAnsi="Cambria" w:cs="Times New Roman"/>
                <w:sz w:val="20"/>
                <w:szCs w:val="20"/>
              </w:rPr>
            </w:pPr>
          </w:p>
          <w:p w14:paraId="5DAEDAD7" w14:textId="77777777" w:rsidR="00E62E72" w:rsidRPr="00305ACF" w:rsidRDefault="00E62E72" w:rsidP="007124F2">
            <w:pPr>
              <w:spacing w:line="200" w:lineRule="atLeast"/>
              <w:jc w:val="both"/>
              <w:rPr>
                <w:rFonts w:ascii="Cambria" w:hAnsi="Cambria" w:cs="Times New Roman"/>
                <w:sz w:val="20"/>
                <w:szCs w:val="20"/>
              </w:rPr>
            </w:pPr>
          </w:p>
        </w:tc>
      </w:tr>
    </w:tbl>
    <w:p w14:paraId="780EF88A"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4B342EC1" w14:textId="77777777" w:rsidTr="007124F2">
        <w:trPr>
          <w:jc w:val="center"/>
        </w:trPr>
        <w:tc>
          <w:tcPr>
            <w:tcW w:w="9641" w:type="dxa"/>
            <w:shd w:val="clear" w:color="auto" w:fill="F5F5F5"/>
            <w:tcMar>
              <w:top w:w="20" w:type="dxa"/>
              <w:left w:w="20" w:type="dxa"/>
              <w:bottom w:w="20" w:type="dxa"/>
              <w:right w:w="20" w:type="dxa"/>
            </w:tcMar>
          </w:tcPr>
          <w:p w14:paraId="7161ACEF" w14:textId="784F17F7" w:rsidR="00E62E72" w:rsidRPr="00305ACF" w:rsidRDefault="00E62E72" w:rsidP="007124F2">
            <w:pPr>
              <w:pStyle w:val="QuestionTitle"/>
              <w:jc w:val="both"/>
              <w:rPr>
                <w:rFonts w:ascii="Cambria" w:hAnsi="Cambria"/>
                <w:b w:val="0"/>
                <w:bCs w:val="0"/>
              </w:rPr>
            </w:pPr>
            <w:r w:rsidRPr="00305ACF">
              <w:rPr>
                <w:rFonts w:ascii="Cambria" w:hAnsi="Cambria"/>
              </w:rPr>
              <w:t xml:space="preserve">2.7.13 Where there is a window between your deadline and the market deadline, will you handle late </w:t>
            </w:r>
            <w:r w:rsidRPr="00305ACF">
              <w:rPr>
                <w:rFonts w:ascii="Cambria" w:hAnsi="Cambria"/>
              </w:rPr>
              <w:lastRenderedPageBreak/>
              <w:t xml:space="preserve">elections on a </w:t>
            </w:r>
            <w:proofErr w:type="gramStart"/>
            <w:r w:rsidRPr="00305ACF">
              <w:rPr>
                <w:rFonts w:ascii="Cambria" w:hAnsi="Cambria"/>
              </w:rPr>
              <w:t>best efforts</w:t>
            </w:r>
            <w:proofErr w:type="gramEnd"/>
            <w:r w:rsidRPr="00305ACF">
              <w:rPr>
                <w:rFonts w:ascii="Cambria" w:hAnsi="Cambria"/>
              </w:rPr>
              <w:t xml:space="preserve"> basis?</w:t>
            </w:r>
          </w:p>
        </w:tc>
      </w:tr>
    </w:tbl>
    <w:p w14:paraId="2BF28B8A" w14:textId="77777777" w:rsidR="00E62E72" w:rsidRPr="00305ACF"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305ACF" w14:paraId="6ADD718A" w14:textId="77777777" w:rsidTr="007124F2">
        <w:trPr>
          <w:jc w:val="center"/>
        </w:trPr>
        <w:tc>
          <w:tcPr>
            <w:tcW w:w="9641" w:type="dxa"/>
            <w:shd w:val="clear" w:color="auto" w:fill="FFFFFF"/>
            <w:tcMar>
              <w:top w:w="20" w:type="dxa"/>
              <w:left w:w="20" w:type="dxa"/>
              <w:bottom w:w="20" w:type="dxa"/>
              <w:right w:w="20" w:type="dxa"/>
            </w:tcMar>
          </w:tcPr>
          <w:p w14:paraId="12DFF66A" w14:textId="77777777" w:rsidR="00E62E72" w:rsidRPr="00305ACF" w:rsidRDefault="00E62E72" w:rsidP="007124F2">
            <w:pPr>
              <w:spacing w:line="200" w:lineRule="atLeast"/>
              <w:jc w:val="both"/>
              <w:rPr>
                <w:rFonts w:ascii="Cambria" w:hAnsi="Cambria" w:cs="Times New Roman"/>
                <w:sz w:val="20"/>
                <w:szCs w:val="20"/>
              </w:rPr>
            </w:pPr>
          </w:p>
          <w:p w14:paraId="34FD0CB6" w14:textId="77777777" w:rsidR="00E62E72" w:rsidRPr="00305ACF" w:rsidRDefault="00E62E72" w:rsidP="007124F2">
            <w:pPr>
              <w:spacing w:line="200" w:lineRule="atLeast"/>
              <w:jc w:val="both"/>
              <w:rPr>
                <w:rFonts w:ascii="Cambria" w:hAnsi="Cambria" w:cs="Times New Roman"/>
                <w:sz w:val="20"/>
                <w:szCs w:val="20"/>
              </w:rPr>
            </w:pPr>
          </w:p>
        </w:tc>
      </w:tr>
    </w:tbl>
    <w:p w14:paraId="4C59A9A7" w14:textId="77777777" w:rsidR="00E62E72" w:rsidRPr="00305ACF" w:rsidRDefault="00E62E72" w:rsidP="00E62E7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9670DB" w14:paraId="51DA6312" w14:textId="77777777" w:rsidTr="007124F2">
        <w:trPr>
          <w:jc w:val="center"/>
        </w:trPr>
        <w:tc>
          <w:tcPr>
            <w:tcW w:w="9641" w:type="dxa"/>
            <w:shd w:val="clear" w:color="auto" w:fill="F5F5F5"/>
            <w:tcMar>
              <w:top w:w="20" w:type="dxa"/>
              <w:left w:w="20" w:type="dxa"/>
              <w:bottom w:w="20" w:type="dxa"/>
              <w:right w:w="20" w:type="dxa"/>
            </w:tcMar>
          </w:tcPr>
          <w:p w14:paraId="26CE4283" w14:textId="692FE79B" w:rsidR="00E62E72" w:rsidRPr="00572026" w:rsidRDefault="00E62E72" w:rsidP="007124F2">
            <w:pPr>
              <w:pStyle w:val="QuestionTitle"/>
              <w:jc w:val="both"/>
              <w:rPr>
                <w:rFonts w:ascii="Cambria" w:hAnsi="Cambria"/>
                <w:b w:val="0"/>
                <w:bCs w:val="0"/>
              </w:rPr>
            </w:pPr>
            <w:r w:rsidRPr="00305ACF">
              <w:rPr>
                <w:rFonts w:ascii="Cambria" w:hAnsi="Cambria"/>
              </w:rPr>
              <w:t>2.7.14 What is the standard turnaround time for the processing of mandatory events once you receive notification from the market?</w:t>
            </w:r>
          </w:p>
        </w:tc>
      </w:tr>
    </w:tbl>
    <w:p w14:paraId="42178E51" w14:textId="77777777" w:rsidR="00E62E72" w:rsidRPr="00572026"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9670DB" w14:paraId="35BF5219" w14:textId="77777777" w:rsidTr="007124F2">
        <w:trPr>
          <w:jc w:val="center"/>
        </w:trPr>
        <w:tc>
          <w:tcPr>
            <w:tcW w:w="9641" w:type="dxa"/>
            <w:shd w:val="clear" w:color="auto" w:fill="FFFFFF"/>
            <w:tcMar>
              <w:top w:w="20" w:type="dxa"/>
              <w:left w:w="20" w:type="dxa"/>
              <w:bottom w:w="20" w:type="dxa"/>
              <w:right w:w="20" w:type="dxa"/>
            </w:tcMar>
          </w:tcPr>
          <w:p w14:paraId="1CBB9F08" w14:textId="77777777" w:rsidR="00E62E72" w:rsidRDefault="00E62E72" w:rsidP="007124F2">
            <w:pPr>
              <w:spacing w:line="200" w:lineRule="atLeast"/>
              <w:jc w:val="both"/>
              <w:rPr>
                <w:rFonts w:ascii="Cambria" w:hAnsi="Cambria" w:cs="Times New Roman"/>
                <w:sz w:val="20"/>
                <w:szCs w:val="20"/>
              </w:rPr>
            </w:pPr>
          </w:p>
          <w:p w14:paraId="64D0B512" w14:textId="77777777" w:rsidR="00E62E72" w:rsidRPr="00572026" w:rsidRDefault="00E62E72" w:rsidP="007124F2">
            <w:pPr>
              <w:spacing w:line="200" w:lineRule="atLeast"/>
              <w:jc w:val="both"/>
              <w:rPr>
                <w:rFonts w:ascii="Cambria" w:hAnsi="Cambria" w:cs="Times New Roman"/>
                <w:sz w:val="20"/>
                <w:szCs w:val="20"/>
              </w:rPr>
            </w:pPr>
          </w:p>
        </w:tc>
      </w:tr>
    </w:tbl>
    <w:p w14:paraId="62C461E3" w14:textId="77777777" w:rsidR="00A41CA0" w:rsidRDefault="00A41CA0"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9670DB" w14:paraId="0A8B9F03" w14:textId="77777777" w:rsidTr="007124F2">
        <w:trPr>
          <w:jc w:val="center"/>
        </w:trPr>
        <w:tc>
          <w:tcPr>
            <w:tcW w:w="9641" w:type="dxa"/>
            <w:shd w:val="clear" w:color="auto" w:fill="F5F5F5"/>
            <w:tcMar>
              <w:top w:w="20" w:type="dxa"/>
              <w:left w:w="20" w:type="dxa"/>
              <w:bottom w:w="20" w:type="dxa"/>
              <w:right w:w="20" w:type="dxa"/>
            </w:tcMar>
          </w:tcPr>
          <w:p w14:paraId="264A46D2" w14:textId="1EBB8A07" w:rsidR="00E62E72" w:rsidRPr="00572026" w:rsidRDefault="00E62E72" w:rsidP="007124F2">
            <w:pPr>
              <w:pStyle w:val="QuestionTitle"/>
              <w:jc w:val="both"/>
              <w:rPr>
                <w:rFonts w:ascii="Cambria" w:hAnsi="Cambria"/>
                <w:b w:val="0"/>
                <w:bCs w:val="0"/>
              </w:rPr>
            </w:pPr>
            <w:r>
              <w:rPr>
                <w:rFonts w:ascii="Cambria" w:hAnsi="Cambria"/>
              </w:rPr>
              <w:t>2.7.15</w:t>
            </w:r>
            <w:r w:rsidRPr="00572026">
              <w:rPr>
                <w:rFonts w:ascii="Cambria" w:hAnsi="Cambria"/>
              </w:rPr>
              <w:t xml:space="preserve"> </w:t>
            </w:r>
            <w:r w:rsidRPr="00E62E72">
              <w:rPr>
                <w:rFonts w:ascii="Cambria" w:hAnsi="Cambria"/>
              </w:rPr>
              <w:t>How do you require your clients to submit their elections for voluntary events?</w:t>
            </w:r>
          </w:p>
        </w:tc>
      </w:tr>
    </w:tbl>
    <w:p w14:paraId="295FFCD3" w14:textId="77777777" w:rsidR="00E62E72" w:rsidRPr="00572026" w:rsidRDefault="00E62E72" w:rsidP="00E62E7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2E72" w:rsidRPr="009670DB" w14:paraId="31A5978B" w14:textId="77777777" w:rsidTr="007124F2">
        <w:trPr>
          <w:jc w:val="center"/>
        </w:trPr>
        <w:tc>
          <w:tcPr>
            <w:tcW w:w="9641" w:type="dxa"/>
            <w:shd w:val="clear" w:color="auto" w:fill="FFFFFF"/>
            <w:tcMar>
              <w:top w:w="20" w:type="dxa"/>
              <w:left w:w="20" w:type="dxa"/>
              <w:bottom w:w="20" w:type="dxa"/>
              <w:right w:w="20" w:type="dxa"/>
            </w:tcMar>
          </w:tcPr>
          <w:p w14:paraId="6272F01C" w14:textId="77777777" w:rsidR="00E62E72"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265294366"/>
                <w14:checkbox>
                  <w14:checked w14:val="0"/>
                  <w14:checkedState w14:val="2612" w14:font="MS Gothic"/>
                  <w14:uncheckedState w14:val="2610" w14:font="MS Gothic"/>
                </w14:checkbox>
              </w:sdtPr>
              <w:sdtEndPr/>
              <w:sdtContent>
                <w:r w:rsidR="00E62E72">
                  <w:rPr>
                    <w:rFonts w:ascii="MS Gothic" w:eastAsia="MS Gothic" w:hAnsi="MS Gothic" w:cs="fonts/arial.ttf" w:hint="eastAsia"/>
                    <w:sz w:val="20"/>
                    <w:szCs w:val="20"/>
                  </w:rPr>
                  <w:t>☐</w:t>
                </w:r>
              </w:sdtContent>
            </w:sdt>
            <w:r w:rsidR="00E62E72" w:rsidRPr="00450028">
              <w:rPr>
                <w:rFonts w:ascii="Cambria" w:hAnsi="Cambria" w:cs="fonts/arial.ttf"/>
                <w:sz w:val="20"/>
                <w:szCs w:val="20"/>
              </w:rPr>
              <w:t xml:space="preserve"> Yes</w:t>
            </w:r>
          </w:p>
          <w:p w14:paraId="6E724A9F" w14:textId="77777777" w:rsidR="00E62E72"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711495664"/>
                <w14:checkbox>
                  <w14:checked w14:val="0"/>
                  <w14:checkedState w14:val="2612" w14:font="MS Gothic"/>
                  <w14:uncheckedState w14:val="2610" w14:font="MS Gothic"/>
                </w14:checkbox>
              </w:sdtPr>
              <w:sdtEndPr/>
              <w:sdtContent>
                <w:r w:rsidR="00E62E72">
                  <w:rPr>
                    <w:rFonts w:ascii="MS Gothic" w:eastAsia="MS Gothic" w:hAnsi="MS Gothic" w:cs="fonts/arial.ttf" w:hint="eastAsia"/>
                    <w:sz w:val="20"/>
                    <w:szCs w:val="20"/>
                  </w:rPr>
                  <w:t>☐</w:t>
                </w:r>
              </w:sdtContent>
            </w:sdt>
            <w:r w:rsidR="00E62E72" w:rsidRPr="00450028">
              <w:rPr>
                <w:rFonts w:ascii="Cambria" w:hAnsi="Cambria" w:cs="fonts/arial.ttf"/>
                <w:sz w:val="20"/>
                <w:szCs w:val="20"/>
              </w:rPr>
              <w:t xml:space="preserve"> No</w:t>
            </w:r>
          </w:p>
        </w:tc>
      </w:tr>
      <w:tr w:rsidR="00FB42BF" w:rsidRPr="00BE4765" w14:paraId="1F5C1C51" w14:textId="77777777" w:rsidTr="00FB42B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493A635" w14:textId="6629423B" w:rsidR="00FB42BF" w:rsidRPr="00BE4765" w:rsidRDefault="00FB42BF" w:rsidP="007124F2">
            <w:pPr>
              <w:spacing w:line="200" w:lineRule="atLeast"/>
              <w:jc w:val="both"/>
              <w:rPr>
                <w:rFonts w:ascii="Cambria" w:eastAsia="MS Gothic" w:hAnsi="Cambria" w:cs="fonts/arial.ttf"/>
                <w:sz w:val="20"/>
                <w:szCs w:val="20"/>
              </w:rPr>
            </w:pPr>
            <w:r w:rsidRPr="00FB42BF">
              <w:rPr>
                <w:rFonts w:ascii="Cambria" w:eastAsia="MS Gothic" w:hAnsi="Cambria" w:cs="fonts/arial.ttf"/>
                <w:sz w:val="20"/>
                <w:szCs w:val="20"/>
              </w:rPr>
              <w:t>If you have selected email, fax or other outline the additional controls you employ to ensure you correctly capture the election in your systems.</w:t>
            </w:r>
          </w:p>
        </w:tc>
      </w:tr>
      <w:tr w:rsidR="00FB42BF" w:rsidRPr="00BE4765" w14:paraId="432DF1CA" w14:textId="77777777" w:rsidTr="00FB42B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AA230B3" w14:textId="77777777" w:rsidR="00FB42BF" w:rsidRDefault="00FB42BF" w:rsidP="007124F2">
            <w:pPr>
              <w:spacing w:line="200" w:lineRule="atLeast"/>
              <w:jc w:val="both"/>
              <w:rPr>
                <w:rFonts w:ascii="Cambria" w:eastAsia="MS Gothic" w:hAnsi="Cambria" w:cs="fonts/arial.ttf"/>
                <w:sz w:val="20"/>
                <w:szCs w:val="20"/>
              </w:rPr>
            </w:pPr>
          </w:p>
          <w:p w14:paraId="2A66C205" w14:textId="3CF913DF" w:rsidR="00FB42BF" w:rsidRPr="00BE4765" w:rsidRDefault="00FB42BF" w:rsidP="007124F2">
            <w:pPr>
              <w:spacing w:line="200" w:lineRule="atLeast"/>
              <w:jc w:val="both"/>
              <w:rPr>
                <w:rFonts w:ascii="Cambria" w:eastAsia="MS Gothic" w:hAnsi="Cambria" w:cs="fonts/arial.ttf"/>
                <w:sz w:val="20"/>
                <w:szCs w:val="20"/>
              </w:rPr>
            </w:pPr>
          </w:p>
        </w:tc>
      </w:tr>
    </w:tbl>
    <w:p w14:paraId="1383670A"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38952EC2" w14:textId="77777777" w:rsidTr="007124F2">
        <w:trPr>
          <w:jc w:val="center"/>
        </w:trPr>
        <w:tc>
          <w:tcPr>
            <w:tcW w:w="9641" w:type="dxa"/>
            <w:shd w:val="clear" w:color="auto" w:fill="F5F5F5"/>
            <w:tcMar>
              <w:top w:w="20" w:type="dxa"/>
              <w:left w:w="20" w:type="dxa"/>
              <w:bottom w:w="20" w:type="dxa"/>
              <w:right w:w="20" w:type="dxa"/>
            </w:tcMar>
          </w:tcPr>
          <w:p w14:paraId="33149B43" w14:textId="7DE9A228" w:rsidR="00FB42BF" w:rsidRPr="00572026" w:rsidRDefault="00FB42BF" w:rsidP="007124F2">
            <w:pPr>
              <w:pStyle w:val="QuestionTitle"/>
              <w:jc w:val="both"/>
              <w:rPr>
                <w:rFonts w:ascii="Cambria" w:hAnsi="Cambria"/>
                <w:b w:val="0"/>
                <w:bCs w:val="0"/>
              </w:rPr>
            </w:pPr>
            <w:r>
              <w:rPr>
                <w:rFonts w:ascii="Cambria" w:hAnsi="Cambria"/>
              </w:rPr>
              <w:t>2.7.16</w:t>
            </w:r>
            <w:r w:rsidRPr="00572026">
              <w:rPr>
                <w:rFonts w:ascii="Cambria" w:hAnsi="Cambria"/>
              </w:rPr>
              <w:t xml:space="preserve"> </w:t>
            </w:r>
            <w:r w:rsidRPr="00FB42BF">
              <w:rPr>
                <w:rFonts w:ascii="Cambria" w:hAnsi="Cambria"/>
              </w:rPr>
              <w:t>Do you accept standing instructions from clients for corporate actions?</w:t>
            </w:r>
          </w:p>
        </w:tc>
      </w:tr>
    </w:tbl>
    <w:p w14:paraId="4E2FA503"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1F68F67C" w14:textId="77777777" w:rsidTr="007124F2">
        <w:trPr>
          <w:jc w:val="center"/>
        </w:trPr>
        <w:tc>
          <w:tcPr>
            <w:tcW w:w="9641" w:type="dxa"/>
            <w:shd w:val="clear" w:color="auto" w:fill="FFFFFF"/>
            <w:tcMar>
              <w:top w:w="20" w:type="dxa"/>
              <w:left w:w="20" w:type="dxa"/>
              <w:bottom w:w="20" w:type="dxa"/>
              <w:right w:w="20" w:type="dxa"/>
            </w:tcMar>
          </w:tcPr>
          <w:p w14:paraId="14DA4A72"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090152465"/>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1566AF8A"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82018521"/>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r w:rsidR="00FB42BF" w:rsidRPr="00BE4765" w14:paraId="4D181EA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8C4B31D" w14:textId="6FF371B6" w:rsidR="00FB42BF" w:rsidRPr="00BE4765" w:rsidRDefault="00FB42BF" w:rsidP="007124F2">
            <w:pPr>
              <w:spacing w:line="200" w:lineRule="atLeast"/>
              <w:jc w:val="both"/>
              <w:rPr>
                <w:rFonts w:ascii="Cambria" w:eastAsia="MS Gothic" w:hAnsi="Cambria" w:cs="fonts/arial.ttf"/>
                <w:sz w:val="20"/>
                <w:szCs w:val="20"/>
              </w:rPr>
            </w:pPr>
            <w:r w:rsidRPr="00FB42BF">
              <w:rPr>
                <w:rFonts w:ascii="Cambria" w:eastAsia="MS Gothic" w:hAnsi="Cambria" w:cs="fonts/arial.ttf"/>
                <w:sz w:val="20"/>
                <w:szCs w:val="20"/>
              </w:rPr>
              <w:t>If yes, for which event types is this possible?</w:t>
            </w:r>
          </w:p>
        </w:tc>
      </w:tr>
      <w:tr w:rsidR="00FB42BF" w:rsidRPr="00BE4765" w14:paraId="752D821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15BB7B8" w14:textId="77777777" w:rsidR="00FB42BF" w:rsidRPr="00BE4765" w:rsidRDefault="00FB42BF" w:rsidP="007124F2">
            <w:pPr>
              <w:spacing w:line="200" w:lineRule="atLeast"/>
              <w:jc w:val="both"/>
              <w:rPr>
                <w:rFonts w:ascii="Cambria" w:eastAsia="MS Gothic" w:hAnsi="Cambria" w:cs="fonts/arial.ttf"/>
                <w:sz w:val="20"/>
                <w:szCs w:val="20"/>
              </w:rPr>
            </w:pPr>
          </w:p>
          <w:p w14:paraId="26A3CE49" w14:textId="77777777" w:rsidR="00FB42BF" w:rsidRPr="00BE4765" w:rsidRDefault="00FB42BF" w:rsidP="007124F2">
            <w:pPr>
              <w:spacing w:line="200" w:lineRule="atLeast"/>
              <w:jc w:val="both"/>
              <w:rPr>
                <w:rFonts w:ascii="Cambria" w:eastAsia="MS Gothic" w:hAnsi="Cambria" w:cs="fonts/arial.ttf"/>
                <w:sz w:val="20"/>
                <w:szCs w:val="20"/>
              </w:rPr>
            </w:pPr>
          </w:p>
        </w:tc>
      </w:tr>
    </w:tbl>
    <w:p w14:paraId="68654E24"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1B278168" w14:textId="77777777" w:rsidTr="007124F2">
        <w:trPr>
          <w:jc w:val="center"/>
        </w:trPr>
        <w:tc>
          <w:tcPr>
            <w:tcW w:w="9641" w:type="dxa"/>
            <w:shd w:val="clear" w:color="auto" w:fill="F5F5F5"/>
            <w:tcMar>
              <w:top w:w="20" w:type="dxa"/>
              <w:left w:w="20" w:type="dxa"/>
              <w:bottom w:w="20" w:type="dxa"/>
              <w:right w:w="20" w:type="dxa"/>
            </w:tcMar>
          </w:tcPr>
          <w:p w14:paraId="11739BAA" w14:textId="47077CC2" w:rsidR="00FB42BF" w:rsidRPr="00572026" w:rsidRDefault="00FB42BF" w:rsidP="007124F2">
            <w:pPr>
              <w:pStyle w:val="QuestionTitle"/>
              <w:jc w:val="both"/>
              <w:rPr>
                <w:rFonts w:ascii="Cambria" w:hAnsi="Cambria"/>
                <w:b w:val="0"/>
                <w:bCs w:val="0"/>
              </w:rPr>
            </w:pPr>
            <w:r>
              <w:rPr>
                <w:rFonts w:ascii="Cambria" w:hAnsi="Cambria"/>
              </w:rPr>
              <w:t>2.7.17</w:t>
            </w:r>
            <w:r w:rsidRPr="00572026">
              <w:rPr>
                <w:rFonts w:ascii="Cambria" w:hAnsi="Cambria"/>
              </w:rPr>
              <w:t xml:space="preserve"> </w:t>
            </w:r>
            <w:r w:rsidRPr="00FB42BF">
              <w:rPr>
                <w:rFonts w:ascii="Cambria" w:hAnsi="Cambria"/>
              </w:rPr>
              <w:t>Do you actively follow up with your clients on outstanding voluntary events prior to the deadline date?</w:t>
            </w:r>
          </w:p>
        </w:tc>
      </w:tr>
    </w:tbl>
    <w:p w14:paraId="559C328B"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3D66EC25" w14:textId="77777777" w:rsidTr="007124F2">
        <w:trPr>
          <w:jc w:val="center"/>
        </w:trPr>
        <w:tc>
          <w:tcPr>
            <w:tcW w:w="9641" w:type="dxa"/>
            <w:shd w:val="clear" w:color="auto" w:fill="FFFFFF"/>
            <w:tcMar>
              <w:top w:w="20" w:type="dxa"/>
              <w:left w:w="20" w:type="dxa"/>
              <w:bottom w:w="20" w:type="dxa"/>
              <w:right w:w="20" w:type="dxa"/>
            </w:tcMar>
          </w:tcPr>
          <w:p w14:paraId="644BEE70"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607592673"/>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500726C3"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428395689"/>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r w:rsidR="00FB42BF" w:rsidRPr="00BE4765" w14:paraId="6F62B4C3"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07E1119" w14:textId="54685F99" w:rsidR="00FB42BF" w:rsidRPr="00BE4765" w:rsidRDefault="00FB42BF" w:rsidP="007124F2">
            <w:pPr>
              <w:spacing w:line="200" w:lineRule="atLeast"/>
              <w:jc w:val="both"/>
              <w:rPr>
                <w:rFonts w:ascii="Cambria" w:eastAsia="MS Gothic" w:hAnsi="Cambria" w:cs="fonts/arial.ttf"/>
                <w:sz w:val="20"/>
                <w:szCs w:val="20"/>
              </w:rPr>
            </w:pPr>
            <w:r w:rsidRPr="00FB42BF">
              <w:rPr>
                <w:rFonts w:ascii="Cambria" w:eastAsia="MS Gothic" w:hAnsi="Cambria" w:cs="fonts/arial.ttf"/>
                <w:sz w:val="20"/>
                <w:szCs w:val="20"/>
              </w:rPr>
              <w:t>If yes, from what point do you generate reminder notices?</w:t>
            </w:r>
          </w:p>
        </w:tc>
      </w:tr>
      <w:tr w:rsidR="00FB42BF" w:rsidRPr="00BE4765" w14:paraId="6BFE9AA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8BD7E06" w14:textId="77777777" w:rsidR="00FB42BF" w:rsidRPr="00BE4765" w:rsidRDefault="00FB42BF" w:rsidP="007124F2">
            <w:pPr>
              <w:spacing w:line="200" w:lineRule="atLeast"/>
              <w:jc w:val="both"/>
              <w:rPr>
                <w:rFonts w:ascii="Cambria" w:eastAsia="MS Gothic" w:hAnsi="Cambria" w:cs="fonts/arial.ttf"/>
                <w:sz w:val="20"/>
                <w:szCs w:val="20"/>
              </w:rPr>
            </w:pPr>
          </w:p>
          <w:p w14:paraId="58987648" w14:textId="77777777" w:rsidR="00FB42BF" w:rsidRPr="00BE4765" w:rsidRDefault="00FB42BF" w:rsidP="007124F2">
            <w:pPr>
              <w:spacing w:line="200" w:lineRule="atLeast"/>
              <w:jc w:val="both"/>
              <w:rPr>
                <w:rFonts w:ascii="Cambria" w:eastAsia="MS Gothic" w:hAnsi="Cambria" w:cs="fonts/arial.ttf"/>
                <w:sz w:val="20"/>
                <w:szCs w:val="20"/>
              </w:rPr>
            </w:pPr>
          </w:p>
        </w:tc>
      </w:tr>
    </w:tbl>
    <w:p w14:paraId="687BDE80"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55FA06EE" w14:textId="77777777" w:rsidTr="007124F2">
        <w:trPr>
          <w:jc w:val="center"/>
        </w:trPr>
        <w:tc>
          <w:tcPr>
            <w:tcW w:w="9641" w:type="dxa"/>
            <w:shd w:val="clear" w:color="auto" w:fill="F5F5F5"/>
            <w:tcMar>
              <w:top w:w="20" w:type="dxa"/>
              <w:left w:w="20" w:type="dxa"/>
              <w:bottom w:w="20" w:type="dxa"/>
              <w:right w:w="20" w:type="dxa"/>
            </w:tcMar>
          </w:tcPr>
          <w:p w14:paraId="7313B455" w14:textId="1C272B76" w:rsidR="00FB42BF" w:rsidRPr="00572026" w:rsidRDefault="00FB42BF" w:rsidP="007124F2">
            <w:pPr>
              <w:pStyle w:val="QuestionTitle"/>
              <w:jc w:val="both"/>
              <w:rPr>
                <w:rFonts w:ascii="Cambria" w:hAnsi="Cambria"/>
                <w:b w:val="0"/>
                <w:bCs w:val="0"/>
              </w:rPr>
            </w:pPr>
            <w:r>
              <w:rPr>
                <w:rFonts w:ascii="Cambria" w:hAnsi="Cambria"/>
              </w:rPr>
              <w:t>2.7.18</w:t>
            </w:r>
            <w:r w:rsidRPr="00572026">
              <w:rPr>
                <w:rFonts w:ascii="Cambria" w:hAnsi="Cambria"/>
              </w:rPr>
              <w:t xml:space="preserve"> </w:t>
            </w:r>
            <w:r w:rsidRPr="00FB42BF">
              <w:rPr>
                <w:rFonts w:ascii="Cambria" w:hAnsi="Cambria"/>
              </w:rPr>
              <w:t>Where you do not receive a client instruction to an event, do you apply a default action, e.g. the market default, where a client election remains outstanding?</w:t>
            </w:r>
          </w:p>
        </w:tc>
      </w:tr>
    </w:tbl>
    <w:p w14:paraId="73E8C195"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17518836" w14:textId="77777777" w:rsidTr="007124F2">
        <w:trPr>
          <w:jc w:val="center"/>
        </w:trPr>
        <w:tc>
          <w:tcPr>
            <w:tcW w:w="9641" w:type="dxa"/>
            <w:shd w:val="clear" w:color="auto" w:fill="FFFFFF"/>
            <w:tcMar>
              <w:top w:w="20" w:type="dxa"/>
              <w:left w:w="20" w:type="dxa"/>
              <w:bottom w:w="20" w:type="dxa"/>
              <w:right w:w="20" w:type="dxa"/>
            </w:tcMar>
          </w:tcPr>
          <w:p w14:paraId="43576B43"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123970753"/>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0BBAC62E"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005557641"/>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r w:rsidR="00FB42BF" w:rsidRPr="00BE4765" w14:paraId="0425839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DE34D9E" w14:textId="77777777" w:rsidR="00FB42BF" w:rsidRPr="00BE4765" w:rsidRDefault="00FB42BF" w:rsidP="007124F2">
            <w:pPr>
              <w:spacing w:line="200" w:lineRule="atLeast"/>
              <w:jc w:val="both"/>
              <w:rPr>
                <w:rFonts w:ascii="Cambria" w:eastAsia="MS Gothic" w:hAnsi="Cambria" w:cs="fonts/arial.ttf"/>
                <w:sz w:val="20"/>
                <w:szCs w:val="20"/>
              </w:rPr>
            </w:pPr>
            <w:r w:rsidRPr="00A41CA0">
              <w:rPr>
                <w:rFonts w:ascii="Cambria" w:eastAsia="MS Gothic" w:hAnsi="Cambria" w:cs="fonts/arial.ttf"/>
                <w:sz w:val="20"/>
                <w:szCs w:val="20"/>
              </w:rPr>
              <w:t>If yes, what vendor(s) do you use?</w:t>
            </w:r>
          </w:p>
        </w:tc>
      </w:tr>
      <w:tr w:rsidR="00FB42BF" w:rsidRPr="00BE4765" w14:paraId="59C97DE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E36D004" w14:textId="77777777" w:rsidR="00FB42BF" w:rsidRPr="00BE4765" w:rsidRDefault="00FB42BF" w:rsidP="007124F2">
            <w:pPr>
              <w:spacing w:line="200" w:lineRule="atLeast"/>
              <w:jc w:val="both"/>
              <w:rPr>
                <w:rFonts w:ascii="Cambria" w:eastAsia="MS Gothic" w:hAnsi="Cambria" w:cs="fonts/arial.ttf"/>
                <w:sz w:val="20"/>
                <w:szCs w:val="20"/>
              </w:rPr>
            </w:pPr>
          </w:p>
          <w:p w14:paraId="07D6E2DA" w14:textId="77777777" w:rsidR="00FB42BF" w:rsidRPr="00BE4765" w:rsidRDefault="00FB42BF" w:rsidP="007124F2">
            <w:pPr>
              <w:spacing w:line="200" w:lineRule="atLeast"/>
              <w:jc w:val="both"/>
              <w:rPr>
                <w:rFonts w:ascii="Cambria" w:eastAsia="MS Gothic" w:hAnsi="Cambria" w:cs="fonts/arial.ttf"/>
                <w:sz w:val="20"/>
                <w:szCs w:val="20"/>
              </w:rPr>
            </w:pPr>
          </w:p>
        </w:tc>
      </w:tr>
    </w:tbl>
    <w:p w14:paraId="5CD8DF23"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04AD6292" w14:textId="77777777" w:rsidTr="007124F2">
        <w:trPr>
          <w:jc w:val="center"/>
        </w:trPr>
        <w:tc>
          <w:tcPr>
            <w:tcW w:w="9641" w:type="dxa"/>
            <w:shd w:val="clear" w:color="auto" w:fill="F5F5F5"/>
            <w:tcMar>
              <w:top w:w="20" w:type="dxa"/>
              <w:left w:w="20" w:type="dxa"/>
              <w:bottom w:w="20" w:type="dxa"/>
              <w:right w:w="20" w:type="dxa"/>
            </w:tcMar>
          </w:tcPr>
          <w:p w14:paraId="06F51EDB" w14:textId="7B798E37" w:rsidR="00FB42BF" w:rsidRPr="00572026" w:rsidRDefault="00FB42BF" w:rsidP="007124F2">
            <w:pPr>
              <w:pStyle w:val="QuestionTitle"/>
              <w:jc w:val="both"/>
              <w:rPr>
                <w:rFonts w:ascii="Cambria" w:hAnsi="Cambria"/>
                <w:b w:val="0"/>
                <w:bCs w:val="0"/>
              </w:rPr>
            </w:pPr>
            <w:r>
              <w:rPr>
                <w:rFonts w:ascii="Cambria" w:hAnsi="Cambria"/>
              </w:rPr>
              <w:t>2.7.19</w:t>
            </w:r>
            <w:r w:rsidRPr="00572026">
              <w:rPr>
                <w:rFonts w:ascii="Cambria" w:hAnsi="Cambria"/>
              </w:rPr>
              <w:t xml:space="preserve"> </w:t>
            </w:r>
            <w:r w:rsidRPr="00FB42BF">
              <w:rPr>
                <w:rFonts w:ascii="Cambria" w:hAnsi="Cambria"/>
              </w:rPr>
              <w:t>How does the above process differ for dividends / mandatory events?</w:t>
            </w:r>
          </w:p>
        </w:tc>
      </w:tr>
    </w:tbl>
    <w:p w14:paraId="0AAB388F"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089A3F5A" w14:textId="77777777" w:rsidTr="007124F2">
        <w:trPr>
          <w:jc w:val="center"/>
        </w:trPr>
        <w:tc>
          <w:tcPr>
            <w:tcW w:w="9641" w:type="dxa"/>
            <w:shd w:val="clear" w:color="auto" w:fill="FFFFFF"/>
            <w:tcMar>
              <w:top w:w="20" w:type="dxa"/>
              <w:left w:w="20" w:type="dxa"/>
              <w:bottom w:w="20" w:type="dxa"/>
              <w:right w:w="20" w:type="dxa"/>
            </w:tcMar>
          </w:tcPr>
          <w:p w14:paraId="65A57E4B" w14:textId="0121D47F" w:rsidR="00FB42BF" w:rsidRPr="00450028" w:rsidRDefault="00FB42BF" w:rsidP="007124F2">
            <w:pPr>
              <w:spacing w:line="200" w:lineRule="atLeast"/>
              <w:jc w:val="both"/>
              <w:rPr>
                <w:rFonts w:ascii="Cambria" w:hAnsi="Cambria" w:cs="Times New Roman"/>
                <w:sz w:val="20"/>
                <w:szCs w:val="20"/>
              </w:rPr>
            </w:pPr>
          </w:p>
          <w:p w14:paraId="18EAF3DE" w14:textId="0151DCBB" w:rsidR="00FB42BF" w:rsidRPr="00572026" w:rsidRDefault="00FB42BF" w:rsidP="007124F2">
            <w:pPr>
              <w:spacing w:line="200" w:lineRule="atLeast"/>
              <w:jc w:val="both"/>
              <w:rPr>
                <w:rFonts w:ascii="Cambria" w:hAnsi="Cambria" w:cs="Times New Roman"/>
                <w:sz w:val="20"/>
                <w:szCs w:val="20"/>
              </w:rPr>
            </w:pPr>
          </w:p>
        </w:tc>
      </w:tr>
    </w:tbl>
    <w:p w14:paraId="0AE04D4F"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2B91FC7D" w14:textId="77777777" w:rsidTr="007124F2">
        <w:trPr>
          <w:jc w:val="center"/>
        </w:trPr>
        <w:tc>
          <w:tcPr>
            <w:tcW w:w="9641" w:type="dxa"/>
            <w:shd w:val="clear" w:color="auto" w:fill="F5F5F5"/>
            <w:tcMar>
              <w:top w:w="20" w:type="dxa"/>
              <w:left w:w="20" w:type="dxa"/>
              <w:bottom w:w="20" w:type="dxa"/>
              <w:right w:w="20" w:type="dxa"/>
            </w:tcMar>
          </w:tcPr>
          <w:p w14:paraId="5A0276BC" w14:textId="455109C2" w:rsidR="00FB42BF" w:rsidRPr="00572026" w:rsidRDefault="00FB42BF" w:rsidP="007124F2">
            <w:pPr>
              <w:pStyle w:val="QuestionTitle"/>
              <w:jc w:val="both"/>
              <w:rPr>
                <w:rFonts w:ascii="Cambria" w:hAnsi="Cambria"/>
                <w:b w:val="0"/>
                <w:bCs w:val="0"/>
              </w:rPr>
            </w:pPr>
            <w:r>
              <w:rPr>
                <w:rFonts w:ascii="Cambria" w:hAnsi="Cambria"/>
              </w:rPr>
              <w:t>2.7.20</w:t>
            </w:r>
            <w:r w:rsidRPr="00572026">
              <w:rPr>
                <w:rFonts w:ascii="Cambria" w:hAnsi="Cambria"/>
              </w:rPr>
              <w:t xml:space="preserve"> </w:t>
            </w:r>
            <w:r w:rsidRPr="00FB42BF">
              <w:rPr>
                <w:rFonts w:ascii="Cambria" w:hAnsi="Cambria"/>
              </w:rPr>
              <w:t>Do you have tracking and reporting tools that ensure event expectations have been met, including execution of client instructions, late or non-receipt of funds and market claims?</w:t>
            </w:r>
          </w:p>
        </w:tc>
      </w:tr>
    </w:tbl>
    <w:p w14:paraId="1A901A5C"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2D4B0F32" w14:textId="77777777" w:rsidTr="007124F2">
        <w:trPr>
          <w:jc w:val="center"/>
        </w:trPr>
        <w:tc>
          <w:tcPr>
            <w:tcW w:w="9641" w:type="dxa"/>
            <w:shd w:val="clear" w:color="auto" w:fill="FFFFFF"/>
            <w:tcMar>
              <w:top w:w="20" w:type="dxa"/>
              <w:left w:w="20" w:type="dxa"/>
              <w:bottom w:w="20" w:type="dxa"/>
              <w:right w:w="20" w:type="dxa"/>
            </w:tcMar>
          </w:tcPr>
          <w:p w14:paraId="254FF1D2"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452630981"/>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06FCDA30"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777021290"/>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r w:rsidR="00FB42BF" w:rsidRPr="00BE4765" w14:paraId="21F5B1D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392CE00" w14:textId="173E53D3" w:rsidR="00FB42BF" w:rsidRPr="00BE4765" w:rsidRDefault="00FB42BF" w:rsidP="00FB42BF">
            <w:pPr>
              <w:spacing w:line="200" w:lineRule="atLeast"/>
              <w:jc w:val="both"/>
              <w:rPr>
                <w:rFonts w:ascii="Cambria" w:eastAsia="MS Gothic" w:hAnsi="Cambria" w:cs="fonts/arial.ttf"/>
                <w:sz w:val="20"/>
                <w:szCs w:val="20"/>
              </w:rPr>
            </w:pPr>
            <w:r w:rsidRPr="00FB42BF">
              <w:rPr>
                <w:rFonts w:ascii="Cambria" w:eastAsia="MS Gothic" w:hAnsi="Cambria" w:cs="fonts/arial.ttf"/>
                <w:sz w:val="20"/>
                <w:szCs w:val="20"/>
              </w:rPr>
              <w:t>If no, please detail what is not monitored and if there is alternative performance oversight in place.</w:t>
            </w:r>
          </w:p>
        </w:tc>
      </w:tr>
      <w:tr w:rsidR="00FB42BF" w:rsidRPr="00BE4765" w14:paraId="4C9B184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9B53949" w14:textId="77777777" w:rsidR="00FB42BF" w:rsidRPr="00BE4765" w:rsidRDefault="00FB42BF" w:rsidP="007124F2">
            <w:pPr>
              <w:spacing w:line="200" w:lineRule="atLeast"/>
              <w:jc w:val="both"/>
              <w:rPr>
                <w:rFonts w:ascii="Cambria" w:eastAsia="MS Gothic" w:hAnsi="Cambria" w:cs="fonts/arial.ttf"/>
                <w:sz w:val="20"/>
                <w:szCs w:val="20"/>
              </w:rPr>
            </w:pPr>
          </w:p>
          <w:p w14:paraId="686382BA" w14:textId="77777777" w:rsidR="00FB42BF" w:rsidRPr="00BE4765" w:rsidRDefault="00FB42BF" w:rsidP="007124F2">
            <w:pPr>
              <w:spacing w:line="200" w:lineRule="atLeast"/>
              <w:jc w:val="both"/>
              <w:rPr>
                <w:rFonts w:ascii="Cambria" w:eastAsia="MS Gothic" w:hAnsi="Cambria" w:cs="fonts/arial.ttf"/>
                <w:sz w:val="20"/>
                <w:szCs w:val="20"/>
              </w:rPr>
            </w:pPr>
          </w:p>
        </w:tc>
      </w:tr>
    </w:tbl>
    <w:p w14:paraId="5848C534" w14:textId="77777777" w:rsidR="00FB42BF" w:rsidRPr="00E62E72" w:rsidRDefault="00FB42BF" w:rsidP="00FB42BF">
      <w:pPr>
        <w:rPr>
          <w:rFonts w:ascii="Cambria" w:hAnsi="Cambria" w:cs="Times New Roman"/>
          <w:sz w:val="20"/>
          <w:szCs w:val="20"/>
          <w:highlight w:val="yellow"/>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090CA7AB" w14:textId="77777777" w:rsidTr="007124F2">
        <w:trPr>
          <w:jc w:val="center"/>
        </w:trPr>
        <w:tc>
          <w:tcPr>
            <w:tcW w:w="9641" w:type="dxa"/>
            <w:shd w:val="clear" w:color="auto" w:fill="F5F5F5"/>
            <w:tcMar>
              <w:top w:w="20" w:type="dxa"/>
              <w:left w:w="20" w:type="dxa"/>
              <w:bottom w:w="20" w:type="dxa"/>
              <w:right w:w="20" w:type="dxa"/>
            </w:tcMar>
          </w:tcPr>
          <w:p w14:paraId="7AC23F8B" w14:textId="7D13D8A3" w:rsidR="00FB42BF" w:rsidRPr="00572026" w:rsidRDefault="00FB42BF" w:rsidP="007124F2">
            <w:pPr>
              <w:pStyle w:val="QuestionTitle"/>
              <w:jc w:val="both"/>
              <w:rPr>
                <w:rFonts w:ascii="Cambria" w:hAnsi="Cambria"/>
                <w:b w:val="0"/>
                <w:bCs w:val="0"/>
              </w:rPr>
            </w:pPr>
            <w:r w:rsidRPr="00305ACF">
              <w:rPr>
                <w:rFonts w:ascii="Cambria" w:hAnsi="Cambria"/>
              </w:rPr>
              <w:t>2.7.21 How are unpaid or unallocated corporate event proceeds tracked and monitored?</w:t>
            </w:r>
          </w:p>
        </w:tc>
      </w:tr>
    </w:tbl>
    <w:p w14:paraId="4588FB73"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32579413" w14:textId="77777777" w:rsidTr="007124F2">
        <w:trPr>
          <w:jc w:val="center"/>
        </w:trPr>
        <w:tc>
          <w:tcPr>
            <w:tcW w:w="9641" w:type="dxa"/>
            <w:shd w:val="clear" w:color="auto" w:fill="FFFFFF"/>
            <w:tcMar>
              <w:top w:w="20" w:type="dxa"/>
              <w:left w:w="20" w:type="dxa"/>
              <w:bottom w:w="20" w:type="dxa"/>
              <w:right w:w="20" w:type="dxa"/>
            </w:tcMar>
          </w:tcPr>
          <w:p w14:paraId="33234AB0" w14:textId="77777777" w:rsidR="00FB42BF" w:rsidRDefault="00FB42BF" w:rsidP="007124F2">
            <w:pPr>
              <w:spacing w:line="200" w:lineRule="atLeast"/>
              <w:jc w:val="both"/>
              <w:rPr>
                <w:rFonts w:ascii="Cambria" w:hAnsi="Cambria" w:cs="Times New Roman"/>
                <w:sz w:val="20"/>
                <w:szCs w:val="20"/>
              </w:rPr>
            </w:pPr>
          </w:p>
          <w:p w14:paraId="6BF50898" w14:textId="77777777" w:rsidR="00FB42BF" w:rsidRPr="00572026" w:rsidRDefault="00FB42BF" w:rsidP="007124F2">
            <w:pPr>
              <w:spacing w:line="200" w:lineRule="atLeast"/>
              <w:jc w:val="both"/>
              <w:rPr>
                <w:rFonts w:ascii="Cambria" w:hAnsi="Cambria" w:cs="Times New Roman"/>
                <w:sz w:val="20"/>
                <w:szCs w:val="20"/>
              </w:rPr>
            </w:pPr>
          </w:p>
        </w:tc>
      </w:tr>
    </w:tbl>
    <w:p w14:paraId="7D152C74"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23130469" w14:textId="77777777" w:rsidTr="007124F2">
        <w:trPr>
          <w:jc w:val="center"/>
        </w:trPr>
        <w:tc>
          <w:tcPr>
            <w:tcW w:w="9641" w:type="dxa"/>
            <w:shd w:val="clear" w:color="auto" w:fill="F5F5F5"/>
            <w:tcMar>
              <w:top w:w="20" w:type="dxa"/>
              <w:left w:w="20" w:type="dxa"/>
              <w:bottom w:w="20" w:type="dxa"/>
              <w:right w:w="20" w:type="dxa"/>
            </w:tcMar>
          </w:tcPr>
          <w:p w14:paraId="30576038" w14:textId="3E9440C2" w:rsidR="00FB42BF" w:rsidRPr="00572026" w:rsidRDefault="00FB42BF" w:rsidP="007124F2">
            <w:pPr>
              <w:pStyle w:val="QuestionTitle"/>
              <w:jc w:val="both"/>
              <w:rPr>
                <w:rFonts w:ascii="Cambria" w:hAnsi="Cambria"/>
                <w:b w:val="0"/>
                <w:bCs w:val="0"/>
              </w:rPr>
            </w:pPr>
            <w:r>
              <w:rPr>
                <w:rFonts w:ascii="Cambria" w:hAnsi="Cambria"/>
              </w:rPr>
              <w:t>2.7.22</w:t>
            </w:r>
            <w:r w:rsidRPr="00572026">
              <w:rPr>
                <w:rFonts w:ascii="Cambria" w:hAnsi="Cambria"/>
              </w:rPr>
              <w:t xml:space="preserve"> </w:t>
            </w:r>
            <w:r w:rsidRPr="00FB42BF">
              <w:rPr>
                <w:rFonts w:ascii="Cambria" w:hAnsi="Cambria"/>
              </w:rPr>
              <w:t>Do you take responsibility for pursuing market claims for outstanding corporate action and income entitlements due from the market?</w:t>
            </w:r>
          </w:p>
        </w:tc>
      </w:tr>
    </w:tbl>
    <w:p w14:paraId="2B9CEF3C"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51537522" w14:textId="77777777" w:rsidTr="007124F2">
        <w:trPr>
          <w:jc w:val="center"/>
        </w:trPr>
        <w:tc>
          <w:tcPr>
            <w:tcW w:w="9641" w:type="dxa"/>
            <w:shd w:val="clear" w:color="auto" w:fill="FFFFFF"/>
            <w:tcMar>
              <w:top w:w="20" w:type="dxa"/>
              <w:left w:w="20" w:type="dxa"/>
              <w:bottom w:w="20" w:type="dxa"/>
              <w:right w:w="20" w:type="dxa"/>
            </w:tcMar>
          </w:tcPr>
          <w:p w14:paraId="3E92A863"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200274879"/>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1B52C4C5"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1651277770"/>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bl>
    <w:p w14:paraId="65A56EF1" w14:textId="77777777" w:rsidR="00FB42B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4657E817" w14:textId="77777777" w:rsidTr="007124F2">
        <w:trPr>
          <w:jc w:val="center"/>
        </w:trPr>
        <w:tc>
          <w:tcPr>
            <w:tcW w:w="9641" w:type="dxa"/>
            <w:shd w:val="clear" w:color="auto" w:fill="F5F5F5"/>
            <w:tcMar>
              <w:top w:w="20" w:type="dxa"/>
              <w:left w:w="20" w:type="dxa"/>
              <w:bottom w:w="20" w:type="dxa"/>
              <w:right w:w="20" w:type="dxa"/>
            </w:tcMar>
          </w:tcPr>
          <w:p w14:paraId="169DFF4D" w14:textId="140FAD53" w:rsidR="00FB42BF" w:rsidRPr="00572026" w:rsidRDefault="00FB42BF" w:rsidP="007124F2">
            <w:pPr>
              <w:pStyle w:val="QuestionTitle"/>
              <w:jc w:val="both"/>
              <w:rPr>
                <w:rFonts w:ascii="Cambria" w:hAnsi="Cambria"/>
                <w:b w:val="0"/>
                <w:bCs w:val="0"/>
              </w:rPr>
            </w:pPr>
            <w:r>
              <w:rPr>
                <w:rFonts w:ascii="Cambria" w:hAnsi="Cambria"/>
              </w:rPr>
              <w:t>2.7.23</w:t>
            </w:r>
            <w:r w:rsidRPr="00572026">
              <w:rPr>
                <w:rFonts w:ascii="Cambria" w:hAnsi="Cambria"/>
              </w:rPr>
              <w:t xml:space="preserve"> </w:t>
            </w:r>
            <w:r w:rsidRPr="00FB42BF">
              <w:rPr>
                <w:rFonts w:ascii="Cambria" w:hAnsi="Cambria"/>
              </w:rPr>
              <w:t>Do you offer contractual income settlement to clients?</w:t>
            </w:r>
          </w:p>
        </w:tc>
      </w:tr>
    </w:tbl>
    <w:p w14:paraId="356FA042"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1D56A139" w14:textId="77777777" w:rsidTr="007124F2">
        <w:trPr>
          <w:jc w:val="center"/>
        </w:trPr>
        <w:tc>
          <w:tcPr>
            <w:tcW w:w="9641" w:type="dxa"/>
            <w:shd w:val="clear" w:color="auto" w:fill="FFFFFF"/>
            <w:tcMar>
              <w:top w:w="20" w:type="dxa"/>
              <w:left w:w="20" w:type="dxa"/>
              <w:bottom w:w="20" w:type="dxa"/>
              <w:right w:w="20" w:type="dxa"/>
            </w:tcMar>
          </w:tcPr>
          <w:p w14:paraId="1663DF04" w14:textId="77777777" w:rsidR="00FB42BF" w:rsidRPr="00450028"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036955218"/>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Yes</w:t>
            </w:r>
          </w:p>
          <w:p w14:paraId="106F6A88" w14:textId="77777777" w:rsidR="00FB42BF" w:rsidRPr="00572026" w:rsidRDefault="00D17073" w:rsidP="007124F2">
            <w:pPr>
              <w:spacing w:line="200" w:lineRule="atLeast"/>
              <w:jc w:val="both"/>
              <w:rPr>
                <w:rFonts w:ascii="Cambria" w:hAnsi="Cambria" w:cs="Times New Roman"/>
                <w:sz w:val="20"/>
                <w:szCs w:val="20"/>
              </w:rPr>
            </w:pPr>
            <w:sdt>
              <w:sdtPr>
                <w:rPr>
                  <w:rFonts w:ascii="Cambria" w:eastAsia="MS Gothic" w:hAnsi="Cambria" w:cs="fonts/arial.ttf" w:hint="eastAsia"/>
                  <w:sz w:val="20"/>
                  <w:szCs w:val="20"/>
                </w:rPr>
                <w:id w:val="-2144876746"/>
                <w14:checkbox>
                  <w14:checked w14:val="0"/>
                  <w14:checkedState w14:val="2612" w14:font="MS Gothic"/>
                  <w14:uncheckedState w14:val="2610" w14:font="MS Gothic"/>
                </w14:checkbox>
              </w:sdtPr>
              <w:sdtEndPr/>
              <w:sdtContent>
                <w:r w:rsidR="00FB42BF">
                  <w:rPr>
                    <w:rFonts w:ascii="MS Gothic" w:eastAsia="MS Gothic" w:hAnsi="MS Gothic" w:cs="fonts/arial.ttf" w:hint="eastAsia"/>
                    <w:sz w:val="20"/>
                    <w:szCs w:val="20"/>
                  </w:rPr>
                  <w:t>☐</w:t>
                </w:r>
              </w:sdtContent>
            </w:sdt>
            <w:r w:rsidR="00FB42BF" w:rsidRPr="00450028">
              <w:rPr>
                <w:rFonts w:ascii="Cambria" w:hAnsi="Cambria" w:cs="fonts/arial.ttf"/>
                <w:sz w:val="20"/>
                <w:szCs w:val="20"/>
              </w:rPr>
              <w:t xml:space="preserve"> No</w:t>
            </w:r>
          </w:p>
        </w:tc>
      </w:tr>
      <w:tr w:rsidR="00FB42BF" w:rsidRPr="00BE4765" w14:paraId="30DF90B1" w14:textId="77777777" w:rsidTr="00FB42B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D4D7DCA" w14:textId="161B7745" w:rsidR="00FB42BF" w:rsidRPr="00BE4765" w:rsidRDefault="00FB42BF" w:rsidP="007124F2">
            <w:pPr>
              <w:spacing w:line="200" w:lineRule="atLeast"/>
              <w:jc w:val="both"/>
              <w:rPr>
                <w:rFonts w:ascii="Cambria" w:eastAsia="MS Gothic" w:hAnsi="Cambria" w:cs="fonts/arial.ttf"/>
                <w:sz w:val="20"/>
                <w:szCs w:val="20"/>
              </w:rPr>
            </w:pPr>
            <w:r w:rsidRPr="00FB42BF">
              <w:rPr>
                <w:rFonts w:ascii="Cambria" w:eastAsia="MS Gothic" w:hAnsi="Cambria" w:cs="fonts/arial.ttf"/>
                <w:sz w:val="20"/>
                <w:szCs w:val="20"/>
              </w:rPr>
              <w:t>If yes, kindly detail the currencies / markets in which you offer this.</w:t>
            </w:r>
          </w:p>
        </w:tc>
      </w:tr>
      <w:tr w:rsidR="00FB42BF" w:rsidRPr="00BE4765" w14:paraId="54A1D3A0" w14:textId="77777777" w:rsidTr="00FB42B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BBE95C5" w14:textId="77777777" w:rsidR="00FB42BF" w:rsidRPr="00BE4765" w:rsidRDefault="00FB42BF" w:rsidP="007124F2">
            <w:pPr>
              <w:spacing w:line="200" w:lineRule="atLeast"/>
              <w:jc w:val="both"/>
              <w:rPr>
                <w:rFonts w:ascii="Cambria" w:eastAsia="MS Gothic" w:hAnsi="Cambria" w:cs="fonts/arial.ttf"/>
                <w:sz w:val="20"/>
                <w:szCs w:val="20"/>
              </w:rPr>
            </w:pPr>
          </w:p>
          <w:p w14:paraId="29845446" w14:textId="77777777" w:rsidR="00FB42BF" w:rsidRPr="00BE4765" w:rsidRDefault="00FB42BF" w:rsidP="007124F2">
            <w:pPr>
              <w:spacing w:line="200" w:lineRule="atLeast"/>
              <w:jc w:val="both"/>
              <w:rPr>
                <w:rFonts w:ascii="Cambria" w:eastAsia="MS Gothic" w:hAnsi="Cambria" w:cs="fonts/arial.ttf"/>
                <w:sz w:val="20"/>
                <w:szCs w:val="20"/>
              </w:rPr>
            </w:pPr>
          </w:p>
        </w:tc>
      </w:tr>
    </w:tbl>
    <w:p w14:paraId="2E17FD3F" w14:textId="77777777" w:rsidR="00FB42BF" w:rsidRPr="00305ACF" w:rsidRDefault="00FB42BF" w:rsidP="00FB42B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6B970FD5" w14:textId="77777777" w:rsidTr="007124F2">
        <w:trPr>
          <w:jc w:val="center"/>
        </w:trPr>
        <w:tc>
          <w:tcPr>
            <w:tcW w:w="9641" w:type="dxa"/>
            <w:shd w:val="clear" w:color="auto" w:fill="F5F5F5"/>
            <w:tcMar>
              <w:top w:w="20" w:type="dxa"/>
              <w:left w:w="20" w:type="dxa"/>
              <w:bottom w:w="20" w:type="dxa"/>
              <w:right w:w="20" w:type="dxa"/>
            </w:tcMar>
          </w:tcPr>
          <w:p w14:paraId="695B3898" w14:textId="1A2EFFCF" w:rsidR="00FB42BF" w:rsidRPr="00572026" w:rsidRDefault="00FB42BF" w:rsidP="007124F2">
            <w:pPr>
              <w:pStyle w:val="QuestionTitle"/>
              <w:jc w:val="both"/>
              <w:rPr>
                <w:rFonts w:ascii="Cambria" w:hAnsi="Cambria"/>
                <w:b w:val="0"/>
                <w:bCs w:val="0"/>
              </w:rPr>
            </w:pPr>
            <w:r w:rsidRPr="00305ACF">
              <w:rPr>
                <w:rFonts w:ascii="Cambria" w:hAnsi="Cambria"/>
              </w:rPr>
              <w:t>2.7.24 How do you ensure that corporate event proceeds are reconciled to and booked against the correct client positions?</w:t>
            </w:r>
          </w:p>
        </w:tc>
      </w:tr>
    </w:tbl>
    <w:p w14:paraId="1D475ECF" w14:textId="77777777" w:rsidR="00FB42BF" w:rsidRPr="00572026" w:rsidRDefault="00FB42BF" w:rsidP="00FB42B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B42BF" w:rsidRPr="009670DB" w14:paraId="01B740E7" w14:textId="77777777" w:rsidTr="007124F2">
        <w:trPr>
          <w:jc w:val="center"/>
        </w:trPr>
        <w:tc>
          <w:tcPr>
            <w:tcW w:w="9641" w:type="dxa"/>
            <w:shd w:val="clear" w:color="auto" w:fill="FFFFFF"/>
            <w:tcMar>
              <w:top w:w="20" w:type="dxa"/>
              <w:left w:w="20" w:type="dxa"/>
              <w:bottom w:w="20" w:type="dxa"/>
              <w:right w:w="20" w:type="dxa"/>
            </w:tcMar>
          </w:tcPr>
          <w:p w14:paraId="560CEB90" w14:textId="77777777" w:rsidR="00FB42BF" w:rsidRDefault="00FB42BF" w:rsidP="007124F2">
            <w:pPr>
              <w:spacing w:line="200" w:lineRule="atLeast"/>
              <w:jc w:val="both"/>
              <w:rPr>
                <w:rFonts w:ascii="Cambria" w:hAnsi="Cambria" w:cs="Times New Roman"/>
                <w:sz w:val="20"/>
                <w:szCs w:val="20"/>
              </w:rPr>
            </w:pPr>
          </w:p>
          <w:p w14:paraId="48B5CE46" w14:textId="77777777" w:rsidR="00FB42BF" w:rsidRPr="00572026" w:rsidRDefault="00FB42BF" w:rsidP="007124F2">
            <w:pPr>
              <w:spacing w:line="200" w:lineRule="atLeast"/>
              <w:jc w:val="both"/>
              <w:rPr>
                <w:rFonts w:ascii="Cambria" w:hAnsi="Cambria" w:cs="Times New Roman"/>
                <w:sz w:val="20"/>
                <w:szCs w:val="20"/>
              </w:rPr>
            </w:pPr>
          </w:p>
        </w:tc>
      </w:tr>
    </w:tbl>
    <w:p w14:paraId="4CF12F85" w14:textId="6ACB23B7" w:rsidR="00A41CA0" w:rsidRDefault="00A41CA0" w:rsidP="002C0B9A">
      <w:pPr>
        <w:rPr>
          <w:rFonts w:ascii="Cambria" w:hAnsi="Cambria" w:cs="Times New Roman"/>
          <w:sz w:val="20"/>
          <w:szCs w:val="20"/>
        </w:rPr>
      </w:pPr>
    </w:p>
    <w:p w14:paraId="645F8E7F" w14:textId="77777777" w:rsidR="00EE3823" w:rsidRDefault="00EE3823" w:rsidP="002C0B9A">
      <w:pPr>
        <w:rPr>
          <w:rFonts w:ascii="Cambria" w:hAnsi="Cambria" w:cs="Times New Roman"/>
          <w:sz w:val="20"/>
          <w:szCs w:val="20"/>
        </w:rPr>
      </w:pPr>
    </w:p>
    <w:p w14:paraId="6D8C9925" w14:textId="224D8827" w:rsidR="00EE3823" w:rsidRPr="003102C3" w:rsidRDefault="00EE3823" w:rsidP="00EE3823">
      <w:pPr>
        <w:pStyle w:val="Heading2"/>
        <w:jc w:val="both"/>
      </w:pPr>
      <w:bookmarkStart w:id="40" w:name="_Toc219991639"/>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8</w:t>
      </w:r>
      <w:r w:rsidRPr="0041066E">
        <w:rPr>
          <w:rFonts w:ascii="Cambria" w:hAnsi="Cambria"/>
          <w:b w:val="0"/>
          <w:bCs w:val="0"/>
          <w:i w:val="0"/>
          <w:iCs w:val="0"/>
          <w:sz w:val="24"/>
          <w:szCs w:val="24"/>
        </w:rPr>
        <w:t xml:space="preserve"> </w:t>
      </w:r>
      <w:r>
        <w:rPr>
          <w:rFonts w:ascii="Cambria" w:hAnsi="Cambria"/>
          <w:b w:val="0"/>
          <w:bCs w:val="0"/>
          <w:i w:val="0"/>
          <w:iCs w:val="0"/>
          <w:sz w:val="24"/>
          <w:szCs w:val="24"/>
        </w:rPr>
        <w:t>Proxy Voting</w:t>
      </w:r>
      <w:bookmarkEnd w:id="40"/>
    </w:p>
    <w:p w14:paraId="5A4A962A" w14:textId="77777777" w:rsidR="00EE3823" w:rsidRPr="003102C3" w:rsidRDefault="00EE3823" w:rsidP="00EE382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272CEF21" w14:textId="77777777" w:rsidTr="007124F2">
        <w:trPr>
          <w:jc w:val="center"/>
        </w:trPr>
        <w:tc>
          <w:tcPr>
            <w:tcW w:w="9641" w:type="dxa"/>
            <w:shd w:val="clear" w:color="auto" w:fill="F5F5F5"/>
            <w:tcMar>
              <w:top w:w="20" w:type="dxa"/>
              <w:left w:w="20" w:type="dxa"/>
              <w:bottom w:w="20" w:type="dxa"/>
              <w:right w:w="20" w:type="dxa"/>
            </w:tcMar>
          </w:tcPr>
          <w:p w14:paraId="7A6F9ED3" w14:textId="21ED79EB" w:rsidR="00EE3823" w:rsidRPr="00572026" w:rsidRDefault="00EE3823" w:rsidP="007124F2">
            <w:pPr>
              <w:pStyle w:val="QuestionTitle"/>
              <w:jc w:val="both"/>
              <w:rPr>
                <w:rFonts w:ascii="Cambria" w:hAnsi="Cambria"/>
                <w:b w:val="0"/>
                <w:bCs w:val="0"/>
              </w:rPr>
            </w:pPr>
            <w:r>
              <w:rPr>
                <w:rFonts w:ascii="Cambria" w:hAnsi="Cambria"/>
              </w:rPr>
              <w:t xml:space="preserve">2.8.1 </w:t>
            </w:r>
            <w:r w:rsidRPr="00EE3823">
              <w:rPr>
                <w:rFonts w:ascii="Cambria" w:hAnsi="Cambria"/>
              </w:rPr>
              <w:t>Please provide an overview of the proxy voting support teams to include detail of the size, service location and management structure of these teams and the specific activities that they support in each location.</w:t>
            </w:r>
          </w:p>
        </w:tc>
      </w:tr>
    </w:tbl>
    <w:p w14:paraId="01DE7CD0"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1FAFCC8D" w14:textId="77777777" w:rsidTr="007124F2">
        <w:trPr>
          <w:jc w:val="center"/>
        </w:trPr>
        <w:tc>
          <w:tcPr>
            <w:tcW w:w="9641" w:type="dxa"/>
            <w:shd w:val="clear" w:color="auto" w:fill="FFFFFF"/>
            <w:tcMar>
              <w:top w:w="20" w:type="dxa"/>
              <w:left w:w="20" w:type="dxa"/>
              <w:bottom w:w="20" w:type="dxa"/>
              <w:right w:w="20" w:type="dxa"/>
            </w:tcMar>
          </w:tcPr>
          <w:p w14:paraId="4F66F767"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C2DFAF8"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B01D0B0" w14:textId="77777777" w:rsidR="00EE3823" w:rsidRPr="00572026" w:rsidRDefault="00EE3823" w:rsidP="007124F2">
            <w:pPr>
              <w:spacing w:line="200" w:lineRule="atLeast"/>
              <w:jc w:val="both"/>
              <w:rPr>
                <w:rFonts w:ascii="Cambria" w:hAnsi="Cambria" w:cs="Times New Roman"/>
                <w:sz w:val="20"/>
                <w:szCs w:val="20"/>
              </w:rPr>
            </w:pPr>
          </w:p>
        </w:tc>
      </w:tr>
    </w:tbl>
    <w:p w14:paraId="674C3BFD" w14:textId="77777777" w:rsidR="00EE3823" w:rsidRPr="003102C3" w:rsidRDefault="00EE3823" w:rsidP="00EE382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6E5191C5" w14:textId="77777777" w:rsidTr="007124F2">
        <w:trPr>
          <w:jc w:val="center"/>
        </w:trPr>
        <w:tc>
          <w:tcPr>
            <w:tcW w:w="9641" w:type="dxa"/>
            <w:shd w:val="clear" w:color="auto" w:fill="F5F5F5"/>
            <w:tcMar>
              <w:top w:w="20" w:type="dxa"/>
              <w:left w:w="20" w:type="dxa"/>
              <w:bottom w:w="20" w:type="dxa"/>
              <w:right w:w="20" w:type="dxa"/>
            </w:tcMar>
          </w:tcPr>
          <w:p w14:paraId="50E02370" w14:textId="3BF29E00" w:rsidR="00EE3823" w:rsidRPr="00EE3823" w:rsidRDefault="00EE3823" w:rsidP="00EE3823">
            <w:pPr>
              <w:pStyle w:val="QuestionTitle"/>
              <w:jc w:val="both"/>
              <w:rPr>
                <w:rFonts w:ascii="Cambria" w:hAnsi="Cambria"/>
              </w:rPr>
            </w:pPr>
            <w:r>
              <w:rPr>
                <w:rFonts w:ascii="Cambria" w:hAnsi="Cambria"/>
              </w:rPr>
              <w:t xml:space="preserve">2.8.2 </w:t>
            </w:r>
            <w:r w:rsidRPr="00EE3823">
              <w:rPr>
                <w:rFonts w:ascii="Cambria" w:hAnsi="Cambria"/>
              </w:rPr>
              <w:t xml:space="preserve">Kindly provide a detailed overview of your proxy voting procedures process, detailing what functions are manual and automatic. The proxy voting processes covered should include: </w:t>
            </w:r>
          </w:p>
          <w:p w14:paraId="41BC5DCC" w14:textId="77777777" w:rsidR="00EE3823" w:rsidRPr="00EE3823" w:rsidRDefault="00EE3823" w:rsidP="00EE3823">
            <w:pPr>
              <w:pStyle w:val="QuestionTitle"/>
              <w:jc w:val="both"/>
              <w:rPr>
                <w:rFonts w:ascii="Cambria" w:hAnsi="Cambria"/>
              </w:rPr>
            </w:pPr>
            <w:r w:rsidRPr="00EE3823">
              <w:rPr>
                <w:rFonts w:ascii="Cambria" w:hAnsi="Cambria"/>
              </w:rPr>
              <w:t>•</w:t>
            </w:r>
            <w:r w:rsidRPr="00EE3823">
              <w:rPr>
                <w:rFonts w:ascii="Cambria" w:hAnsi="Cambria"/>
              </w:rPr>
              <w:tab/>
              <w:t xml:space="preserve">Receiving meeting notifications from the market. </w:t>
            </w:r>
          </w:p>
          <w:p w14:paraId="726745CE" w14:textId="77777777" w:rsidR="00EE3823" w:rsidRPr="00EE3823" w:rsidRDefault="00EE3823" w:rsidP="00EE3823">
            <w:pPr>
              <w:pStyle w:val="QuestionTitle"/>
              <w:jc w:val="both"/>
              <w:rPr>
                <w:rFonts w:ascii="Cambria" w:hAnsi="Cambria"/>
              </w:rPr>
            </w:pPr>
            <w:r w:rsidRPr="00EE3823">
              <w:rPr>
                <w:rFonts w:ascii="Cambria" w:hAnsi="Cambria"/>
              </w:rPr>
              <w:t>•</w:t>
            </w:r>
            <w:r w:rsidRPr="00EE3823">
              <w:rPr>
                <w:rFonts w:ascii="Cambria" w:hAnsi="Cambria"/>
              </w:rPr>
              <w:tab/>
              <w:t xml:space="preserve">Notifying clients of meetings. </w:t>
            </w:r>
          </w:p>
          <w:p w14:paraId="72A63BD0" w14:textId="7EEDE2D9" w:rsidR="00EE3823" w:rsidRPr="00572026" w:rsidRDefault="00EE3823" w:rsidP="00EE3823">
            <w:pPr>
              <w:pStyle w:val="QuestionTitle"/>
              <w:jc w:val="both"/>
              <w:rPr>
                <w:rFonts w:ascii="Cambria" w:hAnsi="Cambria"/>
                <w:b w:val="0"/>
                <w:bCs w:val="0"/>
              </w:rPr>
            </w:pPr>
            <w:r w:rsidRPr="00EE3823">
              <w:rPr>
                <w:rFonts w:ascii="Cambria" w:hAnsi="Cambria"/>
              </w:rPr>
              <w:t>•</w:t>
            </w:r>
            <w:r w:rsidRPr="00EE3823">
              <w:rPr>
                <w:rFonts w:ascii="Cambria" w:hAnsi="Cambria"/>
              </w:rPr>
              <w:tab/>
              <w:t>Processing voting instructions.</w:t>
            </w:r>
          </w:p>
        </w:tc>
      </w:tr>
    </w:tbl>
    <w:p w14:paraId="4A523278"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7BC5F741" w14:textId="77777777" w:rsidTr="007124F2">
        <w:trPr>
          <w:jc w:val="center"/>
        </w:trPr>
        <w:tc>
          <w:tcPr>
            <w:tcW w:w="9641" w:type="dxa"/>
            <w:shd w:val="clear" w:color="auto" w:fill="FFFFFF"/>
            <w:tcMar>
              <w:top w:w="20" w:type="dxa"/>
              <w:left w:w="20" w:type="dxa"/>
              <w:bottom w:w="20" w:type="dxa"/>
              <w:right w:w="20" w:type="dxa"/>
            </w:tcMar>
          </w:tcPr>
          <w:p w14:paraId="4E6701D4"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0BE12DB"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6E64A86" w14:textId="77777777" w:rsidR="00EE3823" w:rsidRPr="00572026" w:rsidRDefault="00EE3823" w:rsidP="007124F2">
            <w:pPr>
              <w:spacing w:line="200" w:lineRule="atLeast"/>
              <w:jc w:val="both"/>
              <w:rPr>
                <w:rFonts w:ascii="Cambria" w:hAnsi="Cambria" w:cs="Times New Roman"/>
                <w:sz w:val="20"/>
                <w:szCs w:val="20"/>
              </w:rPr>
            </w:pPr>
          </w:p>
        </w:tc>
      </w:tr>
    </w:tbl>
    <w:p w14:paraId="77385778" w14:textId="77777777" w:rsidR="00EE3823" w:rsidRPr="00572026" w:rsidRDefault="00EE3823" w:rsidP="00EE382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2BB2BB72" w14:textId="77777777" w:rsidTr="007124F2">
        <w:trPr>
          <w:jc w:val="center"/>
        </w:trPr>
        <w:tc>
          <w:tcPr>
            <w:tcW w:w="9640" w:type="dxa"/>
            <w:shd w:val="clear" w:color="auto" w:fill="F5F5F5"/>
            <w:tcMar>
              <w:top w:w="20" w:type="dxa"/>
              <w:left w:w="20" w:type="dxa"/>
              <w:bottom w:w="20" w:type="dxa"/>
              <w:right w:w="20" w:type="dxa"/>
            </w:tcMar>
          </w:tcPr>
          <w:p w14:paraId="47809A78" w14:textId="31F831B6" w:rsidR="00EE3823" w:rsidRPr="00572026" w:rsidRDefault="00EE3823" w:rsidP="007124F2">
            <w:pPr>
              <w:pStyle w:val="QuestionTitle"/>
              <w:jc w:val="both"/>
              <w:rPr>
                <w:rFonts w:ascii="Cambria" w:hAnsi="Cambria"/>
                <w:b w:val="0"/>
                <w:bCs w:val="0"/>
              </w:rPr>
            </w:pPr>
            <w:r>
              <w:rPr>
                <w:rFonts w:ascii="Cambria" w:hAnsi="Cambria"/>
              </w:rPr>
              <w:t>2.8.3</w:t>
            </w:r>
            <w:r w:rsidRPr="00572026">
              <w:rPr>
                <w:rFonts w:ascii="Cambria" w:hAnsi="Cambria"/>
              </w:rPr>
              <w:t xml:space="preserve"> </w:t>
            </w:r>
            <w:r>
              <w:rPr>
                <w:rFonts w:ascii="Cambria" w:hAnsi="Cambria"/>
              </w:rPr>
              <w:t>In the last 12 months h</w:t>
            </w:r>
            <w:r w:rsidRPr="00572026">
              <w:rPr>
                <w:rFonts w:ascii="Cambria" w:hAnsi="Cambria"/>
              </w:rPr>
              <w:t xml:space="preserve">ave there been any changes or enhancements </w:t>
            </w:r>
            <w:bookmarkStart w:id="41" w:name="_Hlk529204559"/>
            <w:r w:rsidRPr="00572026">
              <w:rPr>
                <w:rFonts w:ascii="Cambria" w:hAnsi="Cambria"/>
              </w:rPr>
              <w:t>to your proxy voting service</w:t>
            </w:r>
            <w:bookmarkEnd w:id="41"/>
            <w:r w:rsidRPr="00572026">
              <w:rPr>
                <w:rFonts w:ascii="Cambria" w:hAnsi="Cambria"/>
              </w:rPr>
              <w:t xml:space="preserve">? </w:t>
            </w:r>
          </w:p>
        </w:tc>
      </w:tr>
    </w:tbl>
    <w:p w14:paraId="02CDD3B1"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24604549" w14:textId="77777777" w:rsidTr="007124F2">
        <w:trPr>
          <w:jc w:val="center"/>
        </w:trPr>
        <w:tc>
          <w:tcPr>
            <w:tcW w:w="9641" w:type="dxa"/>
            <w:shd w:val="clear" w:color="auto" w:fill="FFFFFF"/>
            <w:tcMar>
              <w:top w:w="20" w:type="dxa"/>
              <w:left w:w="20" w:type="dxa"/>
              <w:bottom w:w="20" w:type="dxa"/>
              <w:right w:w="20" w:type="dxa"/>
            </w:tcMar>
          </w:tcPr>
          <w:p w14:paraId="2D3EE786" w14:textId="77777777" w:rsidR="00EE3823" w:rsidRPr="004E31A4" w:rsidRDefault="00EE3823"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Yes</w:t>
            </w:r>
          </w:p>
          <w:p w14:paraId="6144B853" w14:textId="77777777" w:rsidR="00EE3823" w:rsidRPr="00572026" w:rsidRDefault="00EE3823"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lastRenderedPageBreak/>
              <w:t>☐</w:t>
            </w:r>
            <w:r w:rsidRPr="004E31A4">
              <w:rPr>
                <w:rFonts w:ascii="Cambria" w:hAnsi="Cambria" w:cs="fonts/arial.ttf"/>
                <w:sz w:val="20"/>
                <w:szCs w:val="20"/>
              </w:rPr>
              <w:t xml:space="preserve"> No</w:t>
            </w:r>
          </w:p>
        </w:tc>
      </w:tr>
      <w:tr w:rsidR="00EE3823" w:rsidRPr="00C754B2" w14:paraId="147695CF" w14:textId="77777777" w:rsidTr="007124F2">
        <w:trPr>
          <w:jc w:val="center"/>
        </w:trPr>
        <w:tc>
          <w:tcPr>
            <w:tcW w:w="9641" w:type="dxa"/>
            <w:shd w:val="clear" w:color="auto" w:fill="F5F5F5"/>
            <w:tcMar>
              <w:top w:w="20" w:type="dxa"/>
              <w:left w:w="20" w:type="dxa"/>
              <w:bottom w:w="20" w:type="dxa"/>
              <w:right w:w="20" w:type="dxa"/>
            </w:tcMar>
          </w:tcPr>
          <w:p w14:paraId="1C4EC209" w14:textId="77777777" w:rsidR="00EE3823" w:rsidRPr="00C754B2" w:rsidRDefault="00EE3823" w:rsidP="007124F2">
            <w:pPr>
              <w:pStyle w:val="QuestionLabel"/>
              <w:jc w:val="both"/>
              <w:rPr>
                <w:rFonts w:ascii="Cambria" w:hAnsi="Cambria"/>
              </w:rPr>
            </w:pPr>
            <w:r w:rsidRPr="00C754B2">
              <w:rPr>
                <w:rFonts w:ascii="Cambria" w:hAnsi="Cambria"/>
              </w:rPr>
              <w:lastRenderedPageBreak/>
              <w:t xml:space="preserve">If yes, </w:t>
            </w:r>
            <w:r w:rsidRPr="00971710">
              <w:rPr>
                <w:rFonts w:ascii="Cambria" w:hAnsi="Cambria"/>
              </w:rPr>
              <w:t>provide details</w:t>
            </w:r>
          </w:p>
        </w:tc>
      </w:tr>
      <w:tr w:rsidR="00EE3823" w:rsidRPr="009670DB" w14:paraId="701B0E16" w14:textId="77777777" w:rsidTr="007124F2">
        <w:trPr>
          <w:jc w:val="center"/>
        </w:trPr>
        <w:tc>
          <w:tcPr>
            <w:tcW w:w="9641" w:type="dxa"/>
            <w:shd w:val="clear" w:color="auto" w:fill="FFFFFF"/>
            <w:tcMar>
              <w:top w:w="20" w:type="dxa"/>
              <w:left w:w="20" w:type="dxa"/>
              <w:bottom w:w="20" w:type="dxa"/>
              <w:right w:w="20" w:type="dxa"/>
            </w:tcMar>
          </w:tcPr>
          <w:p w14:paraId="245DE511" w14:textId="77777777" w:rsidR="00EE3823" w:rsidRPr="00572026" w:rsidRDefault="00EE3823" w:rsidP="007124F2">
            <w:pPr>
              <w:spacing w:line="200" w:lineRule="atLeast"/>
              <w:jc w:val="both"/>
              <w:rPr>
                <w:rFonts w:ascii="Cambria" w:hAnsi="Cambria" w:cs="Times New Roman"/>
                <w:sz w:val="20"/>
                <w:szCs w:val="20"/>
              </w:rPr>
            </w:pPr>
          </w:p>
          <w:p w14:paraId="41297FDD" w14:textId="77777777" w:rsidR="00EE3823" w:rsidRPr="00572026" w:rsidRDefault="00EE3823" w:rsidP="007124F2">
            <w:pPr>
              <w:spacing w:line="200" w:lineRule="atLeast"/>
              <w:jc w:val="both"/>
              <w:rPr>
                <w:rFonts w:ascii="Cambria" w:hAnsi="Cambria" w:cs="Times New Roman"/>
                <w:sz w:val="20"/>
                <w:szCs w:val="20"/>
              </w:rPr>
            </w:pPr>
          </w:p>
        </w:tc>
      </w:tr>
    </w:tbl>
    <w:p w14:paraId="58F842CC" w14:textId="77777777" w:rsidR="00EE3823" w:rsidRPr="00572026" w:rsidRDefault="00EE3823" w:rsidP="00EE3823">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689E17E8" w14:textId="77777777" w:rsidTr="00EE3823">
        <w:trPr>
          <w:jc w:val="center"/>
        </w:trPr>
        <w:tc>
          <w:tcPr>
            <w:tcW w:w="9641" w:type="dxa"/>
            <w:shd w:val="clear" w:color="auto" w:fill="F5F5F5"/>
            <w:tcMar>
              <w:top w:w="20" w:type="dxa"/>
              <w:left w:w="20" w:type="dxa"/>
              <w:bottom w:w="20" w:type="dxa"/>
              <w:right w:w="20" w:type="dxa"/>
            </w:tcMar>
          </w:tcPr>
          <w:p w14:paraId="010CF19F" w14:textId="5E9C3CC6" w:rsidR="00EE3823" w:rsidRPr="00572026" w:rsidRDefault="00EE3823" w:rsidP="007124F2">
            <w:pPr>
              <w:pStyle w:val="QuestionTitle"/>
              <w:jc w:val="both"/>
              <w:rPr>
                <w:rFonts w:ascii="Cambria" w:hAnsi="Cambria"/>
                <w:b w:val="0"/>
                <w:bCs w:val="0"/>
              </w:rPr>
            </w:pPr>
            <w:r>
              <w:rPr>
                <w:rFonts w:ascii="Cambria" w:hAnsi="Cambria"/>
              </w:rPr>
              <w:t>2.8.4</w:t>
            </w:r>
            <w:r w:rsidRPr="00572026">
              <w:rPr>
                <w:rFonts w:ascii="Cambria" w:hAnsi="Cambria"/>
              </w:rPr>
              <w:t xml:space="preserve"> </w:t>
            </w:r>
            <w:r>
              <w:rPr>
                <w:rFonts w:ascii="Cambria" w:hAnsi="Cambria"/>
              </w:rPr>
              <w:t>H</w:t>
            </w:r>
            <w:r w:rsidRPr="00572026">
              <w:rPr>
                <w:rFonts w:ascii="Cambria" w:hAnsi="Cambria"/>
              </w:rPr>
              <w:t xml:space="preserve">ave any of the changes </w:t>
            </w:r>
            <w:r w:rsidRPr="00377C40">
              <w:rPr>
                <w:rFonts w:ascii="Cambria" w:hAnsi="Cambria"/>
              </w:rPr>
              <w:t xml:space="preserve">to your proxy voting service </w:t>
            </w:r>
            <w:r>
              <w:rPr>
                <w:rFonts w:ascii="Cambria" w:hAnsi="Cambria"/>
              </w:rPr>
              <w:t>increased</w:t>
            </w:r>
            <w:r w:rsidRPr="00572026">
              <w:rPr>
                <w:rFonts w:ascii="Cambria" w:hAnsi="Cambria"/>
              </w:rPr>
              <w:t xml:space="preserve"> the levels of manual intervention in these processes?</w:t>
            </w:r>
          </w:p>
        </w:tc>
      </w:tr>
    </w:tbl>
    <w:p w14:paraId="14081380"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61363AEA" w14:textId="77777777" w:rsidTr="007124F2">
        <w:trPr>
          <w:jc w:val="center"/>
        </w:trPr>
        <w:tc>
          <w:tcPr>
            <w:tcW w:w="9641" w:type="dxa"/>
            <w:shd w:val="clear" w:color="auto" w:fill="FFFFFF"/>
            <w:tcMar>
              <w:top w:w="20" w:type="dxa"/>
              <w:left w:w="20" w:type="dxa"/>
              <w:bottom w:w="20" w:type="dxa"/>
              <w:right w:w="20" w:type="dxa"/>
            </w:tcMar>
          </w:tcPr>
          <w:p w14:paraId="14E0C9E1" w14:textId="77777777" w:rsidR="00EE3823" w:rsidRPr="000C5206"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w:t>
            </w:r>
            <w:r>
              <w:rPr>
                <w:rFonts w:ascii="Cambria" w:hAnsi="Cambria" w:cs="fonts/arial.ttf"/>
                <w:sz w:val="20"/>
                <w:szCs w:val="20"/>
              </w:rPr>
              <w:t>Yes</w:t>
            </w:r>
          </w:p>
          <w:p w14:paraId="0EAD6EF2" w14:textId="77777777" w:rsidR="00EE3823" w:rsidRPr="000C5206"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No</w:t>
            </w:r>
          </w:p>
          <w:p w14:paraId="2E85E1DA" w14:textId="77777777" w:rsidR="00EE3823" w:rsidRPr="00572026" w:rsidRDefault="00EE3823" w:rsidP="007124F2">
            <w:pPr>
              <w:spacing w:line="200" w:lineRule="atLeast"/>
              <w:jc w:val="both"/>
              <w:rPr>
                <w:rFonts w:ascii="Cambria" w:hAnsi="Cambria" w:cs="Times New Roman"/>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N/A</w:t>
            </w:r>
          </w:p>
        </w:tc>
      </w:tr>
      <w:tr w:rsidR="00EE3823" w:rsidRPr="009670DB" w14:paraId="3DC4BF54" w14:textId="77777777" w:rsidTr="007124F2">
        <w:trPr>
          <w:jc w:val="center"/>
        </w:trPr>
        <w:tc>
          <w:tcPr>
            <w:tcW w:w="9641" w:type="dxa"/>
            <w:shd w:val="clear" w:color="auto" w:fill="F5F5F5"/>
            <w:tcMar>
              <w:top w:w="20" w:type="dxa"/>
              <w:left w:w="20" w:type="dxa"/>
              <w:bottom w:w="20" w:type="dxa"/>
              <w:right w:w="20" w:type="dxa"/>
            </w:tcMar>
          </w:tcPr>
          <w:p w14:paraId="787F1139" w14:textId="77777777" w:rsidR="00EE3823" w:rsidRPr="00572026" w:rsidRDefault="00EE3823" w:rsidP="007124F2">
            <w:pPr>
              <w:pStyle w:val="QuestionLabel"/>
              <w:jc w:val="both"/>
              <w:rPr>
                <w:rFonts w:ascii="Cambria" w:hAnsi="Cambria"/>
              </w:rPr>
            </w:pPr>
            <w:r>
              <w:rPr>
                <w:rFonts w:ascii="Cambria" w:hAnsi="Cambria"/>
              </w:rPr>
              <w:t>If yes, provide details.</w:t>
            </w:r>
          </w:p>
        </w:tc>
      </w:tr>
      <w:tr w:rsidR="00EE3823" w:rsidRPr="009670DB" w14:paraId="5ECDB301" w14:textId="77777777" w:rsidTr="007124F2">
        <w:trPr>
          <w:jc w:val="center"/>
        </w:trPr>
        <w:tc>
          <w:tcPr>
            <w:tcW w:w="9641" w:type="dxa"/>
            <w:shd w:val="clear" w:color="auto" w:fill="FFFFFF"/>
            <w:tcMar>
              <w:top w:w="20" w:type="dxa"/>
              <w:left w:w="20" w:type="dxa"/>
              <w:bottom w:w="20" w:type="dxa"/>
              <w:right w:w="20" w:type="dxa"/>
            </w:tcMar>
          </w:tcPr>
          <w:p w14:paraId="3FECCAAA" w14:textId="77777777" w:rsidR="00EE3823" w:rsidRPr="00572026" w:rsidRDefault="00EE3823" w:rsidP="007124F2">
            <w:pPr>
              <w:spacing w:line="200" w:lineRule="atLeast"/>
              <w:jc w:val="both"/>
              <w:rPr>
                <w:rFonts w:ascii="Cambria" w:hAnsi="Cambria" w:cs="Times New Roman"/>
                <w:sz w:val="20"/>
                <w:szCs w:val="20"/>
              </w:rPr>
            </w:pPr>
          </w:p>
          <w:p w14:paraId="7A27AABB" w14:textId="77777777" w:rsidR="00EE3823" w:rsidRPr="00572026" w:rsidRDefault="00EE3823" w:rsidP="007124F2">
            <w:pPr>
              <w:spacing w:line="200" w:lineRule="atLeast"/>
              <w:jc w:val="both"/>
              <w:rPr>
                <w:rFonts w:ascii="Cambria" w:hAnsi="Cambria" w:cs="Times New Roman"/>
                <w:sz w:val="20"/>
                <w:szCs w:val="20"/>
              </w:rPr>
            </w:pPr>
          </w:p>
        </w:tc>
      </w:tr>
    </w:tbl>
    <w:p w14:paraId="07C768E9" w14:textId="77777777" w:rsidR="00EE3823" w:rsidRPr="003102C3" w:rsidRDefault="00EE3823" w:rsidP="00EE3823"/>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7AD0E669" w14:textId="77777777" w:rsidTr="007124F2">
        <w:trPr>
          <w:jc w:val="center"/>
        </w:trPr>
        <w:tc>
          <w:tcPr>
            <w:tcW w:w="9641" w:type="dxa"/>
            <w:shd w:val="clear" w:color="auto" w:fill="F5F5F5"/>
            <w:tcMar>
              <w:top w:w="20" w:type="dxa"/>
              <w:left w:w="20" w:type="dxa"/>
              <w:bottom w:w="20" w:type="dxa"/>
              <w:right w:w="20" w:type="dxa"/>
            </w:tcMar>
          </w:tcPr>
          <w:p w14:paraId="081077CF" w14:textId="6B38CF81" w:rsidR="00EE3823" w:rsidRPr="00572026" w:rsidRDefault="00EE3823" w:rsidP="007124F2">
            <w:pPr>
              <w:pStyle w:val="QuestionTitle"/>
              <w:jc w:val="both"/>
              <w:rPr>
                <w:rFonts w:ascii="Cambria" w:hAnsi="Cambria"/>
                <w:b w:val="0"/>
                <w:bCs w:val="0"/>
              </w:rPr>
            </w:pPr>
            <w:r>
              <w:rPr>
                <w:rFonts w:ascii="Cambria" w:hAnsi="Cambria"/>
              </w:rPr>
              <w:t xml:space="preserve">2.8.5 </w:t>
            </w:r>
            <w:r w:rsidRPr="00EE3823">
              <w:rPr>
                <w:rFonts w:ascii="Cambria" w:hAnsi="Cambria"/>
              </w:rPr>
              <w:t>What are your primary sources of proxy voting information?</w:t>
            </w:r>
          </w:p>
        </w:tc>
      </w:tr>
    </w:tbl>
    <w:p w14:paraId="3B243C69"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04EEA5EE" w14:textId="77777777" w:rsidTr="007124F2">
        <w:trPr>
          <w:jc w:val="center"/>
        </w:trPr>
        <w:tc>
          <w:tcPr>
            <w:tcW w:w="9641" w:type="dxa"/>
            <w:shd w:val="clear" w:color="auto" w:fill="FFFFFF"/>
            <w:tcMar>
              <w:top w:w="20" w:type="dxa"/>
              <w:left w:w="20" w:type="dxa"/>
              <w:bottom w:w="20" w:type="dxa"/>
              <w:right w:w="20" w:type="dxa"/>
            </w:tcMar>
          </w:tcPr>
          <w:p w14:paraId="782E6221"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67791F6"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4275B83" w14:textId="77777777" w:rsidR="00EE3823" w:rsidRPr="00572026" w:rsidRDefault="00EE3823" w:rsidP="007124F2">
            <w:pPr>
              <w:spacing w:line="200" w:lineRule="atLeast"/>
              <w:jc w:val="both"/>
              <w:rPr>
                <w:rFonts w:ascii="Cambria" w:hAnsi="Cambria" w:cs="Times New Roman"/>
                <w:sz w:val="20"/>
                <w:szCs w:val="20"/>
              </w:rPr>
            </w:pPr>
          </w:p>
        </w:tc>
      </w:tr>
    </w:tbl>
    <w:p w14:paraId="5D783313" w14:textId="77777777" w:rsidR="00EE3823" w:rsidRDefault="00EE382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5EE13EF6" w14:textId="77777777" w:rsidTr="007124F2">
        <w:trPr>
          <w:jc w:val="center"/>
        </w:trPr>
        <w:tc>
          <w:tcPr>
            <w:tcW w:w="9641" w:type="dxa"/>
            <w:shd w:val="clear" w:color="auto" w:fill="F5F5F5"/>
            <w:tcMar>
              <w:top w:w="20" w:type="dxa"/>
              <w:left w:w="20" w:type="dxa"/>
              <w:bottom w:w="20" w:type="dxa"/>
              <w:right w:w="20" w:type="dxa"/>
            </w:tcMar>
          </w:tcPr>
          <w:p w14:paraId="6DA7F14E" w14:textId="3B3D7367" w:rsidR="00EE3823" w:rsidRPr="00572026" w:rsidRDefault="00EE3823" w:rsidP="007124F2">
            <w:pPr>
              <w:pStyle w:val="QuestionTitle"/>
              <w:jc w:val="both"/>
              <w:rPr>
                <w:rFonts w:ascii="Cambria" w:hAnsi="Cambria"/>
                <w:b w:val="0"/>
                <w:bCs w:val="0"/>
              </w:rPr>
            </w:pPr>
            <w:r>
              <w:rPr>
                <w:rFonts w:ascii="Cambria" w:hAnsi="Cambria"/>
              </w:rPr>
              <w:t xml:space="preserve">2.8.6 </w:t>
            </w:r>
            <w:r w:rsidRPr="00EE3823">
              <w:rPr>
                <w:rFonts w:ascii="Cambria" w:hAnsi="Cambria"/>
              </w:rPr>
              <w:t>What controls are in place that ensures you have captured all appropriate meeting information in a complete and accurate manner and what sources are used to obtain and verify the information?</w:t>
            </w:r>
          </w:p>
        </w:tc>
      </w:tr>
    </w:tbl>
    <w:p w14:paraId="02394680"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6B2A6418" w14:textId="77777777" w:rsidTr="007124F2">
        <w:trPr>
          <w:jc w:val="center"/>
        </w:trPr>
        <w:tc>
          <w:tcPr>
            <w:tcW w:w="9641" w:type="dxa"/>
            <w:shd w:val="clear" w:color="auto" w:fill="FFFFFF"/>
            <w:tcMar>
              <w:top w:w="20" w:type="dxa"/>
              <w:left w:w="20" w:type="dxa"/>
              <w:bottom w:w="20" w:type="dxa"/>
              <w:right w:w="20" w:type="dxa"/>
            </w:tcMar>
          </w:tcPr>
          <w:p w14:paraId="6A525BE3"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49C06EE"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0C2C5C9" w14:textId="77777777" w:rsidR="00EE3823" w:rsidRPr="00572026" w:rsidRDefault="00EE3823" w:rsidP="007124F2">
            <w:pPr>
              <w:spacing w:line="200" w:lineRule="atLeast"/>
              <w:jc w:val="both"/>
              <w:rPr>
                <w:rFonts w:ascii="Cambria" w:hAnsi="Cambria" w:cs="Times New Roman"/>
                <w:sz w:val="20"/>
                <w:szCs w:val="20"/>
              </w:rPr>
            </w:pPr>
          </w:p>
        </w:tc>
      </w:tr>
    </w:tbl>
    <w:p w14:paraId="52DC40CF" w14:textId="77777777" w:rsidR="00EE3823" w:rsidRDefault="00EE3823" w:rsidP="00EE382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672135FC" w14:textId="77777777" w:rsidTr="00EE3823">
        <w:trPr>
          <w:trHeight w:val="422"/>
          <w:jc w:val="center"/>
        </w:trPr>
        <w:tc>
          <w:tcPr>
            <w:tcW w:w="9641" w:type="dxa"/>
            <w:shd w:val="clear" w:color="auto" w:fill="F5F5F5"/>
            <w:tcMar>
              <w:top w:w="20" w:type="dxa"/>
              <w:left w:w="20" w:type="dxa"/>
              <w:bottom w:w="20" w:type="dxa"/>
              <w:right w:w="20" w:type="dxa"/>
            </w:tcMar>
          </w:tcPr>
          <w:p w14:paraId="66AF1E10" w14:textId="78E82208" w:rsidR="00EE3823" w:rsidRPr="00572026" w:rsidRDefault="00EE3823" w:rsidP="007124F2">
            <w:pPr>
              <w:pStyle w:val="QuestionTitle"/>
              <w:jc w:val="both"/>
              <w:rPr>
                <w:rFonts w:ascii="Cambria" w:hAnsi="Cambria"/>
                <w:b w:val="0"/>
                <w:bCs w:val="0"/>
              </w:rPr>
            </w:pPr>
            <w:r>
              <w:rPr>
                <w:rFonts w:ascii="Cambria" w:hAnsi="Cambria"/>
              </w:rPr>
              <w:t xml:space="preserve">2.8.7 </w:t>
            </w:r>
            <w:r w:rsidRPr="00EE3823">
              <w:rPr>
                <w:rFonts w:ascii="Cambria" w:hAnsi="Cambria"/>
              </w:rPr>
              <w:t>What controls are in place that ensures meeting information is communicated to clients on a timely basis?</w:t>
            </w:r>
          </w:p>
        </w:tc>
      </w:tr>
    </w:tbl>
    <w:p w14:paraId="0020ED27"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5670F972" w14:textId="77777777" w:rsidTr="007124F2">
        <w:trPr>
          <w:jc w:val="center"/>
        </w:trPr>
        <w:tc>
          <w:tcPr>
            <w:tcW w:w="9641" w:type="dxa"/>
            <w:shd w:val="clear" w:color="auto" w:fill="FFFFFF"/>
            <w:tcMar>
              <w:top w:w="20" w:type="dxa"/>
              <w:left w:w="20" w:type="dxa"/>
              <w:bottom w:w="20" w:type="dxa"/>
              <w:right w:w="20" w:type="dxa"/>
            </w:tcMar>
          </w:tcPr>
          <w:p w14:paraId="0A36942A"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ADEBC10"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DE1B1DA" w14:textId="77777777" w:rsidR="00EE3823" w:rsidRPr="00572026" w:rsidRDefault="00EE3823" w:rsidP="007124F2">
            <w:pPr>
              <w:spacing w:line="200" w:lineRule="atLeast"/>
              <w:jc w:val="both"/>
              <w:rPr>
                <w:rFonts w:ascii="Cambria" w:hAnsi="Cambria" w:cs="Times New Roman"/>
                <w:sz w:val="20"/>
                <w:szCs w:val="20"/>
              </w:rPr>
            </w:pPr>
          </w:p>
        </w:tc>
      </w:tr>
    </w:tbl>
    <w:p w14:paraId="2F3CC8C0" w14:textId="77777777" w:rsidR="00EE3823" w:rsidRDefault="00EE3823" w:rsidP="00EE382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5573DB12" w14:textId="77777777" w:rsidTr="007124F2">
        <w:trPr>
          <w:trHeight w:val="422"/>
          <w:jc w:val="center"/>
        </w:trPr>
        <w:tc>
          <w:tcPr>
            <w:tcW w:w="9641" w:type="dxa"/>
            <w:shd w:val="clear" w:color="auto" w:fill="F5F5F5"/>
            <w:tcMar>
              <w:top w:w="20" w:type="dxa"/>
              <w:left w:w="20" w:type="dxa"/>
              <w:bottom w:w="20" w:type="dxa"/>
              <w:right w:w="20" w:type="dxa"/>
            </w:tcMar>
          </w:tcPr>
          <w:p w14:paraId="49EE4903" w14:textId="75C97693" w:rsidR="00EE3823" w:rsidRPr="00572026" w:rsidRDefault="00EE3823" w:rsidP="007124F2">
            <w:pPr>
              <w:pStyle w:val="QuestionTitle"/>
              <w:jc w:val="both"/>
              <w:rPr>
                <w:rFonts w:ascii="Cambria" w:hAnsi="Cambria"/>
                <w:b w:val="0"/>
                <w:bCs w:val="0"/>
              </w:rPr>
            </w:pPr>
            <w:r>
              <w:rPr>
                <w:rFonts w:ascii="Cambria" w:hAnsi="Cambria"/>
              </w:rPr>
              <w:t xml:space="preserve">2.8.8 </w:t>
            </w:r>
            <w:r w:rsidRPr="00EE3823">
              <w:rPr>
                <w:rFonts w:ascii="Cambria" w:hAnsi="Cambria"/>
              </w:rPr>
              <w:t>What is the escalation process for dealing with client votes that you receive but fail to process correctly?</w:t>
            </w:r>
          </w:p>
        </w:tc>
      </w:tr>
    </w:tbl>
    <w:p w14:paraId="58A8195B"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263FF8EE" w14:textId="77777777" w:rsidTr="007124F2">
        <w:trPr>
          <w:jc w:val="center"/>
        </w:trPr>
        <w:tc>
          <w:tcPr>
            <w:tcW w:w="9641" w:type="dxa"/>
            <w:shd w:val="clear" w:color="auto" w:fill="FFFFFF"/>
            <w:tcMar>
              <w:top w:w="20" w:type="dxa"/>
              <w:left w:w="20" w:type="dxa"/>
              <w:bottom w:w="20" w:type="dxa"/>
              <w:right w:w="20" w:type="dxa"/>
            </w:tcMar>
          </w:tcPr>
          <w:p w14:paraId="43E18D67"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EFA7DFD"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AC01706" w14:textId="77777777" w:rsidR="00EE3823" w:rsidRPr="00572026" w:rsidRDefault="00EE3823" w:rsidP="007124F2">
            <w:pPr>
              <w:spacing w:line="200" w:lineRule="atLeast"/>
              <w:jc w:val="both"/>
              <w:rPr>
                <w:rFonts w:ascii="Cambria" w:hAnsi="Cambria" w:cs="Times New Roman"/>
                <w:sz w:val="20"/>
                <w:szCs w:val="20"/>
              </w:rPr>
            </w:pPr>
          </w:p>
        </w:tc>
      </w:tr>
    </w:tbl>
    <w:p w14:paraId="7F3D7B54" w14:textId="77777777" w:rsidR="00EE3823" w:rsidRDefault="00EE3823" w:rsidP="00EE382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4F061E97" w14:textId="77777777" w:rsidTr="007124F2">
        <w:trPr>
          <w:trHeight w:val="422"/>
          <w:jc w:val="center"/>
        </w:trPr>
        <w:tc>
          <w:tcPr>
            <w:tcW w:w="9641" w:type="dxa"/>
            <w:shd w:val="clear" w:color="auto" w:fill="F5F5F5"/>
            <w:tcMar>
              <w:top w:w="20" w:type="dxa"/>
              <w:left w:w="20" w:type="dxa"/>
              <w:bottom w:w="20" w:type="dxa"/>
              <w:right w:w="20" w:type="dxa"/>
            </w:tcMar>
          </w:tcPr>
          <w:p w14:paraId="74B1408C" w14:textId="6913F592" w:rsidR="00EE3823" w:rsidRPr="00572026" w:rsidRDefault="00EE3823" w:rsidP="007124F2">
            <w:pPr>
              <w:pStyle w:val="QuestionTitle"/>
              <w:jc w:val="both"/>
              <w:rPr>
                <w:rFonts w:ascii="Cambria" w:hAnsi="Cambria"/>
                <w:b w:val="0"/>
                <w:bCs w:val="0"/>
              </w:rPr>
            </w:pPr>
            <w:r>
              <w:rPr>
                <w:rFonts w:ascii="Cambria" w:hAnsi="Cambria"/>
              </w:rPr>
              <w:t xml:space="preserve">2.8.9 </w:t>
            </w:r>
            <w:r w:rsidRPr="00EE3823">
              <w:rPr>
                <w:rFonts w:ascii="Cambria" w:hAnsi="Cambria"/>
              </w:rPr>
              <w:t>What tracking and reporting tools are in place that ensure meeting expectations have been met, including execution of client voting instructions?</w:t>
            </w:r>
          </w:p>
        </w:tc>
      </w:tr>
    </w:tbl>
    <w:p w14:paraId="38D057B4"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5D35E9BD" w14:textId="77777777" w:rsidTr="007124F2">
        <w:trPr>
          <w:jc w:val="center"/>
        </w:trPr>
        <w:tc>
          <w:tcPr>
            <w:tcW w:w="9641" w:type="dxa"/>
            <w:shd w:val="clear" w:color="auto" w:fill="FFFFFF"/>
            <w:tcMar>
              <w:top w:w="20" w:type="dxa"/>
              <w:left w:w="20" w:type="dxa"/>
              <w:bottom w:w="20" w:type="dxa"/>
              <w:right w:w="20" w:type="dxa"/>
            </w:tcMar>
          </w:tcPr>
          <w:p w14:paraId="2BC16DDB"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6A03FC1"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CBA96BF" w14:textId="77777777" w:rsidR="00EE3823" w:rsidRPr="00572026" w:rsidRDefault="00EE3823" w:rsidP="007124F2">
            <w:pPr>
              <w:spacing w:line="200" w:lineRule="atLeast"/>
              <w:jc w:val="both"/>
              <w:rPr>
                <w:rFonts w:ascii="Cambria" w:hAnsi="Cambria" w:cs="Times New Roman"/>
                <w:sz w:val="20"/>
                <w:szCs w:val="20"/>
              </w:rPr>
            </w:pPr>
          </w:p>
        </w:tc>
      </w:tr>
    </w:tbl>
    <w:p w14:paraId="3AFDFE01" w14:textId="77777777" w:rsidR="00EE3823" w:rsidRDefault="00EE3823" w:rsidP="00EE3823">
      <w:pPr>
        <w:rPr>
          <w:rFonts w:ascii="Cambria" w:hAnsi="Cambria" w:cs="Times New Roman"/>
          <w:sz w:val="20"/>
          <w:szCs w:val="20"/>
        </w:rPr>
      </w:pPr>
    </w:p>
    <w:p w14:paraId="3D0644EE" w14:textId="77777777" w:rsidR="00EE3823" w:rsidRDefault="00EE3823" w:rsidP="00EE3823">
      <w:pPr>
        <w:rPr>
          <w:rFonts w:ascii="Cambria" w:hAnsi="Cambria" w:cs="Times New Roman"/>
          <w:sz w:val="20"/>
          <w:szCs w:val="20"/>
        </w:rPr>
      </w:pPr>
    </w:p>
    <w:p w14:paraId="348F2CC3" w14:textId="21F27B21" w:rsidR="00EE3823" w:rsidRPr="003102C3" w:rsidRDefault="00EE3823" w:rsidP="00EE3823">
      <w:pPr>
        <w:pStyle w:val="Heading2"/>
        <w:jc w:val="both"/>
      </w:pPr>
      <w:bookmarkStart w:id="42" w:name="_Toc219991640"/>
      <w:r>
        <w:rPr>
          <w:rFonts w:ascii="Cambria" w:hAnsi="Cambria"/>
          <w:b w:val="0"/>
          <w:bCs w:val="0"/>
          <w:i w:val="0"/>
          <w:iCs w:val="0"/>
          <w:sz w:val="24"/>
          <w:szCs w:val="24"/>
        </w:rPr>
        <w:t>2</w:t>
      </w:r>
      <w:r w:rsidRPr="0041066E">
        <w:rPr>
          <w:rFonts w:ascii="Cambria" w:hAnsi="Cambria"/>
          <w:b w:val="0"/>
          <w:bCs w:val="0"/>
          <w:i w:val="0"/>
          <w:iCs w:val="0"/>
          <w:sz w:val="24"/>
          <w:szCs w:val="24"/>
        </w:rPr>
        <w:t>.</w:t>
      </w:r>
      <w:r>
        <w:rPr>
          <w:rFonts w:ascii="Cambria" w:hAnsi="Cambria"/>
          <w:b w:val="0"/>
          <w:bCs w:val="0"/>
          <w:i w:val="0"/>
          <w:iCs w:val="0"/>
          <w:sz w:val="24"/>
          <w:szCs w:val="24"/>
        </w:rPr>
        <w:t>9</w:t>
      </w:r>
      <w:r w:rsidRPr="0041066E">
        <w:rPr>
          <w:rFonts w:ascii="Cambria" w:hAnsi="Cambria"/>
          <w:b w:val="0"/>
          <w:bCs w:val="0"/>
          <w:i w:val="0"/>
          <w:iCs w:val="0"/>
          <w:sz w:val="24"/>
          <w:szCs w:val="24"/>
        </w:rPr>
        <w:t xml:space="preserve"> </w:t>
      </w:r>
      <w:r>
        <w:rPr>
          <w:rFonts w:ascii="Cambria" w:hAnsi="Cambria"/>
          <w:b w:val="0"/>
          <w:bCs w:val="0"/>
          <w:i w:val="0"/>
          <w:iCs w:val="0"/>
          <w:sz w:val="24"/>
          <w:szCs w:val="24"/>
        </w:rPr>
        <w:t>Reporting</w:t>
      </w:r>
      <w:bookmarkEnd w:id="42"/>
    </w:p>
    <w:p w14:paraId="7B4314B3" w14:textId="77777777" w:rsidR="00EE3823" w:rsidRDefault="00EE3823" w:rsidP="00EE382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1CFD30C9" w14:textId="77777777" w:rsidTr="00A81416">
        <w:trPr>
          <w:trHeight w:val="107"/>
          <w:jc w:val="center"/>
        </w:trPr>
        <w:tc>
          <w:tcPr>
            <w:tcW w:w="9641" w:type="dxa"/>
            <w:shd w:val="clear" w:color="auto" w:fill="F5F5F5"/>
            <w:tcMar>
              <w:top w:w="20" w:type="dxa"/>
              <w:left w:w="20" w:type="dxa"/>
              <w:bottom w:w="20" w:type="dxa"/>
              <w:right w:w="20" w:type="dxa"/>
            </w:tcMar>
          </w:tcPr>
          <w:p w14:paraId="577E2278" w14:textId="7C4687D3" w:rsidR="00EE3823" w:rsidRPr="00572026" w:rsidRDefault="00EE3823" w:rsidP="007124F2">
            <w:pPr>
              <w:pStyle w:val="QuestionTitle"/>
              <w:jc w:val="both"/>
              <w:rPr>
                <w:rFonts w:ascii="Cambria" w:hAnsi="Cambria"/>
                <w:b w:val="0"/>
                <w:bCs w:val="0"/>
              </w:rPr>
            </w:pPr>
            <w:r>
              <w:rPr>
                <w:rFonts w:ascii="Cambria" w:hAnsi="Cambria"/>
              </w:rPr>
              <w:t xml:space="preserve">2.9.1 </w:t>
            </w:r>
            <w:r w:rsidRPr="00EE3823">
              <w:rPr>
                <w:rFonts w:ascii="Cambria" w:hAnsi="Cambria"/>
              </w:rPr>
              <w:t>What is the name of your online reporting portal?</w:t>
            </w:r>
          </w:p>
        </w:tc>
      </w:tr>
    </w:tbl>
    <w:p w14:paraId="384544AB"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26391716" w14:textId="77777777" w:rsidTr="007124F2">
        <w:trPr>
          <w:jc w:val="center"/>
        </w:trPr>
        <w:tc>
          <w:tcPr>
            <w:tcW w:w="9641" w:type="dxa"/>
            <w:shd w:val="clear" w:color="auto" w:fill="FFFFFF"/>
            <w:tcMar>
              <w:top w:w="20" w:type="dxa"/>
              <w:left w:w="20" w:type="dxa"/>
              <w:bottom w:w="20" w:type="dxa"/>
              <w:right w:w="20" w:type="dxa"/>
            </w:tcMar>
          </w:tcPr>
          <w:p w14:paraId="5468300F"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C08846B" w14:textId="77777777" w:rsidR="00EE3823" w:rsidRPr="00572026" w:rsidRDefault="00EE3823" w:rsidP="007124F2">
            <w:pPr>
              <w:spacing w:line="200" w:lineRule="atLeast"/>
              <w:jc w:val="both"/>
              <w:rPr>
                <w:rFonts w:ascii="Cambria" w:hAnsi="Cambria" w:cs="Times New Roman"/>
                <w:sz w:val="20"/>
                <w:szCs w:val="20"/>
              </w:rPr>
            </w:pPr>
            <w:r w:rsidRPr="00572026">
              <w:rPr>
                <w:rFonts w:ascii="Cambria" w:hAnsi="Cambria" w:cs="Times New Roman"/>
                <w:sz w:val="20"/>
                <w:szCs w:val="20"/>
              </w:rPr>
              <w:lastRenderedPageBreak/>
              <w:t xml:space="preserve">   </w:t>
            </w:r>
          </w:p>
          <w:p w14:paraId="2DCCD5F6" w14:textId="77777777" w:rsidR="00EE3823" w:rsidRPr="00572026" w:rsidRDefault="00EE3823" w:rsidP="007124F2">
            <w:pPr>
              <w:spacing w:line="200" w:lineRule="atLeast"/>
              <w:jc w:val="both"/>
              <w:rPr>
                <w:rFonts w:ascii="Cambria" w:hAnsi="Cambria" w:cs="Times New Roman"/>
                <w:sz w:val="20"/>
                <w:szCs w:val="20"/>
              </w:rPr>
            </w:pPr>
          </w:p>
        </w:tc>
      </w:tr>
    </w:tbl>
    <w:p w14:paraId="30862EE6" w14:textId="77777777" w:rsidR="00EE3823" w:rsidRPr="00572026" w:rsidRDefault="00EE3823" w:rsidP="00EE382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7B8BABE8" w14:textId="77777777" w:rsidTr="00A81416">
        <w:trPr>
          <w:trHeight w:val="314"/>
          <w:jc w:val="center"/>
        </w:trPr>
        <w:tc>
          <w:tcPr>
            <w:tcW w:w="9641" w:type="dxa"/>
            <w:shd w:val="clear" w:color="auto" w:fill="F5F5F5"/>
            <w:tcMar>
              <w:top w:w="20" w:type="dxa"/>
              <w:left w:w="20" w:type="dxa"/>
              <w:bottom w:w="20" w:type="dxa"/>
              <w:right w:w="20" w:type="dxa"/>
            </w:tcMar>
          </w:tcPr>
          <w:p w14:paraId="26C20021" w14:textId="0FCA7EFA" w:rsidR="00EE3823" w:rsidRPr="00572026" w:rsidRDefault="00EE3823" w:rsidP="00EE3823">
            <w:pPr>
              <w:pStyle w:val="QuestionTitle"/>
              <w:jc w:val="both"/>
              <w:rPr>
                <w:rFonts w:ascii="Cambria" w:hAnsi="Cambria"/>
                <w:b w:val="0"/>
                <w:bCs w:val="0"/>
              </w:rPr>
            </w:pPr>
            <w:r>
              <w:rPr>
                <w:rFonts w:ascii="Cambria" w:hAnsi="Cambria"/>
              </w:rPr>
              <w:t>2.9.2</w:t>
            </w:r>
            <w:r w:rsidRPr="00572026">
              <w:rPr>
                <w:rFonts w:ascii="Cambria" w:hAnsi="Cambria"/>
              </w:rPr>
              <w:t xml:space="preserve"> </w:t>
            </w:r>
            <w:r w:rsidRPr="00EE3823">
              <w:rPr>
                <w:rFonts w:ascii="Cambria" w:hAnsi="Cambria"/>
              </w:rPr>
              <w:t xml:space="preserve">Kindly confirm how </w:t>
            </w:r>
            <w:proofErr w:type="gramStart"/>
            <w:r w:rsidRPr="00EE3823">
              <w:rPr>
                <w:rFonts w:ascii="Cambria" w:hAnsi="Cambria"/>
              </w:rPr>
              <w:t>you</w:t>
            </w:r>
            <w:proofErr w:type="gramEnd"/>
            <w:r w:rsidRPr="00EE3823">
              <w:rPr>
                <w:rFonts w:ascii="Cambria" w:hAnsi="Cambria"/>
              </w:rPr>
              <w:t xml:space="preserve"> secure client access to this portal</w:t>
            </w:r>
            <w:r>
              <w:rPr>
                <w:rFonts w:ascii="Cambria" w:hAnsi="Cambria"/>
              </w:rPr>
              <w:t xml:space="preserve"> (Select all that apply).</w:t>
            </w:r>
          </w:p>
        </w:tc>
      </w:tr>
    </w:tbl>
    <w:p w14:paraId="384ECCC8" w14:textId="77777777" w:rsidR="00EE3823" w:rsidRPr="00572026" w:rsidRDefault="00EE3823" w:rsidP="00EE382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E3823" w:rsidRPr="009670DB" w14:paraId="4B640220" w14:textId="77777777" w:rsidTr="007124F2">
        <w:trPr>
          <w:jc w:val="center"/>
        </w:trPr>
        <w:tc>
          <w:tcPr>
            <w:tcW w:w="9641" w:type="dxa"/>
            <w:shd w:val="clear" w:color="auto" w:fill="FFFFFF"/>
            <w:tcMar>
              <w:top w:w="20" w:type="dxa"/>
              <w:left w:w="20" w:type="dxa"/>
              <w:bottom w:w="20" w:type="dxa"/>
              <w:right w:w="20" w:type="dxa"/>
            </w:tcMar>
          </w:tcPr>
          <w:p w14:paraId="4212E4E8" w14:textId="783F9FF0" w:rsidR="00EE3823" w:rsidRPr="000C5206"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w:t>
            </w:r>
            <w:r>
              <w:rPr>
                <w:rFonts w:ascii="Cambria" w:hAnsi="Cambria" w:cs="fonts/arial.ttf"/>
                <w:sz w:val="20"/>
                <w:szCs w:val="20"/>
              </w:rPr>
              <w:t>Via tokens</w:t>
            </w:r>
          </w:p>
          <w:p w14:paraId="69E4605C" w14:textId="51A937A8" w:rsidR="00EE3823" w:rsidRPr="000C5206"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w:t>
            </w:r>
            <w:r>
              <w:rPr>
                <w:rFonts w:ascii="Cambria" w:hAnsi="Cambria" w:cs="fonts/arial.ttf"/>
                <w:sz w:val="20"/>
                <w:szCs w:val="20"/>
              </w:rPr>
              <w:t>Certificates</w:t>
            </w:r>
          </w:p>
          <w:p w14:paraId="303746BF" w14:textId="5F3D9E42" w:rsidR="00EE3823"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w:t>
            </w:r>
            <w:r>
              <w:rPr>
                <w:rFonts w:ascii="Cambria" w:hAnsi="Cambria" w:cs="fonts/arial.ttf"/>
                <w:sz w:val="20"/>
                <w:szCs w:val="20"/>
              </w:rPr>
              <w:t>Dual authentication</w:t>
            </w:r>
          </w:p>
          <w:p w14:paraId="79519F95" w14:textId="0B70E0B2" w:rsidR="00EE3823" w:rsidRPr="00EE3823" w:rsidRDefault="00EE3823" w:rsidP="007124F2">
            <w:pPr>
              <w:spacing w:line="200" w:lineRule="atLeast"/>
              <w:jc w:val="both"/>
              <w:rPr>
                <w:rFonts w:ascii="Cambria" w:hAnsi="Cambria" w:cs="fonts/arial.ttf"/>
                <w:sz w:val="20"/>
                <w:szCs w:val="20"/>
              </w:rPr>
            </w:pPr>
            <w:r w:rsidRPr="000C5206">
              <w:rPr>
                <w:rFonts w:ascii="MS Gothic" w:eastAsia="MS Gothic" w:hAnsi="MS Gothic" w:cs="fonts/arial.ttf" w:hint="eastAsia"/>
                <w:sz w:val="20"/>
                <w:szCs w:val="20"/>
              </w:rPr>
              <w:t>☐</w:t>
            </w:r>
            <w:r w:rsidRPr="000C5206">
              <w:rPr>
                <w:rFonts w:ascii="Cambria" w:hAnsi="Cambria" w:cs="fonts/arial.ttf"/>
                <w:sz w:val="20"/>
                <w:szCs w:val="20"/>
              </w:rPr>
              <w:t xml:space="preserve"> </w:t>
            </w:r>
            <w:r>
              <w:rPr>
                <w:rFonts w:ascii="Cambria" w:hAnsi="Cambria" w:cs="fonts/arial.ttf"/>
                <w:sz w:val="20"/>
                <w:szCs w:val="20"/>
              </w:rPr>
              <w:t>Other</w:t>
            </w:r>
          </w:p>
        </w:tc>
      </w:tr>
      <w:tr w:rsidR="00EE3823" w:rsidRPr="009670DB" w14:paraId="1638908F" w14:textId="77777777" w:rsidTr="007124F2">
        <w:trPr>
          <w:jc w:val="center"/>
        </w:trPr>
        <w:tc>
          <w:tcPr>
            <w:tcW w:w="9641" w:type="dxa"/>
            <w:shd w:val="clear" w:color="auto" w:fill="F5F5F5"/>
            <w:tcMar>
              <w:top w:w="20" w:type="dxa"/>
              <w:left w:w="20" w:type="dxa"/>
              <w:bottom w:w="20" w:type="dxa"/>
              <w:right w:w="20" w:type="dxa"/>
            </w:tcMar>
          </w:tcPr>
          <w:p w14:paraId="56B26E26" w14:textId="3A3CBD06" w:rsidR="00EE3823" w:rsidRPr="00572026" w:rsidRDefault="00EE3823" w:rsidP="007124F2">
            <w:pPr>
              <w:pStyle w:val="QuestionLabel"/>
              <w:jc w:val="both"/>
              <w:rPr>
                <w:rFonts w:ascii="Cambria" w:hAnsi="Cambria"/>
              </w:rPr>
            </w:pPr>
            <w:r>
              <w:rPr>
                <w:rFonts w:ascii="Cambria" w:hAnsi="Cambria"/>
              </w:rPr>
              <w:t>Further information:</w:t>
            </w:r>
          </w:p>
        </w:tc>
      </w:tr>
      <w:tr w:rsidR="00EE3823" w:rsidRPr="009670DB" w14:paraId="11E2042D" w14:textId="77777777" w:rsidTr="007124F2">
        <w:trPr>
          <w:jc w:val="center"/>
        </w:trPr>
        <w:tc>
          <w:tcPr>
            <w:tcW w:w="9641" w:type="dxa"/>
            <w:shd w:val="clear" w:color="auto" w:fill="FFFFFF"/>
            <w:tcMar>
              <w:top w:w="20" w:type="dxa"/>
              <w:left w:w="20" w:type="dxa"/>
              <w:bottom w:w="20" w:type="dxa"/>
              <w:right w:w="20" w:type="dxa"/>
            </w:tcMar>
          </w:tcPr>
          <w:p w14:paraId="130E6EE1" w14:textId="77777777" w:rsidR="00EE3823" w:rsidRPr="00572026" w:rsidRDefault="00EE3823" w:rsidP="007124F2">
            <w:pPr>
              <w:spacing w:line="200" w:lineRule="atLeast"/>
              <w:jc w:val="both"/>
              <w:rPr>
                <w:rFonts w:ascii="Cambria" w:hAnsi="Cambria" w:cs="Times New Roman"/>
                <w:sz w:val="20"/>
                <w:szCs w:val="20"/>
              </w:rPr>
            </w:pPr>
          </w:p>
          <w:p w14:paraId="2BC078AB" w14:textId="77777777" w:rsidR="00EE3823" w:rsidRPr="00572026" w:rsidRDefault="00EE3823" w:rsidP="007124F2">
            <w:pPr>
              <w:spacing w:line="200" w:lineRule="atLeast"/>
              <w:jc w:val="both"/>
              <w:rPr>
                <w:rFonts w:ascii="Cambria" w:hAnsi="Cambria" w:cs="Times New Roman"/>
                <w:sz w:val="20"/>
                <w:szCs w:val="20"/>
              </w:rPr>
            </w:pPr>
          </w:p>
        </w:tc>
      </w:tr>
    </w:tbl>
    <w:p w14:paraId="15794671" w14:textId="77777777" w:rsidR="00A81416" w:rsidRDefault="00A81416" w:rsidP="00A8141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416" w:rsidRPr="009670DB" w14:paraId="796271F3" w14:textId="77777777" w:rsidTr="00A81416">
        <w:trPr>
          <w:trHeight w:val="215"/>
          <w:jc w:val="center"/>
        </w:trPr>
        <w:tc>
          <w:tcPr>
            <w:tcW w:w="9641" w:type="dxa"/>
            <w:shd w:val="clear" w:color="auto" w:fill="F5F5F5"/>
            <w:tcMar>
              <w:top w:w="20" w:type="dxa"/>
              <w:left w:w="20" w:type="dxa"/>
              <w:bottom w:w="20" w:type="dxa"/>
              <w:right w:w="20" w:type="dxa"/>
            </w:tcMar>
          </w:tcPr>
          <w:p w14:paraId="68900D7D" w14:textId="5319347D" w:rsidR="00A81416" w:rsidRPr="00572026" w:rsidRDefault="00A81416" w:rsidP="007124F2">
            <w:pPr>
              <w:pStyle w:val="QuestionTitle"/>
              <w:jc w:val="both"/>
              <w:rPr>
                <w:rFonts w:ascii="Cambria" w:hAnsi="Cambria"/>
                <w:b w:val="0"/>
                <w:bCs w:val="0"/>
              </w:rPr>
            </w:pPr>
            <w:r>
              <w:rPr>
                <w:rFonts w:ascii="Cambria" w:hAnsi="Cambria"/>
              </w:rPr>
              <w:t xml:space="preserve">2.9.3 </w:t>
            </w:r>
            <w:r w:rsidRPr="00A81416">
              <w:rPr>
                <w:rFonts w:ascii="Cambria" w:hAnsi="Cambria"/>
              </w:rPr>
              <w:t>Kindly detail the process and requirements to set up a client’s access to this portal.</w:t>
            </w:r>
          </w:p>
        </w:tc>
      </w:tr>
    </w:tbl>
    <w:p w14:paraId="50BA7143" w14:textId="77777777" w:rsidR="00A81416" w:rsidRPr="00572026" w:rsidRDefault="00A81416" w:rsidP="00A8141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416" w:rsidRPr="009670DB" w14:paraId="1D5C837E" w14:textId="77777777" w:rsidTr="007124F2">
        <w:trPr>
          <w:jc w:val="center"/>
        </w:trPr>
        <w:tc>
          <w:tcPr>
            <w:tcW w:w="9641" w:type="dxa"/>
            <w:shd w:val="clear" w:color="auto" w:fill="FFFFFF"/>
            <w:tcMar>
              <w:top w:w="20" w:type="dxa"/>
              <w:left w:w="20" w:type="dxa"/>
              <w:bottom w:w="20" w:type="dxa"/>
              <w:right w:w="20" w:type="dxa"/>
            </w:tcMar>
          </w:tcPr>
          <w:p w14:paraId="1B97E618" w14:textId="77777777" w:rsidR="00A81416" w:rsidRPr="00572026" w:rsidRDefault="00A8141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D62D686" w14:textId="77777777" w:rsidR="00A81416" w:rsidRPr="00572026" w:rsidRDefault="00A8141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CCA82C" w14:textId="77777777" w:rsidR="00A81416" w:rsidRPr="00572026" w:rsidRDefault="00A81416" w:rsidP="007124F2">
            <w:pPr>
              <w:spacing w:line="200" w:lineRule="atLeast"/>
              <w:jc w:val="both"/>
              <w:rPr>
                <w:rFonts w:ascii="Cambria" w:hAnsi="Cambria" w:cs="Times New Roman"/>
                <w:sz w:val="20"/>
                <w:szCs w:val="20"/>
              </w:rPr>
            </w:pPr>
          </w:p>
        </w:tc>
      </w:tr>
    </w:tbl>
    <w:p w14:paraId="5B62E048" w14:textId="77777777" w:rsidR="00EE3823" w:rsidRDefault="00EE3823"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416" w:rsidRPr="009670DB" w14:paraId="54F990D2" w14:textId="77777777" w:rsidTr="007124F2">
        <w:trPr>
          <w:jc w:val="center"/>
        </w:trPr>
        <w:tc>
          <w:tcPr>
            <w:tcW w:w="9641" w:type="dxa"/>
            <w:shd w:val="clear" w:color="auto" w:fill="F5F5F5"/>
            <w:tcMar>
              <w:top w:w="20" w:type="dxa"/>
              <w:left w:w="20" w:type="dxa"/>
              <w:bottom w:w="20" w:type="dxa"/>
              <w:right w:w="20" w:type="dxa"/>
            </w:tcMar>
          </w:tcPr>
          <w:p w14:paraId="56C815CF" w14:textId="2CA5614F" w:rsidR="00A81416" w:rsidRPr="00572026" w:rsidRDefault="00A81416" w:rsidP="007124F2">
            <w:pPr>
              <w:pStyle w:val="QuestionTitle"/>
              <w:jc w:val="both"/>
              <w:rPr>
                <w:rFonts w:ascii="Cambria" w:hAnsi="Cambria"/>
                <w:b w:val="0"/>
                <w:bCs w:val="0"/>
              </w:rPr>
            </w:pPr>
            <w:r>
              <w:rPr>
                <w:rFonts w:ascii="Cambria" w:hAnsi="Cambria"/>
              </w:rPr>
              <w:t>2.9.4</w:t>
            </w:r>
            <w:r w:rsidRPr="00572026">
              <w:rPr>
                <w:rFonts w:ascii="Cambria" w:hAnsi="Cambria"/>
              </w:rPr>
              <w:t xml:space="preserve"> </w:t>
            </w:r>
            <w:r w:rsidRPr="00A81416">
              <w:rPr>
                <w:rFonts w:ascii="Cambria" w:hAnsi="Cambria"/>
              </w:rPr>
              <w:t>Is the following information / reporting available from the portal?</w:t>
            </w:r>
          </w:p>
        </w:tc>
      </w:tr>
    </w:tbl>
    <w:p w14:paraId="42007B02" w14:textId="77777777" w:rsidR="00A81416" w:rsidRDefault="00A81416" w:rsidP="002C0B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416" w:rsidRPr="009670DB" w14:paraId="02AB5257" w14:textId="77777777" w:rsidTr="00A81416">
        <w:trPr>
          <w:jc w:val="center"/>
        </w:trPr>
        <w:tc>
          <w:tcPr>
            <w:tcW w:w="9641" w:type="dxa"/>
            <w:shd w:val="clear" w:color="auto" w:fill="F5F5F5"/>
            <w:tcMar>
              <w:top w:w="20" w:type="dxa"/>
              <w:left w:w="20" w:type="dxa"/>
              <w:bottom w:w="20" w:type="dxa"/>
              <w:right w:w="20" w:type="dxa"/>
            </w:tcMar>
          </w:tcPr>
          <w:p w14:paraId="64433DEB" w14:textId="7F58C6CC" w:rsidR="00A81416" w:rsidRPr="00572026" w:rsidRDefault="00A81416" w:rsidP="007124F2">
            <w:pPr>
              <w:pStyle w:val="QuestionTitle"/>
              <w:jc w:val="both"/>
              <w:rPr>
                <w:rFonts w:ascii="Cambria" w:hAnsi="Cambria"/>
                <w:b w:val="0"/>
                <w:bCs w:val="0"/>
              </w:rPr>
            </w:pPr>
            <w:r>
              <w:rPr>
                <w:rFonts w:ascii="Cambria" w:hAnsi="Cambria"/>
                <w:b w:val="0"/>
                <w:bCs w:val="0"/>
              </w:rPr>
              <w:t>Account balances (cash/securities)</w:t>
            </w:r>
          </w:p>
        </w:tc>
      </w:tr>
      <w:tr w:rsidR="00A81416" w:rsidRPr="009670DB" w14:paraId="7E0BB268" w14:textId="77777777" w:rsidTr="007124F2">
        <w:trPr>
          <w:jc w:val="center"/>
        </w:trPr>
        <w:tc>
          <w:tcPr>
            <w:tcW w:w="9641" w:type="dxa"/>
            <w:shd w:val="clear" w:color="auto" w:fill="FFFFFF"/>
            <w:tcMar>
              <w:top w:w="20" w:type="dxa"/>
              <w:left w:w="20" w:type="dxa"/>
              <w:bottom w:w="20" w:type="dxa"/>
              <w:right w:w="20" w:type="dxa"/>
            </w:tcMar>
          </w:tcPr>
          <w:p w14:paraId="091A5012" w14:textId="77777777" w:rsidR="00A81416" w:rsidRPr="004E31A4" w:rsidRDefault="00A81416"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Yes</w:t>
            </w:r>
          </w:p>
          <w:p w14:paraId="517E86F1" w14:textId="77777777" w:rsidR="00A81416" w:rsidRPr="00572026" w:rsidRDefault="00A81416"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No</w:t>
            </w:r>
          </w:p>
        </w:tc>
      </w:tr>
      <w:tr w:rsidR="00A81416" w:rsidRPr="00A81416" w14:paraId="29386E75"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5E2648F" w14:textId="1906B606"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Transaction history (cash/securities)</w:t>
            </w:r>
          </w:p>
        </w:tc>
      </w:tr>
      <w:tr w:rsidR="00A81416" w:rsidRPr="00A81416" w14:paraId="72228BDE"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B3D942B"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0F98C0A1" w14:textId="2469FE01"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2CCC68C4"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25CCA5F" w14:textId="4C61C1A3"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Security information</w:t>
            </w:r>
          </w:p>
        </w:tc>
      </w:tr>
      <w:tr w:rsidR="00A81416" w:rsidRPr="00A81416" w14:paraId="305EBB2F"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3786E00"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6B297447" w14:textId="2E20B9A9"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531F1BC9"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D3FC96C" w14:textId="25596184"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Market data</w:t>
            </w:r>
          </w:p>
        </w:tc>
      </w:tr>
      <w:tr w:rsidR="00A81416" w:rsidRPr="00A81416" w14:paraId="11FDAF15"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A08080D"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3A1D52C9" w14:textId="712986C7"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4475C479"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3265BC" w14:textId="799558CF"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Trading information</w:t>
            </w:r>
          </w:p>
        </w:tc>
      </w:tr>
      <w:tr w:rsidR="00A81416" w:rsidRPr="00A81416" w14:paraId="0475EB74"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42E6D1"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7D88CEE4" w14:textId="549DB664"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53020384"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AD686E6" w14:textId="232C43A3"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Forthcoming corporate actions</w:t>
            </w:r>
          </w:p>
        </w:tc>
      </w:tr>
      <w:tr w:rsidR="00A81416" w:rsidRPr="00A81416" w14:paraId="76625BB9"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2AC7EAF"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326F642A" w14:textId="6E84E34D"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7761F182"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665B873" w14:textId="5D886960"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Trade/re-registration placement</w:t>
            </w:r>
          </w:p>
        </w:tc>
      </w:tr>
      <w:tr w:rsidR="00A81416" w:rsidRPr="00A81416" w14:paraId="197A59F9"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50B1CD1" w14:textId="77777777" w:rsidR="00A81416" w:rsidRPr="00A81416" w:rsidRDefault="00A81416" w:rsidP="00A81416">
            <w:pPr>
              <w:spacing w:line="200" w:lineRule="atLeast"/>
              <w:jc w:val="both"/>
              <w:rPr>
                <w:rFonts w:ascii="Cambria" w:hAnsi="Cambria" w:cs="Times New Roman"/>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Yes</w:t>
            </w:r>
          </w:p>
          <w:p w14:paraId="23554665" w14:textId="265D6541" w:rsidR="00A81416" w:rsidRPr="00A81416" w:rsidRDefault="00A81416" w:rsidP="00A81416">
            <w:pPr>
              <w:spacing w:line="200" w:lineRule="atLeast"/>
              <w:jc w:val="both"/>
              <w:rPr>
                <w:rFonts w:ascii="Cambria" w:eastAsia="MS Gothic" w:hAnsi="Cambria" w:cs="fonts/arial.ttf"/>
                <w:sz w:val="20"/>
                <w:szCs w:val="20"/>
              </w:rPr>
            </w:pPr>
            <w:r w:rsidRPr="00A81416">
              <w:rPr>
                <w:rFonts w:ascii="Segoe UI Symbol" w:eastAsia="MS Gothic" w:hAnsi="Segoe UI Symbol" w:cs="Segoe UI Symbol"/>
                <w:sz w:val="20"/>
                <w:szCs w:val="20"/>
              </w:rPr>
              <w:t>☐</w:t>
            </w:r>
            <w:r w:rsidRPr="00A81416">
              <w:rPr>
                <w:rFonts w:ascii="Cambria" w:hAnsi="Cambria" w:cs="fonts/arial.ttf"/>
                <w:sz w:val="20"/>
                <w:szCs w:val="20"/>
              </w:rPr>
              <w:t xml:space="preserve"> No</w:t>
            </w:r>
          </w:p>
        </w:tc>
      </w:tr>
      <w:tr w:rsidR="00A81416" w:rsidRPr="00A81416" w14:paraId="28472FD2"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5DA71AA" w14:textId="2B36172E" w:rsidR="00A81416" w:rsidRPr="00A81416" w:rsidRDefault="00A81416" w:rsidP="00A81416">
            <w:pPr>
              <w:spacing w:line="200" w:lineRule="atLeast"/>
              <w:rPr>
                <w:rFonts w:ascii="Cambria" w:eastAsia="MS Gothic" w:hAnsi="Cambria" w:cs="fonts/arial.ttf"/>
                <w:sz w:val="20"/>
                <w:szCs w:val="20"/>
              </w:rPr>
            </w:pPr>
            <w:r w:rsidRPr="00A81416">
              <w:rPr>
                <w:rFonts w:ascii="Cambria" w:eastAsia="MS Gothic" w:hAnsi="Cambria" w:cs="fonts/arial.ttf"/>
                <w:sz w:val="20"/>
                <w:szCs w:val="20"/>
              </w:rPr>
              <w:t>Proxy voting services</w:t>
            </w:r>
          </w:p>
        </w:tc>
      </w:tr>
      <w:tr w:rsidR="00A81416" w:rsidRPr="00572026" w14:paraId="4A14B296" w14:textId="77777777" w:rsidTr="00A8141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7A89E16" w14:textId="77777777" w:rsidR="00A81416" w:rsidRPr="004E31A4" w:rsidRDefault="00A81416" w:rsidP="00A81416">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Yes</w:t>
            </w:r>
          </w:p>
          <w:p w14:paraId="4A48132E" w14:textId="5AC576ED" w:rsidR="00A81416" w:rsidRPr="00A81416" w:rsidRDefault="00A81416" w:rsidP="00A81416">
            <w:pPr>
              <w:spacing w:line="200" w:lineRule="atLeast"/>
              <w:jc w:val="both"/>
              <w:rPr>
                <w:rFonts w:ascii="MS Gothic" w:eastAsia="MS Gothic" w:hAnsi="MS Gothic" w:cs="fonts/arial.ttf"/>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No</w:t>
            </w:r>
          </w:p>
        </w:tc>
      </w:tr>
    </w:tbl>
    <w:p w14:paraId="6C505FDB" w14:textId="77777777" w:rsidR="00A81416" w:rsidRDefault="00A81416" w:rsidP="00A81416">
      <w:pPr>
        <w:rPr>
          <w:rFonts w:ascii="Cambria" w:hAnsi="Cambria" w:cs="Times New Roman"/>
          <w:sz w:val="20"/>
          <w:szCs w:val="20"/>
        </w:rPr>
      </w:pPr>
    </w:p>
    <w:p w14:paraId="53FFB0B0" w14:textId="77777777" w:rsidR="00521325" w:rsidRDefault="00521325" w:rsidP="0052132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55A5510A" w14:textId="77777777" w:rsidTr="007124F2">
        <w:trPr>
          <w:jc w:val="center"/>
        </w:trPr>
        <w:tc>
          <w:tcPr>
            <w:tcW w:w="9641" w:type="dxa"/>
            <w:shd w:val="clear" w:color="auto" w:fill="F5F5F5"/>
            <w:tcMar>
              <w:top w:w="20" w:type="dxa"/>
              <w:left w:w="20" w:type="dxa"/>
              <w:bottom w:w="20" w:type="dxa"/>
              <w:right w:w="20" w:type="dxa"/>
            </w:tcMar>
          </w:tcPr>
          <w:p w14:paraId="132A37A4" w14:textId="697CDCA3" w:rsidR="00521325" w:rsidRPr="00572026" w:rsidRDefault="00521325" w:rsidP="007124F2">
            <w:pPr>
              <w:pStyle w:val="QuestionTitle"/>
              <w:jc w:val="both"/>
              <w:rPr>
                <w:rFonts w:ascii="Cambria" w:hAnsi="Cambria"/>
                <w:b w:val="0"/>
                <w:bCs w:val="0"/>
              </w:rPr>
            </w:pPr>
            <w:r>
              <w:rPr>
                <w:rFonts w:ascii="Cambria" w:hAnsi="Cambria"/>
              </w:rPr>
              <w:t>2.9.5</w:t>
            </w:r>
            <w:r w:rsidRPr="00572026">
              <w:rPr>
                <w:rFonts w:ascii="Cambria" w:hAnsi="Cambria"/>
              </w:rPr>
              <w:t xml:space="preserve"> </w:t>
            </w:r>
            <w:r w:rsidRPr="00521325">
              <w:rPr>
                <w:rFonts w:ascii="Cambria" w:hAnsi="Cambria"/>
              </w:rPr>
              <w:t>Is the following information available from your on-line portal? If yes, please identify the specific reports containing the required information.</w:t>
            </w:r>
          </w:p>
        </w:tc>
      </w:tr>
    </w:tbl>
    <w:p w14:paraId="4222CAE5" w14:textId="77777777" w:rsidR="00521325" w:rsidRDefault="00521325" w:rsidP="0052132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4B2B1E6D" w14:textId="77777777" w:rsidTr="007124F2">
        <w:trPr>
          <w:jc w:val="center"/>
        </w:trPr>
        <w:tc>
          <w:tcPr>
            <w:tcW w:w="9641" w:type="dxa"/>
            <w:shd w:val="clear" w:color="auto" w:fill="F5F5F5"/>
            <w:tcMar>
              <w:top w:w="20" w:type="dxa"/>
              <w:left w:w="20" w:type="dxa"/>
              <w:bottom w:w="20" w:type="dxa"/>
              <w:right w:w="20" w:type="dxa"/>
            </w:tcMar>
          </w:tcPr>
          <w:p w14:paraId="4BCE7A00" w14:textId="16FAFEA9" w:rsidR="00521325" w:rsidRPr="00521325" w:rsidRDefault="00521325" w:rsidP="007124F2">
            <w:pPr>
              <w:pStyle w:val="QuestionTitle"/>
              <w:jc w:val="both"/>
              <w:rPr>
                <w:rFonts w:ascii="Cambria" w:hAnsi="Cambria"/>
                <w:b w:val="0"/>
                <w:bCs w:val="0"/>
              </w:rPr>
            </w:pPr>
            <w:r w:rsidRPr="00521325">
              <w:rPr>
                <w:rFonts w:ascii="Cambria" w:hAnsi="Cambria"/>
                <w:b w:val="0"/>
                <w:bCs w:val="0"/>
              </w:rPr>
              <w:t>Cash loans made to the client and accrued interest.</w:t>
            </w:r>
          </w:p>
        </w:tc>
      </w:tr>
      <w:tr w:rsidR="00521325" w:rsidRPr="009670DB" w14:paraId="701DFA80" w14:textId="77777777" w:rsidTr="007124F2">
        <w:trPr>
          <w:jc w:val="center"/>
        </w:trPr>
        <w:tc>
          <w:tcPr>
            <w:tcW w:w="9641" w:type="dxa"/>
            <w:shd w:val="clear" w:color="auto" w:fill="FFFFFF"/>
            <w:tcMar>
              <w:top w:w="20" w:type="dxa"/>
              <w:left w:w="20" w:type="dxa"/>
              <w:bottom w:w="20" w:type="dxa"/>
              <w:right w:w="20" w:type="dxa"/>
            </w:tcMar>
          </w:tcPr>
          <w:p w14:paraId="503B1FED" w14:textId="77777777" w:rsidR="00521325" w:rsidRPr="00521325" w:rsidRDefault="00521325" w:rsidP="007124F2">
            <w:pPr>
              <w:spacing w:line="200" w:lineRule="atLeast"/>
              <w:jc w:val="both"/>
              <w:rPr>
                <w:rFonts w:ascii="Cambria" w:hAnsi="Cambria" w:cs="Times New Roman"/>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Yes</w:t>
            </w:r>
          </w:p>
          <w:p w14:paraId="0744A942" w14:textId="77777777" w:rsidR="00521325" w:rsidRPr="00521325" w:rsidRDefault="00521325" w:rsidP="007124F2">
            <w:pPr>
              <w:spacing w:line="200" w:lineRule="atLeast"/>
              <w:jc w:val="both"/>
              <w:rPr>
                <w:rFonts w:ascii="Cambria" w:hAnsi="Cambria" w:cs="Times New Roman"/>
                <w:sz w:val="20"/>
                <w:szCs w:val="20"/>
              </w:rPr>
            </w:pPr>
            <w:r w:rsidRPr="00521325">
              <w:rPr>
                <w:rFonts w:ascii="MS Gothic" w:eastAsia="MS Gothic" w:hAnsi="MS Gothic" w:cs="fonts/arial.ttf" w:hint="eastAsia"/>
                <w:sz w:val="20"/>
                <w:szCs w:val="20"/>
              </w:rPr>
              <w:lastRenderedPageBreak/>
              <w:t>☐</w:t>
            </w:r>
            <w:r w:rsidRPr="00521325">
              <w:rPr>
                <w:rFonts w:ascii="Cambria" w:hAnsi="Cambria" w:cs="fonts/arial.ttf"/>
                <w:sz w:val="20"/>
                <w:szCs w:val="20"/>
              </w:rPr>
              <w:t xml:space="preserve"> No</w:t>
            </w:r>
          </w:p>
        </w:tc>
      </w:tr>
      <w:tr w:rsidR="00521325" w:rsidRPr="00A81416" w14:paraId="6C26A6CB"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920032D" w14:textId="22AA41E5"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lastRenderedPageBreak/>
              <w:t>Securities to be redelivered by the client under open short positions.</w:t>
            </w:r>
          </w:p>
        </w:tc>
      </w:tr>
      <w:tr w:rsidR="00521325" w:rsidRPr="00A81416" w14:paraId="5EFED091"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1D9A499"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358C35F5"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024EBF5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0943F56" w14:textId="5B7242B7"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Current settlement amounts to be paid by the client under any futures contracts</w:t>
            </w:r>
          </w:p>
        </w:tc>
      </w:tr>
      <w:tr w:rsidR="00521325" w:rsidRPr="00A81416" w14:paraId="1B647F92"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20EC160"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2B1D3AC6"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0DFF8CDE"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97EBC02" w14:textId="4AA101D9"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Short sale cash proceeds held by the prime broker in respect of short positions.</w:t>
            </w:r>
          </w:p>
        </w:tc>
      </w:tr>
      <w:tr w:rsidR="00521325" w:rsidRPr="00A81416" w14:paraId="495D8B62"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FCBE91B"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6CBA7D15"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6C03CC03"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4B91914" w14:textId="3E0EEE70"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Cash margins held by the prime broker in respect of open futures contracts.</w:t>
            </w:r>
          </w:p>
        </w:tc>
      </w:tr>
      <w:tr w:rsidR="00521325" w:rsidRPr="00A81416" w14:paraId="2BE74DBE"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8B66E52"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39B33AE6"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46C09DC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39E30BD" w14:textId="14DF4B70"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Mark-to-market close-out exposures of any OTC transactions.</w:t>
            </w:r>
          </w:p>
        </w:tc>
      </w:tr>
      <w:tr w:rsidR="00521325" w:rsidRPr="00A81416" w14:paraId="67C59D8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67189F9"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2CC6F584"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7E6548E9"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339E079" w14:textId="320B1E68"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Total secured obligations of the client against the prime broker.</w:t>
            </w:r>
          </w:p>
        </w:tc>
      </w:tr>
      <w:tr w:rsidR="00521325" w:rsidRPr="00A81416" w14:paraId="77EA333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EAB1360" w14:textId="77777777" w:rsidR="00521325" w:rsidRPr="00521325" w:rsidRDefault="00521325" w:rsidP="007124F2">
            <w:pPr>
              <w:spacing w:line="200" w:lineRule="atLeast"/>
              <w:jc w:val="both"/>
              <w:rPr>
                <w:rFonts w:ascii="Cambria" w:hAnsi="Cambria" w:cs="Times New Roman"/>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Yes</w:t>
            </w:r>
          </w:p>
          <w:p w14:paraId="5412FFBF" w14:textId="77777777" w:rsidR="00521325" w:rsidRPr="00521325" w:rsidRDefault="00521325" w:rsidP="007124F2">
            <w:pPr>
              <w:spacing w:line="200" w:lineRule="atLeast"/>
              <w:jc w:val="both"/>
              <w:rPr>
                <w:rFonts w:ascii="Cambria" w:eastAsia="MS Gothic" w:hAnsi="Cambria" w:cs="fonts/arial.ttf"/>
                <w:sz w:val="20"/>
                <w:szCs w:val="20"/>
              </w:rPr>
            </w:pPr>
            <w:r w:rsidRPr="00521325">
              <w:rPr>
                <w:rFonts w:ascii="Segoe UI Symbol" w:eastAsia="MS Gothic" w:hAnsi="Segoe UI Symbol" w:cs="Segoe UI Symbol"/>
                <w:sz w:val="20"/>
                <w:szCs w:val="20"/>
              </w:rPr>
              <w:t>☐</w:t>
            </w:r>
            <w:r w:rsidRPr="00521325">
              <w:rPr>
                <w:rFonts w:ascii="Cambria" w:hAnsi="Cambria" w:cs="fonts/arial.ttf"/>
                <w:sz w:val="20"/>
                <w:szCs w:val="20"/>
              </w:rPr>
              <w:t xml:space="preserve"> No</w:t>
            </w:r>
          </w:p>
        </w:tc>
      </w:tr>
      <w:tr w:rsidR="00521325" w:rsidRPr="00A81416" w14:paraId="433284E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EBC2709" w14:textId="3F63714A"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Other assets held by you.</w:t>
            </w:r>
          </w:p>
        </w:tc>
      </w:tr>
      <w:tr w:rsidR="00521325" w:rsidRPr="00572026" w14:paraId="7B73A511"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42226EF" w14:textId="77777777" w:rsidR="00521325" w:rsidRPr="00521325" w:rsidRDefault="00521325" w:rsidP="007124F2">
            <w:pPr>
              <w:spacing w:line="200" w:lineRule="atLeast"/>
              <w:jc w:val="both"/>
              <w:rPr>
                <w:rFonts w:ascii="Cambria" w:hAnsi="Cambria" w:cs="Times New Roman"/>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Yes</w:t>
            </w:r>
          </w:p>
          <w:p w14:paraId="2D3C4018" w14:textId="77777777" w:rsidR="00521325" w:rsidRPr="00521325" w:rsidRDefault="00521325" w:rsidP="007124F2">
            <w:pPr>
              <w:spacing w:line="200" w:lineRule="atLeast"/>
              <w:jc w:val="both"/>
              <w:rPr>
                <w:rFonts w:ascii="MS Gothic" w:eastAsia="MS Gothic" w:hAnsi="MS Gothic" w:cs="fonts/arial.ttf"/>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No</w:t>
            </w:r>
          </w:p>
        </w:tc>
      </w:tr>
      <w:tr w:rsidR="00521325" w:rsidRPr="00A81416" w14:paraId="7ABCF067"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453B7BE" w14:textId="71F910EB"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Other assets referred to in Article 21(8)(b) of Directive 2011/61/EU held as collateral in respect of secured transactions entered into under the prime brokerage agreement.</w:t>
            </w:r>
          </w:p>
        </w:tc>
      </w:tr>
      <w:tr w:rsidR="00521325" w:rsidRPr="00572026" w14:paraId="36483643"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D5F8D57" w14:textId="77777777" w:rsidR="00521325" w:rsidRPr="00521325" w:rsidRDefault="00521325" w:rsidP="007124F2">
            <w:pPr>
              <w:spacing w:line="200" w:lineRule="atLeast"/>
              <w:jc w:val="both"/>
              <w:rPr>
                <w:rFonts w:ascii="Cambria" w:hAnsi="Cambria" w:cs="Times New Roman"/>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Yes</w:t>
            </w:r>
          </w:p>
          <w:p w14:paraId="15BE0811" w14:textId="77777777" w:rsidR="00521325" w:rsidRPr="00521325" w:rsidRDefault="00521325" w:rsidP="007124F2">
            <w:pPr>
              <w:spacing w:line="200" w:lineRule="atLeast"/>
              <w:jc w:val="both"/>
              <w:rPr>
                <w:rFonts w:ascii="MS Gothic" w:eastAsia="MS Gothic" w:hAnsi="MS Gothic" w:cs="fonts/arial.ttf"/>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No</w:t>
            </w:r>
          </w:p>
        </w:tc>
      </w:tr>
      <w:tr w:rsidR="00521325" w:rsidRPr="00A81416" w14:paraId="11FDA2A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B568A20" w14:textId="49E0CD83" w:rsidR="00521325" w:rsidRPr="00521325" w:rsidRDefault="00521325" w:rsidP="007124F2">
            <w:pPr>
              <w:spacing w:line="200" w:lineRule="atLeast"/>
              <w:rPr>
                <w:rFonts w:ascii="Cambria" w:eastAsia="MS Gothic" w:hAnsi="Cambria" w:cs="fonts/arial.ttf"/>
                <w:sz w:val="20"/>
                <w:szCs w:val="20"/>
              </w:rPr>
            </w:pPr>
            <w:r w:rsidRPr="00521325">
              <w:rPr>
                <w:rFonts w:ascii="Cambria" w:eastAsia="MS Gothic" w:hAnsi="Cambria" w:cs="fonts/arial.ttf"/>
                <w:sz w:val="20"/>
                <w:szCs w:val="20"/>
              </w:rPr>
              <w:t>Value of client assets held for which the prime broker has exercised a right of use.</w:t>
            </w:r>
          </w:p>
        </w:tc>
      </w:tr>
      <w:tr w:rsidR="00521325" w:rsidRPr="00572026" w14:paraId="1BAE455E"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A569167" w14:textId="77777777" w:rsidR="00521325" w:rsidRPr="00521325" w:rsidRDefault="00521325" w:rsidP="007124F2">
            <w:pPr>
              <w:spacing w:line="200" w:lineRule="atLeast"/>
              <w:jc w:val="both"/>
              <w:rPr>
                <w:rFonts w:ascii="Cambria" w:hAnsi="Cambria" w:cs="Times New Roman"/>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Yes</w:t>
            </w:r>
          </w:p>
          <w:p w14:paraId="7614EBFD" w14:textId="77777777" w:rsidR="00521325" w:rsidRPr="00521325" w:rsidRDefault="00521325" w:rsidP="007124F2">
            <w:pPr>
              <w:spacing w:line="200" w:lineRule="atLeast"/>
              <w:jc w:val="both"/>
              <w:rPr>
                <w:rFonts w:ascii="MS Gothic" w:eastAsia="MS Gothic" w:hAnsi="MS Gothic" w:cs="fonts/arial.ttf"/>
                <w:sz w:val="20"/>
                <w:szCs w:val="20"/>
              </w:rPr>
            </w:pPr>
            <w:r w:rsidRPr="00521325">
              <w:rPr>
                <w:rFonts w:ascii="MS Gothic" w:eastAsia="MS Gothic" w:hAnsi="MS Gothic" w:cs="fonts/arial.ttf" w:hint="eastAsia"/>
                <w:sz w:val="20"/>
                <w:szCs w:val="20"/>
              </w:rPr>
              <w:t>☐</w:t>
            </w:r>
            <w:r w:rsidRPr="00521325">
              <w:rPr>
                <w:rFonts w:ascii="Cambria" w:hAnsi="Cambria" w:cs="fonts/arial.ttf"/>
                <w:sz w:val="20"/>
                <w:szCs w:val="20"/>
              </w:rPr>
              <w:t xml:space="preserve"> No</w:t>
            </w:r>
          </w:p>
        </w:tc>
      </w:tr>
      <w:tr w:rsidR="00521325" w:rsidRPr="009670DB" w14:paraId="30C292F4" w14:textId="77777777" w:rsidTr="0052132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7A003E7" w14:textId="398C9E5C" w:rsidR="00521325" w:rsidRPr="00521325" w:rsidRDefault="00521325" w:rsidP="00521325">
            <w:pPr>
              <w:spacing w:line="200" w:lineRule="atLeast"/>
              <w:rPr>
                <w:rFonts w:ascii="Cambria" w:eastAsia="MS Gothic" w:hAnsi="Cambria" w:cs="fonts/arial.ttf"/>
                <w:sz w:val="20"/>
                <w:szCs w:val="20"/>
              </w:rPr>
            </w:pPr>
            <w:r>
              <w:rPr>
                <w:rFonts w:ascii="Cambria" w:eastAsia="MS Gothic" w:hAnsi="Cambria" w:cs="fonts/arial.ttf"/>
                <w:sz w:val="20"/>
                <w:szCs w:val="20"/>
              </w:rPr>
              <w:t>Further information</w:t>
            </w:r>
          </w:p>
        </w:tc>
      </w:tr>
      <w:tr w:rsidR="00521325" w:rsidRPr="009670DB" w14:paraId="441920BF" w14:textId="77777777" w:rsidTr="0052132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38C72E8" w14:textId="77777777" w:rsidR="00521325" w:rsidRPr="00521325" w:rsidRDefault="00521325" w:rsidP="007124F2">
            <w:pPr>
              <w:spacing w:line="200" w:lineRule="atLeast"/>
              <w:jc w:val="both"/>
              <w:rPr>
                <w:rFonts w:ascii="MS Gothic" w:eastAsia="MS Gothic" w:hAnsi="MS Gothic" w:cs="fonts/arial.ttf"/>
                <w:sz w:val="20"/>
                <w:szCs w:val="20"/>
              </w:rPr>
            </w:pPr>
          </w:p>
          <w:p w14:paraId="2E210713" w14:textId="77777777" w:rsidR="00521325" w:rsidRPr="00521325" w:rsidRDefault="00521325" w:rsidP="007124F2">
            <w:pPr>
              <w:spacing w:line="200" w:lineRule="atLeast"/>
              <w:jc w:val="both"/>
              <w:rPr>
                <w:rFonts w:ascii="MS Gothic" w:eastAsia="MS Gothic" w:hAnsi="MS Gothic" w:cs="fonts/arial.ttf"/>
                <w:sz w:val="20"/>
                <w:szCs w:val="20"/>
              </w:rPr>
            </w:pPr>
          </w:p>
        </w:tc>
      </w:tr>
    </w:tbl>
    <w:p w14:paraId="4FB63766" w14:textId="77777777" w:rsidR="00521325" w:rsidRPr="00572026" w:rsidRDefault="00521325" w:rsidP="005213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4747EA0D" w14:textId="77777777" w:rsidTr="007124F2">
        <w:trPr>
          <w:jc w:val="center"/>
        </w:trPr>
        <w:tc>
          <w:tcPr>
            <w:tcW w:w="9640" w:type="dxa"/>
            <w:shd w:val="clear" w:color="auto" w:fill="F5F5F5"/>
            <w:tcMar>
              <w:top w:w="20" w:type="dxa"/>
              <w:left w:w="20" w:type="dxa"/>
              <w:bottom w:w="20" w:type="dxa"/>
              <w:right w:w="20" w:type="dxa"/>
            </w:tcMar>
          </w:tcPr>
          <w:p w14:paraId="1C781EF2" w14:textId="17C740D5" w:rsidR="00521325" w:rsidRPr="00572026" w:rsidRDefault="00521325" w:rsidP="007124F2">
            <w:pPr>
              <w:pStyle w:val="QuestionTitle"/>
              <w:jc w:val="both"/>
              <w:rPr>
                <w:rFonts w:ascii="Cambria" w:hAnsi="Cambria"/>
                <w:b w:val="0"/>
                <w:bCs w:val="0"/>
              </w:rPr>
            </w:pPr>
            <w:r>
              <w:rPr>
                <w:rFonts w:ascii="Cambria" w:hAnsi="Cambria"/>
              </w:rPr>
              <w:t>2.9.6</w:t>
            </w:r>
            <w:r w:rsidRPr="00572026">
              <w:rPr>
                <w:rFonts w:ascii="Cambria" w:hAnsi="Cambria"/>
              </w:rPr>
              <w:t xml:space="preserve"> </w:t>
            </w:r>
            <w:r w:rsidRPr="00521325">
              <w:rPr>
                <w:rFonts w:ascii="Cambria" w:hAnsi="Cambria"/>
              </w:rPr>
              <w:t>On a per asset basis, are you able to report the specific market and local agent bank at which you currently hold each client asset?</w:t>
            </w:r>
          </w:p>
        </w:tc>
      </w:tr>
    </w:tbl>
    <w:p w14:paraId="2CEAE125" w14:textId="77777777" w:rsidR="00521325" w:rsidRPr="00572026" w:rsidRDefault="00521325" w:rsidP="005213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5AC176B3" w14:textId="77777777" w:rsidTr="007124F2">
        <w:trPr>
          <w:jc w:val="center"/>
        </w:trPr>
        <w:tc>
          <w:tcPr>
            <w:tcW w:w="9641" w:type="dxa"/>
            <w:shd w:val="clear" w:color="auto" w:fill="FFFFFF"/>
            <w:tcMar>
              <w:top w:w="20" w:type="dxa"/>
              <w:left w:w="20" w:type="dxa"/>
              <w:bottom w:w="20" w:type="dxa"/>
              <w:right w:w="20" w:type="dxa"/>
            </w:tcMar>
          </w:tcPr>
          <w:p w14:paraId="49CC1BE9" w14:textId="77777777" w:rsidR="00521325" w:rsidRPr="004E31A4" w:rsidRDefault="00521325"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Yes</w:t>
            </w:r>
          </w:p>
          <w:p w14:paraId="3657A0D2" w14:textId="77777777" w:rsidR="00521325" w:rsidRPr="00572026" w:rsidRDefault="00521325" w:rsidP="007124F2">
            <w:pPr>
              <w:spacing w:line="200" w:lineRule="atLeast"/>
              <w:jc w:val="both"/>
              <w:rPr>
                <w:rFonts w:ascii="Cambria" w:hAnsi="Cambria" w:cs="Times New Roman"/>
                <w:sz w:val="20"/>
                <w:szCs w:val="20"/>
              </w:rPr>
            </w:pPr>
            <w:r w:rsidRPr="004E31A4">
              <w:rPr>
                <w:rFonts w:ascii="MS Gothic" w:eastAsia="MS Gothic" w:hAnsi="MS Gothic" w:cs="fonts/arial.ttf" w:hint="eastAsia"/>
                <w:sz w:val="20"/>
                <w:szCs w:val="20"/>
              </w:rPr>
              <w:t>☐</w:t>
            </w:r>
            <w:r w:rsidRPr="004E31A4">
              <w:rPr>
                <w:rFonts w:ascii="Cambria" w:hAnsi="Cambria" w:cs="fonts/arial.ttf"/>
                <w:sz w:val="20"/>
                <w:szCs w:val="20"/>
              </w:rPr>
              <w:t xml:space="preserve"> No</w:t>
            </w:r>
          </w:p>
        </w:tc>
      </w:tr>
    </w:tbl>
    <w:p w14:paraId="0747A2B3" w14:textId="77777777" w:rsidR="00521325" w:rsidRDefault="00521325" w:rsidP="0052132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4E940265" w14:textId="77777777" w:rsidTr="007124F2">
        <w:trPr>
          <w:trHeight w:val="215"/>
          <w:jc w:val="center"/>
        </w:trPr>
        <w:tc>
          <w:tcPr>
            <w:tcW w:w="9641" w:type="dxa"/>
            <w:shd w:val="clear" w:color="auto" w:fill="F5F5F5"/>
            <w:tcMar>
              <w:top w:w="20" w:type="dxa"/>
              <w:left w:w="20" w:type="dxa"/>
              <w:bottom w:w="20" w:type="dxa"/>
              <w:right w:w="20" w:type="dxa"/>
            </w:tcMar>
          </w:tcPr>
          <w:p w14:paraId="623962E6" w14:textId="0933B46B" w:rsidR="00521325" w:rsidRPr="00572026" w:rsidRDefault="00521325" w:rsidP="007124F2">
            <w:pPr>
              <w:pStyle w:val="QuestionTitle"/>
              <w:jc w:val="both"/>
              <w:rPr>
                <w:rFonts w:ascii="Cambria" w:hAnsi="Cambria"/>
                <w:b w:val="0"/>
                <w:bCs w:val="0"/>
              </w:rPr>
            </w:pPr>
            <w:r>
              <w:rPr>
                <w:rFonts w:ascii="Cambria" w:hAnsi="Cambria"/>
              </w:rPr>
              <w:t xml:space="preserve">2.9.7 </w:t>
            </w:r>
            <w:r w:rsidRPr="00521325">
              <w:rPr>
                <w:rFonts w:ascii="Cambria" w:hAnsi="Cambria"/>
              </w:rPr>
              <w:t>What additional types of information are available to clients through the portal?</w:t>
            </w:r>
          </w:p>
        </w:tc>
      </w:tr>
    </w:tbl>
    <w:p w14:paraId="1F2CCBAA" w14:textId="77777777" w:rsidR="00521325" w:rsidRPr="00572026" w:rsidRDefault="00521325" w:rsidP="005213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337349C9" w14:textId="77777777" w:rsidTr="007124F2">
        <w:trPr>
          <w:jc w:val="center"/>
        </w:trPr>
        <w:tc>
          <w:tcPr>
            <w:tcW w:w="9641" w:type="dxa"/>
            <w:shd w:val="clear" w:color="auto" w:fill="FFFFFF"/>
            <w:tcMar>
              <w:top w:w="20" w:type="dxa"/>
              <w:left w:w="20" w:type="dxa"/>
              <w:bottom w:w="20" w:type="dxa"/>
              <w:right w:w="20" w:type="dxa"/>
            </w:tcMar>
          </w:tcPr>
          <w:p w14:paraId="148DEC9C" w14:textId="77777777" w:rsidR="00521325" w:rsidRPr="00572026" w:rsidRDefault="005213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3BAEAD3" w14:textId="77777777" w:rsidR="00521325" w:rsidRPr="00572026" w:rsidRDefault="005213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4CF6570" w14:textId="77777777" w:rsidR="00521325" w:rsidRPr="00572026" w:rsidRDefault="00521325" w:rsidP="007124F2">
            <w:pPr>
              <w:spacing w:line="200" w:lineRule="atLeast"/>
              <w:jc w:val="both"/>
              <w:rPr>
                <w:rFonts w:ascii="Cambria" w:hAnsi="Cambria" w:cs="Times New Roman"/>
                <w:sz w:val="20"/>
                <w:szCs w:val="20"/>
              </w:rPr>
            </w:pPr>
          </w:p>
        </w:tc>
      </w:tr>
    </w:tbl>
    <w:p w14:paraId="68E28486" w14:textId="77777777" w:rsidR="00521325" w:rsidRDefault="00521325" w:rsidP="0052132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70339AE0" w14:textId="77777777" w:rsidTr="007124F2">
        <w:trPr>
          <w:trHeight w:val="215"/>
          <w:jc w:val="center"/>
        </w:trPr>
        <w:tc>
          <w:tcPr>
            <w:tcW w:w="9641" w:type="dxa"/>
            <w:shd w:val="clear" w:color="auto" w:fill="F5F5F5"/>
            <w:tcMar>
              <w:top w:w="20" w:type="dxa"/>
              <w:left w:w="20" w:type="dxa"/>
              <w:bottom w:w="20" w:type="dxa"/>
              <w:right w:w="20" w:type="dxa"/>
            </w:tcMar>
          </w:tcPr>
          <w:p w14:paraId="55030715" w14:textId="6B6FF6AC" w:rsidR="00521325" w:rsidRPr="00572026" w:rsidRDefault="00521325" w:rsidP="007124F2">
            <w:pPr>
              <w:pStyle w:val="QuestionTitle"/>
              <w:jc w:val="both"/>
              <w:rPr>
                <w:rFonts w:ascii="Cambria" w:hAnsi="Cambria"/>
                <w:b w:val="0"/>
                <w:bCs w:val="0"/>
              </w:rPr>
            </w:pPr>
            <w:r>
              <w:rPr>
                <w:rFonts w:ascii="Cambria" w:hAnsi="Cambria"/>
              </w:rPr>
              <w:t xml:space="preserve">2.9.8 </w:t>
            </w:r>
            <w:r w:rsidRPr="00521325">
              <w:rPr>
                <w:rFonts w:ascii="Cambria" w:hAnsi="Cambria"/>
              </w:rPr>
              <w:t>Please outline any enhancements to your operational reporting capability planned for the next 12 months.</w:t>
            </w:r>
          </w:p>
        </w:tc>
      </w:tr>
    </w:tbl>
    <w:p w14:paraId="06C972F2" w14:textId="77777777" w:rsidR="00521325" w:rsidRPr="00572026" w:rsidRDefault="00521325" w:rsidP="005213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21325" w:rsidRPr="009670DB" w14:paraId="1F1AD2D0" w14:textId="77777777" w:rsidTr="007124F2">
        <w:trPr>
          <w:jc w:val="center"/>
        </w:trPr>
        <w:tc>
          <w:tcPr>
            <w:tcW w:w="9641" w:type="dxa"/>
            <w:shd w:val="clear" w:color="auto" w:fill="FFFFFF"/>
            <w:tcMar>
              <w:top w:w="20" w:type="dxa"/>
              <w:left w:w="20" w:type="dxa"/>
              <w:bottom w:w="20" w:type="dxa"/>
              <w:right w:w="20" w:type="dxa"/>
            </w:tcMar>
          </w:tcPr>
          <w:p w14:paraId="794B7338" w14:textId="77777777" w:rsidR="00521325" w:rsidRPr="00572026" w:rsidRDefault="005213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E902C38" w14:textId="77777777" w:rsidR="00521325" w:rsidRPr="00572026" w:rsidRDefault="005213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BFD4A5E" w14:textId="77777777" w:rsidR="00521325" w:rsidRPr="00572026" w:rsidRDefault="00521325" w:rsidP="007124F2">
            <w:pPr>
              <w:spacing w:line="200" w:lineRule="atLeast"/>
              <w:jc w:val="both"/>
              <w:rPr>
                <w:rFonts w:ascii="Cambria" w:hAnsi="Cambria" w:cs="Times New Roman"/>
                <w:sz w:val="20"/>
                <w:szCs w:val="20"/>
              </w:rPr>
            </w:pPr>
          </w:p>
        </w:tc>
      </w:tr>
    </w:tbl>
    <w:p w14:paraId="604FB144" w14:textId="77777777" w:rsidR="00A81416" w:rsidRDefault="00A81416" w:rsidP="002C0B9A">
      <w:pPr>
        <w:rPr>
          <w:rFonts w:ascii="Cambria" w:hAnsi="Cambria" w:cs="Times New Roman"/>
          <w:sz w:val="20"/>
          <w:szCs w:val="20"/>
        </w:rPr>
      </w:pPr>
    </w:p>
    <w:p w14:paraId="68B7B58A" w14:textId="77777777" w:rsidR="00DE16D9" w:rsidRDefault="00DE16D9" w:rsidP="002C0B9A">
      <w:pPr>
        <w:rPr>
          <w:rFonts w:ascii="Cambria" w:hAnsi="Cambria" w:cs="Times New Roman"/>
          <w:sz w:val="20"/>
          <w:szCs w:val="20"/>
        </w:rPr>
      </w:pPr>
    </w:p>
    <w:p w14:paraId="3B17E8B5" w14:textId="24959404" w:rsidR="00DE16D9" w:rsidRPr="0041066E" w:rsidRDefault="00DE16D9" w:rsidP="00DE16D9">
      <w:pPr>
        <w:pStyle w:val="Heading1"/>
        <w:jc w:val="both"/>
        <w:rPr>
          <w:rFonts w:ascii="Cambria" w:hAnsi="Cambria"/>
          <w:sz w:val="28"/>
          <w:szCs w:val="28"/>
        </w:rPr>
      </w:pPr>
      <w:bookmarkStart w:id="43" w:name="_Toc219991641"/>
      <w:r>
        <w:rPr>
          <w:rFonts w:ascii="Cambria" w:hAnsi="Cambria"/>
          <w:sz w:val="28"/>
          <w:szCs w:val="28"/>
        </w:rPr>
        <w:t>3</w:t>
      </w:r>
      <w:r w:rsidRPr="0041066E">
        <w:rPr>
          <w:rFonts w:ascii="Cambria" w:hAnsi="Cambria"/>
          <w:sz w:val="28"/>
          <w:szCs w:val="28"/>
        </w:rPr>
        <w:t xml:space="preserve"> </w:t>
      </w:r>
      <w:r>
        <w:rPr>
          <w:rFonts w:ascii="Cambria" w:hAnsi="Cambria"/>
          <w:sz w:val="28"/>
          <w:szCs w:val="28"/>
        </w:rPr>
        <w:t>Network Management</w:t>
      </w:r>
      <w:bookmarkEnd w:id="43"/>
    </w:p>
    <w:p w14:paraId="0D5B627F" w14:textId="77777777" w:rsidR="00DE16D9" w:rsidRPr="00572026" w:rsidRDefault="00DE16D9" w:rsidP="00DE16D9">
      <w:pPr>
        <w:jc w:val="both"/>
        <w:rPr>
          <w:rFonts w:ascii="Cambria" w:hAnsi="Cambria" w:cs="Times New Roman"/>
        </w:rPr>
      </w:pPr>
    </w:p>
    <w:p w14:paraId="05DE50D2" w14:textId="6EC05565" w:rsidR="00DE16D9" w:rsidRPr="0041066E" w:rsidRDefault="00DE16D9" w:rsidP="00DE16D9">
      <w:pPr>
        <w:pStyle w:val="Heading2"/>
        <w:jc w:val="both"/>
        <w:rPr>
          <w:rFonts w:ascii="Cambria" w:hAnsi="Cambria"/>
          <w:b w:val="0"/>
          <w:bCs w:val="0"/>
          <w:i w:val="0"/>
          <w:iCs w:val="0"/>
          <w:sz w:val="24"/>
          <w:szCs w:val="24"/>
        </w:rPr>
      </w:pPr>
      <w:bookmarkStart w:id="44" w:name="_Toc219991642"/>
      <w:r>
        <w:rPr>
          <w:rFonts w:ascii="Cambria" w:hAnsi="Cambria"/>
          <w:b w:val="0"/>
          <w:bCs w:val="0"/>
          <w:i w:val="0"/>
          <w:iCs w:val="0"/>
          <w:sz w:val="24"/>
          <w:szCs w:val="24"/>
        </w:rPr>
        <w:t>3</w:t>
      </w:r>
      <w:r w:rsidRPr="0041066E">
        <w:rPr>
          <w:rFonts w:ascii="Cambria" w:hAnsi="Cambria"/>
          <w:b w:val="0"/>
          <w:bCs w:val="0"/>
          <w:i w:val="0"/>
          <w:iCs w:val="0"/>
          <w:sz w:val="24"/>
          <w:szCs w:val="24"/>
        </w:rPr>
        <w:t xml:space="preserve">.1 </w:t>
      </w:r>
      <w:r>
        <w:rPr>
          <w:rFonts w:ascii="Cambria" w:hAnsi="Cambria"/>
          <w:b w:val="0"/>
          <w:bCs w:val="0"/>
          <w:i w:val="0"/>
          <w:iCs w:val="0"/>
          <w:sz w:val="24"/>
          <w:szCs w:val="24"/>
        </w:rPr>
        <w:t>Business Overview</w:t>
      </w:r>
      <w:bookmarkEnd w:id="44"/>
    </w:p>
    <w:p w14:paraId="6D34C8F4" w14:textId="77777777" w:rsidR="0028112B" w:rsidRPr="00572026" w:rsidRDefault="0028112B" w:rsidP="0028112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43320477" w14:textId="77777777" w:rsidTr="007124F2">
        <w:trPr>
          <w:jc w:val="center"/>
        </w:trPr>
        <w:tc>
          <w:tcPr>
            <w:tcW w:w="9640" w:type="dxa"/>
            <w:shd w:val="clear" w:color="auto" w:fill="F5F5F5"/>
            <w:tcMar>
              <w:top w:w="20" w:type="dxa"/>
              <w:left w:w="20" w:type="dxa"/>
              <w:bottom w:w="20" w:type="dxa"/>
              <w:right w:w="20" w:type="dxa"/>
            </w:tcMar>
          </w:tcPr>
          <w:p w14:paraId="1D0E2870" w14:textId="3D4F4B49" w:rsidR="0028112B" w:rsidRPr="00572026" w:rsidRDefault="0028112B" w:rsidP="007124F2">
            <w:pPr>
              <w:pStyle w:val="QuestionTitle"/>
              <w:jc w:val="both"/>
              <w:rPr>
                <w:rFonts w:ascii="Cambria" w:hAnsi="Cambria"/>
                <w:b w:val="0"/>
                <w:bCs w:val="0"/>
              </w:rPr>
            </w:pPr>
            <w:r>
              <w:rPr>
                <w:rFonts w:ascii="Cambria" w:hAnsi="Cambria"/>
              </w:rPr>
              <w:t>3</w:t>
            </w:r>
            <w:r w:rsidRPr="00572026">
              <w:rPr>
                <w:rFonts w:ascii="Cambria" w:hAnsi="Cambria"/>
              </w:rPr>
              <w:t>.1.1 Do you have a team dedicated to managing your network of sub-custodians?</w:t>
            </w:r>
          </w:p>
        </w:tc>
      </w:tr>
    </w:tbl>
    <w:p w14:paraId="70E21069"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409CD855" w14:textId="77777777" w:rsidTr="007124F2">
        <w:trPr>
          <w:jc w:val="center"/>
        </w:trPr>
        <w:tc>
          <w:tcPr>
            <w:tcW w:w="9641" w:type="dxa"/>
            <w:shd w:val="clear" w:color="auto" w:fill="FFFFFF"/>
            <w:tcMar>
              <w:top w:w="20" w:type="dxa"/>
              <w:left w:w="20" w:type="dxa"/>
              <w:bottom w:w="20" w:type="dxa"/>
              <w:right w:w="20" w:type="dxa"/>
            </w:tcMar>
          </w:tcPr>
          <w:p w14:paraId="2B9C7B6A" w14:textId="77777777" w:rsidR="0028112B" w:rsidRPr="00193294" w:rsidRDefault="0028112B" w:rsidP="007124F2">
            <w:pPr>
              <w:spacing w:line="200" w:lineRule="atLeast"/>
              <w:jc w:val="both"/>
              <w:rPr>
                <w:rFonts w:ascii="Cambria" w:hAnsi="Cambria" w:cs="Times New Roman"/>
                <w:sz w:val="20"/>
                <w:szCs w:val="20"/>
              </w:rPr>
            </w:pPr>
            <w:r w:rsidRPr="00193294">
              <w:rPr>
                <w:rFonts w:ascii="MS Gothic" w:eastAsia="MS Gothic" w:hAnsi="MS Gothic" w:cs="fonts/arial.ttf" w:hint="eastAsia"/>
                <w:sz w:val="20"/>
                <w:szCs w:val="20"/>
              </w:rPr>
              <w:t>☐</w:t>
            </w:r>
            <w:r w:rsidRPr="00193294">
              <w:rPr>
                <w:rFonts w:ascii="Cambria" w:hAnsi="Cambria" w:cs="fonts/arial.ttf"/>
                <w:sz w:val="20"/>
                <w:szCs w:val="20"/>
              </w:rPr>
              <w:t xml:space="preserve"> Yes</w:t>
            </w:r>
          </w:p>
          <w:p w14:paraId="2D37614F" w14:textId="77777777" w:rsidR="0028112B" w:rsidRPr="00572026" w:rsidRDefault="0028112B" w:rsidP="007124F2">
            <w:pPr>
              <w:spacing w:line="200" w:lineRule="atLeast"/>
              <w:jc w:val="both"/>
              <w:rPr>
                <w:rFonts w:ascii="Cambria" w:hAnsi="Cambria" w:cs="Times New Roman"/>
                <w:sz w:val="20"/>
                <w:szCs w:val="20"/>
              </w:rPr>
            </w:pPr>
            <w:r w:rsidRPr="00193294">
              <w:rPr>
                <w:rFonts w:ascii="MS Gothic" w:eastAsia="MS Gothic" w:hAnsi="MS Gothic" w:cs="fonts/arial.ttf" w:hint="eastAsia"/>
                <w:sz w:val="20"/>
                <w:szCs w:val="20"/>
              </w:rPr>
              <w:t>☐</w:t>
            </w:r>
            <w:r w:rsidRPr="00193294">
              <w:rPr>
                <w:rFonts w:ascii="Cambria" w:hAnsi="Cambria" w:cs="fonts/arial.ttf"/>
                <w:sz w:val="20"/>
                <w:szCs w:val="20"/>
              </w:rPr>
              <w:t xml:space="preserve"> No</w:t>
            </w:r>
          </w:p>
        </w:tc>
      </w:tr>
    </w:tbl>
    <w:p w14:paraId="2529819D" w14:textId="77777777" w:rsidR="0028112B" w:rsidRPr="00572026" w:rsidRDefault="0028112B" w:rsidP="0028112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6BE92988" w14:textId="77777777" w:rsidTr="007124F2">
        <w:trPr>
          <w:jc w:val="center"/>
        </w:trPr>
        <w:tc>
          <w:tcPr>
            <w:tcW w:w="9640" w:type="dxa"/>
            <w:shd w:val="clear" w:color="auto" w:fill="F5F5F5"/>
            <w:tcMar>
              <w:top w:w="20" w:type="dxa"/>
              <w:left w:w="20" w:type="dxa"/>
              <w:bottom w:w="20" w:type="dxa"/>
              <w:right w:w="20" w:type="dxa"/>
            </w:tcMar>
          </w:tcPr>
          <w:p w14:paraId="445E2CCA" w14:textId="1A7C0134" w:rsidR="0028112B" w:rsidRPr="00572026" w:rsidRDefault="0028112B" w:rsidP="007124F2">
            <w:pPr>
              <w:pStyle w:val="QuestionTitle"/>
              <w:jc w:val="both"/>
              <w:rPr>
                <w:rFonts w:ascii="Cambria" w:hAnsi="Cambria"/>
                <w:b w:val="0"/>
                <w:bCs w:val="0"/>
              </w:rPr>
            </w:pPr>
            <w:r>
              <w:rPr>
                <w:rFonts w:ascii="Cambria" w:hAnsi="Cambria"/>
              </w:rPr>
              <w:t>3</w:t>
            </w:r>
            <w:r w:rsidRPr="00572026">
              <w:rPr>
                <w:rFonts w:ascii="Cambria" w:hAnsi="Cambria"/>
              </w:rPr>
              <w:t>.1.</w:t>
            </w:r>
            <w:r>
              <w:rPr>
                <w:rFonts w:ascii="Cambria" w:hAnsi="Cambria"/>
              </w:rPr>
              <w:t>2</w:t>
            </w:r>
            <w:r w:rsidRPr="00572026">
              <w:rPr>
                <w:rFonts w:ascii="Cambria" w:hAnsi="Cambria"/>
              </w:rPr>
              <w:t xml:space="preserve"> Please outline the responsibilities of the network management team members, including how the team is organised and structured</w:t>
            </w:r>
            <w:r>
              <w:rPr>
                <w:rFonts w:ascii="Cambria" w:hAnsi="Cambria"/>
              </w:rPr>
              <w:t xml:space="preserve"> </w:t>
            </w:r>
            <w:r w:rsidRPr="0028112B">
              <w:rPr>
                <w:rFonts w:ascii="Cambria" w:hAnsi="Cambria"/>
              </w:rPr>
              <w:t>and highlight any changes in responsibilities within the last 12 months.</w:t>
            </w:r>
          </w:p>
        </w:tc>
      </w:tr>
    </w:tbl>
    <w:p w14:paraId="6AEB32AD"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3F817079" w14:textId="77777777" w:rsidTr="007124F2">
        <w:trPr>
          <w:jc w:val="center"/>
        </w:trPr>
        <w:tc>
          <w:tcPr>
            <w:tcW w:w="9641" w:type="dxa"/>
            <w:shd w:val="clear" w:color="auto" w:fill="FFFFFF"/>
            <w:tcMar>
              <w:top w:w="20" w:type="dxa"/>
              <w:left w:w="20" w:type="dxa"/>
              <w:bottom w:w="20" w:type="dxa"/>
              <w:right w:w="20" w:type="dxa"/>
            </w:tcMar>
          </w:tcPr>
          <w:p w14:paraId="5C0402D1" w14:textId="77777777" w:rsidR="0028112B" w:rsidRPr="00572026" w:rsidRDefault="0028112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0ED0264" w14:textId="77777777" w:rsidR="0028112B" w:rsidRPr="00572026" w:rsidRDefault="0028112B" w:rsidP="007124F2">
            <w:pPr>
              <w:spacing w:line="200" w:lineRule="atLeast"/>
              <w:jc w:val="both"/>
              <w:rPr>
                <w:rFonts w:ascii="Cambria" w:hAnsi="Cambria" w:cs="Times New Roman"/>
                <w:sz w:val="20"/>
                <w:szCs w:val="20"/>
              </w:rPr>
            </w:pPr>
          </w:p>
        </w:tc>
      </w:tr>
    </w:tbl>
    <w:p w14:paraId="62F99556" w14:textId="77777777" w:rsidR="0028112B" w:rsidRPr="00572026" w:rsidRDefault="0028112B" w:rsidP="0028112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6A96AFFA" w14:textId="77777777" w:rsidTr="007124F2">
        <w:trPr>
          <w:jc w:val="center"/>
        </w:trPr>
        <w:tc>
          <w:tcPr>
            <w:tcW w:w="9640" w:type="dxa"/>
            <w:shd w:val="clear" w:color="auto" w:fill="F5F5F5"/>
            <w:tcMar>
              <w:top w:w="20" w:type="dxa"/>
              <w:left w:w="20" w:type="dxa"/>
              <w:bottom w:w="20" w:type="dxa"/>
              <w:right w:w="20" w:type="dxa"/>
            </w:tcMar>
          </w:tcPr>
          <w:p w14:paraId="1BE2E5CD" w14:textId="1629167E" w:rsidR="0028112B" w:rsidRPr="00572026" w:rsidRDefault="0028112B" w:rsidP="007124F2">
            <w:pPr>
              <w:pStyle w:val="QuestionTitle"/>
              <w:jc w:val="both"/>
              <w:rPr>
                <w:rFonts w:ascii="Cambria" w:hAnsi="Cambria"/>
                <w:b w:val="0"/>
                <w:bCs w:val="0"/>
              </w:rPr>
            </w:pPr>
            <w:r>
              <w:rPr>
                <w:rFonts w:ascii="Cambria" w:hAnsi="Cambria"/>
              </w:rPr>
              <w:t>3</w:t>
            </w:r>
            <w:r w:rsidRPr="00572026">
              <w:rPr>
                <w:rFonts w:ascii="Cambria" w:hAnsi="Cambria"/>
              </w:rPr>
              <w:t>.1.</w:t>
            </w:r>
            <w:r>
              <w:rPr>
                <w:rFonts w:ascii="Cambria" w:hAnsi="Cambria"/>
              </w:rPr>
              <w:t>3</w:t>
            </w:r>
            <w:r w:rsidRPr="00572026">
              <w:rPr>
                <w:rFonts w:ascii="Cambria" w:hAnsi="Cambria"/>
              </w:rPr>
              <w:t xml:space="preserve"> </w:t>
            </w:r>
            <w:r w:rsidRPr="0028112B">
              <w:rPr>
                <w:rFonts w:ascii="Cambria" w:hAnsi="Cambria"/>
              </w:rPr>
              <w:t>Please attach a network management organisational chart indicating the number and location of staff.</w:t>
            </w:r>
          </w:p>
        </w:tc>
      </w:tr>
    </w:tbl>
    <w:p w14:paraId="31EA071A"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1BBCB7DA"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7A1F3EE4" w14:textId="77777777" w:rsidR="0028112B" w:rsidRPr="00572026" w:rsidRDefault="0028112B" w:rsidP="007124F2">
            <w:pPr>
              <w:pStyle w:val="QuestionBody"/>
              <w:jc w:val="both"/>
              <w:rPr>
                <w:rFonts w:ascii="Cambria" w:hAnsi="Cambria"/>
                <w:i w:val="0"/>
                <w:iCs w:val="0"/>
              </w:rPr>
            </w:pPr>
            <w:r w:rsidRPr="00572026">
              <w:rPr>
                <w:rFonts w:ascii="Cambria" w:hAnsi="Cambria"/>
                <w:i w:val="0"/>
              </w:rPr>
              <w:t>Please attach file here</w:t>
            </w:r>
          </w:p>
        </w:tc>
      </w:tr>
      <w:tr w:rsidR="0028112B" w:rsidRPr="009670DB" w14:paraId="5BB3D7F2" w14:textId="77777777" w:rsidTr="007124F2">
        <w:trPr>
          <w:jc w:val="center"/>
        </w:trPr>
        <w:tc>
          <w:tcPr>
            <w:tcW w:w="9641" w:type="dxa"/>
            <w:shd w:val="clear" w:color="auto" w:fill="FFFFFF" w:themeFill="background1"/>
            <w:tcMar>
              <w:top w:w="20" w:type="dxa"/>
              <w:left w:w="20" w:type="dxa"/>
              <w:bottom w:w="20" w:type="dxa"/>
              <w:right w:w="20" w:type="dxa"/>
            </w:tcMar>
          </w:tcPr>
          <w:p w14:paraId="31E5E5F6" w14:textId="77777777" w:rsidR="0028112B" w:rsidRPr="00572026" w:rsidRDefault="0028112B" w:rsidP="007124F2">
            <w:pPr>
              <w:pStyle w:val="QuestionLabel"/>
              <w:jc w:val="both"/>
              <w:rPr>
                <w:rFonts w:ascii="Cambria" w:hAnsi="Cambria"/>
              </w:rPr>
            </w:pPr>
            <w:bookmarkStart w:id="45" w:name="_Hlk111113616"/>
            <w:r>
              <w:rPr>
                <w:rFonts w:ascii="Cambria" w:hAnsi="Cambria"/>
              </w:rPr>
              <w:t>[File Attachment]</w:t>
            </w:r>
          </w:p>
        </w:tc>
      </w:tr>
      <w:bookmarkEnd w:id="45"/>
    </w:tbl>
    <w:p w14:paraId="68D16B49" w14:textId="77777777" w:rsidR="0028112B" w:rsidRPr="00572026" w:rsidRDefault="0028112B" w:rsidP="0028112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3A4C0765" w14:textId="77777777" w:rsidTr="007124F2">
        <w:trPr>
          <w:jc w:val="center"/>
        </w:trPr>
        <w:tc>
          <w:tcPr>
            <w:tcW w:w="9640" w:type="dxa"/>
            <w:shd w:val="clear" w:color="auto" w:fill="F5F5F5"/>
            <w:tcMar>
              <w:top w:w="20" w:type="dxa"/>
              <w:left w:w="20" w:type="dxa"/>
              <w:bottom w:w="20" w:type="dxa"/>
              <w:right w:w="20" w:type="dxa"/>
            </w:tcMar>
          </w:tcPr>
          <w:p w14:paraId="450DB7AB" w14:textId="4BF14721" w:rsidR="0028112B" w:rsidRPr="00572026" w:rsidRDefault="0028112B" w:rsidP="007124F2">
            <w:pPr>
              <w:pStyle w:val="QuestionTitle"/>
              <w:jc w:val="both"/>
              <w:rPr>
                <w:rFonts w:ascii="Cambria" w:hAnsi="Cambria"/>
                <w:b w:val="0"/>
                <w:bCs w:val="0"/>
              </w:rPr>
            </w:pPr>
            <w:r>
              <w:rPr>
                <w:rFonts w:ascii="Cambria" w:hAnsi="Cambria"/>
              </w:rPr>
              <w:t>3</w:t>
            </w:r>
            <w:r w:rsidRPr="00572026">
              <w:rPr>
                <w:rFonts w:ascii="Cambria" w:hAnsi="Cambria"/>
              </w:rPr>
              <w:t>.1.</w:t>
            </w:r>
            <w:r>
              <w:rPr>
                <w:rFonts w:ascii="Cambria" w:hAnsi="Cambria"/>
              </w:rPr>
              <w:t>4</w:t>
            </w:r>
            <w:r w:rsidRPr="00572026">
              <w:rPr>
                <w:rFonts w:ascii="Cambria" w:hAnsi="Cambria"/>
              </w:rPr>
              <w:t xml:space="preserve"> Are network managers located in the same region as the relationships for which they are responsible? </w:t>
            </w:r>
          </w:p>
        </w:tc>
      </w:tr>
    </w:tbl>
    <w:p w14:paraId="11C4733A"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50353A4E" w14:textId="77777777" w:rsidTr="007124F2">
        <w:trPr>
          <w:jc w:val="center"/>
        </w:trPr>
        <w:tc>
          <w:tcPr>
            <w:tcW w:w="9641" w:type="dxa"/>
            <w:shd w:val="clear" w:color="auto" w:fill="FFFFFF"/>
            <w:tcMar>
              <w:top w:w="20" w:type="dxa"/>
              <w:left w:w="20" w:type="dxa"/>
              <w:bottom w:w="20" w:type="dxa"/>
              <w:right w:w="20" w:type="dxa"/>
            </w:tcMar>
          </w:tcPr>
          <w:p w14:paraId="38854120" w14:textId="77777777" w:rsidR="0028112B" w:rsidRPr="00EC760C" w:rsidRDefault="0028112B"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Yes</w:t>
            </w:r>
          </w:p>
          <w:p w14:paraId="6B204648" w14:textId="77777777" w:rsidR="0028112B" w:rsidRPr="00572026" w:rsidRDefault="0028112B"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No</w:t>
            </w:r>
          </w:p>
        </w:tc>
      </w:tr>
      <w:tr w:rsidR="0028112B" w:rsidRPr="009670DB" w14:paraId="26075A23" w14:textId="77777777" w:rsidTr="007124F2">
        <w:trPr>
          <w:jc w:val="center"/>
        </w:trPr>
        <w:tc>
          <w:tcPr>
            <w:tcW w:w="9641" w:type="dxa"/>
            <w:shd w:val="clear" w:color="auto" w:fill="F5F5F5"/>
            <w:tcMar>
              <w:top w:w="20" w:type="dxa"/>
              <w:left w:w="20" w:type="dxa"/>
              <w:bottom w:w="20" w:type="dxa"/>
              <w:right w:w="20" w:type="dxa"/>
            </w:tcMar>
          </w:tcPr>
          <w:p w14:paraId="250AAFCF" w14:textId="77777777" w:rsidR="0028112B" w:rsidRPr="00572026" w:rsidRDefault="0028112B" w:rsidP="007124F2">
            <w:pPr>
              <w:pStyle w:val="QuestionLabel"/>
              <w:jc w:val="both"/>
              <w:rPr>
                <w:rFonts w:ascii="Cambria" w:hAnsi="Cambria"/>
              </w:rPr>
            </w:pPr>
            <w:r w:rsidRPr="00572026">
              <w:rPr>
                <w:rFonts w:ascii="Cambria" w:hAnsi="Cambria"/>
              </w:rPr>
              <w:t xml:space="preserve">If no, </w:t>
            </w:r>
            <w:r>
              <w:rPr>
                <w:rFonts w:ascii="Cambria" w:hAnsi="Cambria"/>
              </w:rPr>
              <w:t>provide an explanation.</w:t>
            </w:r>
          </w:p>
        </w:tc>
      </w:tr>
      <w:tr w:rsidR="0028112B" w:rsidRPr="009670DB" w14:paraId="1F1E2728" w14:textId="77777777" w:rsidTr="007124F2">
        <w:trPr>
          <w:jc w:val="center"/>
        </w:trPr>
        <w:tc>
          <w:tcPr>
            <w:tcW w:w="9641" w:type="dxa"/>
            <w:shd w:val="clear" w:color="auto" w:fill="FFFFFF"/>
            <w:tcMar>
              <w:top w:w="20" w:type="dxa"/>
              <w:left w:w="20" w:type="dxa"/>
              <w:bottom w:w="20" w:type="dxa"/>
              <w:right w:w="20" w:type="dxa"/>
            </w:tcMar>
          </w:tcPr>
          <w:p w14:paraId="0E96859B" w14:textId="77777777" w:rsidR="0028112B" w:rsidRPr="00572026" w:rsidRDefault="0028112B" w:rsidP="007124F2">
            <w:pPr>
              <w:spacing w:line="200" w:lineRule="atLeast"/>
              <w:jc w:val="both"/>
              <w:rPr>
                <w:rFonts w:ascii="Cambria" w:hAnsi="Cambria" w:cs="Times New Roman"/>
                <w:sz w:val="20"/>
                <w:szCs w:val="20"/>
              </w:rPr>
            </w:pPr>
          </w:p>
          <w:p w14:paraId="3F90551E" w14:textId="77777777" w:rsidR="0028112B" w:rsidRPr="00572026" w:rsidRDefault="0028112B" w:rsidP="007124F2">
            <w:pPr>
              <w:spacing w:line="200" w:lineRule="atLeast"/>
              <w:jc w:val="both"/>
              <w:rPr>
                <w:rFonts w:ascii="Cambria" w:hAnsi="Cambria" w:cs="Times New Roman"/>
                <w:sz w:val="20"/>
                <w:szCs w:val="20"/>
              </w:rPr>
            </w:pPr>
          </w:p>
        </w:tc>
      </w:tr>
    </w:tbl>
    <w:p w14:paraId="270D5E1E" w14:textId="77777777" w:rsidR="0028112B" w:rsidRPr="00572026" w:rsidRDefault="0028112B" w:rsidP="0028112B">
      <w:pPr>
        <w:tabs>
          <w:tab w:val="left" w:pos="1005"/>
        </w:tabs>
        <w:jc w:val="both"/>
        <w:rPr>
          <w:rFonts w:ascii="Cambria" w:hAnsi="Cambria" w:cs="Times New Roman"/>
          <w:sz w:val="20"/>
          <w:szCs w:val="20"/>
        </w:rPr>
      </w:pPr>
      <w:r w:rsidRPr="00572026">
        <w:rPr>
          <w:rFonts w:ascii="Cambria" w:hAnsi="Cambria" w:cs="Times New Roman"/>
          <w:sz w:val="20"/>
          <w:szCs w:val="20"/>
        </w:rPr>
        <w:tab/>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2AE7074D" w14:textId="77777777" w:rsidTr="007124F2">
        <w:trPr>
          <w:jc w:val="center"/>
        </w:trPr>
        <w:tc>
          <w:tcPr>
            <w:tcW w:w="9640" w:type="dxa"/>
            <w:shd w:val="clear" w:color="auto" w:fill="F5F5F5"/>
            <w:tcMar>
              <w:top w:w="20" w:type="dxa"/>
              <w:left w:w="20" w:type="dxa"/>
              <w:bottom w:w="20" w:type="dxa"/>
              <w:right w:w="20" w:type="dxa"/>
            </w:tcMar>
          </w:tcPr>
          <w:p w14:paraId="46E06DF4" w14:textId="2197ECDD" w:rsidR="0028112B" w:rsidRPr="00572026" w:rsidRDefault="0028112B" w:rsidP="007124F2">
            <w:pPr>
              <w:pStyle w:val="QuestionTitle"/>
              <w:jc w:val="both"/>
              <w:rPr>
                <w:rFonts w:ascii="Cambria" w:hAnsi="Cambria"/>
                <w:b w:val="0"/>
                <w:bCs w:val="0"/>
              </w:rPr>
            </w:pPr>
            <w:r>
              <w:rPr>
                <w:rFonts w:ascii="Cambria" w:hAnsi="Cambria"/>
              </w:rPr>
              <w:t>3.1.5</w:t>
            </w:r>
            <w:r w:rsidRPr="00572026">
              <w:rPr>
                <w:rFonts w:ascii="Cambria" w:hAnsi="Cambria"/>
              </w:rPr>
              <w:t xml:space="preserve"> Are any of the functions of your network management team outsourced? </w:t>
            </w:r>
          </w:p>
        </w:tc>
      </w:tr>
    </w:tbl>
    <w:p w14:paraId="7C0FF0C2"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203F8AF0" w14:textId="77777777" w:rsidTr="007124F2">
        <w:trPr>
          <w:jc w:val="center"/>
        </w:trPr>
        <w:tc>
          <w:tcPr>
            <w:tcW w:w="9641" w:type="dxa"/>
            <w:shd w:val="clear" w:color="auto" w:fill="FFFFFF"/>
            <w:tcMar>
              <w:top w:w="20" w:type="dxa"/>
              <w:left w:w="20" w:type="dxa"/>
              <w:bottom w:w="20" w:type="dxa"/>
              <w:right w:w="20" w:type="dxa"/>
            </w:tcMar>
          </w:tcPr>
          <w:p w14:paraId="0A942FE0" w14:textId="77777777" w:rsidR="0028112B" w:rsidRPr="00EC760C" w:rsidRDefault="0028112B"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Yes</w:t>
            </w:r>
          </w:p>
          <w:p w14:paraId="71FD5F57" w14:textId="77777777" w:rsidR="0028112B" w:rsidRPr="00572026" w:rsidRDefault="0028112B"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No</w:t>
            </w:r>
          </w:p>
        </w:tc>
      </w:tr>
      <w:tr w:rsidR="0028112B" w:rsidRPr="009670DB" w14:paraId="674556E0" w14:textId="77777777" w:rsidTr="007124F2">
        <w:trPr>
          <w:jc w:val="center"/>
        </w:trPr>
        <w:tc>
          <w:tcPr>
            <w:tcW w:w="9641" w:type="dxa"/>
            <w:shd w:val="clear" w:color="auto" w:fill="F5F5F5"/>
            <w:tcMar>
              <w:top w:w="20" w:type="dxa"/>
              <w:left w:w="20" w:type="dxa"/>
              <w:bottom w:w="20" w:type="dxa"/>
              <w:right w:w="20" w:type="dxa"/>
            </w:tcMar>
          </w:tcPr>
          <w:p w14:paraId="40C1D641" w14:textId="77777777" w:rsidR="0028112B" w:rsidRPr="00572026" w:rsidRDefault="0028112B" w:rsidP="007124F2">
            <w:pPr>
              <w:pStyle w:val="QuestionLabel"/>
              <w:jc w:val="both"/>
              <w:rPr>
                <w:rFonts w:ascii="Cambria" w:hAnsi="Cambria"/>
              </w:rPr>
            </w:pPr>
            <w:r w:rsidRPr="00B30E57">
              <w:rPr>
                <w:rFonts w:ascii="Cambria" w:hAnsi="Cambria"/>
              </w:rPr>
              <w:t>If yes, please describe what these functions are and how you monitor the quality of the outsourced services.</w:t>
            </w:r>
          </w:p>
        </w:tc>
      </w:tr>
      <w:tr w:rsidR="0028112B" w:rsidRPr="009670DB" w14:paraId="22907AB8" w14:textId="77777777" w:rsidTr="007124F2">
        <w:trPr>
          <w:jc w:val="center"/>
        </w:trPr>
        <w:tc>
          <w:tcPr>
            <w:tcW w:w="9641" w:type="dxa"/>
            <w:shd w:val="clear" w:color="auto" w:fill="FFFFFF"/>
            <w:tcMar>
              <w:top w:w="20" w:type="dxa"/>
              <w:left w:w="20" w:type="dxa"/>
              <w:bottom w:w="20" w:type="dxa"/>
              <w:right w:w="20" w:type="dxa"/>
            </w:tcMar>
          </w:tcPr>
          <w:p w14:paraId="6A22B25A" w14:textId="77777777" w:rsidR="0028112B" w:rsidRPr="00572026" w:rsidRDefault="0028112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02124E0" w14:textId="77777777" w:rsidR="0028112B" w:rsidRPr="00572026" w:rsidRDefault="0028112B" w:rsidP="007124F2">
            <w:pPr>
              <w:spacing w:line="200" w:lineRule="atLeast"/>
              <w:jc w:val="both"/>
              <w:rPr>
                <w:rFonts w:ascii="Cambria" w:hAnsi="Cambria" w:cs="Times New Roman"/>
                <w:sz w:val="20"/>
                <w:szCs w:val="20"/>
              </w:rPr>
            </w:pPr>
          </w:p>
        </w:tc>
      </w:tr>
    </w:tbl>
    <w:p w14:paraId="1BC0BA6A" w14:textId="77777777" w:rsidR="0028112B" w:rsidRPr="00572026" w:rsidRDefault="0028112B" w:rsidP="0028112B">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1828D177" w14:textId="77777777" w:rsidTr="0028112B">
        <w:trPr>
          <w:jc w:val="center"/>
        </w:trPr>
        <w:tc>
          <w:tcPr>
            <w:tcW w:w="9641" w:type="dxa"/>
            <w:shd w:val="clear" w:color="auto" w:fill="F5F5F5"/>
            <w:tcMar>
              <w:top w:w="20" w:type="dxa"/>
              <w:left w:w="20" w:type="dxa"/>
              <w:bottom w:w="20" w:type="dxa"/>
              <w:right w:w="20" w:type="dxa"/>
            </w:tcMar>
          </w:tcPr>
          <w:p w14:paraId="0ED4E383" w14:textId="7D565B1F" w:rsidR="0028112B" w:rsidRPr="00572026" w:rsidRDefault="0028112B" w:rsidP="007124F2">
            <w:pPr>
              <w:pStyle w:val="QuestionTitle"/>
              <w:jc w:val="both"/>
              <w:rPr>
                <w:rFonts w:ascii="Cambria" w:hAnsi="Cambria"/>
                <w:b w:val="0"/>
                <w:bCs w:val="0"/>
              </w:rPr>
            </w:pPr>
            <w:r>
              <w:rPr>
                <w:rFonts w:ascii="Cambria" w:hAnsi="Cambria"/>
              </w:rPr>
              <w:t>3.1.6</w:t>
            </w:r>
            <w:r w:rsidRPr="00572026">
              <w:rPr>
                <w:rFonts w:ascii="Cambria" w:hAnsi="Cambria"/>
              </w:rPr>
              <w:t xml:space="preserve"> Please describe the governance</w:t>
            </w:r>
            <w:r>
              <w:rPr>
                <w:rFonts w:ascii="Cambria" w:hAnsi="Cambria"/>
              </w:rPr>
              <w:t xml:space="preserve"> and oversight </w:t>
            </w:r>
            <w:r w:rsidRPr="00572026">
              <w:rPr>
                <w:rFonts w:ascii="Cambria" w:hAnsi="Cambria"/>
              </w:rPr>
              <w:t>of your network management function including details of the parties that review the process.</w:t>
            </w:r>
          </w:p>
        </w:tc>
      </w:tr>
    </w:tbl>
    <w:p w14:paraId="70F87089" w14:textId="77777777" w:rsidR="0028112B" w:rsidRPr="00572026" w:rsidRDefault="0028112B" w:rsidP="0028112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009497E7" w14:textId="77777777" w:rsidTr="007124F2">
        <w:trPr>
          <w:jc w:val="center"/>
        </w:trPr>
        <w:tc>
          <w:tcPr>
            <w:tcW w:w="9641" w:type="dxa"/>
            <w:shd w:val="clear" w:color="auto" w:fill="FFFFFF"/>
            <w:tcMar>
              <w:top w:w="20" w:type="dxa"/>
              <w:left w:w="20" w:type="dxa"/>
              <w:bottom w:w="20" w:type="dxa"/>
              <w:right w:w="20" w:type="dxa"/>
            </w:tcMar>
          </w:tcPr>
          <w:p w14:paraId="06021B5A" w14:textId="77777777" w:rsidR="0028112B" w:rsidRPr="00572026" w:rsidRDefault="0028112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9E00E9C" w14:textId="77777777" w:rsidR="0028112B" w:rsidRPr="00572026" w:rsidRDefault="0028112B" w:rsidP="007124F2">
            <w:pPr>
              <w:spacing w:line="200" w:lineRule="atLeast"/>
              <w:jc w:val="both"/>
              <w:rPr>
                <w:rFonts w:ascii="Cambria" w:hAnsi="Cambria" w:cs="Times New Roman"/>
                <w:sz w:val="20"/>
                <w:szCs w:val="20"/>
              </w:rPr>
            </w:pPr>
          </w:p>
          <w:p w14:paraId="439D3204" w14:textId="77777777" w:rsidR="0028112B" w:rsidRPr="00572026" w:rsidRDefault="0028112B" w:rsidP="007124F2">
            <w:pPr>
              <w:spacing w:line="200" w:lineRule="atLeast"/>
              <w:jc w:val="both"/>
              <w:rPr>
                <w:rFonts w:ascii="Cambria" w:hAnsi="Cambria" w:cs="Times New Roman"/>
                <w:sz w:val="20"/>
                <w:szCs w:val="20"/>
              </w:rPr>
            </w:pPr>
          </w:p>
        </w:tc>
      </w:tr>
    </w:tbl>
    <w:p w14:paraId="55F780C4" w14:textId="77777777" w:rsidR="0028112B" w:rsidRPr="00572026" w:rsidRDefault="0028112B" w:rsidP="0028112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112B" w:rsidRPr="009670DB" w14:paraId="7A60621E" w14:textId="77777777" w:rsidTr="007124F2">
        <w:trPr>
          <w:jc w:val="center"/>
        </w:trPr>
        <w:tc>
          <w:tcPr>
            <w:tcW w:w="9640" w:type="dxa"/>
            <w:shd w:val="clear" w:color="auto" w:fill="F5F5F5"/>
            <w:tcMar>
              <w:top w:w="20" w:type="dxa"/>
              <w:left w:w="20" w:type="dxa"/>
              <w:bottom w:w="20" w:type="dxa"/>
              <w:right w:w="20" w:type="dxa"/>
            </w:tcMar>
          </w:tcPr>
          <w:p w14:paraId="1313D1B2" w14:textId="6BD6E877" w:rsidR="0028112B" w:rsidRPr="00572026" w:rsidRDefault="00D373F0" w:rsidP="007124F2">
            <w:pPr>
              <w:pStyle w:val="QuestionTitle"/>
              <w:jc w:val="both"/>
              <w:rPr>
                <w:rFonts w:ascii="Cambria" w:hAnsi="Cambria"/>
                <w:b w:val="0"/>
                <w:bCs w:val="0"/>
              </w:rPr>
            </w:pPr>
            <w:bookmarkStart w:id="46" w:name="_Hlk520283600"/>
            <w:r>
              <w:rPr>
                <w:rFonts w:ascii="Cambria" w:hAnsi="Cambria"/>
              </w:rPr>
              <w:t>3.1.7</w:t>
            </w:r>
            <w:r w:rsidR="0028112B" w:rsidRPr="00572026">
              <w:rPr>
                <w:rFonts w:ascii="Cambria" w:hAnsi="Cambria"/>
              </w:rPr>
              <w:t xml:space="preserve"> Please confirm</w:t>
            </w:r>
            <w:r w:rsidR="0028112B">
              <w:rPr>
                <w:rFonts w:ascii="Cambria" w:hAnsi="Cambria"/>
              </w:rPr>
              <w:t>:</w:t>
            </w:r>
          </w:p>
        </w:tc>
      </w:tr>
      <w:bookmarkEnd w:id="46"/>
    </w:tbl>
    <w:p w14:paraId="5EA10B8A" w14:textId="77777777" w:rsidR="0028112B" w:rsidRPr="00572026" w:rsidRDefault="0028112B" w:rsidP="0028112B">
      <w:pPr>
        <w:pStyle w:val="SectionTitle"/>
        <w:jc w:val="both"/>
        <w:rPr>
          <w:rFonts w:ascii="Cambria" w:hAnsi="Cambria"/>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28112B" w:rsidRPr="003D7F00" w14:paraId="567C55D1"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634483AC" w14:textId="77777777" w:rsidR="0028112B" w:rsidRPr="00572026" w:rsidRDefault="0028112B" w:rsidP="007124F2">
            <w:pPr>
              <w:pStyle w:val="QuestionLabel"/>
              <w:jc w:val="both"/>
              <w:rPr>
                <w:rFonts w:ascii="Cambria" w:hAnsi="Cambria" w:cs="Times New Roman"/>
              </w:rPr>
            </w:pPr>
            <w:r w:rsidRPr="000C6495">
              <w:rPr>
                <w:rFonts w:ascii="Cambria" w:hAnsi="Cambria" w:cs="Times New Roman"/>
                <w:b/>
                <w:bCs/>
              </w:rPr>
              <w:t>(a) that you have a process for the assessment, selection and appointment of all third parties with objective, pre-defined criteria designed to protect the interests of your clients and their customers</w:t>
            </w:r>
          </w:p>
        </w:tc>
      </w:tr>
      <w:tr w:rsidR="0028112B" w:rsidRPr="009670DB" w14:paraId="4D8FAABF" w14:textId="77777777" w:rsidTr="007124F2">
        <w:trPr>
          <w:jc w:val="center"/>
        </w:trPr>
        <w:tc>
          <w:tcPr>
            <w:tcW w:w="9636" w:type="dxa"/>
            <w:shd w:val="clear" w:color="auto" w:fill="FFFFFF"/>
            <w:tcMar>
              <w:top w:w="20" w:type="dxa"/>
              <w:left w:w="20" w:type="dxa"/>
              <w:bottom w:w="20" w:type="dxa"/>
              <w:right w:w="20" w:type="dxa"/>
            </w:tcMar>
          </w:tcPr>
          <w:p w14:paraId="7AF5282F" w14:textId="77777777" w:rsidR="0028112B" w:rsidRPr="003560C4" w:rsidRDefault="0028112B" w:rsidP="007124F2">
            <w:pPr>
              <w:spacing w:line="200" w:lineRule="atLeast"/>
              <w:jc w:val="both"/>
              <w:rPr>
                <w:rFonts w:ascii="Cambria" w:hAnsi="Cambria" w:cs="Times New Roman"/>
                <w:sz w:val="20"/>
                <w:szCs w:val="20"/>
              </w:rPr>
            </w:pPr>
            <w:r w:rsidRPr="003560C4">
              <w:rPr>
                <w:rFonts w:ascii="MS Gothic" w:eastAsia="MS Gothic" w:hAnsi="MS Gothic" w:cs="fonts/arial.ttf" w:hint="eastAsia"/>
                <w:sz w:val="20"/>
                <w:szCs w:val="20"/>
              </w:rPr>
              <w:t>☐</w:t>
            </w:r>
            <w:r w:rsidRPr="003560C4">
              <w:rPr>
                <w:rFonts w:ascii="Cambria" w:hAnsi="Cambria" w:cs="fonts/arial.ttf"/>
                <w:sz w:val="20"/>
                <w:szCs w:val="20"/>
              </w:rPr>
              <w:t xml:space="preserve"> Yes</w:t>
            </w:r>
          </w:p>
          <w:p w14:paraId="2A139D8B" w14:textId="77777777" w:rsidR="0028112B" w:rsidRPr="000C6495" w:rsidRDefault="0028112B" w:rsidP="007124F2">
            <w:pPr>
              <w:spacing w:line="200" w:lineRule="atLeast"/>
              <w:jc w:val="both"/>
              <w:rPr>
                <w:rFonts w:ascii="Cambria" w:hAnsi="Cambria" w:cs="fonts/arial.ttf"/>
                <w:sz w:val="20"/>
                <w:szCs w:val="20"/>
              </w:rPr>
            </w:pPr>
            <w:r w:rsidRPr="003560C4">
              <w:rPr>
                <w:rFonts w:ascii="MS Gothic" w:eastAsia="MS Gothic" w:hAnsi="MS Gothic" w:cs="fonts/arial.ttf" w:hint="eastAsia"/>
                <w:sz w:val="20"/>
                <w:szCs w:val="20"/>
              </w:rPr>
              <w:t>☐</w:t>
            </w:r>
            <w:r w:rsidRPr="003560C4">
              <w:rPr>
                <w:rFonts w:ascii="Cambria" w:hAnsi="Cambria" w:cs="fonts/arial.ttf"/>
                <w:sz w:val="20"/>
                <w:szCs w:val="20"/>
              </w:rPr>
              <w:t xml:space="preserve"> No</w:t>
            </w:r>
          </w:p>
        </w:tc>
      </w:tr>
      <w:tr w:rsidR="0028112B" w:rsidRPr="003D7F00" w14:paraId="3F044661"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05E1B5B3" w14:textId="77777777" w:rsidR="0028112B" w:rsidRPr="00572026" w:rsidRDefault="0028112B" w:rsidP="007124F2">
            <w:pPr>
              <w:pStyle w:val="QuestionLabel"/>
              <w:jc w:val="both"/>
              <w:rPr>
                <w:rFonts w:ascii="Cambria" w:hAnsi="Cambria" w:cs="Times New Roman"/>
              </w:rPr>
            </w:pPr>
            <w:r w:rsidRPr="008562FE">
              <w:rPr>
                <w:rFonts w:ascii="Cambria" w:hAnsi="Cambria" w:cs="Times New Roman"/>
                <w:b/>
                <w:bCs/>
              </w:rPr>
              <w:t xml:space="preserve">(b) that this process is reviewed </w:t>
            </w:r>
            <w:r>
              <w:rPr>
                <w:rFonts w:ascii="Cambria" w:hAnsi="Cambria" w:cs="Times New Roman"/>
                <w:b/>
                <w:bCs/>
              </w:rPr>
              <w:t>at least annually</w:t>
            </w:r>
          </w:p>
        </w:tc>
      </w:tr>
      <w:tr w:rsidR="0028112B" w:rsidRPr="009670DB" w14:paraId="32F9B614" w14:textId="77777777" w:rsidTr="007124F2">
        <w:trPr>
          <w:jc w:val="center"/>
        </w:trPr>
        <w:tc>
          <w:tcPr>
            <w:tcW w:w="9636" w:type="dxa"/>
            <w:shd w:val="clear" w:color="auto" w:fill="FFFFFF" w:themeFill="background1"/>
            <w:tcMar>
              <w:top w:w="20" w:type="dxa"/>
              <w:left w:w="20" w:type="dxa"/>
              <w:bottom w:w="20" w:type="dxa"/>
              <w:right w:w="20" w:type="dxa"/>
            </w:tcMar>
          </w:tcPr>
          <w:p w14:paraId="220CD37A" w14:textId="77777777" w:rsidR="0028112B" w:rsidRPr="00DE4793" w:rsidRDefault="0028112B" w:rsidP="007124F2">
            <w:pPr>
              <w:spacing w:line="200" w:lineRule="atLeast"/>
              <w:jc w:val="both"/>
              <w:rPr>
                <w:rFonts w:ascii="Cambria" w:hAnsi="Cambria" w:cs="Times New Roman"/>
                <w:sz w:val="20"/>
                <w:szCs w:val="20"/>
              </w:rPr>
            </w:pPr>
            <w:r w:rsidRPr="00DE4793">
              <w:rPr>
                <w:rFonts w:ascii="MS Gothic" w:eastAsia="MS Gothic" w:hAnsi="MS Gothic" w:cs="fonts/arial.ttf" w:hint="eastAsia"/>
                <w:sz w:val="20"/>
                <w:szCs w:val="20"/>
              </w:rPr>
              <w:t>☐</w:t>
            </w:r>
            <w:r w:rsidRPr="00DE4793">
              <w:rPr>
                <w:rFonts w:ascii="Cambria" w:hAnsi="Cambria" w:cs="fonts/arial.ttf"/>
                <w:sz w:val="20"/>
                <w:szCs w:val="20"/>
              </w:rPr>
              <w:t xml:space="preserve"> Yes</w:t>
            </w:r>
          </w:p>
          <w:p w14:paraId="6119B9CC" w14:textId="77777777" w:rsidR="0028112B" w:rsidRDefault="0028112B" w:rsidP="007124F2">
            <w:pPr>
              <w:spacing w:line="200" w:lineRule="atLeast"/>
              <w:jc w:val="both"/>
              <w:rPr>
                <w:rFonts w:ascii="Cambria" w:hAnsi="Cambria" w:cs="Times New Roman"/>
                <w:sz w:val="20"/>
                <w:szCs w:val="20"/>
              </w:rPr>
            </w:pPr>
            <w:r w:rsidRPr="00DE4793">
              <w:rPr>
                <w:rFonts w:ascii="MS Gothic" w:eastAsia="MS Gothic" w:hAnsi="MS Gothic" w:cs="fonts/arial.ttf" w:hint="eastAsia"/>
                <w:sz w:val="20"/>
                <w:szCs w:val="20"/>
              </w:rPr>
              <w:lastRenderedPageBreak/>
              <w:t>☐</w:t>
            </w:r>
            <w:r w:rsidRPr="00DE4793">
              <w:rPr>
                <w:rFonts w:ascii="Cambria" w:hAnsi="Cambria" w:cs="fonts/arial.ttf"/>
                <w:sz w:val="20"/>
                <w:szCs w:val="20"/>
              </w:rPr>
              <w:t xml:space="preserve"> No</w:t>
            </w:r>
          </w:p>
        </w:tc>
      </w:tr>
      <w:tr w:rsidR="0028112B" w:rsidRPr="00DE4793" w14:paraId="2B727B10"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2CA0AF51" w14:textId="2747279B" w:rsidR="0028112B" w:rsidRPr="008562FE" w:rsidRDefault="0028112B" w:rsidP="007124F2">
            <w:pPr>
              <w:pStyle w:val="QuestionLabel"/>
              <w:jc w:val="both"/>
              <w:rPr>
                <w:rFonts w:ascii="Cambria" w:hAnsi="Cambria" w:cs="Times New Roman"/>
                <w:b/>
                <w:bCs/>
              </w:rPr>
            </w:pPr>
            <w:r w:rsidRPr="008562FE">
              <w:rPr>
                <w:rFonts w:ascii="Cambria" w:hAnsi="Cambria" w:cs="Times New Roman"/>
                <w:b/>
                <w:bCs/>
              </w:rPr>
              <w:lastRenderedPageBreak/>
              <w:t xml:space="preserve">(c) that, subject to confidentiality undertaking, the above is available for review by your client </w:t>
            </w:r>
          </w:p>
        </w:tc>
      </w:tr>
      <w:tr w:rsidR="0028112B" w:rsidRPr="009670DB" w14:paraId="22CE838C" w14:textId="77777777" w:rsidTr="007124F2">
        <w:trPr>
          <w:jc w:val="center"/>
        </w:trPr>
        <w:tc>
          <w:tcPr>
            <w:tcW w:w="9636" w:type="dxa"/>
            <w:shd w:val="clear" w:color="auto" w:fill="FFFFFF"/>
            <w:tcMar>
              <w:top w:w="20" w:type="dxa"/>
              <w:left w:w="20" w:type="dxa"/>
              <w:bottom w:w="20" w:type="dxa"/>
              <w:right w:w="20" w:type="dxa"/>
            </w:tcMar>
          </w:tcPr>
          <w:p w14:paraId="61E7D6F9" w14:textId="77777777" w:rsidR="0028112B" w:rsidRPr="00951A9F" w:rsidRDefault="0028112B" w:rsidP="007124F2">
            <w:pPr>
              <w:spacing w:line="200" w:lineRule="atLeast"/>
              <w:jc w:val="both"/>
              <w:rPr>
                <w:rFonts w:ascii="Cambria" w:hAnsi="Cambria" w:cs="Times New Roman"/>
                <w:sz w:val="20"/>
                <w:szCs w:val="20"/>
              </w:rPr>
            </w:pPr>
            <w:bookmarkStart w:id="47" w:name="_Hlk111113899"/>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162EF736" w14:textId="77777777" w:rsidR="0028112B"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tr w:rsidR="005E6E65" w:rsidRPr="008562FE" w14:paraId="6F6D06E0" w14:textId="77777777" w:rsidTr="00EE3853">
        <w:trPr>
          <w:jc w:val="center"/>
        </w:trPr>
        <w:tc>
          <w:tcPr>
            <w:tcW w:w="9636" w:type="dxa"/>
            <w:shd w:val="clear" w:color="auto" w:fill="F2F2F2" w:themeFill="background1" w:themeFillShade="F2"/>
            <w:tcMar>
              <w:top w:w="20" w:type="dxa"/>
              <w:left w:w="20" w:type="dxa"/>
              <w:bottom w:w="20" w:type="dxa"/>
              <w:right w:w="20" w:type="dxa"/>
            </w:tcMar>
          </w:tcPr>
          <w:p w14:paraId="0A155510" w14:textId="7025D7C6" w:rsidR="005E6E65" w:rsidRPr="008562FE" w:rsidRDefault="005E6E65" w:rsidP="00EE3853">
            <w:pPr>
              <w:pStyle w:val="QuestionLabel"/>
              <w:jc w:val="both"/>
              <w:rPr>
                <w:rFonts w:ascii="Cambria" w:hAnsi="Cambria" w:cs="Times New Roman"/>
                <w:b/>
                <w:bCs/>
              </w:rPr>
            </w:pPr>
            <w:r w:rsidRPr="008562FE">
              <w:rPr>
                <w:rFonts w:ascii="Cambria" w:hAnsi="Cambria" w:cs="Times New Roman"/>
                <w:b/>
                <w:bCs/>
              </w:rPr>
              <w:t>(</w:t>
            </w:r>
            <w:r>
              <w:rPr>
                <w:rFonts w:ascii="Cambria" w:hAnsi="Cambria" w:cs="Times New Roman"/>
                <w:b/>
                <w:bCs/>
              </w:rPr>
              <w:t>d</w:t>
            </w:r>
            <w:r w:rsidRPr="008562FE">
              <w:rPr>
                <w:rFonts w:ascii="Cambria" w:hAnsi="Cambria" w:cs="Times New Roman"/>
                <w:b/>
                <w:bCs/>
              </w:rPr>
              <w:t>) that, subject to confidentiality undertaking, the above is available for review by the regulators</w:t>
            </w:r>
          </w:p>
        </w:tc>
      </w:tr>
      <w:tr w:rsidR="005E6E65" w14:paraId="13F050DB" w14:textId="77777777" w:rsidTr="00EE3853">
        <w:trPr>
          <w:jc w:val="center"/>
        </w:trPr>
        <w:tc>
          <w:tcPr>
            <w:tcW w:w="9636" w:type="dxa"/>
            <w:shd w:val="clear" w:color="auto" w:fill="FFFFFF"/>
            <w:tcMar>
              <w:top w:w="20" w:type="dxa"/>
              <w:left w:w="20" w:type="dxa"/>
              <w:bottom w:w="20" w:type="dxa"/>
              <w:right w:w="20" w:type="dxa"/>
            </w:tcMar>
          </w:tcPr>
          <w:p w14:paraId="44ADA4D4" w14:textId="77777777" w:rsidR="005E6E65" w:rsidRPr="00951A9F" w:rsidRDefault="005E6E65" w:rsidP="00EE3853">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549930C1" w14:textId="77777777" w:rsidR="005E6E65" w:rsidRDefault="005E6E65" w:rsidP="00EE3853">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bookmarkEnd w:id="47"/>
      <w:tr w:rsidR="0028112B" w:rsidRPr="003D7F00" w14:paraId="7B64AC44"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52615773" w14:textId="5F8162F0" w:rsidR="0028112B" w:rsidRPr="00572026" w:rsidRDefault="0028112B" w:rsidP="007124F2">
            <w:pPr>
              <w:pStyle w:val="QuestionLabel"/>
              <w:jc w:val="both"/>
              <w:rPr>
                <w:rFonts w:ascii="Cambria" w:hAnsi="Cambria" w:cs="Times New Roman"/>
              </w:rPr>
            </w:pPr>
            <w:r w:rsidRPr="008562FE">
              <w:rPr>
                <w:rFonts w:ascii="Cambria" w:hAnsi="Cambria" w:cs="Times New Roman"/>
                <w:b/>
                <w:bCs/>
              </w:rPr>
              <w:t>(</w:t>
            </w:r>
            <w:r w:rsidR="005E6E65">
              <w:rPr>
                <w:rFonts w:ascii="Cambria" w:hAnsi="Cambria" w:cs="Times New Roman"/>
                <w:b/>
                <w:bCs/>
              </w:rPr>
              <w:t>e</w:t>
            </w:r>
            <w:r w:rsidRPr="008562FE">
              <w:rPr>
                <w:rFonts w:ascii="Cambria" w:hAnsi="Cambria" w:cs="Times New Roman"/>
                <w:b/>
                <w:bCs/>
              </w:rPr>
              <w:t>) that you have exercised and will continue to exercise all due skill, care and diligence in the selection and appointment of any sub-custodian(s) or third part</w:t>
            </w:r>
            <w:r>
              <w:rPr>
                <w:rFonts w:ascii="Cambria" w:hAnsi="Cambria" w:cs="Times New Roman"/>
                <w:b/>
                <w:bCs/>
              </w:rPr>
              <w:t>ies.</w:t>
            </w:r>
          </w:p>
        </w:tc>
      </w:tr>
      <w:tr w:rsidR="0028112B" w:rsidRPr="009670DB" w14:paraId="240FF2ED" w14:textId="77777777" w:rsidTr="007124F2">
        <w:trPr>
          <w:jc w:val="center"/>
        </w:trPr>
        <w:tc>
          <w:tcPr>
            <w:tcW w:w="9636" w:type="dxa"/>
            <w:shd w:val="clear" w:color="auto" w:fill="FFFFFF"/>
            <w:tcMar>
              <w:top w:w="20" w:type="dxa"/>
              <w:left w:w="20" w:type="dxa"/>
              <w:bottom w:w="20" w:type="dxa"/>
              <w:right w:w="20" w:type="dxa"/>
            </w:tcMar>
          </w:tcPr>
          <w:p w14:paraId="6031B692" w14:textId="77777777" w:rsidR="0028112B" w:rsidRPr="00951A9F"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6E35E144" w14:textId="77777777" w:rsidR="0028112B"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tr w:rsidR="0028112B" w:rsidRPr="003D7F00" w14:paraId="70ED0B97"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63709410" w14:textId="3CF4FCF8" w:rsidR="0028112B" w:rsidRPr="00572026" w:rsidRDefault="0028112B" w:rsidP="007124F2">
            <w:pPr>
              <w:pStyle w:val="QuestionLabel"/>
              <w:jc w:val="both"/>
              <w:rPr>
                <w:rFonts w:ascii="Cambria" w:hAnsi="Cambria" w:cs="Times New Roman"/>
              </w:rPr>
            </w:pPr>
            <w:r w:rsidRPr="00631DDF">
              <w:rPr>
                <w:rFonts w:ascii="Cambria" w:hAnsi="Cambria" w:cs="Times New Roman"/>
                <w:b/>
                <w:bCs/>
              </w:rPr>
              <w:t>(</w:t>
            </w:r>
            <w:r w:rsidR="005E6E65">
              <w:rPr>
                <w:rFonts w:ascii="Cambria" w:hAnsi="Cambria" w:cs="Times New Roman"/>
                <w:b/>
                <w:bCs/>
              </w:rPr>
              <w:t>f</w:t>
            </w:r>
            <w:r w:rsidRPr="00631DDF">
              <w:rPr>
                <w:rFonts w:ascii="Cambria" w:hAnsi="Cambria" w:cs="Times New Roman"/>
                <w:b/>
                <w:bCs/>
              </w:rPr>
              <w:t>) that you have exercised all due skill, care and diligence in the periodic review of any sub-custodian(s) or third part</w:t>
            </w:r>
            <w:r>
              <w:rPr>
                <w:rFonts w:ascii="Cambria" w:hAnsi="Cambria" w:cs="Times New Roman"/>
                <w:b/>
                <w:bCs/>
              </w:rPr>
              <w:t>ies.</w:t>
            </w:r>
          </w:p>
        </w:tc>
      </w:tr>
      <w:tr w:rsidR="0028112B" w:rsidRPr="009670DB" w14:paraId="69E6FB5A" w14:textId="77777777" w:rsidTr="007124F2">
        <w:trPr>
          <w:jc w:val="center"/>
        </w:trPr>
        <w:tc>
          <w:tcPr>
            <w:tcW w:w="9636" w:type="dxa"/>
            <w:shd w:val="clear" w:color="auto" w:fill="FFFFFF"/>
            <w:tcMar>
              <w:top w:w="20" w:type="dxa"/>
              <w:left w:w="20" w:type="dxa"/>
              <w:bottom w:w="20" w:type="dxa"/>
              <w:right w:w="20" w:type="dxa"/>
            </w:tcMar>
          </w:tcPr>
          <w:p w14:paraId="50E2A1A1" w14:textId="77777777" w:rsidR="0028112B" w:rsidRPr="00951A9F"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215F8E68" w14:textId="77777777" w:rsidR="0028112B"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tr w:rsidR="0028112B" w:rsidRPr="00DE4793" w14:paraId="6FBC29FC" w14:textId="77777777" w:rsidTr="007124F2">
        <w:trPr>
          <w:jc w:val="center"/>
        </w:trPr>
        <w:tc>
          <w:tcPr>
            <w:tcW w:w="9636" w:type="dxa"/>
            <w:shd w:val="clear" w:color="auto" w:fill="F2F2F2" w:themeFill="background1" w:themeFillShade="F2"/>
            <w:tcMar>
              <w:top w:w="20" w:type="dxa"/>
              <w:left w:w="20" w:type="dxa"/>
              <w:bottom w:w="20" w:type="dxa"/>
              <w:right w:w="20" w:type="dxa"/>
            </w:tcMar>
          </w:tcPr>
          <w:p w14:paraId="7973EF9C" w14:textId="0FA36518" w:rsidR="0028112B" w:rsidRPr="00EC6163" w:rsidRDefault="0028112B" w:rsidP="007124F2">
            <w:pPr>
              <w:spacing w:line="200" w:lineRule="atLeast"/>
              <w:jc w:val="both"/>
            </w:pPr>
            <w:r w:rsidRPr="00EC6163">
              <w:rPr>
                <w:rFonts w:ascii="Cambria" w:hAnsi="Cambria" w:cs="Times New Roman"/>
                <w:b/>
                <w:bCs/>
                <w:sz w:val="20"/>
                <w:szCs w:val="20"/>
              </w:rPr>
              <w:t>(</w:t>
            </w:r>
            <w:r w:rsidR="005E6E65">
              <w:rPr>
                <w:rFonts w:ascii="Cambria" w:hAnsi="Cambria" w:cs="Times New Roman"/>
                <w:b/>
                <w:bCs/>
                <w:sz w:val="20"/>
                <w:szCs w:val="20"/>
              </w:rPr>
              <w:t>g</w:t>
            </w:r>
            <w:r w:rsidRPr="00EC6163">
              <w:rPr>
                <w:rFonts w:ascii="Cambria" w:hAnsi="Cambria" w:cs="Times New Roman"/>
                <w:b/>
                <w:bCs/>
                <w:sz w:val="20"/>
                <w:szCs w:val="20"/>
              </w:rPr>
              <w:t>) that you make and retain record</w:t>
            </w:r>
            <w:r>
              <w:rPr>
                <w:rFonts w:ascii="Cambria" w:hAnsi="Cambria" w:cs="Times New Roman"/>
                <w:b/>
                <w:bCs/>
                <w:sz w:val="20"/>
                <w:szCs w:val="20"/>
              </w:rPr>
              <w:t>s</w:t>
            </w:r>
            <w:r w:rsidRPr="00EC6163">
              <w:rPr>
                <w:rFonts w:ascii="Cambria" w:hAnsi="Cambria" w:cs="Times New Roman"/>
                <w:b/>
                <w:bCs/>
                <w:sz w:val="20"/>
                <w:szCs w:val="20"/>
              </w:rPr>
              <w:t xml:space="preserve"> of the </w:t>
            </w:r>
            <w:r>
              <w:rPr>
                <w:rFonts w:ascii="Cambria" w:hAnsi="Cambria" w:cs="Times New Roman"/>
                <w:b/>
                <w:bCs/>
                <w:sz w:val="20"/>
                <w:szCs w:val="20"/>
              </w:rPr>
              <w:t>selection process for each appointment, and that these records are</w:t>
            </w:r>
            <w:r w:rsidRPr="00EC6163">
              <w:rPr>
                <w:rFonts w:ascii="Cambria" w:hAnsi="Cambria" w:cs="Times New Roman"/>
                <w:b/>
                <w:bCs/>
                <w:sz w:val="20"/>
                <w:szCs w:val="20"/>
              </w:rPr>
              <w:t xml:space="preserve"> available, subject to confidentiality undertaking, for review by your clients</w:t>
            </w:r>
            <w:r>
              <w:rPr>
                <w:rFonts w:ascii="Cambria" w:hAnsi="Cambria" w:cs="Times New Roman"/>
                <w:b/>
                <w:bCs/>
                <w:sz w:val="20"/>
                <w:szCs w:val="20"/>
              </w:rPr>
              <w:t>.</w:t>
            </w:r>
          </w:p>
        </w:tc>
      </w:tr>
      <w:tr w:rsidR="0028112B" w:rsidRPr="009670DB" w14:paraId="5A1BC083" w14:textId="77777777" w:rsidTr="007124F2">
        <w:trPr>
          <w:jc w:val="center"/>
        </w:trPr>
        <w:tc>
          <w:tcPr>
            <w:tcW w:w="9636" w:type="dxa"/>
            <w:shd w:val="clear" w:color="auto" w:fill="FFFFFF"/>
            <w:tcMar>
              <w:top w:w="20" w:type="dxa"/>
              <w:left w:w="20" w:type="dxa"/>
              <w:bottom w:w="20" w:type="dxa"/>
              <w:right w:w="20" w:type="dxa"/>
            </w:tcMar>
          </w:tcPr>
          <w:p w14:paraId="20A39220" w14:textId="77777777" w:rsidR="0028112B" w:rsidRPr="00951A9F"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3E29868E" w14:textId="77777777" w:rsidR="0028112B" w:rsidRDefault="0028112B"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tr w:rsidR="005E6E65" w:rsidRPr="00EC6163" w14:paraId="6CB5B079" w14:textId="77777777" w:rsidTr="005E6E65">
        <w:trPr>
          <w:jc w:val="center"/>
        </w:trPr>
        <w:tc>
          <w:tcPr>
            <w:tcW w:w="963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39BD7E1" w14:textId="71BDD59A" w:rsidR="005E6E65" w:rsidRPr="005E6E65" w:rsidRDefault="005E6E65" w:rsidP="00EE3853">
            <w:pPr>
              <w:spacing w:line="200" w:lineRule="atLeast"/>
              <w:jc w:val="both"/>
              <w:rPr>
                <w:rFonts w:ascii="MS Gothic" w:eastAsia="MS Gothic" w:hAnsi="MS Gothic" w:cs="fonts/arial.ttf"/>
                <w:sz w:val="20"/>
                <w:szCs w:val="20"/>
              </w:rPr>
            </w:pPr>
            <w:r w:rsidRPr="009A15C4">
              <w:rPr>
                <w:rFonts w:ascii="Cambria" w:hAnsi="Cambria" w:cs="Times New Roman"/>
                <w:b/>
                <w:bCs/>
                <w:sz w:val="20"/>
                <w:szCs w:val="20"/>
              </w:rPr>
              <w:t>(h) that you make and retain records of the selection process for each appointment, and that these records are available, subject to confidentiality undertaking, for review by the regulators.</w:t>
            </w:r>
          </w:p>
        </w:tc>
      </w:tr>
      <w:tr w:rsidR="005E6E65" w14:paraId="3E0F44C7" w14:textId="77777777" w:rsidTr="005E6E65">
        <w:trPr>
          <w:jc w:val="center"/>
        </w:trPr>
        <w:tc>
          <w:tcPr>
            <w:tcW w:w="963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13FF4B7" w14:textId="77777777" w:rsidR="005E6E65" w:rsidRPr="00111C62" w:rsidRDefault="005E6E65" w:rsidP="00EE3853">
            <w:pPr>
              <w:spacing w:line="200" w:lineRule="atLeast"/>
              <w:jc w:val="both"/>
              <w:rPr>
                <w:rFonts w:ascii="Cambria" w:hAnsi="Cambria" w:cs="fonts/arial.ttf"/>
                <w:sz w:val="20"/>
                <w:szCs w:val="20"/>
              </w:rPr>
            </w:pPr>
            <w:r w:rsidRPr="00111C62">
              <w:rPr>
                <w:rFonts w:ascii="Segoe UI Symbol" w:hAnsi="Segoe UI Symbol" w:cs="Segoe UI Symbol"/>
                <w:sz w:val="20"/>
                <w:szCs w:val="20"/>
              </w:rPr>
              <w:t>☐</w:t>
            </w:r>
            <w:r w:rsidRPr="00111C62">
              <w:rPr>
                <w:rFonts w:ascii="Cambria" w:hAnsi="Cambria" w:cs="fonts/arial.ttf"/>
                <w:sz w:val="20"/>
                <w:szCs w:val="20"/>
              </w:rPr>
              <w:t xml:space="preserve"> Yes</w:t>
            </w:r>
          </w:p>
          <w:p w14:paraId="5D9BD38A" w14:textId="19BDEA31" w:rsidR="00111C62" w:rsidRPr="005E6E65" w:rsidRDefault="005E6E65" w:rsidP="00111C62">
            <w:pPr>
              <w:tabs>
                <w:tab w:val="left" w:pos="1800"/>
              </w:tabs>
              <w:spacing w:line="200" w:lineRule="atLeast"/>
              <w:jc w:val="both"/>
              <w:rPr>
                <w:rFonts w:ascii="MS Gothic" w:eastAsia="MS Gothic" w:hAnsi="MS Gothic" w:cs="fonts/arial.ttf"/>
                <w:sz w:val="20"/>
                <w:szCs w:val="20"/>
              </w:rPr>
            </w:pPr>
            <w:r w:rsidRPr="00111C62">
              <w:rPr>
                <w:rFonts w:ascii="Segoe UI Symbol" w:hAnsi="Segoe UI Symbol" w:cs="Segoe UI Symbol"/>
                <w:sz w:val="20"/>
                <w:szCs w:val="20"/>
              </w:rPr>
              <w:t>☐</w:t>
            </w:r>
            <w:r w:rsidRPr="00111C62">
              <w:rPr>
                <w:rFonts w:ascii="Cambria" w:hAnsi="Cambria" w:cs="fonts/arial.ttf"/>
                <w:sz w:val="20"/>
                <w:szCs w:val="20"/>
              </w:rPr>
              <w:t xml:space="preserve"> No</w:t>
            </w:r>
          </w:p>
        </w:tc>
      </w:tr>
    </w:tbl>
    <w:p w14:paraId="4AD1A672" w14:textId="77777777" w:rsidR="00D373F0" w:rsidRDefault="00D373F0" w:rsidP="00D373F0">
      <w:pPr>
        <w:jc w:val="both"/>
        <w:rPr>
          <w:rFonts w:ascii="Cambria" w:hAnsi="Cambria" w:cs="Times New Roman"/>
          <w:sz w:val="20"/>
          <w:szCs w:val="20"/>
        </w:rPr>
      </w:pPr>
    </w:p>
    <w:p w14:paraId="3CB67ECE" w14:textId="77777777" w:rsidR="005E6E65" w:rsidRPr="00572026" w:rsidRDefault="005E6E65" w:rsidP="00D373F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486B6356" w14:textId="77777777" w:rsidTr="007124F2">
        <w:trPr>
          <w:jc w:val="center"/>
        </w:trPr>
        <w:tc>
          <w:tcPr>
            <w:tcW w:w="9641" w:type="dxa"/>
            <w:shd w:val="clear" w:color="auto" w:fill="F5F5F5"/>
            <w:tcMar>
              <w:top w:w="20" w:type="dxa"/>
              <w:left w:w="20" w:type="dxa"/>
              <w:bottom w:w="20" w:type="dxa"/>
              <w:right w:w="20" w:type="dxa"/>
            </w:tcMar>
          </w:tcPr>
          <w:p w14:paraId="67EB4964" w14:textId="2197D9AE" w:rsidR="00D373F0" w:rsidRPr="00572026" w:rsidRDefault="00D373F0" w:rsidP="007124F2">
            <w:pPr>
              <w:pStyle w:val="QuestionTitle"/>
              <w:jc w:val="both"/>
              <w:rPr>
                <w:rFonts w:ascii="Cambria" w:hAnsi="Cambria"/>
                <w:b w:val="0"/>
                <w:bCs w:val="0"/>
              </w:rPr>
            </w:pPr>
            <w:r>
              <w:rPr>
                <w:rFonts w:ascii="Cambria" w:hAnsi="Cambria"/>
              </w:rPr>
              <w:t>3.1.8</w:t>
            </w:r>
            <w:r w:rsidRPr="00572026">
              <w:rPr>
                <w:rFonts w:ascii="Cambria" w:hAnsi="Cambria"/>
              </w:rPr>
              <w:t xml:space="preserve"> </w:t>
            </w:r>
            <w:r w:rsidRPr="00D373F0">
              <w:rPr>
                <w:rFonts w:ascii="Cambria" w:hAnsi="Cambria"/>
              </w:rPr>
              <w:t>Kindly detail any new sub-custodian and/or CSD appointments or removals that you have made during the last 12 months, including any future changes to your firm</w:t>
            </w:r>
            <w:r w:rsidR="008611C8">
              <w:rPr>
                <w:rFonts w:ascii="Cambria" w:hAnsi="Cambria"/>
              </w:rPr>
              <w:t>’</w:t>
            </w:r>
            <w:r w:rsidRPr="00D373F0">
              <w:rPr>
                <w:rFonts w:ascii="Cambria" w:hAnsi="Cambria"/>
              </w:rPr>
              <w:t>s appointments.</w:t>
            </w:r>
          </w:p>
        </w:tc>
      </w:tr>
    </w:tbl>
    <w:p w14:paraId="5ACEA432" w14:textId="77777777" w:rsidR="00D373F0" w:rsidRPr="00572026" w:rsidRDefault="00D373F0" w:rsidP="00D373F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75776C9D" w14:textId="77777777" w:rsidTr="007124F2">
        <w:trPr>
          <w:jc w:val="center"/>
        </w:trPr>
        <w:tc>
          <w:tcPr>
            <w:tcW w:w="9641" w:type="dxa"/>
            <w:shd w:val="clear" w:color="auto" w:fill="FFFFFF"/>
            <w:tcMar>
              <w:top w:w="20" w:type="dxa"/>
              <w:left w:w="20" w:type="dxa"/>
              <w:bottom w:w="20" w:type="dxa"/>
              <w:right w:w="20" w:type="dxa"/>
            </w:tcMar>
          </w:tcPr>
          <w:p w14:paraId="447DF6B8" w14:textId="77777777" w:rsidR="00D373F0" w:rsidRPr="00572026" w:rsidRDefault="00D373F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6EC18B" w14:textId="77777777" w:rsidR="00D373F0" w:rsidRPr="00572026" w:rsidRDefault="00D373F0" w:rsidP="007124F2">
            <w:pPr>
              <w:spacing w:line="200" w:lineRule="atLeast"/>
              <w:jc w:val="both"/>
              <w:rPr>
                <w:rFonts w:ascii="Cambria" w:hAnsi="Cambria" w:cs="Times New Roman"/>
                <w:sz w:val="20"/>
                <w:szCs w:val="20"/>
              </w:rPr>
            </w:pPr>
          </w:p>
          <w:p w14:paraId="4703BD06" w14:textId="77777777" w:rsidR="00D373F0" w:rsidRPr="00572026" w:rsidRDefault="00D373F0" w:rsidP="007124F2">
            <w:pPr>
              <w:spacing w:line="200" w:lineRule="atLeast"/>
              <w:jc w:val="both"/>
              <w:rPr>
                <w:rFonts w:ascii="Cambria" w:hAnsi="Cambria" w:cs="Times New Roman"/>
                <w:sz w:val="20"/>
                <w:szCs w:val="20"/>
              </w:rPr>
            </w:pPr>
          </w:p>
        </w:tc>
      </w:tr>
    </w:tbl>
    <w:p w14:paraId="23279A3E" w14:textId="77777777" w:rsidR="00D373F0" w:rsidRDefault="00D373F0" w:rsidP="00D373F0">
      <w:pPr>
        <w:jc w:val="both"/>
        <w:rPr>
          <w:rFonts w:ascii="Cambria" w:hAnsi="Cambria" w:cs="Times New Roman"/>
          <w:sz w:val="20"/>
          <w:szCs w:val="20"/>
        </w:rPr>
      </w:pPr>
    </w:p>
    <w:p w14:paraId="29FB1E98" w14:textId="77777777" w:rsidR="008611C8" w:rsidRPr="00572026" w:rsidRDefault="008611C8" w:rsidP="008611C8">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1C8" w:rsidRPr="009670DB" w14:paraId="79A810A0" w14:textId="77777777" w:rsidTr="00B057C9">
        <w:trPr>
          <w:jc w:val="center"/>
        </w:trPr>
        <w:tc>
          <w:tcPr>
            <w:tcW w:w="9641" w:type="dxa"/>
            <w:shd w:val="clear" w:color="auto" w:fill="F5F5F5"/>
            <w:tcMar>
              <w:top w:w="20" w:type="dxa"/>
              <w:left w:w="20" w:type="dxa"/>
              <w:bottom w:w="20" w:type="dxa"/>
              <w:right w:w="20" w:type="dxa"/>
            </w:tcMar>
          </w:tcPr>
          <w:p w14:paraId="21D168A4" w14:textId="00EB54B0" w:rsidR="008611C8" w:rsidRPr="00572026" w:rsidRDefault="008611C8" w:rsidP="00B057C9">
            <w:pPr>
              <w:pStyle w:val="QuestionTitle"/>
              <w:jc w:val="both"/>
              <w:rPr>
                <w:rFonts w:ascii="Cambria" w:hAnsi="Cambria"/>
                <w:b w:val="0"/>
                <w:bCs w:val="0"/>
              </w:rPr>
            </w:pPr>
            <w:r>
              <w:rPr>
                <w:rFonts w:ascii="Cambria" w:hAnsi="Cambria"/>
              </w:rPr>
              <w:t>3.1.9</w:t>
            </w:r>
            <w:r w:rsidRPr="00572026">
              <w:rPr>
                <w:rFonts w:ascii="Cambria" w:hAnsi="Cambria"/>
              </w:rPr>
              <w:t xml:space="preserve"> </w:t>
            </w:r>
            <w:r w:rsidRPr="008611C8">
              <w:rPr>
                <w:rFonts w:ascii="Cambria" w:hAnsi="Cambria"/>
              </w:rPr>
              <w:t xml:space="preserve">Please provide details of any changes you have made to your due diligence program </w:t>
            </w:r>
            <w:proofErr w:type="gramStart"/>
            <w:r w:rsidRPr="008611C8">
              <w:rPr>
                <w:rFonts w:ascii="Cambria" w:hAnsi="Cambria"/>
              </w:rPr>
              <w:t>in light of</w:t>
            </w:r>
            <w:proofErr w:type="gramEnd"/>
            <w:r w:rsidRPr="008611C8">
              <w:rPr>
                <w:rFonts w:ascii="Cambria" w:hAnsi="Cambria"/>
              </w:rPr>
              <w:t xml:space="preserve"> any recent regulatory changes.</w:t>
            </w:r>
          </w:p>
        </w:tc>
      </w:tr>
    </w:tbl>
    <w:p w14:paraId="3F92BB0B" w14:textId="77777777" w:rsidR="008611C8" w:rsidRPr="00572026" w:rsidRDefault="008611C8" w:rsidP="008611C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1C8" w:rsidRPr="009670DB" w14:paraId="2639B9F2" w14:textId="77777777" w:rsidTr="00B057C9">
        <w:trPr>
          <w:jc w:val="center"/>
        </w:trPr>
        <w:tc>
          <w:tcPr>
            <w:tcW w:w="9641" w:type="dxa"/>
            <w:shd w:val="clear" w:color="auto" w:fill="FFFFFF"/>
            <w:tcMar>
              <w:top w:w="20" w:type="dxa"/>
              <w:left w:w="20" w:type="dxa"/>
              <w:bottom w:w="20" w:type="dxa"/>
              <w:right w:w="20" w:type="dxa"/>
            </w:tcMar>
          </w:tcPr>
          <w:p w14:paraId="7B1E64A4" w14:textId="77777777" w:rsidR="008611C8" w:rsidRPr="00572026" w:rsidRDefault="008611C8"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807EB00" w14:textId="77777777" w:rsidR="008611C8" w:rsidRPr="00572026" w:rsidRDefault="008611C8" w:rsidP="00B057C9">
            <w:pPr>
              <w:spacing w:line="200" w:lineRule="atLeast"/>
              <w:jc w:val="both"/>
              <w:rPr>
                <w:rFonts w:ascii="Cambria" w:hAnsi="Cambria" w:cs="Times New Roman"/>
                <w:sz w:val="20"/>
                <w:szCs w:val="20"/>
              </w:rPr>
            </w:pPr>
          </w:p>
          <w:p w14:paraId="42CF4FEB" w14:textId="77777777" w:rsidR="008611C8" w:rsidRPr="00572026" w:rsidRDefault="008611C8" w:rsidP="00B057C9">
            <w:pPr>
              <w:spacing w:line="200" w:lineRule="atLeast"/>
              <w:jc w:val="both"/>
              <w:rPr>
                <w:rFonts w:ascii="Cambria" w:hAnsi="Cambria" w:cs="Times New Roman"/>
                <w:sz w:val="20"/>
                <w:szCs w:val="20"/>
              </w:rPr>
            </w:pPr>
          </w:p>
        </w:tc>
      </w:tr>
    </w:tbl>
    <w:p w14:paraId="305AE475" w14:textId="77777777" w:rsidR="008611C8" w:rsidRPr="00572026" w:rsidRDefault="008611C8" w:rsidP="00D373F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73991562" w14:textId="77777777" w:rsidTr="007124F2">
        <w:trPr>
          <w:jc w:val="center"/>
        </w:trPr>
        <w:tc>
          <w:tcPr>
            <w:tcW w:w="9640" w:type="dxa"/>
            <w:shd w:val="clear" w:color="auto" w:fill="F5F5F5"/>
            <w:tcMar>
              <w:top w:w="20" w:type="dxa"/>
              <w:left w:w="20" w:type="dxa"/>
              <w:bottom w:w="20" w:type="dxa"/>
              <w:right w:w="20" w:type="dxa"/>
            </w:tcMar>
          </w:tcPr>
          <w:p w14:paraId="4154F71E" w14:textId="739CA2EA" w:rsidR="00D373F0" w:rsidRPr="00572026" w:rsidRDefault="00D373F0" w:rsidP="007124F2">
            <w:pPr>
              <w:pStyle w:val="QuestionTitle"/>
              <w:jc w:val="both"/>
              <w:rPr>
                <w:rFonts w:ascii="Cambria" w:hAnsi="Cambria"/>
                <w:b w:val="0"/>
                <w:bCs w:val="0"/>
              </w:rPr>
            </w:pPr>
            <w:r>
              <w:rPr>
                <w:rFonts w:ascii="Cambria" w:hAnsi="Cambria"/>
              </w:rPr>
              <w:t>3</w:t>
            </w:r>
            <w:r w:rsidRPr="00572026">
              <w:rPr>
                <w:rFonts w:ascii="Cambria" w:hAnsi="Cambria"/>
              </w:rPr>
              <w:t>.1.</w:t>
            </w:r>
            <w:r w:rsidR="008611C8">
              <w:rPr>
                <w:rFonts w:ascii="Cambria" w:hAnsi="Cambria"/>
              </w:rPr>
              <w:t>10</w:t>
            </w:r>
            <w:r w:rsidRPr="00572026">
              <w:rPr>
                <w:rFonts w:ascii="Cambria" w:hAnsi="Cambria"/>
              </w:rPr>
              <w:t xml:space="preserve"> </w:t>
            </w:r>
            <w:r w:rsidRPr="00D373F0">
              <w:rPr>
                <w:rFonts w:ascii="Cambria" w:hAnsi="Cambria"/>
              </w:rPr>
              <w:t>Please confirm that your sub-custodians are subject to regulation and supervision with respect to the safekeeping of financial instruments.</w:t>
            </w:r>
          </w:p>
        </w:tc>
      </w:tr>
    </w:tbl>
    <w:p w14:paraId="52D6487C" w14:textId="77777777" w:rsidR="00D373F0" w:rsidRPr="00572026" w:rsidRDefault="00D373F0" w:rsidP="00D373F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3730F91E" w14:textId="77777777" w:rsidTr="007124F2">
        <w:trPr>
          <w:jc w:val="center"/>
        </w:trPr>
        <w:tc>
          <w:tcPr>
            <w:tcW w:w="9641" w:type="dxa"/>
            <w:shd w:val="clear" w:color="auto" w:fill="FFFFFF"/>
            <w:tcMar>
              <w:top w:w="20" w:type="dxa"/>
              <w:left w:w="20" w:type="dxa"/>
              <w:bottom w:w="20" w:type="dxa"/>
              <w:right w:w="20" w:type="dxa"/>
            </w:tcMar>
          </w:tcPr>
          <w:p w14:paraId="01A7AEDE" w14:textId="77777777" w:rsidR="00D373F0" w:rsidRPr="00EC760C" w:rsidRDefault="00D373F0"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Yes</w:t>
            </w:r>
          </w:p>
          <w:p w14:paraId="18EC2AC1" w14:textId="77777777" w:rsidR="00D373F0" w:rsidRPr="00572026" w:rsidRDefault="00D373F0"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No</w:t>
            </w:r>
          </w:p>
        </w:tc>
      </w:tr>
      <w:tr w:rsidR="00D373F0" w:rsidRPr="009670DB" w14:paraId="48824536" w14:textId="77777777" w:rsidTr="007124F2">
        <w:trPr>
          <w:jc w:val="center"/>
        </w:trPr>
        <w:tc>
          <w:tcPr>
            <w:tcW w:w="9641" w:type="dxa"/>
            <w:shd w:val="clear" w:color="auto" w:fill="F5F5F5"/>
            <w:tcMar>
              <w:top w:w="20" w:type="dxa"/>
              <w:left w:w="20" w:type="dxa"/>
              <w:bottom w:w="20" w:type="dxa"/>
              <w:right w:w="20" w:type="dxa"/>
            </w:tcMar>
          </w:tcPr>
          <w:p w14:paraId="6CD1D26B" w14:textId="353F263E" w:rsidR="00D373F0" w:rsidRPr="00572026" w:rsidRDefault="00D373F0" w:rsidP="007124F2">
            <w:pPr>
              <w:pStyle w:val="QuestionLabel"/>
              <w:jc w:val="both"/>
              <w:rPr>
                <w:rFonts w:ascii="Cambria" w:hAnsi="Cambria"/>
              </w:rPr>
            </w:pPr>
            <w:r w:rsidRPr="00D373F0">
              <w:rPr>
                <w:rFonts w:ascii="Cambria" w:hAnsi="Cambria"/>
              </w:rPr>
              <w:t>If no, please explain.</w:t>
            </w:r>
          </w:p>
        </w:tc>
      </w:tr>
      <w:tr w:rsidR="00D373F0" w:rsidRPr="009670DB" w14:paraId="68AF913D" w14:textId="77777777" w:rsidTr="007124F2">
        <w:trPr>
          <w:jc w:val="center"/>
        </w:trPr>
        <w:tc>
          <w:tcPr>
            <w:tcW w:w="9641" w:type="dxa"/>
            <w:shd w:val="clear" w:color="auto" w:fill="FFFFFF"/>
            <w:tcMar>
              <w:top w:w="20" w:type="dxa"/>
              <w:left w:w="20" w:type="dxa"/>
              <w:bottom w:w="20" w:type="dxa"/>
              <w:right w:w="20" w:type="dxa"/>
            </w:tcMar>
          </w:tcPr>
          <w:p w14:paraId="48A609A6" w14:textId="77777777" w:rsidR="00D373F0" w:rsidRPr="00572026" w:rsidRDefault="00D373F0" w:rsidP="007124F2">
            <w:pPr>
              <w:spacing w:line="200" w:lineRule="atLeast"/>
              <w:jc w:val="both"/>
              <w:rPr>
                <w:rFonts w:ascii="Cambria" w:hAnsi="Cambria" w:cs="Times New Roman"/>
                <w:sz w:val="20"/>
                <w:szCs w:val="20"/>
              </w:rPr>
            </w:pPr>
          </w:p>
          <w:p w14:paraId="24CD07C3" w14:textId="77777777" w:rsidR="00D373F0" w:rsidRPr="00572026" w:rsidRDefault="00D373F0" w:rsidP="007124F2">
            <w:pPr>
              <w:spacing w:line="200" w:lineRule="atLeast"/>
              <w:jc w:val="both"/>
              <w:rPr>
                <w:rFonts w:ascii="Cambria" w:hAnsi="Cambria" w:cs="Times New Roman"/>
                <w:sz w:val="20"/>
                <w:szCs w:val="20"/>
              </w:rPr>
            </w:pPr>
          </w:p>
        </w:tc>
      </w:tr>
    </w:tbl>
    <w:p w14:paraId="4EC5F30F" w14:textId="77777777" w:rsidR="00D373F0" w:rsidRPr="00572026" w:rsidRDefault="00D373F0" w:rsidP="00D373F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7A16B1CA" w14:textId="77777777" w:rsidTr="007124F2">
        <w:trPr>
          <w:jc w:val="center"/>
        </w:trPr>
        <w:tc>
          <w:tcPr>
            <w:tcW w:w="9641" w:type="dxa"/>
            <w:shd w:val="clear" w:color="auto" w:fill="F5F5F5"/>
            <w:tcMar>
              <w:top w:w="20" w:type="dxa"/>
              <w:left w:w="20" w:type="dxa"/>
              <w:bottom w:w="20" w:type="dxa"/>
              <w:right w:w="20" w:type="dxa"/>
            </w:tcMar>
          </w:tcPr>
          <w:p w14:paraId="1B0A6D7A" w14:textId="62536EA5" w:rsidR="00D373F0" w:rsidRPr="00572026" w:rsidRDefault="00D373F0" w:rsidP="007124F2">
            <w:pPr>
              <w:pStyle w:val="QuestionTitle"/>
              <w:jc w:val="both"/>
              <w:rPr>
                <w:rFonts w:ascii="Cambria" w:hAnsi="Cambria"/>
                <w:b w:val="0"/>
                <w:bCs w:val="0"/>
              </w:rPr>
            </w:pPr>
            <w:r>
              <w:rPr>
                <w:rFonts w:ascii="Cambria" w:hAnsi="Cambria"/>
              </w:rPr>
              <w:t>3.1.1</w:t>
            </w:r>
            <w:r w:rsidR="008611C8">
              <w:rPr>
                <w:rFonts w:ascii="Cambria" w:hAnsi="Cambria"/>
              </w:rPr>
              <w:t>1</w:t>
            </w:r>
            <w:r w:rsidRPr="00572026">
              <w:rPr>
                <w:rFonts w:ascii="Cambria" w:hAnsi="Cambria"/>
              </w:rPr>
              <w:t xml:space="preserve"> </w:t>
            </w:r>
            <w:r w:rsidRPr="00D373F0">
              <w:rPr>
                <w:rFonts w:ascii="Cambria" w:hAnsi="Cambria"/>
              </w:rPr>
              <w:t>Kindly outline any restrictions between your firm and the appointed agent banks in your network, for the sending / receiving SWIFT messaging in terms of formats / capabilities for corporate actions, payments, trade processing and settlements, reconciliations, etc.</w:t>
            </w:r>
          </w:p>
        </w:tc>
      </w:tr>
    </w:tbl>
    <w:p w14:paraId="53AF95BB" w14:textId="77777777" w:rsidR="00D373F0" w:rsidRPr="00572026" w:rsidRDefault="00D373F0" w:rsidP="00D373F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5E14FADC" w14:textId="77777777" w:rsidTr="007124F2">
        <w:trPr>
          <w:jc w:val="center"/>
        </w:trPr>
        <w:tc>
          <w:tcPr>
            <w:tcW w:w="9641" w:type="dxa"/>
            <w:shd w:val="clear" w:color="auto" w:fill="FFFFFF"/>
            <w:tcMar>
              <w:top w:w="20" w:type="dxa"/>
              <w:left w:w="20" w:type="dxa"/>
              <w:bottom w:w="20" w:type="dxa"/>
              <w:right w:w="20" w:type="dxa"/>
            </w:tcMar>
          </w:tcPr>
          <w:p w14:paraId="121010CF" w14:textId="77777777" w:rsidR="00D373F0" w:rsidRPr="00572026" w:rsidRDefault="00D373F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D61A1EE" w14:textId="77777777" w:rsidR="00D373F0" w:rsidRPr="00572026" w:rsidRDefault="00D373F0" w:rsidP="007124F2">
            <w:pPr>
              <w:spacing w:line="200" w:lineRule="atLeast"/>
              <w:jc w:val="both"/>
              <w:rPr>
                <w:rFonts w:ascii="Cambria" w:hAnsi="Cambria" w:cs="Times New Roman"/>
                <w:sz w:val="20"/>
                <w:szCs w:val="20"/>
              </w:rPr>
            </w:pPr>
          </w:p>
          <w:p w14:paraId="758DDAEF" w14:textId="77777777" w:rsidR="00D373F0" w:rsidRPr="00572026" w:rsidRDefault="00D373F0" w:rsidP="007124F2">
            <w:pPr>
              <w:spacing w:line="200" w:lineRule="atLeast"/>
              <w:jc w:val="both"/>
              <w:rPr>
                <w:rFonts w:ascii="Cambria" w:hAnsi="Cambria" w:cs="Times New Roman"/>
                <w:sz w:val="20"/>
                <w:szCs w:val="20"/>
              </w:rPr>
            </w:pPr>
          </w:p>
        </w:tc>
      </w:tr>
    </w:tbl>
    <w:p w14:paraId="113610CE" w14:textId="77777777" w:rsidR="00800BB5" w:rsidRPr="00572026" w:rsidRDefault="00800BB5" w:rsidP="00D373F0">
      <w:pPr>
        <w:jc w:val="both"/>
        <w:rPr>
          <w:rFonts w:ascii="Cambria" w:hAnsi="Cambria" w:cs="Times New Roman"/>
        </w:rPr>
      </w:pPr>
    </w:p>
    <w:p w14:paraId="037910DD" w14:textId="2AA8A07A" w:rsidR="00D373F0" w:rsidRPr="0041066E" w:rsidRDefault="00D373F0" w:rsidP="00D373F0">
      <w:pPr>
        <w:pStyle w:val="Heading2"/>
        <w:jc w:val="both"/>
        <w:rPr>
          <w:rFonts w:ascii="Cambria" w:hAnsi="Cambria"/>
          <w:b w:val="0"/>
          <w:bCs w:val="0"/>
          <w:i w:val="0"/>
          <w:iCs w:val="0"/>
          <w:sz w:val="24"/>
          <w:szCs w:val="24"/>
        </w:rPr>
      </w:pPr>
      <w:bookmarkStart w:id="48" w:name="_Toc219991643"/>
      <w:r>
        <w:rPr>
          <w:rFonts w:ascii="Cambria" w:hAnsi="Cambria"/>
          <w:b w:val="0"/>
          <w:bCs w:val="0"/>
          <w:i w:val="0"/>
          <w:iCs w:val="0"/>
          <w:sz w:val="24"/>
          <w:szCs w:val="24"/>
        </w:rPr>
        <w:t>3</w:t>
      </w:r>
      <w:r w:rsidRPr="0041066E">
        <w:rPr>
          <w:rFonts w:ascii="Cambria" w:hAnsi="Cambria"/>
          <w:b w:val="0"/>
          <w:bCs w:val="0"/>
          <w:i w:val="0"/>
          <w:iCs w:val="0"/>
          <w:sz w:val="24"/>
          <w:szCs w:val="24"/>
        </w:rPr>
        <w:t>.</w:t>
      </w:r>
      <w:r>
        <w:rPr>
          <w:rFonts w:ascii="Cambria" w:hAnsi="Cambria"/>
          <w:b w:val="0"/>
          <w:bCs w:val="0"/>
          <w:i w:val="0"/>
          <w:iCs w:val="0"/>
          <w:sz w:val="24"/>
          <w:szCs w:val="24"/>
        </w:rPr>
        <w:t>2</w:t>
      </w:r>
      <w:r w:rsidRPr="0041066E">
        <w:rPr>
          <w:rFonts w:ascii="Cambria" w:hAnsi="Cambria"/>
          <w:b w:val="0"/>
          <w:bCs w:val="0"/>
          <w:i w:val="0"/>
          <w:iCs w:val="0"/>
          <w:sz w:val="24"/>
          <w:szCs w:val="24"/>
        </w:rPr>
        <w:t xml:space="preserve"> </w:t>
      </w:r>
      <w:r>
        <w:rPr>
          <w:rFonts w:ascii="Cambria" w:hAnsi="Cambria"/>
          <w:b w:val="0"/>
          <w:bCs w:val="0"/>
          <w:i w:val="0"/>
          <w:iCs w:val="0"/>
          <w:sz w:val="24"/>
          <w:szCs w:val="24"/>
        </w:rPr>
        <w:t>Selection and Initial Appointment</w:t>
      </w:r>
      <w:bookmarkEnd w:id="48"/>
    </w:p>
    <w:p w14:paraId="54C3E508" w14:textId="77777777" w:rsidR="00D373F0" w:rsidRPr="00572026" w:rsidRDefault="00D373F0" w:rsidP="00D373F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0D368236" w14:textId="77777777" w:rsidTr="007124F2">
        <w:trPr>
          <w:jc w:val="center"/>
        </w:trPr>
        <w:tc>
          <w:tcPr>
            <w:tcW w:w="9640" w:type="dxa"/>
            <w:shd w:val="clear" w:color="auto" w:fill="F5F5F5"/>
            <w:tcMar>
              <w:top w:w="20" w:type="dxa"/>
              <w:left w:w="20" w:type="dxa"/>
              <w:bottom w:w="20" w:type="dxa"/>
              <w:right w:w="20" w:type="dxa"/>
            </w:tcMar>
          </w:tcPr>
          <w:p w14:paraId="7A363906" w14:textId="1FCA5C5A" w:rsidR="00D373F0" w:rsidRPr="00572026" w:rsidRDefault="00D373F0" w:rsidP="007124F2">
            <w:pPr>
              <w:pStyle w:val="QuestionTitle"/>
              <w:jc w:val="both"/>
              <w:rPr>
                <w:rFonts w:ascii="Cambria" w:hAnsi="Cambria"/>
                <w:b w:val="0"/>
                <w:bCs w:val="0"/>
              </w:rPr>
            </w:pPr>
            <w:r>
              <w:rPr>
                <w:rFonts w:ascii="Cambria" w:hAnsi="Cambria"/>
              </w:rPr>
              <w:t>3</w:t>
            </w:r>
            <w:r w:rsidRPr="00572026">
              <w:rPr>
                <w:rFonts w:ascii="Cambria" w:hAnsi="Cambria"/>
              </w:rPr>
              <w:t>.</w:t>
            </w:r>
            <w:r>
              <w:rPr>
                <w:rFonts w:ascii="Cambria" w:hAnsi="Cambria"/>
              </w:rPr>
              <w:t>2.1</w:t>
            </w:r>
            <w:r w:rsidRPr="00572026">
              <w:rPr>
                <w:rFonts w:ascii="Cambria" w:hAnsi="Cambria"/>
              </w:rPr>
              <w:t xml:space="preserve"> </w:t>
            </w:r>
            <w:r w:rsidRPr="00D373F0">
              <w:rPr>
                <w:rFonts w:ascii="Cambria" w:hAnsi="Cambria"/>
              </w:rPr>
              <w:t>Do you use proprietary RFP questionnaire templates or templates prepared by a third party?</w:t>
            </w:r>
          </w:p>
        </w:tc>
      </w:tr>
    </w:tbl>
    <w:p w14:paraId="7F2DFBCC" w14:textId="77777777" w:rsidR="00D373F0" w:rsidRPr="00572026" w:rsidRDefault="00D373F0" w:rsidP="00D373F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7FE4FBAA" w14:textId="77777777" w:rsidTr="007124F2">
        <w:trPr>
          <w:jc w:val="center"/>
        </w:trPr>
        <w:tc>
          <w:tcPr>
            <w:tcW w:w="9641" w:type="dxa"/>
            <w:shd w:val="clear" w:color="auto" w:fill="FFFFFF"/>
            <w:tcMar>
              <w:top w:w="20" w:type="dxa"/>
              <w:left w:w="20" w:type="dxa"/>
              <w:bottom w:w="20" w:type="dxa"/>
              <w:right w:w="20" w:type="dxa"/>
            </w:tcMar>
          </w:tcPr>
          <w:p w14:paraId="2221CB6E" w14:textId="6B9AEB1C" w:rsidR="00D373F0" w:rsidRPr="00EC760C" w:rsidRDefault="00D373F0"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Proprietary</w:t>
            </w:r>
          </w:p>
          <w:p w14:paraId="1506D278" w14:textId="77777777" w:rsidR="00D373F0" w:rsidRDefault="00D373F0" w:rsidP="007124F2">
            <w:pPr>
              <w:spacing w:line="200" w:lineRule="atLeast"/>
              <w:jc w:val="both"/>
              <w:rPr>
                <w:rFonts w:ascii="Cambria" w:hAnsi="Cambria" w:cs="fonts/arial.ttf"/>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Third Party</w:t>
            </w:r>
          </w:p>
          <w:p w14:paraId="0585FA6E" w14:textId="47BD5300" w:rsidR="00D373F0" w:rsidRPr="00D373F0" w:rsidRDefault="00D373F0" w:rsidP="007124F2">
            <w:pPr>
              <w:spacing w:line="200" w:lineRule="atLeast"/>
              <w:jc w:val="both"/>
              <w:rPr>
                <w:rFonts w:ascii="Cambria" w:hAnsi="Cambria" w:cs="fonts/arial.ttf"/>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Both</w:t>
            </w:r>
          </w:p>
        </w:tc>
      </w:tr>
      <w:tr w:rsidR="00D373F0" w:rsidRPr="009670DB" w14:paraId="6A14844E" w14:textId="77777777" w:rsidTr="007124F2">
        <w:trPr>
          <w:jc w:val="center"/>
        </w:trPr>
        <w:tc>
          <w:tcPr>
            <w:tcW w:w="9641" w:type="dxa"/>
            <w:shd w:val="clear" w:color="auto" w:fill="F5F5F5"/>
            <w:tcMar>
              <w:top w:w="20" w:type="dxa"/>
              <w:left w:w="20" w:type="dxa"/>
              <w:bottom w:w="20" w:type="dxa"/>
              <w:right w:w="20" w:type="dxa"/>
            </w:tcMar>
          </w:tcPr>
          <w:p w14:paraId="0E97A152" w14:textId="010A46D6" w:rsidR="00D373F0" w:rsidRPr="00572026" w:rsidRDefault="00D373F0" w:rsidP="007124F2">
            <w:pPr>
              <w:pStyle w:val="QuestionLabel"/>
              <w:jc w:val="both"/>
              <w:rPr>
                <w:rFonts w:ascii="Cambria" w:hAnsi="Cambria"/>
              </w:rPr>
            </w:pPr>
            <w:r w:rsidRPr="00D373F0">
              <w:rPr>
                <w:rFonts w:ascii="Cambria" w:hAnsi="Cambria"/>
              </w:rPr>
              <w:t>If a proprietary questionnaire is used, how do you ensure they remain aligned with regulatory and industry standards?</w:t>
            </w:r>
          </w:p>
        </w:tc>
      </w:tr>
      <w:tr w:rsidR="00D373F0" w:rsidRPr="009670DB" w14:paraId="1816BA1A" w14:textId="77777777" w:rsidTr="007124F2">
        <w:trPr>
          <w:jc w:val="center"/>
        </w:trPr>
        <w:tc>
          <w:tcPr>
            <w:tcW w:w="9641" w:type="dxa"/>
            <w:shd w:val="clear" w:color="auto" w:fill="FFFFFF"/>
            <w:tcMar>
              <w:top w:w="20" w:type="dxa"/>
              <w:left w:w="20" w:type="dxa"/>
              <w:bottom w:w="20" w:type="dxa"/>
              <w:right w:w="20" w:type="dxa"/>
            </w:tcMar>
          </w:tcPr>
          <w:p w14:paraId="3024830C" w14:textId="77777777" w:rsidR="00D373F0" w:rsidRPr="00572026" w:rsidRDefault="00D373F0" w:rsidP="007124F2">
            <w:pPr>
              <w:spacing w:line="200" w:lineRule="atLeast"/>
              <w:jc w:val="both"/>
              <w:rPr>
                <w:rFonts w:ascii="Cambria" w:hAnsi="Cambria" w:cs="Times New Roman"/>
                <w:sz w:val="20"/>
                <w:szCs w:val="20"/>
              </w:rPr>
            </w:pPr>
          </w:p>
          <w:p w14:paraId="03C42D9E" w14:textId="77777777" w:rsidR="00D373F0" w:rsidRPr="00572026" w:rsidRDefault="00D373F0" w:rsidP="007124F2">
            <w:pPr>
              <w:spacing w:line="200" w:lineRule="atLeast"/>
              <w:jc w:val="both"/>
              <w:rPr>
                <w:rFonts w:ascii="Cambria" w:hAnsi="Cambria" w:cs="Times New Roman"/>
                <w:sz w:val="20"/>
                <w:szCs w:val="20"/>
              </w:rPr>
            </w:pPr>
          </w:p>
        </w:tc>
      </w:tr>
    </w:tbl>
    <w:p w14:paraId="4CEFF4B9" w14:textId="77777777" w:rsidR="0028112B" w:rsidRDefault="0028112B" w:rsidP="0028112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16EA2996" w14:textId="77777777" w:rsidTr="00D373F0">
        <w:trPr>
          <w:jc w:val="center"/>
        </w:trPr>
        <w:tc>
          <w:tcPr>
            <w:tcW w:w="9641" w:type="dxa"/>
            <w:shd w:val="clear" w:color="auto" w:fill="F5F5F5"/>
            <w:tcMar>
              <w:top w:w="20" w:type="dxa"/>
              <w:left w:w="20" w:type="dxa"/>
              <w:bottom w:w="20" w:type="dxa"/>
              <w:right w:w="20" w:type="dxa"/>
            </w:tcMar>
          </w:tcPr>
          <w:p w14:paraId="42C19126" w14:textId="729CB1D8" w:rsidR="00D373F0" w:rsidRPr="00572026" w:rsidRDefault="00D373F0" w:rsidP="007124F2">
            <w:pPr>
              <w:pStyle w:val="QuestionTitle"/>
              <w:jc w:val="both"/>
              <w:rPr>
                <w:rFonts w:ascii="Cambria" w:hAnsi="Cambria"/>
                <w:b w:val="0"/>
                <w:bCs w:val="0"/>
              </w:rPr>
            </w:pPr>
            <w:r>
              <w:rPr>
                <w:rFonts w:ascii="Cambria" w:hAnsi="Cambria"/>
              </w:rPr>
              <w:t>3</w:t>
            </w:r>
            <w:r w:rsidRPr="00572026">
              <w:rPr>
                <w:rFonts w:ascii="Cambria" w:hAnsi="Cambria"/>
              </w:rPr>
              <w:t>.</w:t>
            </w:r>
            <w:r>
              <w:rPr>
                <w:rFonts w:ascii="Cambria" w:hAnsi="Cambria"/>
              </w:rPr>
              <w:t>2.2</w:t>
            </w:r>
            <w:r w:rsidRPr="00572026">
              <w:rPr>
                <w:rFonts w:ascii="Cambria" w:hAnsi="Cambria"/>
              </w:rPr>
              <w:t xml:space="preserve"> </w:t>
            </w:r>
            <w:r w:rsidRPr="00D373F0">
              <w:rPr>
                <w:rFonts w:ascii="Cambria" w:hAnsi="Cambria"/>
              </w:rPr>
              <w:t>Is your completed questionnaire review and risk assessment process automated or manual?</w:t>
            </w:r>
          </w:p>
        </w:tc>
      </w:tr>
    </w:tbl>
    <w:p w14:paraId="304A1D9C" w14:textId="77777777" w:rsidR="00D373F0" w:rsidRPr="00572026" w:rsidRDefault="00D373F0" w:rsidP="00D373F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373F0" w:rsidRPr="009670DB" w14:paraId="22A70991" w14:textId="77777777" w:rsidTr="007124F2">
        <w:trPr>
          <w:jc w:val="center"/>
        </w:trPr>
        <w:tc>
          <w:tcPr>
            <w:tcW w:w="9641" w:type="dxa"/>
            <w:shd w:val="clear" w:color="auto" w:fill="FFFFFF"/>
            <w:tcMar>
              <w:top w:w="20" w:type="dxa"/>
              <w:left w:w="20" w:type="dxa"/>
              <w:bottom w:w="20" w:type="dxa"/>
              <w:right w:w="20" w:type="dxa"/>
            </w:tcMar>
          </w:tcPr>
          <w:p w14:paraId="265EB367" w14:textId="3ED94CDE" w:rsidR="00D373F0" w:rsidRPr="00EC760C" w:rsidRDefault="00D373F0"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Automated</w:t>
            </w:r>
          </w:p>
          <w:p w14:paraId="3D2DD73D" w14:textId="0A9DD713" w:rsidR="00D373F0" w:rsidRPr="00D373F0" w:rsidRDefault="00D373F0" w:rsidP="007124F2">
            <w:pPr>
              <w:spacing w:line="200" w:lineRule="atLeast"/>
              <w:jc w:val="both"/>
              <w:rPr>
                <w:rFonts w:ascii="Cambria" w:hAnsi="Cambria" w:cs="fonts/arial.ttf"/>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Manual</w:t>
            </w:r>
          </w:p>
        </w:tc>
      </w:tr>
      <w:tr w:rsidR="00D373F0" w:rsidRPr="009670DB" w14:paraId="52D2F865" w14:textId="77777777" w:rsidTr="007124F2">
        <w:trPr>
          <w:jc w:val="center"/>
        </w:trPr>
        <w:tc>
          <w:tcPr>
            <w:tcW w:w="9641" w:type="dxa"/>
            <w:shd w:val="clear" w:color="auto" w:fill="F5F5F5"/>
            <w:tcMar>
              <w:top w:w="20" w:type="dxa"/>
              <w:left w:w="20" w:type="dxa"/>
              <w:bottom w:w="20" w:type="dxa"/>
              <w:right w:w="20" w:type="dxa"/>
            </w:tcMar>
          </w:tcPr>
          <w:p w14:paraId="7D26C14F" w14:textId="6A8709EE" w:rsidR="00D373F0" w:rsidRPr="00572026" w:rsidRDefault="00D373F0" w:rsidP="007124F2">
            <w:pPr>
              <w:pStyle w:val="QuestionLabel"/>
              <w:jc w:val="both"/>
              <w:rPr>
                <w:rFonts w:ascii="Cambria" w:hAnsi="Cambria"/>
              </w:rPr>
            </w:pPr>
            <w:r w:rsidRPr="00D373F0">
              <w:rPr>
                <w:rFonts w:ascii="Cambria" w:hAnsi="Cambria"/>
              </w:rPr>
              <w:t>If automated, is this through a proprietary or vendor system?</w:t>
            </w:r>
          </w:p>
        </w:tc>
      </w:tr>
      <w:tr w:rsidR="00D373F0" w:rsidRPr="009670DB" w14:paraId="5266AD2C" w14:textId="77777777" w:rsidTr="007124F2">
        <w:trPr>
          <w:jc w:val="center"/>
        </w:trPr>
        <w:tc>
          <w:tcPr>
            <w:tcW w:w="9641" w:type="dxa"/>
            <w:shd w:val="clear" w:color="auto" w:fill="FFFFFF"/>
            <w:tcMar>
              <w:top w:w="20" w:type="dxa"/>
              <w:left w:w="20" w:type="dxa"/>
              <w:bottom w:w="20" w:type="dxa"/>
              <w:right w:w="20" w:type="dxa"/>
            </w:tcMar>
          </w:tcPr>
          <w:p w14:paraId="40427229" w14:textId="77777777" w:rsidR="00D373F0" w:rsidRPr="00EC760C" w:rsidRDefault="00D373F0" w:rsidP="00D373F0">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Proprietary</w:t>
            </w:r>
          </w:p>
          <w:p w14:paraId="7064498E" w14:textId="05C71354" w:rsidR="00D373F0" w:rsidRPr="00D373F0" w:rsidRDefault="00D373F0" w:rsidP="007124F2">
            <w:pPr>
              <w:spacing w:line="200" w:lineRule="atLeast"/>
              <w:jc w:val="both"/>
              <w:rPr>
                <w:rFonts w:ascii="Cambria" w:hAnsi="Cambria" w:cs="fonts/arial.ttf"/>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w:t>
            </w:r>
            <w:r>
              <w:rPr>
                <w:rFonts w:ascii="Cambria" w:hAnsi="Cambria" w:cs="fonts/arial.ttf"/>
                <w:sz w:val="20"/>
                <w:szCs w:val="20"/>
              </w:rPr>
              <w:t>Vendor</w:t>
            </w:r>
          </w:p>
        </w:tc>
      </w:tr>
    </w:tbl>
    <w:p w14:paraId="0AAEACAD" w14:textId="77777777" w:rsidR="00800BB5" w:rsidRPr="00572026" w:rsidRDefault="00800BB5" w:rsidP="00800B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1CB7942" w14:textId="77777777" w:rsidTr="007124F2">
        <w:trPr>
          <w:jc w:val="center"/>
        </w:trPr>
        <w:tc>
          <w:tcPr>
            <w:tcW w:w="9641" w:type="dxa"/>
            <w:shd w:val="clear" w:color="auto" w:fill="F5F5F5"/>
            <w:tcMar>
              <w:top w:w="20" w:type="dxa"/>
              <w:left w:w="20" w:type="dxa"/>
              <w:bottom w:w="20" w:type="dxa"/>
              <w:right w:w="20" w:type="dxa"/>
            </w:tcMar>
          </w:tcPr>
          <w:p w14:paraId="6A23283C" w14:textId="1B8D1AFE" w:rsidR="00800BB5" w:rsidRPr="00572026" w:rsidRDefault="00800BB5" w:rsidP="007124F2">
            <w:pPr>
              <w:pStyle w:val="QuestionTitle"/>
              <w:jc w:val="both"/>
              <w:rPr>
                <w:rFonts w:ascii="Cambria" w:hAnsi="Cambria"/>
                <w:b w:val="0"/>
                <w:bCs w:val="0"/>
              </w:rPr>
            </w:pPr>
            <w:r>
              <w:rPr>
                <w:rFonts w:ascii="Cambria" w:hAnsi="Cambria"/>
              </w:rPr>
              <w:t>3.2.3</w:t>
            </w:r>
            <w:r w:rsidRPr="00572026">
              <w:rPr>
                <w:rFonts w:ascii="Cambria" w:hAnsi="Cambria"/>
              </w:rPr>
              <w:t xml:space="preserve"> </w:t>
            </w:r>
            <w:r w:rsidRPr="00800BB5">
              <w:rPr>
                <w:rFonts w:ascii="Cambria" w:hAnsi="Cambria"/>
              </w:rPr>
              <w:t>What areas are specifically covered in your due diligence questionnaires (if applicable)?</w:t>
            </w:r>
          </w:p>
        </w:tc>
      </w:tr>
    </w:tbl>
    <w:p w14:paraId="55F7D5A8"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5D4694E9" w14:textId="77777777" w:rsidTr="007124F2">
        <w:trPr>
          <w:jc w:val="center"/>
        </w:trPr>
        <w:tc>
          <w:tcPr>
            <w:tcW w:w="9641" w:type="dxa"/>
            <w:shd w:val="clear" w:color="auto" w:fill="FFFFFF"/>
            <w:tcMar>
              <w:top w:w="20" w:type="dxa"/>
              <w:left w:w="20" w:type="dxa"/>
              <w:bottom w:w="20" w:type="dxa"/>
              <w:right w:w="20" w:type="dxa"/>
            </w:tcMar>
          </w:tcPr>
          <w:p w14:paraId="1FCC7177"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1299722" w14:textId="77777777" w:rsidR="00800BB5" w:rsidRPr="00572026" w:rsidRDefault="00800BB5" w:rsidP="007124F2">
            <w:pPr>
              <w:spacing w:line="200" w:lineRule="atLeast"/>
              <w:jc w:val="both"/>
              <w:rPr>
                <w:rFonts w:ascii="Cambria" w:hAnsi="Cambria" w:cs="Times New Roman"/>
                <w:sz w:val="20"/>
                <w:szCs w:val="20"/>
              </w:rPr>
            </w:pPr>
          </w:p>
          <w:p w14:paraId="3397AFF8" w14:textId="77777777" w:rsidR="00800BB5" w:rsidRPr="00572026" w:rsidRDefault="00800BB5" w:rsidP="007124F2">
            <w:pPr>
              <w:spacing w:line="200" w:lineRule="atLeast"/>
              <w:jc w:val="both"/>
              <w:rPr>
                <w:rFonts w:ascii="Cambria" w:hAnsi="Cambria" w:cs="Times New Roman"/>
                <w:sz w:val="20"/>
                <w:szCs w:val="20"/>
              </w:rPr>
            </w:pPr>
          </w:p>
        </w:tc>
      </w:tr>
    </w:tbl>
    <w:p w14:paraId="733021D6" w14:textId="77777777" w:rsidR="00D373F0" w:rsidRDefault="00D373F0" w:rsidP="0028112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1D4FD5B1" w14:textId="77777777" w:rsidTr="00800BB5">
        <w:trPr>
          <w:jc w:val="center"/>
        </w:trPr>
        <w:tc>
          <w:tcPr>
            <w:tcW w:w="9641" w:type="dxa"/>
            <w:shd w:val="clear" w:color="auto" w:fill="F5F5F5"/>
            <w:tcMar>
              <w:top w:w="20" w:type="dxa"/>
              <w:left w:w="20" w:type="dxa"/>
              <w:bottom w:w="20" w:type="dxa"/>
              <w:right w:w="20" w:type="dxa"/>
            </w:tcMar>
          </w:tcPr>
          <w:p w14:paraId="094B001C" w14:textId="7626AE6D" w:rsidR="00800BB5" w:rsidRPr="00572026" w:rsidRDefault="00800BB5" w:rsidP="007124F2">
            <w:pPr>
              <w:pStyle w:val="QuestionTitle"/>
              <w:jc w:val="both"/>
              <w:rPr>
                <w:rFonts w:ascii="Cambria" w:hAnsi="Cambria"/>
                <w:b w:val="0"/>
                <w:bCs w:val="0"/>
              </w:rPr>
            </w:pPr>
            <w:r>
              <w:rPr>
                <w:rFonts w:ascii="Cambria" w:hAnsi="Cambria"/>
              </w:rPr>
              <w:t>3</w:t>
            </w:r>
            <w:r w:rsidRPr="00572026">
              <w:rPr>
                <w:rFonts w:ascii="Cambria" w:hAnsi="Cambria"/>
              </w:rPr>
              <w:t>.</w:t>
            </w:r>
            <w:r>
              <w:rPr>
                <w:rFonts w:ascii="Cambria" w:hAnsi="Cambria"/>
              </w:rPr>
              <w:t>2.4</w:t>
            </w:r>
            <w:r w:rsidRPr="00572026">
              <w:rPr>
                <w:rFonts w:ascii="Cambria" w:hAnsi="Cambria"/>
              </w:rPr>
              <w:t xml:space="preserve"> </w:t>
            </w:r>
            <w:r w:rsidRPr="00800BB5">
              <w:rPr>
                <w:rFonts w:ascii="Cambria" w:hAnsi="Cambria"/>
              </w:rPr>
              <w:t>Do you obtain an external Legal Opinion?</w:t>
            </w:r>
          </w:p>
        </w:tc>
      </w:tr>
    </w:tbl>
    <w:p w14:paraId="1AC59E87"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47E163A0" w14:textId="77777777" w:rsidTr="007124F2">
        <w:trPr>
          <w:jc w:val="center"/>
        </w:trPr>
        <w:tc>
          <w:tcPr>
            <w:tcW w:w="9641" w:type="dxa"/>
            <w:shd w:val="clear" w:color="auto" w:fill="FFFFFF"/>
            <w:tcMar>
              <w:top w:w="20" w:type="dxa"/>
              <w:left w:w="20" w:type="dxa"/>
              <w:bottom w:w="20" w:type="dxa"/>
              <w:right w:w="20" w:type="dxa"/>
            </w:tcMar>
          </w:tcPr>
          <w:p w14:paraId="2A5F4F80" w14:textId="77777777" w:rsidR="00800BB5" w:rsidRPr="00EC760C" w:rsidRDefault="00800BB5"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Yes</w:t>
            </w:r>
          </w:p>
          <w:p w14:paraId="2579ACA8" w14:textId="77777777" w:rsidR="00800BB5" w:rsidRPr="00572026" w:rsidRDefault="00800BB5" w:rsidP="007124F2">
            <w:pPr>
              <w:spacing w:line="200" w:lineRule="atLeast"/>
              <w:jc w:val="both"/>
              <w:rPr>
                <w:rFonts w:ascii="Cambria" w:hAnsi="Cambria" w:cs="Times New Roman"/>
                <w:sz w:val="20"/>
                <w:szCs w:val="20"/>
              </w:rPr>
            </w:pPr>
            <w:r w:rsidRPr="00EC760C">
              <w:rPr>
                <w:rFonts w:ascii="MS Gothic" w:eastAsia="MS Gothic" w:hAnsi="MS Gothic" w:cs="fonts/arial.ttf" w:hint="eastAsia"/>
                <w:sz w:val="20"/>
                <w:szCs w:val="20"/>
              </w:rPr>
              <w:t>☐</w:t>
            </w:r>
            <w:r w:rsidRPr="00EC760C">
              <w:rPr>
                <w:rFonts w:ascii="Cambria" w:hAnsi="Cambria" w:cs="fonts/arial.ttf"/>
                <w:sz w:val="20"/>
                <w:szCs w:val="20"/>
              </w:rPr>
              <w:t xml:space="preserve"> No</w:t>
            </w:r>
          </w:p>
        </w:tc>
      </w:tr>
      <w:tr w:rsidR="00800BB5" w:rsidRPr="009670DB" w14:paraId="2231748F" w14:textId="77777777" w:rsidTr="007124F2">
        <w:trPr>
          <w:jc w:val="center"/>
        </w:trPr>
        <w:tc>
          <w:tcPr>
            <w:tcW w:w="9641" w:type="dxa"/>
            <w:shd w:val="clear" w:color="auto" w:fill="F5F5F5"/>
            <w:tcMar>
              <w:top w:w="20" w:type="dxa"/>
              <w:left w:w="20" w:type="dxa"/>
              <w:bottom w:w="20" w:type="dxa"/>
              <w:right w:w="20" w:type="dxa"/>
            </w:tcMar>
          </w:tcPr>
          <w:p w14:paraId="2CB7CC9D" w14:textId="06C7C9A7" w:rsidR="00800BB5" w:rsidRPr="00572026" w:rsidRDefault="00800BB5" w:rsidP="007124F2">
            <w:pPr>
              <w:pStyle w:val="QuestionLabel"/>
              <w:jc w:val="both"/>
              <w:rPr>
                <w:rFonts w:ascii="Cambria" w:hAnsi="Cambria"/>
              </w:rPr>
            </w:pPr>
            <w:r w:rsidRPr="00800BB5">
              <w:rPr>
                <w:rFonts w:ascii="Cambria" w:hAnsi="Cambria"/>
              </w:rPr>
              <w:t>If yes, at what frequency are they refreshed?</w:t>
            </w:r>
          </w:p>
        </w:tc>
      </w:tr>
      <w:tr w:rsidR="00800BB5" w:rsidRPr="009670DB" w14:paraId="293CE578" w14:textId="77777777" w:rsidTr="007124F2">
        <w:trPr>
          <w:jc w:val="center"/>
        </w:trPr>
        <w:tc>
          <w:tcPr>
            <w:tcW w:w="9641" w:type="dxa"/>
            <w:shd w:val="clear" w:color="auto" w:fill="FFFFFF"/>
            <w:tcMar>
              <w:top w:w="20" w:type="dxa"/>
              <w:left w:w="20" w:type="dxa"/>
              <w:bottom w:w="20" w:type="dxa"/>
              <w:right w:w="20" w:type="dxa"/>
            </w:tcMar>
          </w:tcPr>
          <w:p w14:paraId="5E515D67" w14:textId="77777777" w:rsidR="00800BB5" w:rsidRPr="00572026" w:rsidRDefault="00800BB5" w:rsidP="007124F2">
            <w:pPr>
              <w:spacing w:line="200" w:lineRule="atLeast"/>
              <w:jc w:val="both"/>
              <w:rPr>
                <w:rFonts w:ascii="Cambria" w:hAnsi="Cambria" w:cs="Times New Roman"/>
                <w:sz w:val="20"/>
                <w:szCs w:val="20"/>
              </w:rPr>
            </w:pPr>
          </w:p>
          <w:p w14:paraId="72790EE2" w14:textId="77777777" w:rsidR="00800BB5" w:rsidRPr="00572026" w:rsidRDefault="00800BB5" w:rsidP="007124F2">
            <w:pPr>
              <w:spacing w:line="200" w:lineRule="atLeast"/>
              <w:jc w:val="both"/>
              <w:rPr>
                <w:rFonts w:ascii="Cambria" w:hAnsi="Cambria" w:cs="Times New Roman"/>
                <w:sz w:val="20"/>
                <w:szCs w:val="20"/>
              </w:rPr>
            </w:pPr>
          </w:p>
        </w:tc>
      </w:tr>
    </w:tbl>
    <w:p w14:paraId="3CFCC3D3" w14:textId="77777777" w:rsidR="00800BB5" w:rsidRPr="00572026" w:rsidRDefault="00800BB5" w:rsidP="00800B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0F584863" w14:textId="77777777" w:rsidTr="007124F2">
        <w:trPr>
          <w:jc w:val="center"/>
        </w:trPr>
        <w:tc>
          <w:tcPr>
            <w:tcW w:w="9641" w:type="dxa"/>
            <w:shd w:val="clear" w:color="auto" w:fill="F5F5F5"/>
            <w:tcMar>
              <w:top w:w="20" w:type="dxa"/>
              <w:left w:w="20" w:type="dxa"/>
              <w:bottom w:w="20" w:type="dxa"/>
              <w:right w:w="20" w:type="dxa"/>
            </w:tcMar>
          </w:tcPr>
          <w:p w14:paraId="47F14E5E" w14:textId="4F2BF58A" w:rsidR="00800BB5" w:rsidRPr="00572026" w:rsidRDefault="00800BB5" w:rsidP="007124F2">
            <w:pPr>
              <w:pStyle w:val="QuestionTitle"/>
              <w:jc w:val="both"/>
              <w:rPr>
                <w:rFonts w:ascii="Cambria" w:hAnsi="Cambria"/>
                <w:b w:val="0"/>
                <w:bCs w:val="0"/>
              </w:rPr>
            </w:pPr>
            <w:r>
              <w:rPr>
                <w:rFonts w:ascii="Cambria" w:hAnsi="Cambria"/>
              </w:rPr>
              <w:t>3.2.5</w:t>
            </w:r>
            <w:r w:rsidRPr="00572026">
              <w:rPr>
                <w:rFonts w:ascii="Cambria" w:hAnsi="Cambria"/>
              </w:rPr>
              <w:t xml:space="preserve"> </w:t>
            </w:r>
            <w:r w:rsidRPr="00800BB5">
              <w:rPr>
                <w:rFonts w:ascii="Cambria" w:hAnsi="Cambria"/>
              </w:rPr>
              <w:t xml:space="preserve">Kindly advise of any markets for which the legal opinion states that client assets will not be fully recoverable </w:t>
            </w:r>
            <w:proofErr w:type="gramStart"/>
            <w:r w:rsidRPr="00800BB5">
              <w:rPr>
                <w:rFonts w:ascii="Cambria" w:hAnsi="Cambria"/>
              </w:rPr>
              <w:t>in the event that</w:t>
            </w:r>
            <w:proofErr w:type="gramEnd"/>
            <w:r w:rsidRPr="00800BB5">
              <w:rPr>
                <w:rFonts w:ascii="Cambria" w:hAnsi="Cambria"/>
              </w:rPr>
              <w:t xml:space="preserve"> the appointed local sub-custodian becomes insolvent.</w:t>
            </w:r>
          </w:p>
        </w:tc>
      </w:tr>
    </w:tbl>
    <w:p w14:paraId="48DDC871"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4138E93C" w14:textId="77777777" w:rsidTr="007124F2">
        <w:trPr>
          <w:jc w:val="center"/>
        </w:trPr>
        <w:tc>
          <w:tcPr>
            <w:tcW w:w="9641" w:type="dxa"/>
            <w:shd w:val="clear" w:color="auto" w:fill="FFFFFF"/>
            <w:tcMar>
              <w:top w:w="20" w:type="dxa"/>
              <w:left w:w="20" w:type="dxa"/>
              <w:bottom w:w="20" w:type="dxa"/>
              <w:right w:w="20" w:type="dxa"/>
            </w:tcMar>
          </w:tcPr>
          <w:p w14:paraId="7F5F8604"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EA54809" w14:textId="77777777" w:rsidR="00800BB5" w:rsidRPr="00572026" w:rsidRDefault="00800BB5" w:rsidP="007124F2">
            <w:pPr>
              <w:spacing w:line="200" w:lineRule="atLeast"/>
              <w:jc w:val="both"/>
              <w:rPr>
                <w:rFonts w:ascii="Cambria" w:hAnsi="Cambria" w:cs="Times New Roman"/>
                <w:sz w:val="20"/>
                <w:szCs w:val="20"/>
              </w:rPr>
            </w:pPr>
          </w:p>
          <w:p w14:paraId="75C9290E" w14:textId="77777777" w:rsidR="00800BB5" w:rsidRPr="00572026" w:rsidRDefault="00800BB5" w:rsidP="007124F2">
            <w:pPr>
              <w:spacing w:line="200" w:lineRule="atLeast"/>
              <w:jc w:val="both"/>
              <w:rPr>
                <w:rFonts w:ascii="Cambria" w:hAnsi="Cambria" w:cs="Times New Roman"/>
                <w:sz w:val="20"/>
                <w:szCs w:val="20"/>
              </w:rPr>
            </w:pPr>
          </w:p>
        </w:tc>
      </w:tr>
    </w:tbl>
    <w:p w14:paraId="49B6B537" w14:textId="77777777" w:rsidR="00800BB5" w:rsidRPr="00572026" w:rsidRDefault="00800BB5" w:rsidP="00800B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29C9EBA" w14:textId="77777777" w:rsidTr="007124F2">
        <w:trPr>
          <w:jc w:val="center"/>
        </w:trPr>
        <w:tc>
          <w:tcPr>
            <w:tcW w:w="9640" w:type="dxa"/>
            <w:shd w:val="clear" w:color="auto" w:fill="F5F5F5"/>
            <w:tcMar>
              <w:top w:w="20" w:type="dxa"/>
              <w:left w:w="20" w:type="dxa"/>
              <w:bottom w:w="20" w:type="dxa"/>
              <w:right w:w="20" w:type="dxa"/>
            </w:tcMar>
          </w:tcPr>
          <w:p w14:paraId="0152DAB2" w14:textId="01E385E2" w:rsidR="00800BB5" w:rsidRPr="00572026" w:rsidRDefault="00800BB5" w:rsidP="007124F2">
            <w:pPr>
              <w:pStyle w:val="QuestionTitle"/>
              <w:jc w:val="both"/>
              <w:rPr>
                <w:rFonts w:ascii="Cambria" w:hAnsi="Cambria"/>
                <w:b w:val="0"/>
                <w:bCs w:val="0"/>
              </w:rPr>
            </w:pPr>
            <w:r>
              <w:rPr>
                <w:rFonts w:ascii="Cambria" w:hAnsi="Cambria"/>
              </w:rPr>
              <w:t>3.2.6</w:t>
            </w:r>
            <w:r w:rsidRPr="00572026">
              <w:rPr>
                <w:rFonts w:ascii="Cambria" w:hAnsi="Cambria"/>
              </w:rPr>
              <w:t xml:space="preserve"> How do you assess the expertise and market reputation of a sub-custodian?</w:t>
            </w:r>
          </w:p>
        </w:tc>
      </w:tr>
    </w:tbl>
    <w:p w14:paraId="2D822B07"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1916B96E" w14:textId="77777777" w:rsidTr="007124F2">
        <w:trPr>
          <w:jc w:val="center"/>
        </w:trPr>
        <w:tc>
          <w:tcPr>
            <w:tcW w:w="9641" w:type="dxa"/>
            <w:shd w:val="clear" w:color="auto" w:fill="FFFFFF"/>
            <w:tcMar>
              <w:top w:w="20" w:type="dxa"/>
              <w:left w:w="20" w:type="dxa"/>
              <w:bottom w:w="20" w:type="dxa"/>
              <w:right w:w="20" w:type="dxa"/>
            </w:tcMar>
          </w:tcPr>
          <w:p w14:paraId="75B9683B" w14:textId="77777777" w:rsidR="00800BB5" w:rsidRPr="00572026" w:rsidRDefault="00800BB5" w:rsidP="007124F2">
            <w:pPr>
              <w:spacing w:line="200" w:lineRule="atLeast"/>
              <w:jc w:val="both"/>
              <w:rPr>
                <w:rFonts w:ascii="Cambria" w:hAnsi="Cambria" w:cs="Times New Roman"/>
                <w:sz w:val="20"/>
                <w:szCs w:val="20"/>
              </w:rPr>
            </w:pPr>
          </w:p>
          <w:p w14:paraId="64E0A494" w14:textId="77777777" w:rsidR="00800BB5" w:rsidRPr="00572026" w:rsidRDefault="00800BB5" w:rsidP="007124F2">
            <w:pPr>
              <w:spacing w:line="200" w:lineRule="atLeast"/>
              <w:jc w:val="both"/>
              <w:rPr>
                <w:rFonts w:ascii="Cambria" w:hAnsi="Cambria" w:cs="Times New Roman"/>
                <w:sz w:val="20"/>
                <w:szCs w:val="20"/>
              </w:rPr>
            </w:pPr>
          </w:p>
        </w:tc>
      </w:tr>
    </w:tbl>
    <w:p w14:paraId="17D46783" w14:textId="77777777" w:rsidR="00800BB5" w:rsidRDefault="00800BB5" w:rsidP="00800BB5">
      <w:pPr>
        <w:jc w:val="both"/>
        <w:rPr>
          <w:rFonts w:ascii="Cambria" w:hAnsi="Cambria" w:cs="Times New Roman"/>
          <w:sz w:val="20"/>
          <w:szCs w:val="20"/>
        </w:rPr>
      </w:pPr>
    </w:p>
    <w:p w14:paraId="4A93C90F" w14:textId="77777777" w:rsidR="00800BB5" w:rsidRPr="00572026" w:rsidRDefault="00800BB5" w:rsidP="00800B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4B538A1A" w14:textId="77777777" w:rsidTr="007124F2">
        <w:trPr>
          <w:jc w:val="center"/>
        </w:trPr>
        <w:tc>
          <w:tcPr>
            <w:tcW w:w="9640" w:type="dxa"/>
            <w:shd w:val="clear" w:color="auto" w:fill="F5F5F5"/>
            <w:tcMar>
              <w:top w:w="20" w:type="dxa"/>
              <w:left w:w="20" w:type="dxa"/>
              <w:bottom w:w="20" w:type="dxa"/>
              <w:right w:w="20" w:type="dxa"/>
            </w:tcMar>
          </w:tcPr>
          <w:p w14:paraId="22950E55" w14:textId="3CC9995B" w:rsidR="00800BB5" w:rsidRPr="00572026" w:rsidRDefault="00800BB5" w:rsidP="007124F2">
            <w:pPr>
              <w:pStyle w:val="QuestionTitle"/>
              <w:jc w:val="both"/>
              <w:rPr>
                <w:rFonts w:ascii="Cambria" w:hAnsi="Cambria"/>
                <w:b w:val="0"/>
                <w:bCs w:val="0"/>
              </w:rPr>
            </w:pPr>
            <w:r>
              <w:rPr>
                <w:rFonts w:ascii="Cambria" w:hAnsi="Cambria"/>
              </w:rPr>
              <w:t>3.2.7</w:t>
            </w:r>
            <w:r w:rsidRPr="00572026">
              <w:rPr>
                <w:rFonts w:ascii="Cambria" w:hAnsi="Cambria"/>
              </w:rPr>
              <w:t xml:space="preserve"> How do you assess the credit worthiness of a sub-custodian?</w:t>
            </w:r>
          </w:p>
        </w:tc>
      </w:tr>
    </w:tbl>
    <w:p w14:paraId="5EE5DC43"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06DDAC72" w14:textId="77777777" w:rsidTr="007124F2">
        <w:trPr>
          <w:jc w:val="center"/>
        </w:trPr>
        <w:tc>
          <w:tcPr>
            <w:tcW w:w="9641" w:type="dxa"/>
            <w:shd w:val="clear" w:color="auto" w:fill="FFFFFF"/>
            <w:tcMar>
              <w:top w:w="20" w:type="dxa"/>
              <w:left w:w="20" w:type="dxa"/>
              <w:bottom w:w="20" w:type="dxa"/>
              <w:right w:w="20" w:type="dxa"/>
            </w:tcMar>
          </w:tcPr>
          <w:p w14:paraId="333FE7DB"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5AE9D84" w14:textId="77777777" w:rsidR="00800BB5" w:rsidRPr="00572026" w:rsidRDefault="00800BB5" w:rsidP="007124F2">
            <w:pPr>
              <w:spacing w:line="200" w:lineRule="atLeast"/>
              <w:jc w:val="both"/>
              <w:rPr>
                <w:rFonts w:ascii="Cambria" w:hAnsi="Cambria" w:cs="Times New Roman"/>
                <w:sz w:val="20"/>
                <w:szCs w:val="20"/>
              </w:rPr>
            </w:pPr>
          </w:p>
        </w:tc>
      </w:tr>
    </w:tbl>
    <w:p w14:paraId="7E8C3A3E" w14:textId="77777777" w:rsidR="00800BB5" w:rsidRPr="00572026" w:rsidRDefault="00800BB5" w:rsidP="00800B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C3FC543" w14:textId="77777777" w:rsidTr="007124F2">
        <w:trPr>
          <w:jc w:val="center"/>
        </w:trPr>
        <w:tc>
          <w:tcPr>
            <w:tcW w:w="9640" w:type="dxa"/>
            <w:shd w:val="clear" w:color="auto" w:fill="F5F5F5"/>
            <w:tcMar>
              <w:top w:w="20" w:type="dxa"/>
              <w:left w:w="20" w:type="dxa"/>
              <w:bottom w:w="20" w:type="dxa"/>
              <w:right w:w="20" w:type="dxa"/>
            </w:tcMar>
          </w:tcPr>
          <w:p w14:paraId="64A36AA9" w14:textId="66D3FECD" w:rsidR="00800BB5" w:rsidRPr="00572026" w:rsidRDefault="00800BB5" w:rsidP="007124F2">
            <w:pPr>
              <w:pStyle w:val="QuestionTitle"/>
              <w:jc w:val="both"/>
              <w:rPr>
                <w:rFonts w:ascii="Cambria" w:hAnsi="Cambria"/>
                <w:b w:val="0"/>
                <w:bCs w:val="0"/>
              </w:rPr>
            </w:pPr>
            <w:r>
              <w:rPr>
                <w:rFonts w:ascii="Cambria" w:hAnsi="Cambria"/>
              </w:rPr>
              <w:lastRenderedPageBreak/>
              <w:t>3.2.8</w:t>
            </w:r>
            <w:r w:rsidRPr="00572026">
              <w:rPr>
                <w:rFonts w:ascii="Cambria" w:hAnsi="Cambria"/>
              </w:rPr>
              <w:t xml:space="preserve"> Where you use affiliates do you follow </w:t>
            </w:r>
            <w:r>
              <w:rPr>
                <w:rFonts w:ascii="Cambria" w:hAnsi="Cambria"/>
              </w:rPr>
              <w:t>identical</w:t>
            </w:r>
            <w:r w:rsidRPr="00572026">
              <w:rPr>
                <w:rFonts w:ascii="Cambria" w:hAnsi="Cambria"/>
              </w:rPr>
              <w:t xml:space="preserve"> processes and procedures? </w:t>
            </w:r>
          </w:p>
        </w:tc>
      </w:tr>
    </w:tbl>
    <w:p w14:paraId="657F7C72"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20AD92A" w14:textId="77777777" w:rsidTr="007124F2">
        <w:trPr>
          <w:jc w:val="center"/>
        </w:trPr>
        <w:tc>
          <w:tcPr>
            <w:tcW w:w="9641" w:type="dxa"/>
            <w:shd w:val="clear" w:color="auto" w:fill="FFFFFF"/>
            <w:tcMar>
              <w:top w:w="20" w:type="dxa"/>
              <w:left w:w="20" w:type="dxa"/>
              <w:bottom w:w="20" w:type="dxa"/>
              <w:right w:w="20" w:type="dxa"/>
            </w:tcMar>
          </w:tcPr>
          <w:p w14:paraId="66D60AD6" w14:textId="77777777" w:rsidR="00800BB5" w:rsidRPr="008229EB" w:rsidRDefault="00800BB5" w:rsidP="007124F2">
            <w:pPr>
              <w:spacing w:line="200" w:lineRule="atLeast"/>
              <w:jc w:val="both"/>
              <w:rPr>
                <w:rFonts w:ascii="Cambria" w:hAnsi="Cambria" w:cs="Times New Roman"/>
                <w:sz w:val="20"/>
                <w:szCs w:val="20"/>
              </w:rPr>
            </w:pPr>
            <w:r w:rsidRPr="008229EB">
              <w:rPr>
                <w:rFonts w:ascii="MS Gothic" w:eastAsia="MS Gothic" w:hAnsi="MS Gothic" w:cs="fonts/arial.ttf" w:hint="eastAsia"/>
                <w:sz w:val="20"/>
                <w:szCs w:val="20"/>
              </w:rPr>
              <w:t>☐</w:t>
            </w:r>
            <w:r w:rsidRPr="008229EB">
              <w:rPr>
                <w:rFonts w:ascii="Cambria" w:hAnsi="Cambria" w:cs="fonts/arial.ttf"/>
                <w:sz w:val="20"/>
                <w:szCs w:val="20"/>
              </w:rPr>
              <w:t xml:space="preserve"> Yes</w:t>
            </w:r>
          </w:p>
          <w:p w14:paraId="3C6AA363" w14:textId="77777777" w:rsidR="00800BB5" w:rsidRPr="00572026" w:rsidRDefault="00800BB5" w:rsidP="007124F2">
            <w:pPr>
              <w:spacing w:line="200" w:lineRule="atLeast"/>
              <w:jc w:val="both"/>
              <w:rPr>
                <w:rFonts w:ascii="Cambria" w:hAnsi="Cambria" w:cs="Times New Roman"/>
                <w:sz w:val="20"/>
                <w:szCs w:val="20"/>
              </w:rPr>
            </w:pPr>
            <w:r w:rsidRPr="008229EB">
              <w:rPr>
                <w:rFonts w:ascii="MS Gothic" w:eastAsia="MS Gothic" w:hAnsi="MS Gothic" w:cs="fonts/arial.ttf" w:hint="eastAsia"/>
                <w:sz w:val="20"/>
                <w:szCs w:val="20"/>
              </w:rPr>
              <w:t>☐</w:t>
            </w:r>
            <w:r w:rsidRPr="008229EB">
              <w:rPr>
                <w:rFonts w:ascii="Cambria" w:hAnsi="Cambria" w:cs="fonts/arial.ttf"/>
                <w:sz w:val="20"/>
                <w:szCs w:val="20"/>
              </w:rPr>
              <w:t xml:space="preserve"> No</w:t>
            </w:r>
          </w:p>
        </w:tc>
      </w:tr>
      <w:tr w:rsidR="00800BB5" w:rsidRPr="008229EB" w14:paraId="306C9284" w14:textId="77777777" w:rsidTr="007124F2">
        <w:trPr>
          <w:jc w:val="center"/>
        </w:trPr>
        <w:tc>
          <w:tcPr>
            <w:tcW w:w="9641" w:type="dxa"/>
            <w:shd w:val="clear" w:color="auto" w:fill="F5F5F5"/>
            <w:tcMar>
              <w:top w:w="20" w:type="dxa"/>
              <w:left w:w="20" w:type="dxa"/>
              <w:bottom w:w="20" w:type="dxa"/>
              <w:right w:w="20" w:type="dxa"/>
            </w:tcMar>
          </w:tcPr>
          <w:p w14:paraId="553A160B" w14:textId="77777777" w:rsidR="00800BB5" w:rsidRPr="00960D9D" w:rsidRDefault="00800BB5" w:rsidP="007124F2">
            <w:pPr>
              <w:pStyle w:val="QuestionLabel"/>
              <w:jc w:val="both"/>
              <w:rPr>
                <w:rFonts w:ascii="Cambria" w:hAnsi="Cambria"/>
              </w:rPr>
            </w:pPr>
            <w:r w:rsidRPr="00960D9D">
              <w:rPr>
                <w:rFonts w:ascii="Cambria" w:hAnsi="Cambria"/>
              </w:rPr>
              <w:t>If no, explain any differences.</w:t>
            </w:r>
          </w:p>
        </w:tc>
      </w:tr>
      <w:tr w:rsidR="00800BB5" w:rsidRPr="009670DB" w14:paraId="2AB05641" w14:textId="77777777" w:rsidTr="00800BB5">
        <w:trPr>
          <w:trHeight w:val="70"/>
          <w:jc w:val="center"/>
        </w:trPr>
        <w:tc>
          <w:tcPr>
            <w:tcW w:w="9641" w:type="dxa"/>
            <w:shd w:val="clear" w:color="auto" w:fill="FFFFFF"/>
            <w:tcMar>
              <w:top w:w="20" w:type="dxa"/>
              <w:left w:w="20" w:type="dxa"/>
              <w:bottom w:w="20" w:type="dxa"/>
              <w:right w:w="20" w:type="dxa"/>
            </w:tcMar>
          </w:tcPr>
          <w:p w14:paraId="503DA8B8"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87E81B8"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84358BE" w14:textId="77777777" w:rsidR="00800BB5" w:rsidRPr="00572026" w:rsidRDefault="00800BB5" w:rsidP="007124F2">
            <w:pPr>
              <w:spacing w:line="200" w:lineRule="atLeast"/>
              <w:jc w:val="both"/>
              <w:rPr>
                <w:rFonts w:ascii="Cambria" w:hAnsi="Cambria" w:cs="Times New Roman"/>
                <w:sz w:val="20"/>
                <w:szCs w:val="20"/>
              </w:rPr>
            </w:pPr>
          </w:p>
        </w:tc>
      </w:tr>
    </w:tbl>
    <w:p w14:paraId="38F25F26" w14:textId="77777777" w:rsidR="00800BB5" w:rsidRDefault="00800BB5" w:rsidP="00800BB5">
      <w:pPr>
        <w:ind w:firstLine="720"/>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788C14CF" w14:textId="77777777" w:rsidTr="007124F2">
        <w:trPr>
          <w:jc w:val="center"/>
        </w:trPr>
        <w:tc>
          <w:tcPr>
            <w:tcW w:w="9640" w:type="dxa"/>
            <w:shd w:val="clear" w:color="auto" w:fill="F5F5F5"/>
            <w:tcMar>
              <w:top w:w="20" w:type="dxa"/>
              <w:left w:w="20" w:type="dxa"/>
              <w:bottom w:w="20" w:type="dxa"/>
              <w:right w:w="20" w:type="dxa"/>
            </w:tcMar>
          </w:tcPr>
          <w:p w14:paraId="691C2A35" w14:textId="6A9E6ACB" w:rsidR="00800BB5" w:rsidRPr="00572026" w:rsidRDefault="00800BB5" w:rsidP="007124F2">
            <w:pPr>
              <w:pStyle w:val="QuestionTitle"/>
              <w:jc w:val="both"/>
              <w:rPr>
                <w:rFonts w:ascii="Cambria" w:hAnsi="Cambria"/>
                <w:b w:val="0"/>
                <w:bCs w:val="0"/>
              </w:rPr>
            </w:pPr>
            <w:bookmarkStart w:id="49" w:name="_Hlk524100407"/>
            <w:r>
              <w:rPr>
                <w:rFonts w:ascii="Cambria" w:hAnsi="Cambria"/>
              </w:rPr>
              <w:t>3.2.9</w:t>
            </w:r>
            <w:r w:rsidRPr="00572026">
              <w:rPr>
                <w:rFonts w:ascii="Cambria" w:hAnsi="Cambria"/>
              </w:rPr>
              <w:t xml:space="preserve"> Do you undertake on-site visits as part of the selection process? </w:t>
            </w:r>
          </w:p>
        </w:tc>
      </w:tr>
    </w:tbl>
    <w:p w14:paraId="31073612"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BECB830" w14:textId="77777777" w:rsidTr="007124F2">
        <w:trPr>
          <w:jc w:val="center"/>
        </w:trPr>
        <w:tc>
          <w:tcPr>
            <w:tcW w:w="9641" w:type="dxa"/>
            <w:shd w:val="clear" w:color="auto" w:fill="FFFFFF"/>
            <w:tcMar>
              <w:top w:w="20" w:type="dxa"/>
              <w:left w:w="20" w:type="dxa"/>
              <w:bottom w:w="20" w:type="dxa"/>
              <w:right w:w="20" w:type="dxa"/>
            </w:tcMar>
          </w:tcPr>
          <w:p w14:paraId="7CB22787" w14:textId="77777777" w:rsidR="00800BB5" w:rsidRPr="008229EB" w:rsidRDefault="00800BB5" w:rsidP="007124F2">
            <w:pPr>
              <w:spacing w:line="200" w:lineRule="atLeast"/>
              <w:jc w:val="both"/>
              <w:rPr>
                <w:rFonts w:ascii="Cambria" w:hAnsi="Cambria" w:cs="Times New Roman"/>
                <w:sz w:val="20"/>
                <w:szCs w:val="20"/>
              </w:rPr>
            </w:pPr>
            <w:r w:rsidRPr="008229EB">
              <w:rPr>
                <w:rFonts w:ascii="MS Gothic" w:eastAsia="MS Gothic" w:hAnsi="MS Gothic" w:cs="fonts/arial.ttf" w:hint="eastAsia"/>
                <w:sz w:val="20"/>
                <w:szCs w:val="20"/>
              </w:rPr>
              <w:t>☐</w:t>
            </w:r>
            <w:r w:rsidRPr="008229EB">
              <w:rPr>
                <w:rFonts w:ascii="Cambria" w:hAnsi="Cambria" w:cs="fonts/arial.ttf"/>
                <w:sz w:val="20"/>
                <w:szCs w:val="20"/>
              </w:rPr>
              <w:t xml:space="preserve"> Yes</w:t>
            </w:r>
          </w:p>
          <w:p w14:paraId="59A361D3" w14:textId="77777777" w:rsidR="00800BB5" w:rsidRPr="00572026" w:rsidRDefault="00800BB5" w:rsidP="007124F2">
            <w:pPr>
              <w:spacing w:line="200" w:lineRule="atLeast"/>
              <w:jc w:val="both"/>
              <w:rPr>
                <w:rFonts w:ascii="Cambria" w:hAnsi="Cambria" w:cs="Times New Roman"/>
                <w:sz w:val="20"/>
                <w:szCs w:val="20"/>
              </w:rPr>
            </w:pPr>
            <w:r w:rsidRPr="008229EB">
              <w:rPr>
                <w:rFonts w:ascii="MS Gothic" w:eastAsia="MS Gothic" w:hAnsi="MS Gothic" w:cs="fonts/arial.ttf" w:hint="eastAsia"/>
                <w:sz w:val="20"/>
                <w:szCs w:val="20"/>
              </w:rPr>
              <w:t>☐</w:t>
            </w:r>
            <w:r w:rsidRPr="008229EB">
              <w:rPr>
                <w:rFonts w:ascii="Cambria" w:hAnsi="Cambria" w:cs="fonts/arial.ttf"/>
                <w:sz w:val="20"/>
                <w:szCs w:val="20"/>
              </w:rPr>
              <w:t xml:space="preserve"> No</w:t>
            </w:r>
          </w:p>
        </w:tc>
      </w:tr>
      <w:tr w:rsidR="00800BB5" w:rsidRPr="008229EB" w14:paraId="3595F705" w14:textId="77777777" w:rsidTr="007124F2">
        <w:trPr>
          <w:jc w:val="center"/>
        </w:trPr>
        <w:tc>
          <w:tcPr>
            <w:tcW w:w="9641" w:type="dxa"/>
            <w:shd w:val="clear" w:color="auto" w:fill="F5F5F5"/>
            <w:tcMar>
              <w:top w:w="20" w:type="dxa"/>
              <w:left w:w="20" w:type="dxa"/>
              <w:bottom w:w="20" w:type="dxa"/>
              <w:right w:w="20" w:type="dxa"/>
            </w:tcMar>
          </w:tcPr>
          <w:p w14:paraId="7362EFC9" w14:textId="77777777" w:rsidR="00800BB5" w:rsidRPr="00161262" w:rsidRDefault="00800BB5" w:rsidP="007124F2">
            <w:pPr>
              <w:pStyle w:val="QuestionLabel"/>
              <w:jc w:val="both"/>
              <w:rPr>
                <w:rFonts w:ascii="Cambria" w:hAnsi="Cambria"/>
                <w:b/>
                <w:bCs/>
              </w:rPr>
            </w:pPr>
            <w:r w:rsidRPr="00572026">
              <w:rPr>
                <w:rFonts w:ascii="Cambria" w:hAnsi="Cambria"/>
              </w:rPr>
              <w:t>If yes, please describe the nature and scope of this visit.</w:t>
            </w:r>
          </w:p>
        </w:tc>
      </w:tr>
      <w:tr w:rsidR="00800BB5" w:rsidRPr="008229EB" w14:paraId="03882981" w14:textId="77777777" w:rsidTr="007124F2">
        <w:trPr>
          <w:jc w:val="center"/>
        </w:trPr>
        <w:tc>
          <w:tcPr>
            <w:tcW w:w="9641" w:type="dxa"/>
            <w:shd w:val="clear" w:color="auto" w:fill="FFFFFF" w:themeFill="background1"/>
            <w:tcMar>
              <w:top w:w="20" w:type="dxa"/>
              <w:left w:w="20" w:type="dxa"/>
              <w:bottom w:w="20" w:type="dxa"/>
              <w:right w:w="20" w:type="dxa"/>
            </w:tcMar>
          </w:tcPr>
          <w:p w14:paraId="55323E2D" w14:textId="77777777" w:rsidR="00800BB5" w:rsidRPr="00161262" w:rsidRDefault="00800BB5" w:rsidP="007124F2">
            <w:pPr>
              <w:pStyle w:val="QuestionLabel"/>
              <w:jc w:val="both"/>
              <w:rPr>
                <w:rFonts w:ascii="Cambria" w:hAnsi="Cambria"/>
                <w:b/>
                <w:bCs/>
              </w:rPr>
            </w:pPr>
          </w:p>
        </w:tc>
      </w:tr>
      <w:tr w:rsidR="00800BB5" w:rsidRPr="008229EB" w14:paraId="1B56260E" w14:textId="77777777" w:rsidTr="007124F2">
        <w:trPr>
          <w:jc w:val="center"/>
        </w:trPr>
        <w:tc>
          <w:tcPr>
            <w:tcW w:w="9641" w:type="dxa"/>
            <w:shd w:val="clear" w:color="auto" w:fill="F5F5F5"/>
            <w:tcMar>
              <w:top w:w="20" w:type="dxa"/>
              <w:left w:w="20" w:type="dxa"/>
              <w:bottom w:w="20" w:type="dxa"/>
              <w:right w:w="20" w:type="dxa"/>
            </w:tcMar>
          </w:tcPr>
          <w:p w14:paraId="19ACF595" w14:textId="77777777" w:rsidR="00800BB5" w:rsidRPr="00161262" w:rsidRDefault="00800BB5" w:rsidP="007124F2">
            <w:pPr>
              <w:pStyle w:val="QuestionLabel"/>
              <w:jc w:val="both"/>
              <w:rPr>
                <w:rFonts w:ascii="Cambria" w:hAnsi="Cambria"/>
              </w:rPr>
            </w:pPr>
            <w:r w:rsidRPr="00161262">
              <w:rPr>
                <w:rFonts w:ascii="Cambria" w:hAnsi="Cambria"/>
              </w:rPr>
              <w:t>If no, please explain.</w:t>
            </w:r>
          </w:p>
        </w:tc>
      </w:tr>
      <w:tr w:rsidR="00800BB5" w:rsidRPr="009670DB" w14:paraId="24D25242" w14:textId="77777777" w:rsidTr="007124F2">
        <w:trPr>
          <w:jc w:val="center"/>
        </w:trPr>
        <w:tc>
          <w:tcPr>
            <w:tcW w:w="9641" w:type="dxa"/>
            <w:shd w:val="clear" w:color="auto" w:fill="FFFFFF"/>
            <w:tcMar>
              <w:top w:w="20" w:type="dxa"/>
              <w:left w:w="20" w:type="dxa"/>
              <w:bottom w:w="20" w:type="dxa"/>
              <w:right w:w="20" w:type="dxa"/>
            </w:tcMar>
          </w:tcPr>
          <w:p w14:paraId="52FEA128"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D794C9B"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17C9E52"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bookmarkEnd w:id="49"/>
    </w:tbl>
    <w:p w14:paraId="286295DE" w14:textId="77777777" w:rsidR="00800BB5" w:rsidRDefault="00800BB5" w:rsidP="00800BB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603A5B5" w14:textId="77777777" w:rsidTr="00800BB5">
        <w:trPr>
          <w:jc w:val="center"/>
        </w:trPr>
        <w:tc>
          <w:tcPr>
            <w:tcW w:w="9641" w:type="dxa"/>
            <w:shd w:val="clear" w:color="auto" w:fill="F5F5F5"/>
            <w:tcMar>
              <w:top w:w="20" w:type="dxa"/>
              <w:left w:w="20" w:type="dxa"/>
              <w:bottom w:w="20" w:type="dxa"/>
              <w:right w:w="20" w:type="dxa"/>
            </w:tcMar>
          </w:tcPr>
          <w:p w14:paraId="6A15EBCA" w14:textId="646CC5A6" w:rsidR="00800BB5" w:rsidRPr="00572026" w:rsidRDefault="00800BB5" w:rsidP="007124F2">
            <w:pPr>
              <w:pStyle w:val="QuestionTitle"/>
              <w:jc w:val="both"/>
              <w:rPr>
                <w:rFonts w:ascii="Cambria" w:hAnsi="Cambria"/>
                <w:b w:val="0"/>
                <w:bCs w:val="0"/>
              </w:rPr>
            </w:pPr>
            <w:r>
              <w:rPr>
                <w:rFonts w:ascii="Cambria" w:hAnsi="Cambria"/>
              </w:rPr>
              <w:t>3.2.10</w:t>
            </w:r>
            <w:r w:rsidRPr="00572026">
              <w:rPr>
                <w:rFonts w:ascii="Cambria" w:hAnsi="Cambria"/>
              </w:rPr>
              <w:t xml:space="preserve"> Please describe your selection and decision processes, including the parties involved, or attach relevant documentation regarding the decision to become a direct participant of a local CSD</w:t>
            </w:r>
            <w:r>
              <w:rPr>
                <w:rFonts w:ascii="Cambria" w:hAnsi="Cambria"/>
              </w:rPr>
              <w:t>.</w:t>
            </w:r>
            <w:r w:rsidRPr="00572026">
              <w:rPr>
                <w:rFonts w:ascii="Cambria" w:hAnsi="Cambria"/>
              </w:rPr>
              <w:t xml:space="preserve"> </w:t>
            </w:r>
          </w:p>
        </w:tc>
      </w:tr>
    </w:tbl>
    <w:p w14:paraId="34F8FE3A"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31B2A5B2" w14:textId="77777777" w:rsidTr="007124F2">
        <w:trPr>
          <w:jc w:val="center"/>
        </w:trPr>
        <w:tc>
          <w:tcPr>
            <w:tcW w:w="9641" w:type="dxa"/>
            <w:shd w:val="clear" w:color="auto" w:fill="FFFFFF"/>
            <w:tcMar>
              <w:top w:w="20" w:type="dxa"/>
              <w:left w:w="20" w:type="dxa"/>
              <w:bottom w:w="20" w:type="dxa"/>
              <w:right w:w="20" w:type="dxa"/>
            </w:tcMar>
          </w:tcPr>
          <w:p w14:paraId="4F3DB902" w14:textId="77777777" w:rsidR="00800BB5" w:rsidRPr="00572026" w:rsidRDefault="00800BB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DEF5593" w14:textId="77777777" w:rsidR="00800BB5" w:rsidRPr="00572026" w:rsidRDefault="00800BB5" w:rsidP="007124F2">
            <w:pPr>
              <w:spacing w:line="200" w:lineRule="atLeast"/>
              <w:jc w:val="both"/>
              <w:rPr>
                <w:rFonts w:ascii="Cambria" w:hAnsi="Cambria" w:cs="Times New Roman"/>
                <w:sz w:val="20"/>
                <w:szCs w:val="20"/>
              </w:rPr>
            </w:pPr>
          </w:p>
        </w:tc>
      </w:tr>
    </w:tbl>
    <w:p w14:paraId="580D3D36" w14:textId="17929EF9" w:rsidR="00800BB5" w:rsidRDefault="00800BB5" w:rsidP="00800BB5">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78CB4DB9" w14:textId="77777777" w:rsidTr="007124F2">
        <w:trPr>
          <w:jc w:val="center"/>
        </w:trPr>
        <w:tc>
          <w:tcPr>
            <w:tcW w:w="9641" w:type="dxa"/>
            <w:shd w:val="clear" w:color="auto" w:fill="F5F5F5"/>
            <w:tcMar>
              <w:top w:w="20" w:type="dxa"/>
              <w:left w:w="20" w:type="dxa"/>
              <w:bottom w:w="20" w:type="dxa"/>
              <w:right w:w="20" w:type="dxa"/>
            </w:tcMar>
          </w:tcPr>
          <w:p w14:paraId="0EF2198F" w14:textId="56EC87C7" w:rsidR="00800BB5" w:rsidRPr="00572026" w:rsidRDefault="00800BB5" w:rsidP="007124F2">
            <w:pPr>
              <w:pStyle w:val="QuestionTitle"/>
              <w:jc w:val="both"/>
              <w:rPr>
                <w:rFonts w:ascii="Cambria" w:hAnsi="Cambria"/>
                <w:b w:val="0"/>
                <w:bCs w:val="0"/>
              </w:rPr>
            </w:pPr>
            <w:r>
              <w:rPr>
                <w:rFonts w:ascii="Cambria" w:hAnsi="Cambria"/>
              </w:rPr>
              <w:t>3.2.11</w:t>
            </w:r>
            <w:r w:rsidRPr="00572026">
              <w:rPr>
                <w:rFonts w:ascii="Cambria" w:hAnsi="Cambria"/>
              </w:rPr>
              <w:t xml:space="preserve"> </w:t>
            </w:r>
            <w:r>
              <w:rPr>
                <w:rFonts w:ascii="Cambria" w:hAnsi="Cambria"/>
              </w:rPr>
              <w:t>Do</w:t>
            </w:r>
            <w:r w:rsidRPr="00572026">
              <w:rPr>
                <w:rFonts w:ascii="Cambria" w:hAnsi="Cambria"/>
              </w:rPr>
              <w:t xml:space="preserve"> you apply different market risk assessment criteria </w:t>
            </w:r>
            <w:r>
              <w:rPr>
                <w:rFonts w:ascii="Cambria" w:hAnsi="Cambria"/>
              </w:rPr>
              <w:t>if becoming</w:t>
            </w:r>
            <w:r w:rsidRPr="00572026">
              <w:rPr>
                <w:rFonts w:ascii="Cambria" w:hAnsi="Cambria"/>
              </w:rPr>
              <w:t xml:space="preserve"> a direct participant as opposed to appointing a sub-custodian</w:t>
            </w:r>
            <w:r>
              <w:rPr>
                <w:rFonts w:ascii="Cambria" w:hAnsi="Cambria"/>
              </w:rPr>
              <w:t>?</w:t>
            </w:r>
          </w:p>
        </w:tc>
      </w:tr>
    </w:tbl>
    <w:p w14:paraId="2A71BD0D"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38EDA656" w14:textId="77777777" w:rsidTr="007124F2">
        <w:trPr>
          <w:jc w:val="center"/>
        </w:trPr>
        <w:tc>
          <w:tcPr>
            <w:tcW w:w="9641" w:type="dxa"/>
            <w:shd w:val="clear" w:color="auto" w:fill="FFFFFF"/>
            <w:tcMar>
              <w:top w:w="20" w:type="dxa"/>
              <w:left w:w="20" w:type="dxa"/>
              <w:bottom w:w="20" w:type="dxa"/>
              <w:right w:w="20" w:type="dxa"/>
            </w:tcMar>
          </w:tcPr>
          <w:p w14:paraId="686E6586" w14:textId="77777777" w:rsidR="00800BB5" w:rsidRPr="002C268B" w:rsidRDefault="00800BB5" w:rsidP="007124F2">
            <w:pPr>
              <w:spacing w:line="200" w:lineRule="atLeast"/>
              <w:jc w:val="both"/>
              <w:rPr>
                <w:rFonts w:ascii="Cambria" w:hAnsi="Cambria" w:cs="Times New Roman"/>
                <w:sz w:val="20"/>
                <w:szCs w:val="20"/>
              </w:rPr>
            </w:pPr>
            <w:r w:rsidRPr="002C268B">
              <w:rPr>
                <w:rFonts w:ascii="MS Gothic" w:eastAsia="MS Gothic" w:hAnsi="MS Gothic" w:cs="fonts/arial.ttf" w:hint="eastAsia"/>
                <w:sz w:val="20"/>
                <w:szCs w:val="20"/>
              </w:rPr>
              <w:t>☐</w:t>
            </w:r>
            <w:r w:rsidRPr="002C268B">
              <w:rPr>
                <w:rFonts w:ascii="Cambria" w:hAnsi="Cambria" w:cs="fonts/arial.ttf"/>
                <w:sz w:val="20"/>
                <w:szCs w:val="20"/>
              </w:rPr>
              <w:t xml:space="preserve"> Yes</w:t>
            </w:r>
          </w:p>
          <w:p w14:paraId="6E39C2A8" w14:textId="77777777" w:rsidR="00800BB5" w:rsidRPr="00572026" w:rsidRDefault="00800BB5" w:rsidP="007124F2">
            <w:pPr>
              <w:spacing w:line="200" w:lineRule="atLeast"/>
              <w:jc w:val="both"/>
              <w:rPr>
                <w:rFonts w:ascii="Cambria" w:hAnsi="Cambria" w:cs="Times New Roman"/>
                <w:sz w:val="20"/>
                <w:szCs w:val="20"/>
              </w:rPr>
            </w:pPr>
            <w:r w:rsidRPr="002C268B">
              <w:rPr>
                <w:rFonts w:ascii="MS Gothic" w:eastAsia="MS Gothic" w:hAnsi="MS Gothic" w:cs="fonts/arial.ttf" w:hint="eastAsia"/>
                <w:sz w:val="20"/>
                <w:szCs w:val="20"/>
              </w:rPr>
              <w:t>☐</w:t>
            </w:r>
            <w:r w:rsidRPr="002C268B">
              <w:rPr>
                <w:rFonts w:ascii="Cambria" w:hAnsi="Cambria" w:cs="fonts/arial.ttf"/>
                <w:sz w:val="20"/>
                <w:szCs w:val="20"/>
              </w:rPr>
              <w:t xml:space="preserve"> No</w:t>
            </w:r>
          </w:p>
        </w:tc>
      </w:tr>
      <w:tr w:rsidR="00800BB5" w:rsidRPr="00ED2594" w14:paraId="435E102B" w14:textId="77777777" w:rsidTr="007124F2">
        <w:trPr>
          <w:jc w:val="center"/>
        </w:trPr>
        <w:tc>
          <w:tcPr>
            <w:tcW w:w="9641" w:type="dxa"/>
            <w:shd w:val="clear" w:color="auto" w:fill="F5F5F5"/>
            <w:tcMar>
              <w:top w:w="20" w:type="dxa"/>
              <w:left w:w="20" w:type="dxa"/>
              <w:bottom w:w="20" w:type="dxa"/>
              <w:right w:w="20" w:type="dxa"/>
            </w:tcMar>
          </w:tcPr>
          <w:p w14:paraId="1012FC19" w14:textId="77777777" w:rsidR="00800BB5" w:rsidRPr="00ED2594" w:rsidRDefault="00800BB5" w:rsidP="007124F2">
            <w:pPr>
              <w:pStyle w:val="QuestionLabel"/>
              <w:jc w:val="both"/>
              <w:rPr>
                <w:rFonts w:ascii="Cambria" w:hAnsi="Cambria"/>
              </w:rPr>
            </w:pPr>
            <w:r w:rsidRPr="00ED2594">
              <w:rPr>
                <w:rFonts w:ascii="Cambria" w:hAnsi="Cambria"/>
              </w:rPr>
              <w:t>If yes, provide details.</w:t>
            </w:r>
          </w:p>
        </w:tc>
      </w:tr>
      <w:tr w:rsidR="00800BB5" w:rsidRPr="009670DB" w14:paraId="20CD8C0C" w14:textId="77777777" w:rsidTr="007124F2">
        <w:trPr>
          <w:jc w:val="center"/>
        </w:trPr>
        <w:tc>
          <w:tcPr>
            <w:tcW w:w="9641" w:type="dxa"/>
            <w:shd w:val="clear" w:color="auto" w:fill="FFFFFF"/>
            <w:tcMar>
              <w:top w:w="20" w:type="dxa"/>
              <w:left w:w="20" w:type="dxa"/>
              <w:bottom w:w="20" w:type="dxa"/>
              <w:right w:w="20" w:type="dxa"/>
            </w:tcMar>
          </w:tcPr>
          <w:p w14:paraId="0A9F073C" w14:textId="77777777" w:rsidR="00800BB5" w:rsidRPr="00572026" w:rsidRDefault="00800BB5" w:rsidP="007124F2">
            <w:pPr>
              <w:spacing w:line="200" w:lineRule="atLeast"/>
              <w:jc w:val="both"/>
              <w:rPr>
                <w:rFonts w:ascii="Cambria" w:hAnsi="Cambria" w:cs="Times New Roman"/>
                <w:sz w:val="20"/>
                <w:szCs w:val="20"/>
              </w:rPr>
            </w:pPr>
          </w:p>
          <w:p w14:paraId="11E53276" w14:textId="77777777" w:rsidR="00800BB5" w:rsidRPr="00572026" w:rsidRDefault="00800BB5" w:rsidP="007124F2">
            <w:pPr>
              <w:spacing w:line="200" w:lineRule="atLeast"/>
              <w:jc w:val="both"/>
              <w:rPr>
                <w:rFonts w:ascii="Cambria" w:hAnsi="Cambria" w:cs="Times New Roman"/>
                <w:sz w:val="20"/>
                <w:szCs w:val="20"/>
              </w:rPr>
            </w:pPr>
          </w:p>
        </w:tc>
      </w:tr>
    </w:tbl>
    <w:p w14:paraId="59607197" w14:textId="77777777" w:rsidR="00800BB5" w:rsidRDefault="00800BB5" w:rsidP="00800BB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2CA4D7A0" w14:textId="77777777" w:rsidTr="007124F2">
        <w:trPr>
          <w:jc w:val="center"/>
        </w:trPr>
        <w:tc>
          <w:tcPr>
            <w:tcW w:w="9641" w:type="dxa"/>
            <w:shd w:val="clear" w:color="auto" w:fill="F5F5F5"/>
            <w:tcMar>
              <w:top w:w="20" w:type="dxa"/>
              <w:left w:w="20" w:type="dxa"/>
              <w:bottom w:w="20" w:type="dxa"/>
              <w:right w:w="20" w:type="dxa"/>
            </w:tcMar>
          </w:tcPr>
          <w:p w14:paraId="3B43A1D9" w14:textId="30D2655D" w:rsidR="00800BB5" w:rsidRPr="00572026" w:rsidRDefault="00800BB5" w:rsidP="007124F2">
            <w:pPr>
              <w:pStyle w:val="QuestionTitle"/>
              <w:jc w:val="both"/>
              <w:rPr>
                <w:rFonts w:ascii="Cambria" w:hAnsi="Cambria"/>
                <w:b w:val="0"/>
                <w:bCs w:val="0"/>
              </w:rPr>
            </w:pPr>
            <w:r>
              <w:rPr>
                <w:rFonts w:ascii="Cambria" w:hAnsi="Cambria"/>
              </w:rPr>
              <w:t>3.2.12</w:t>
            </w:r>
            <w:r w:rsidRPr="00572026">
              <w:rPr>
                <w:rFonts w:ascii="Cambria" w:hAnsi="Cambria"/>
              </w:rPr>
              <w:t xml:space="preserve"> </w:t>
            </w:r>
            <w:r w:rsidRPr="00800BB5">
              <w:rPr>
                <w:rFonts w:ascii="Cambria" w:hAnsi="Cambria"/>
              </w:rPr>
              <w:t>What is your process for setting up cash and securities accounts with a newly selected agent bank?</w:t>
            </w:r>
          </w:p>
        </w:tc>
      </w:tr>
    </w:tbl>
    <w:p w14:paraId="4AF0EE24"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CE06C31" w14:textId="77777777" w:rsidTr="007124F2">
        <w:trPr>
          <w:jc w:val="center"/>
        </w:trPr>
        <w:tc>
          <w:tcPr>
            <w:tcW w:w="9641" w:type="dxa"/>
            <w:shd w:val="clear" w:color="auto" w:fill="FFFFFF"/>
            <w:tcMar>
              <w:top w:w="20" w:type="dxa"/>
              <w:left w:w="20" w:type="dxa"/>
              <w:bottom w:w="20" w:type="dxa"/>
              <w:right w:w="20" w:type="dxa"/>
            </w:tcMar>
          </w:tcPr>
          <w:p w14:paraId="05D6A325" w14:textId="77777777" w:rsidR="00800BB5" w:rsidRDefault="00800BB5" w:rsidP="007124F2">
            <w:pPr>
              <w:spacing w:line="200" w:lineRule="atLeast"/>
              <w:jc w:val="both"/>
              <w:rPr>
                <w:rFonts w:ascii="Cambria" w:hAnsi="Cambria" w:cs="Times New Roman"/>
                <w:sz w:val="20"/>
                <w:szCs w:val="20"/>
              </w:rPr>
            </w:pPr>
          </w:p>
          <w:p w14:paraId="6DAEFB02" w14:textId="12875D68" w:rsidR="00800BB5" w:rsidRPr="00572026" w:rsidRDefault="00800BB5" w:rsidP="007124F2">
            <w:pPr>
              <w:spacing w:line="200" w:lineRule="atLeast"/>
              <w:jc w:val="both"/>
              <w:rPr>
                <w:rFonts w:ascii="Cambria" w:hAnsi="Cambria" w:cs="Times New Roman"/>
                <w:sz w:val="20"/>
                <w:szCs w:val="20"/>
              </w:rPr>
            </w:pPr>
          </w:p>
        </w:tc>
      </w:tr>
      <w:tr w:rsidR="00800BB5" w:rsidRPr="00ED2594" w14:paraId="346693A6" w14:textId="77777777" w:rsidTr="007124F2">
        <w:trPr>
          <w:jc w:val="center"/>
        </w:trPr>
        <w:tc>
          <w:tcPr>
            <w:tcW w:w="9641" w:type="dxa"/>
            <w:shd w:val="clear" w:color="auto" w:fill="F5F5F5"/>
            <w:tcMar>
              <w:top w:w="20" w:type="dxa"/>
              <w:left w:w="20" w:type="dxa"/>
              <w:bottom w:w="20" w:type="dxa"/>
              <w:right w:w="20" w:type="dxa"/>
            </w:tcMar>
          </w:tcPr>
          <w:p w14:paraId="78A3865D" w14:textId="457F95D6" w:rsidR="00800BB5" w:rsidRPr="00ED2594" w:rsidRDefault="00800BB5" w:rsidP="007124F2">
            <w:pPr>
              <w:pStyle w:val="QuestionLabel"/>
              <w:jc w:val="both"/>
              <w:rPr>
                <w:rFonts w:ascii="Cambria" w:hAnsi="Cambria"/>
              </w:rPr>
            </w:pPr>
            <w:r w:rsidRPr="00800BB5">
              <w:rPr>
                <w:rFonts w:ascii="Cambria" w:hAnsi="Cambria"/>
              </w:rPr>
              <w:t>Who is responsible for completing this process?</w:t>
            </w:r>
          </w:p>
        </w:tc>
      </w:tr>
      <w:tr w:rsidR="00800BB5" w:rsidRPr="009670DB" w14:paraId="42462773" w14:textId="77777777" w:rsidTr="007124F2">
        <w:trPr>
          <w:jc w:val="center"/>
        </w:trPr>
        <w:tc>
          <w:tcPr>
            <w:tcW w:w="9641" w:type="dxa"/>
            <w:shd w:val="clear" w:color="auto" w:fill="FFFFFF"/>
            <w:tcMar>
              <w:top w:w="20" w:type="dxa"/>
              <w:left w:w="20" w:type="dxa"/>
              <w:bottom w:w="20" w:type="dxa"/>
              <w:right w:w="20" w:type="dxa"/>
            </w:tcMar>
          </w:tcPr>
          <w:p w14:paraId="5E3B1681" w14:textId="77777777" w:rsidR="00800BB5" w:rsidRPr="00572026" w:rsidRDefault="00800BB5" w:rsidP="007124F2">
            <w:pPr>
              <w:spacing w:line="200" w:lineRule="atLeast"/>
              <w:jc w:val="both"/>
              <w:rPr>
                <w:rFonts w:ascii="Cambria" w:hAnsi="Cambria" w:cs="Times New Roman"/>
                <w:sz w:val="20"/>
                <w:szCs w:val="20"/>
              </w:rPr>
            </w:pPr>
          </w:p>
          <w:p w14:paraId="1BDB2C7B" w14:textId="77777777" w:rsidR="00800BB5" w:rsidRPr="00572026" w:rsidRDefault="00800BB5" w:rsidP="007124F2">
            <w:pPr>
              <w:spacing w:line="200" w:lineRule="atLeast"/>
              <w:jc w:val="both"/>
              <w:rPr>
                <w:rFonts w:ascii="Cambria" w:hAnsi="Cambria" w:cs="Times New Roman"/>
                <w:sz w:val="20"/>
                <w:szCs w:val="20"/>
              </w:rPr>
            </w:pPr>
          </w:p>
        </w:tc>
      </w:tr>
    </w:tbl>
    <w:p w14:paraId="3DACD58D" w14:textId="77777777" w:rsidR="00800BB5" w:rsidRDefault="00800BB5" w:rsidP="00800BB5">
      <w:pPr>
        <w:jc w:val="both"/>
        <w:rPr>
          <w:rFonts w:ascii="Cambria" w:hAnsi="Cambria" w:cs="Times New Roman"/>
        </w:rPr>
      </w:pPr>
    </w:p>
    <w:p w14:paraId="2A894596" w14:textId="77777777" w:rsidR="00800BB5" w:rsidRPr="00572026" w:rsidRDefault="00800BB5" w:rsidP="00800BB5">
      <w:pPr>
        <w:jc w:val="both"/>
        <w:rPr>
          <w:rFonts w:ascii="Cambria" w:hAnsi="Cambria" w:cs="Times New Roman"/>
        </w:rPr>
      </w:pPr>
    </w:p>
    <w:p w14:paraId="6F3F4A48" w14:textId="0D50ECB2" w:rsidR="00800BB5" w:rsidRDefault="00800BB5" w:rsidP="00800BB5">
      <w:pPr>
        <w:pStyle w:val="Heading2"/>
        <w:jc w:val="both"/>
        <w:rPr>
          <w:rFonts w:ascii="Cambria" w:hAnsi="Cambria"/>
          <w:b w:val="0"/>
          <w:bCs w:val="0"/>
          <w:i w:val="0"/>
          <w:iCs w:val="0"/>
          <w:sz w:val="24"/>
          <w:szCs w:val="24"/>
        </w:rPr>
      </w:pPr>
      <w:bookmarkStart w:id="50" w:name="_Toc219991644"/>
      <w:r>
        <w:rPr>
          <w:rFonts w:ascii="Cambria" w:hAnsi="Cambria"/>
          <w:b w:val="0"/>
          <w:bCs w:val="0"/>
          <w:i w:val="0"/>
          <w:iCs w:val="0"/>
          <w:sz w:val="24"/>
          <w:szCs w:val="24"/>
        </w:rPr>
        <w:t>3</w:t>
      </w:r>
      <w:r w:rsidRPr="0041066E">
        <w:rPr>
          <w:rFonts w:ascii="Cambria" w:hAnsi="Cambria"/>
          <w:b w:val="0"/>
          <w:bCs w:val="0"/>
          <w:i w:val="0"/>
          <w:iCs w:val="0"/>
          <w:sz w:val="24"/>
          <w:szCs w:val="24"/>
        </w:rPr>
        <w:t>.</w:t>
      </w:r>
      <w:r>
        <w:rPr>
          <w:rFonts w:ascii="Cambria" w:hAnsi="Cambria"/>
          <w:b w:val="0"/>
          <w:bCs w:val="0"/>
          <w:i w:val="0"/>
          <w:iCs w:val="0"/>
          <w:sz w:val="24"/>
          <w:szCs w:val="24"/>
        </w:rPr>
        <w:t>3</w:t>
      </w:r>
      <w:r w:rsidRPr="0041066E">
        <w:rPr>
          <w:rFonts w:ascii="Cambria" w:hAnsi="Cambria"/>
          <w:b w:val="0"/>
          <w:bCs w:val="0"/>
          <w:i w:val="0"/>
          <w:iCs w:val="0"/>
          <w:sz w:val="24"/>
          <w:szCs w:val="24"/>
        </w:rPr>
        <w:t xml:space="preserve"> </w:t>
      </w:r>
      <w:r>
        <w:rPr>
          <w:rFonts w:ascii="Cambria" w:hAnsi="Cambria"/>
          <w:b w:val="0"/>
          <w:bCs w:val="0"/>
          <w:i w:val="0"/>
          <w:iCs w:val="0"/>
          <w:sz w:val="24"/>
          <w:szCs w:val="24"/>
        </w:rPr>
        <w:t>Ongoing Oversight and Performance</w:t>
      </w:r>
      <w:bookmarkEnd w:id="50"/>
    </w:p>
    <w:p w14:paraId="46223D90" w14:textId="77777777" w:rsidR="00800BB5" w:rsidRPr="00572026" w:rsidRDefault="00800BB5" w:rsidP="00800BB5">
      <w:pPr>
        <w:jc w:val="both"/>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6FA80FC2" w14:textId="77777777" w:rsidTr="007124F2">
        <w:trPr>
          <w:jc w:val="center"/>
        </w:trPr>
        <w:tc>
          <w:tcPr>
            <w:tcW w:w="9641" w:type="dxa"/>
            <w:shd w:val="clear" w:color="auto" w:fill="F5F5F5"/>
            <w:tcMar>
              <w:top w:w="20" w:type="dxa"/>
              <w:left w:w="20" w:type="dxa"/>
              <w:bottom w:w="20" w:type="dxa"/>
              <w:right w:w="20" w:type="dxa"/>
            </w:tcMar>
          </w:tcPr>
          <w:p w14:paraId="2AA0A35E" w14:textId="6C5C1FC2" w:rsidR="00800BB5" w:rsidRPr="00572026" w:rsidRDefault="00A93F6A" w:rsidP="007124F2">
            <w:pPr>
              <w:pStyle w:val="QuestionTitle"/>
              <w:jc w:val="both"/>
              <w:rPr>
                <w:rFonts w:ascii="Cambria" w:hAnsi="Cambria"/>
                <w:b w:val="0"/>
                <w:bCs w:val="0"/>
              </w:rPr>
            </w:pPr>
            <w:r>
              <w:rPr>
                <w:rFonts w:ascii="Cambria" w:hAnsi="Cambria"/>
              </w:rPr>
              <w:t>3.3.1</w:t>
            </w:r>
            <w:r w:rsidR="00800BB5" w:rsidRPr="00572026">
              <w:rPr>
                <w:rFonts w:ascii="Cambria" w:hAnsi="Cambria"/>
              </w:rPr>
              <w:t xml:space="preserve"> Please provide a list of your sub custodians showing their entity name, legal and operational addresses.</w:t>
            </w:r>
          </w:p>
        </w:tc>
      </w:tr>
    </w:tbl>
    <w:p w14:paraId="1D7171AD" w14:textId="77777777" w:rsidR="00800BB5" w:rsidRPr="00572026" w:rsidRDefault="00800BB5" w:rsidP="00800B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0BB5" w:rsidRPr="009670DB" w14:paraId="7FA721DB" w14:textId="77777777" w:rsidTr="007124F2">
        <w:trPr>
          <w:jc w:val="center"/>
        </w:trPr>
        <w:tc>
          <w:tcPr>
            <w:tcW w:w="9641" w:type="dxa"/>
            <w:shd w:val="clear" w:color="auto" w:fill="FFFFFF"/>
            <w:tcMar>
              <w:top w:w="20" w:type="dxa"/>
              <w:left w:w="20" w:type="dxa"/>
              <w:bottom w:w="20" w:type="dxa"/>
              <w:right w:w="20" w:type="dxa"/>
            </w:tcMar>
          </w:tcPr>
          <w:p w14:paraId="7A54AED4" w14:textId="77777777" w:rsidR="00800BB5" w:rsidRDefault="00800BB5" w:rsidP="007124F2">
            <w:pPr>
              <w:spacing w:line="200" w:lineRule="atLeast"/>
              <w:jc w:val="both"/>
              <w:rPr>
                <w:rFonts w:ascii="Cambria" w:hAnsi="Cambria" w:cs="Times New Roman"/>
                <w:sz w:val="20"/>
                <w:szCs w:val="20"/>
              </w:rPr>
            </w:pPr>
            <w:r w:rsidRPr="00800BB5">
              <w:rPr>
                <w:rFonts w:ascii="Cambria" w:hAnsi="Cambria"/>
                <w:sz w:val="20"/>
                <w:szCs w:val="20"/>
              </w:rPr>
              <w:t>[File Attachment]</w:t>
            </w:r>
            <w:r w:rsidRPr="00800BB5">
              <w:rPr>
                <w:rFonts w:ascii="Cambria" w:hAnsi="Cambria" w:cs="Times New Roman"/>
                <w:sz w:val="20"/>
                <w:szCs w:val="20"/>
              </w:rPr>
              <w:t xml:space="preserve">  </w:t>
            </w:r>
          </w:p>
          <w:p w14:paraId="630987AF" w14:textId="59A5EA2A" w:rsidR="00800BB5" w:rsidRPr="00800BB5" w:rsidRDefault="00800BB5" w:rsidP="007124F2">
            <w:pPr>
              <w:spacing w:line="200" w:lineRule="atLeast"/>
              <w:jc w:val="both"/>
              <w:rPr>
                <w:rFonts w:ascii="Cambria" w:hAnsi="Cambria" w:cs="Times New Roman"/>
                <w:sz w:val="20"/>
                <w:szCs w:val="20"/>
              </w:rPr>
            </w:pPr>
          </w:p>
        </w:tc>
      </w:tr>
    </w:tbl>
    <w:p w14:paraId="04305DAC" w14:textId="77777777" w:rsidR="00A93F6A" w:rsidRPr="00572026"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0CE6AA05" w14:textId="77777777" w:rsidTr="007124F2">
        <w:trPr>
          <w:jc w:val="center"/>
        </w:trPr>
        <w:tc>
          <w:tcPr>
            <w:tcW w:w="9640" w:type="dxa"/>
            <w:shd w:val="clear" w:color="auto" w:fill="F5F5F5"/>
            <w:tcMar>
              <w:top w:w="20" w:type="dxa"/>
              <w:left w:w="20" w:type="dxa"/>
              <w:bottom w:w="20" w:type="dxa"/>
              <w:right w:w="20" w:type="dxa"/>
            </w:tcMar>
          </w:tcPr>
          <w:p w14:paraId="4E862FDA" w14:textId="138BA976" w:rsidR="00A93F6A" w:rsidRPr="008562FE" w:rsidRDefault="00A93F6A" w:rsidP="007124F2">
            <w:pPr>
              <w:pStyle w:val="QuestionTitle"/>
              <w:jc w:val="both"/>
              <w:rPr>
                <w:rFonts w:ascii="Cambria" w:hAnsi="Cambria"/>
              </w:rPr>
            </w:pPr>
            <w:r>
              <w:rPr>
                <w:rFonts w:ascii="Cambria" w:hAnsi="Cambria"/>
              </w:rPr>
              <w:t>3.3.2</w:t>
            </w:r>
            <w:r w:rsidRPr="00572026">
              <w:rPr>
                <w:rFonts w:ascii="Cambria" w:hAnsi="Cambria"/>
              </w:rPr>
              <w:t xml:space="preserve"> </w:t>
            </w:r>
            <w:r>
              <w:rPr>
                <w:rFonts w:ascii="Cambria" w:hAnsi="Cambria"/>
              </w:rPr>
              <w:t>D</w:t>
            </w:r>
            <w:r w:rsidRPr="00572026">
              <w:rPr>
                <w:rFonts w:ascii="Cambria" w:hAnsi="Cambria"/>
              </w:rPr>
              <w:t>o you conduct</w:t>
            </w:r>
            <w:r>
              <w:rPr>
                <w:rFonts w:ascii="Cambria" w:hAnsi="Cambria"/>
              </w:rPr>
              <w:t xml:space="preserve"> an annual</w:t>
            </w:r>
            <w:r w:rsidRPr="00572026">
              <w:rPr>
                <w:rFonts w:ascii="Cambria" w:hAnsi="Cambria"/>
              </w:rPr>
              <w:t xml:space="preserve"> due diligence review</w:t>
            </w:r>
            <w:r>
              <w:rPr>
                <w:rFonts w:ascii="Cambria" w:hAnsi="Cambria"/>
              </w:rPr>
              <w:t xml:space="preserve"> of all sub-custodians</w:t>
            </w:r>
            <w:r w:rsidRPr="00572026">
              <w:rPr>
                <w:rFonts w:ascii="Cambria" w:hAnsi="Cambria"/>
              </w:rPr>
              <w:t>?</w:t>
            </w:r>
          </w:p>
        </w:tc>
      </w:tr>
    </w:tbl>
    <w:p w14:paraId="081543E8"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042BF59C" w14:textId="77777777" w:rsidTr="007124F2">
        <w:trPr>
          <w:jc w:val="center"/>
        </w:trPr>
        <w:tc>
          <w:tcPr>
            <w:tcW w:w="9641" w:type="dxa"/>
            <w:shd w:val="clear" w:color="auto" w:fill="FFFFFF"/>
            <w:tcMar>
              <w:top w:w="20" w:type="dxa"/>
              <w:left w:w="20" w:type="dxa"/>
              <w:bottom w:w="20" w:type="dxa"/>
              <w:right w:w="20" w:type="dxa"/>
            </w:tcMar>
          </w:tcPr>
          <w:p w14:paraId="32DAD6B3" w14:textId="77777777" w:rsidR="00A93F6A" w:rsidRPr="009B4484" w:rsidRDefault="00A93F6A" w:rsidP="007124F2">
            <w:pPr>
              <w:spacing w:line="200" w:lineRule="atLeast"/>
              <w:jc w:val="both"/>
              <w:rPr>
                <w:rFonts w:ascii="Cambria" w:hAnsi="Cambria" w:cs="Times New Roman"/>
                <w:sz w:val="20"/>
                <w:szCs w:val="20"/>
              </w:rPr>
            </w:pPr>
            <w:r w:rsidRPr="009B4484">
              <w:rPr>
                <w:rFonts w:ascii="MS Gothic" w:eastAsia="MS Gothic" w:hAnsi="MS Gothic" w:cs="fonts/arial.ttf" w:hint="eastAsia"/>
                <w:sz w:val="20"/>
                <w:szCs w:val="20"/>
              </w:rPr>
              <w:lastRenderedPageBreak/>
              <w:t>☐</w:t>
            </w:r>
            <w:r w:rsidRPr="009B4484">
              <w:rPr>
                <w:rFonts w:ascii="Cambria" w:hAnsi="Cambria" w:cs="fonts/arial.ttf"/>
                <w:sz w:val="20"/>
                <w:szCs w:val="20"/>
              </w:rPr>
              <w:t xml:space="preserve"> Yes</w:t>
            </w:r>
          </w:p>
          <w:p w14:paraId="106B6C71" w14:textId="77777777" w:rsidR="00A93F6A" w:rsidRPr="00572026" w:rsidRDefault="00A93F6A" w:rsidP="007124F2">
            <w:pPr>
              <w:spacing w:line="200" w:lineRule="atLeast"/>
              <w:jc w:val="both"/>
              <w:rPr>
                <w:rFonts w:ascii="Cambria" w:hAnsi="Cambria" w:cs="Times New Roman"/>
                <w:sz w:val="20"/>
                <w:szCs w:val="20"/>
              </w:rPr>
            </w:pPr>
            <w:r w:rsidRPr="009B4484">
              <w:rPr>
                <w:rFonts w:ascii="MS Gothic" w:eastAsia="MS Gothic" w:hAnsi="MS Gothic" w:cs="fonts/arial.ttf" w:hint="eastAsia"/>
                <w:sz w:val="20"/>
                <w:szCs w:val="20"/>
              </w:rPr>
              <w:t>☐</w:t>
            </w:r>
            <w:r w:rsidRPr="009B4484">
              <w:rPr>
                <w:rFonts w:ascii="Cambria" w:hAnsi="Cambria" w:cs="fonts/arial.ttf"/>
                <w:sz w:val="20"/>
                <w:szCs w:val="20"/>
              </w:rPr>
              <w:t xml:space="preserve"> No</w:t>
            </w:r>
          </w:p>
        </w:tc>
      </w:tr>
      <w:tr w:rsidR="00A93F6A" w:rsidRPr="00FF16E1" w14:paraId="56005631"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257A0AE2" w14:textId="77777777" w:rsidR="00A93F6A" w:rsidRPr="008562FE" w:rsidRDefault="00A93F6A" w:rsidP="007124F2">
            <w:pPr>
              <w:spacing w:line="200" w:lineRule="atLeast"/>
              <w:jc w:val="both"/>
              <w:rPr>
                <w:rFonts w:ascii="MS Gothic" w:eastAsia="MS Gothic" w:hAnsi="MS Gothic" w:cs="fonts/arial.ttf"/>
                <w:sz w:val="20"/>
                <w:szCs w:val="20"/>
              </w:rPr>
            </w:pPr>
            <w:r w:rsidRPr="008562FE">
              <w:rPr>
                <w:rFonts w:ascii="Cambria" w:hAnsi="Cambria"/>
                <w:sz w:val="20"/>
                <w:szCs w:val="20"/>
              </w:rPr>
              <w:t>If no, provide details.</w:t>
            </w:r>
          </w:p>
        </w:tc>
      </w:tr>
      <w:tr w:rsidR="00A93F6A" w:rsidRPr="009670DB" w14:paraId="132E9B2C" w14:textId="77777777" w:rsidTr="007124F2">
        <w:trPr>
          <w:jc w:val="center"/>
        </w:trPr>
        <w:tc>
          <w:tcPr>
            <w:tcW w:w="9641" w:type="dxa"/>
            <w:shd w:val="clear" w:color="auto" w:fill="FFFFFF"/>
            <w:tcMar>
              <w:top w:w="20" w:type="dxa"/>
              <w:left w:w="20" w:type="dxa"/>
              <w:bottom w:w="20" w:type="dxa"/>
              <w:right w:w="20" w:type="dxa"/>
            </w:tcMar>
          </w:tcPr>
          <w:p w14:paraId="65F78AB0" w14:textId="77777777" w:rsidR="00A93F6A" w:rsidRDefault="00A93F6A" w:rsidP="007124F2">
            <w:pPr>
              <w:spacing w:line="200" w:lineRule="atLeast"/>
              <w:jc w:val="both"/>
              <w:rPr>
                <w:rFonts w:ascii="MS Gothic" w:eastAsia="MS Gothic" w:hAnsi="MS Gothic" w:cs="fonts/arial.ttf"/>
                <w:sz w:val="20"/>
                <w:szCs w:val="20"/>
              </w:rPr>
            </w:pPr>
          </w:p>
          <w:p w14:paraId="64906990" w14:textId="77777777" w:rsidR="00A93F6A" w:rsidRPr="009B4484" w:rsidRDefault="00A93F6A" w:rsidP="007124F2">
            <w:pPr>
              <w:spacing w:line="200" w:lineRule="atLeast"/>
              <w:jc w:val="both"/>
              <w:rPr>
                <w:rFonts w:ascii="MS Gothic" w:eastAsia="MS Gothic" w:hAnsi="MS Gothic" w:cs="fonts/arial.ttf"/>
                <w:sz w:val="20"/>
                <w:szCs w:val="20"/>
              </w:rPr>
            </w:pPr>
          </w:p>
        </w:tc>
      </w:tr>
    </w:tbl>
    <w:p w14:paraId="20D91184" w14:textId="77777777" w:rsidR="00A93F6A" w:rsidRPr="00572026"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050A3FE9" w14:textId="77777777" w:rsidTr="007124F2">
        <w:trPr>
          <w:jc w:val="center"/>
        </w:trPr>
        <w:tc>
          <w:tcPr>
            <w:tcW w:w="9640" w:type="dxa"/>
            <w:shd w:val="clear" w:color="auto" w:fill="F5F5F5"/>
            <w:tcMar>
              <w:top w:w="20" w:type="dxa"/>
              <w:left w:w="20" w:type="dxa"/>
              <w:bottom w:w="20" w:type="dxa"/>
              <w:right w:w="20" w:type="dxa"/>
            </w:tcMar>
          </w:tcPr>
          <w:p w14:paraId="4281B504" w14:textId="6C41D746" w:rsidR="00A93F6A" w:rsidRPr="00572026" w:rsidRDefault="00A93F6A" w:rsidP="007124F2">
            <w:pPr>
              <w:pStyle w:val="QuestionTitle"/>
              <w:jc w:val="both"/>
              <w:rPr>
                <w:rFonts w:ascii="Cambria" w:hAnsi="Cambria"/>
                <w:b w:val="0"/>
                <w:bCs w:val="0"/>
              </w:rPr>
            </w:pPr>
            <w:bookmarkStart w:id="51" w:name="_Hlk525299522"/>
            <w:r>
              <w:rPr>
                <w:rFonts w:ascii="Cambria" w:hAnsi="Cambria"/>
              </w:rPr>
              <w:t>3.3.3</w:t>
            </w:r>
            <w:r w:rsidRPr="00572026">
              <w:rPr>
                <w:rFonts w:ascii="Cambria" w:hAnsi="Cambria"/>
              </w:rPr>
              <w:t xml:space="preserve"> </w:t>
            </w:r>
            <w:r w:rsidRPr="00A93F6A">
              <w:rPr>
                <w:rFonts w:ascii="Cambria" w:hAnsi="Cambria"/>
              </w:rPr>
              <w:t>Do you use proprietary questionnaire templates or templates prepared by a third party?</w:t>
            </w:r>
          </w:p>
        </w:tc>
      </w:tr>
      <w:bookmarkEnd w:id="51"/>
    </w:tbl>
    <w:p w14:paraId="75427EDF"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12F59320" w14:textId="77777777" w:rsidTr="007124F2">
        <w:trPr>
          <w:jc w:val="center"/>
        </w:trPr>
        <w:tc>
          <w:tcPr>
            <w:tcW w:w="9641" w:type="dxa"/>
            <w:shd w:val="clear" w:color="auto" w:fill="FFFFFF"/>
            <w:tcMar>
              <w:top w:w="20" w:type="dxa"/>
              <w:left w:w="20" w:type="dxa"/>
              <w:bottom w:w="20" w:type="dxa"/>
              <w:right w:w="20" w:type="dxa"/>
            </w:tcMar>
          </w:tcPr>
          <w:p w14:paraId="130A17D1" w14:textId="6BAE6805" w:rsidR="00A93F6A" w:rsidRPr="00A93F6A" w:rsidRDefault="00A93F6A" w:rsidP="007124F2">
            <w:pPr>
              <w:spacing w:line="200" w:lineRule="atLeast"/>
              <w:jc w:val="both"/>
              <w:rPr>
                <w:rFonts w:ascii="Cambria" w:hAnsi="Cambria" w:cs="fonts/arial.ttf"/>
                <w:sz w:val="20"/>
                <w:szCs w:val="20"/>
              </w:rPr>
            </w:pPr>
            <w:bookmarkStart w:id="52" w:name="_Hlk525299553"/>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w:t>
            </w:r>
            <w:r>
              <w:rPr>
                <w:rFonts w:ascii="Cambria" w:hAnsi="Cambria" w:cs="fonts/arial.ttf"/>
                <w:sz w:val="20"/>
                <w:szCs w:val="20"/>
              </w:rPr>
              <w:t>Proprietary</w:t>
            </w:r>
          </w:p>
          <w:p w14:paraId="17557222" w14:textId="77777777" w:rsidR="00A93F6A" w:rsidRDefault="00A93F6A" w:rsidP="007124F2">
            <w:pPr>
              <w:spacing w:line="200" w:lineRule="atLeast"/>
              <w:jc w:val="both"/>
              <w:rPr>
                <w:rFonts w:ascii="Cambria" w:hAnsi="Cambria" w:cs="fonts/arial.ttf"/>
                <w:sz w:val="20"/>
                <w:szCs w:val="20"/>
              </w:rPr>
            </w:pPr>
            <w:r w:rsidRPr="0063692B">
              <w:rPr>
                <w:rFonts w:ascii="MS Gothic" w:eastAsia="MS Gothic" w:hAnsi="MS Gothic" w:cs="fonts/arial.ttf" w:hint="eastAsia"/>
                <w:sz w:val="20"/>
                <w:szCs w:val="20"/>
              </w:rPr>
              <w:t>☐</w:t>
            </w:r>
            <w:r>
              <w:rPr>
                <w:rFonts w:ascii="Cambria" w:hAnsi="Cambria" w:cs="fonts/arial.ttf"/>
                <w:sz w:val="20"/>
                <w:szCs w:val="20"/>
              </w:rPr>
              <w:t xml:space="preserve"> Third Party</w:t>
            </w:r>
          </w:p>
          <w:p w14:paraId="0540687F" w14:textId="040C7204" w:rsidR="00A93F6A" w:rsidRPr="00A93F6A" w:rsidRDefault="00A93F6A" w:rsidP="007124F2">
            <w:pPr>
              <w:spacing w:line="200" w:lineRule="atLeast"/>
              <w:jc w:val="both"/>
              <w:rPr>
                <w:rFonts w:ascii="Cambria" w:hAnsi="Cambria" w:cs="fonts/arial.ttf"/>
                <w:sz w:val="20"/>
                <w:szCs w:val="20"/>
              </w:rPr>
            </w:pPr>
            <w:r w:rsidRPr="0063692B">
              <w:rPr>
                <w:rFonts w:ascii="MS Gothic" w:eastAsia="MS Gothic" w:hAnsi="MS Gothic" w:cs="fonts/arial.ttf" w:hint="eastAsia"/>
                <w:sz w:val="20"/>
                <w:szCs w:val="20"/>
              </w:rPr>
              <w:t>☐</w:t>
            </w:r>
            <w:r>
              <w:rPr>
                <w:rFonts w:ascii="Cambria" w:hAnsi="Cambria" w:cs="fonts/arial.ttf"/>
                <w:sz w:val="20"/>
                <w:szCs w:val="20"/>
              </w:rPr>
              <w:t xml:space="preserve"> Both</w:t>
            </w:r>
          </w:p>
        </w:tc>
      </w:tr>
      <w:tr w:rsidR="00A93F6A" w:rsidRPr="009670DB" w14:paraId="68D66B82" w14:textId="77777777" w:rsidTr="007124F2">
        <w:trPr>
          <w:jc w:val="center"/>
        </w:trPr>
        <w:tc>
          <w:tcPr>
            <w:tcW w:w="9641" w:type="dxa"/>
            <w:shd w:val="clear" w:color="auto" w:fill="F5F5F5"/>
            <w:tcMar>
              <w:top w:w="20" w:type="dxa"/>
              <w:left w:w="20" w:type="dxa"/>
              <w:bottom w:w="20" w:type="dxa"/>
              <w:right w:w="20" w:type="dxa"/>
            </w:tcMar>
          </w:tcPr>
          <w:p w14:paraId="7219F4EF" w14:textId="553D6613" w:rsidR="00A93F6A" w:rsidRPr="00572026" w:rsidRDefault="00A93F6A" w:rsidP="007124F2">
            <w:pPr>
              <w:pStyle w:val="QuestionLabel"/>
              <w:jc w:val="both"/>
              <w:rPr>
                <w:rFonts w:ascii="Cambria" w:hAnsi="Cambria"/>
              </w:rPr>
            </w:pPr>
            <w:r w:rsidRPr="00A93F6A">
              <w:rPr>
                <w:rFonts w:ascii="Cambria" w:hAnsi="Cambria"/>
              </w:rPr>
              <w:t>If a proprietary questionnaire is used, how do you ensure they remain aligned with regulatory and industry standards?</w:t>
            </w:r>
          </w:p>
        </w:tc>
      </w:tr>
      <w:tr w:rsidR="00A93F6A" w:rsidRPr="009670DB" w14:paraId="13B432FD" w14:textId="77777777" w:rsidTr="007124F2">
        <w:trPr>
          <w:jc w:val="center"/>
        </w:trPr>
        <w:tc>
          <w:tcPr>
            <w:tcW w:w="9641" w:type="dxa"/>
            <w:shd w:val="clear" w:color="auto" w:fill="FFFFFF"/>
            <w:tcMar>
              <w:top w:w="20" w:type="dxa"/>
              <w:left w:w="20" w:type="dxa"/>
              <w:bottom w:w="20" w:type="dxa"/>
              <w:right w:w="20" w:type="dxa"/>
            </w:tcMar>
          </w:tcPr>
          <w:p w14:paraId="04E74FA5" w14:textId="77777777" w:rsidR="00A93F6A" w:rsidRPr="00572026" w:rsidRDefault="00A93F6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8E71242" w14:textId="77777777" w:rsidR="00A93F6A" w:rsidRPr="00572026" w:rsidRDefault="00A93F6A" w:rsidP="007124F2">
            <w:pPr>
              <w:spacing w:line="200" w:lineRule="atLeast"/>
              <w:jc w:val="both"/>
              <w:rPr>
                <w:rFonts w:ascii="Cambria" w:hAnsi="Cambria" w:cs="Times New Roman"/>
                <w:sz w:val="20"/>
                <w:szCs w:val="20"/>
              </w:rPr>
            </w:pPr>
          </w:p>
        </w:tc>
      </w:tr>
      <w:bookmarkEnd w:id="52"/>
    </w:tbl>
    <w:p w14:paraId="51D84029" w14:textId="77777777" w:rsidR="00A93F6A" w:rsidRPr="00572026"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6D18409B" w14:textId="77777777" w:rsidTr="007124F2">
        <w:trPr>
          <w:jc w:val="center"/>
        </w:trPr>
        <w:tc>
          <w:tcPr>
            <w:tcW w:w="9640" w:type="dxa"/>
            <w:shd w:val="clear" w:color="auto" w:fill="F5F5F5"/>
            <w:tcMar>
              <w:top w:w="20" w:type="dxa"/>
              <w:left w:w="20" w:type="dxa"/>
              <w:bottom w:w="20" w:type="dxa"/>
              <w:right w:w="20" w:type="dxa"/>
            </w:tcMar>
          </w:tcPr>
          <w:p w14:paraId="702240AE" w14:textId="07DD7572" w:rsidR="00A93F6A" w:rsidRPr="008562FE" w:rsidRDefault="00A93F6A" w:rsidP="007124F2">
            <w:pPr>
              <w:pStyle w:val="QuestionTitle"/>
              <w:jc w:val="both"/>
              <w:rPr>
                <w:rFonts w:ascii="Cambria" w:hAnsi="Cambria"/>
              </w:rPr>
            </w:pPr>
            <w:r>
              <w:rPr>
                <w:rFonts w:ascii="Cambria" w:hAnsi="Cambria"/>
              </w:rPr>
              <w:t>3.3.4</w:t>
            </w:r>
            <w:r w:rsidRPr="00572026">
              <w:rPr>
                <w:rFonts w:ascii="Cambria" w:hAnsi="Cambria"/>
              </w:rPr>
              <w:t xml:space="preserve"> </w:t>
            </w:r>
            <w:r w:rsidRPr="00A93F6A">
              <w:rPr>
                <w:rFonts w:ascii="Cambria" w:hAnsi="Cambria"/>
              </w:rPr>
              <w:t>Do you complete onsite reviews of appointed agent banks during your ongoing due diligence process?</w:t>
            </w:r>
          </w:p>
        </w:tc>
      </w:tr>
    </w:tbl>
    <w:p w14:paraId="56735BA4"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7B934E82" w14:textId="77777777" w:rsidTr="007124F2">
        <w:trPr>
          <w:jc w:val="center"/>
        </w:trPr>
        <w:tc>
          <w:tcPr>
            <w:tcW w:w="9641" w:type="dxa"/>
            <w:shd w:val="clear" w:color="auto" w:fill="FFFFFF"/>
            <w:tcMar>
              <w:top w:w="20" w:type="dxa"/>
              <w:left w:w="20" w:type="dxa"/>
              <w:bottom w:w="20" w:type="dxa"/>
              <w:right w:w="20" w:type="dxa"/>
            </w:tcMar>
          </w:tcPr>
          <w:p w14:paraId="228F7A9F" w14:textId="77777777" w:rsidR="00A93F6A" w:rsidRPr="009B4484" w:rsidRDefault="00A93F6A" w:rsidP="007124F2">
            <w:pPr>
              <w:spacing w:line="200" w:lineRule="atLeast"/>
              <w:jc w:val="both"/>
              <w:rPr>
                <w:rFonts w:ascii="Cambria" w:hAnsi="Cambria" w:cs="Times New Roman"/>
                <w:sz w:val="20"/>
                <w:szCs w:val="20"/>
              </w:rPr>
            </w:pPr>
            <w:r w:rsidRPr="009B4484">
              <w:rPr>
                <w:rFonts w:ascii="MS Gothic" w:eastAsia="MS Gothic" w:hAnsi="MS Gothic" w:cs="fonts/arial.ttf" w:hint="eastAsia"/>
                <w:sz w:val="20"/>
                <w:szCs w:val="20"/>
              </w:rPr>
              <w:t>☐</w:t>
            </w:r>
            <w:r w:rsidRPr="009B4484">
              <w:rPr>
                <w:rFonts w:ascii="Cambria" w:hAnsi="Cambria" w:cs="fonts/arial.ttf"/>
                <w:sz w:val="20"/>
                <w:szCs w:val="20"/>
              </w:rPr>
              <w:t xml:space="preserve"> Yes</w:t>
            </w:r>
          </w:p>
          <w:p w14:paraId="755FE9A5" w14:textId="77777777" w:rsidR="00A93F6A" w:rsidRPr="00572026" w:rsidRDefault="00A93F6A" w:rsidP="007124F2">
            <w:pPr>
              <w:spacing w:line="200" w:lineRule="atLeast"/>
              <w:jc w:val="both"/>
              <w:rPr>
                <w:rFonts w:ascii="Cambria" w:hAnsi="Cambria" w:cs="Times New Roman"/>
                <w:sz w:val="20"/>
                <w:szCs w:val="20"/>
              </w:rPr>
            </w:pPr>
            <w:r w:rsidRPr="009B4484">
              <w:rPr>
                <w:rFonts w:ascii="MS Gothic" w:eastAsia="MS Gothic" w:hAnsi="MS Gothic" w:cs="fonts/arial.ttf" w:hint="eastAsia"/>
                <w:sz w:val="20"/>
                <w:szCs w:val="20"/>
              </w:rPr>
              <w:t>☐</w:t>
            </w:r>
            <w:r w:rsidRPr="009B4484">
              <w:rPr>
                <w:rFonts w:ascii="Cambria" w:hAnsi="Cambria" w:cs="fonts/arial.ttf"/>
                <w:sz w:val="20"/>
                <w:szCs w:val="20"/>
              </w:rPr>
              <w:t xml:space="preserve"> No</w:t>
            </w:r>
          </w:p>
        </w:tc>
      </w:tr>
      <w:tr w:rsidR="00A93F6A" w:rsidRPr="00FF16E1" w14:paraId="3E569E25"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5D37BCE6" w14:textId="0FCC1D42" w:rsidR="00A93F6A" w:rsidRPr="008562FE" w:rsidRDefault="00A93F6A" w:rsidP="007124F2">
            <w:pPr>
              <w:spacing w:line="200" w:lineRule="atLeast"/>
              <w:jc w:val="both"/>
              <w:rPr>
                <w:rFonts w:ascii="MS Gothic" w:eastAsia="MS Gothic" w:hAnsi="MS Gothic" w:cs="fonts/arial.ttf"/>
                <w:sz w:val="20"/>
                <w:szCs w:val="20"/>
              </w:rPr>
            </w:pPr>
            <w:r w:rsidRPr="00A93F6A">
              <w:rPr>
                <w:rFonts w:ascii="Cambria" w:hAnsi="Cambria"/>
                <w:sz w:val="20"/>
                <w:szCs w:val="20"/>
              </w:rPr>
              <w:t>If yes, how frequently do you complete the onsite reviews and how is this determined?</w:t>
            </w:r>
          </w:p>
        </w:tc>
      </w:tr>
      <w:tr w:rsidR="00A93F6A" w:rsidRPr="009670DB" w14:paraId="500F589A" w14:textId="77777777" w:rsidTr="007124F2">
        <w:trPr>
          <w:jc w:val="center"/>
        </w:trPr>
        <w:tc>
          <w:tcPr>
            <w:tcW w:w="9641" w:type="dxa"/>
            <w:shd w:val="clear" w:color="auto" w:fill="FFFFFF"/>
            <w:tcMar>
              <w:top w:w="20" w:type="dxa"/>
              <w:left w:w="20" w:type="dxa"/>
              <w:bottom w:w="20" w:type="dxa"/>
              <w:right w:w="20" w:type="dxa"/>
            </w:tcMar>
          </w:tcPr>
          <w:p w14:paraId="1BFDBC13" w14:textId="77777777" w:rsidR="00A93F6A" w:rsidRDefault="00A93F6A" w:rsidP="007124F2">
            <w:pPr>
              <w:spacing w:line="200" w:lineRule="atLeast"/>
              <w:jc w:val="both"/>
              <w:rPr>
                <w:rFonts w:ascii="MS Gothic" w:eastAsia="MS Gothic" w:hAnsi="MS Gothic" w:cs="fonts/arial.ttf"/>
                <w:sz w:val="20"/>
                <w:szCs w:val="20"/>
              </w:rPr>
            </w:pPr>
          </w:p>
          <w:p w14:paraId="7024D514" w14:textId="77777777" w:rsidR="00A93F6A" w:rsidRPr="009B4484" w:rsidRDefault="00A93F6A" w:rsidP="007124F2">
            <w:pPr>
              <w:spacing w:line="200" w:lineRule="atLeast"/>
              <w:jc w:val="both"/>
              <w:rPr>
                <w:rFonts w:ascii="MS Gothic" w:eastAsia="MS Gothic" w:hAnsi="MS Gothic" w:cs="fonts/arial.ttf"/>
                <w:sz w:val="20"/>
                <w:szCs w:val="20"/>
              </w:rPr>
            </w:pPr>
          </w:p>
        </w:tc>
      </w:tr>
    </w:tbl>
    <w:p w14:paraId="5F4C3955" w14:textId="77777777" w:rsidR="00A93F6A" w:rsidRPr="00572026"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60DC158C" w14:textId="77777777" w:rsidTr="007124F2">
        <w:trPr>
          <w:jc w:val="center"/>
        </w:trPr>
        <w:tc>
          <w:tcPr>
            <w:tcW w:w="9640" w:type="dxa"/>
            <w:shd w:val="clear" w:color="auto" w:fill="F5F5F5"/>
            <w:tcMar>
              <w:top w:w="20" w:type="dxa"/>
              <w:left w:w="20" w:type="dxa"/>
              <w:bottom w:w="20" w:type="dxa"/>
              <w:right w:w="20" w:type="dxa"/>
            </w:tcMar>
          </w:tcPr>
          <w:p w14:paraId="0A4053D0" w14:textId="288EDCB9" w:rsidR="00A93F6A" w:rsidRPr="00572026" w:rsidRDefault="00A93F6A" w:rsidP="007124F2">
            <w:pPr>
              <w:pStyle w:val="QuestionTitle"/>
              <w:jc w:val="both"/>
              <w:rPr>
                <w:rFonts w:ascii="Cambria" w:hAnsi="Cambria"/>
                <w:b w:val="0"/>
                <w:bCs w:val="0"/>
              </w:rPr>
            </w:pPr>
            <w:bookmarkStart w:id="53" w:name="_Hlk54886101"/>
            <w:r>
              <w:rPr>
                <w:rFonts w:ascii="Cambria" w:hAnsi="Cambria"/>
              </w:rPr>
              <w:t>3.3.5</w:t>
            </w:r>
            <w:r w:rsidRPr="00572026">
              <w:rPr>
                <w:rFonts w:ascii="Cambria" w:hAnsi="Cambria"/>
              </w:rPr>
              <w:t xml:space="preserve"> Please confirm the date of your last</w:t>
            </w:r>
            <w:r>
              <w:rPr>
                <w:rFonts w:ascii="Cambria" w:hAnsi="Cambria"/>
              </w:rPr>
              <w:t xml:space="preserve"> on-site</w:t>
            </w:r>
            <w:r w:rsidRPr="00572026">
              <w:rPr>
                <w:rFonts w:ascii="Cambria" w:hAnsi="Cambria"/>
              </w:rPr>
              <w:t xml:space="preserve"> due diligence </w:t>
            </w:r>
            <w:r>
              <w:rPr>
                <w:rFonts w:ascii="Cambria" w:hAnsi="Cambria"/>
              </w:rPr>
              <w:t>review</w:t>
            </w:r>
            <w:r w:rsidRPr="00572026">
              <w:rPr>
                <w:rFonts w:ascii="Cambria" w:hAnsi="Cambria"/>
              </w:rPr>
              <w:t xml:space="preserve"> for each sub-custodian.</w:t>
            </w:r>
          </w:p>
        </w:tc>
      </w:tr>
    </w:tbl>
    <w:p w14:paraId="76338488"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02869550" w14:textId="77777777" w:rsidTr="007124F2">
        <w:trPr>
          <w:jc w:val="center"/>
        </w:trPr>
        <w:tc>
          <w:tcPr>
            <w:tcW w:w="9641" w:type="dxa"/>
            <w:shd w:val="clear" w:color="auto" w:fill="FFFFFF" w:themeFill="background1"/>
            <w:tcMar>
              <w:top w:w="20" w:type="dxa"/>
              <w:left w:w="20" w:type="dxa"/>
              <w:bottom w:w="20" w:type="dxa"/>
              <w:right w:w="20" w:type="dxa"/>
            </w:tcMar>
          </w:tcPr>
          <w:bookmarkEnd w:id="53"/>
          <w:p w14:paraId="07311F33" w14:textId="77777777" w:rsidR="00A93F6A" w:rsidRPr="00572026" w:rsidRDefault="00A93F6A" w:rsidP="007124F2">
            <w:pPr>
              <w:pStyle w:val="QuestionLabel"/>
              <w:jc w:val="both"/>
              <w:rPr>
                <w:rFonts w:ascii="Cambria" w:hAnsi="Cambria"/>
              </w:rPr>
            </w:pPr>
            <w:r>
              <w:rPr>
                <w:rFonts w:ascii="Cambria" w:hAnsi="Cambria"/>
              </w:rPr>
              <w:t>[File Attachment]</w:t>
            </w:r>
          </w:p>
        </w:tc>
      </w:tr>
      <w:tr w:rsidR="00A93F6A" w:rsidRPr="009670DB" w14:paraId="1FCB8DF9" w14:textId="77777777" w:rsidTr="007124F2">
        <w:trPr>
          <w:jc w:val="center"/>
        </w:trPr>
        <w:tc>
          <w:tcPr>
            <w:tcW w:w="9641" w:type="dxa"/>
            <w:shd w:val="clear" w:color="auto" w:fill="F5F5F5"/>
            <w:tcMar>
              <w:top w:w="20" w:type="dxa"/>
              <w:left w:w="20" w:type="dxa"/>
              <w:bottom w:w="20" w:type="dxa"/>
              <w:right w:w="20" w:type="dxa"/>
            </w:tcMar>
          </w:tcPr>
          <w:p w14:paraId="001AD0DE" w14:textId="77777777" w:rsidR="00A93F6A" w:rsidRPr="00572026" w:rsidRDefault="00A93F6A" w:rsidP="007124F2">
            <w:pPr>
              <w:pStyle w:val="QuestionLabel"/>
              <w:jc w:val="both"/>
              <w:rPr>
                <w:rFonts w:ascii="Cambria" w:hAnsi="Cambria"/>
              </w:rPr>
            </w:pPr>
            <w:r w:rsidRPr="00572026">
              <w:rPr>
                <w:rFonts w:ascii="Cambria" w:hAnsi="Cambria"/>
              </w:rPr>
              <w:t>Comments</w:t>
            </w:r>
          </w:p>
        </w:tc>
      </w:tr>
    </w:tbl>
    <w:p w14:paraId="1181CD3B" w14:textId="77777777" w:rsidR="00A93F6A" w:rsidRPr="00572026"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2B5D0C56" w14:textId="77777777" w:rsidTr="007124F2">
        <w:trPr>
          <w:jc w:val="center"/>
        </w:trPr>
        <w:tc>
          <w:tcPr>
            <w:tcW w:w="9640" w:type="dxa"/>
            <w:shd w:val="clear" w:color="auto" w:fill="F5F5F5"/>
            <w:tcMar>
              <w:top w:w="20" w:type="dxa"/>
              <w:left w:w="20" w:type="dxa"/>
              <w:bottom w:w="20" w:type="dxa"/>
              <w:right w:w="20" w:type="dxa"/>
            </w:tcMar>
          </w:tcPr>
          <w:p w14:paraId="3BAB07F5" w14:textId="7607C9B0" w:rsidR="00A93F6A" w:rsidRPr="00572026" w:rsidRDefault="00A93F6A" w:rsidP="007124F2">
            <w:pPr>
              <w:pStyle w:val="QuestionTitle"/>
              <w:jc w:val="both"/>
              <w:rPr>
                <w:rFonts w:ascii="Cambria" w:hAnsi="Cambria"/>
                <w:b w:val="0"/>
                <w:bCs w:val="0"/>
              </w:rPr>
            </w:pPr>
            <w:r>
              <w:rPr>
                <w:rFonts w:ascii="Cambria" w:hAnsi="Cambria"/>
              </w:rPr>
              <w:t>3.3.6</w:t>
            </w:r>
            <w:r w:rsidRPr="00572026">
              <w:rPr>
                <w:rFonts w:ascii="Cambria" w:hAnsi="Cambria"/>
              </w:rPr>
              <w:t xml:space="preserve"> Are your affiliates that provide services subject to same due diligence process? </w:t>
            </w:r>
          </w:p>
        </w:tc>
      </w:tr>
    </w:tbl>
    <w:p w14:paraId="2BAEF9EA"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487DCCBC" w14:textId="77777777" w:rsidTr="007124F2">
        <w:trPr>
          <w:jc w:val="center"/>
        </w:trPr>
        <w:tc>
          <w:tcPr>
            <w:tcW w:w="9641" w:type="dxa"/>
            <w:shd w:val="clear" w:color="auto" w:fill="FFFFFF"/>
            <w:tcMar>
              <w:top w:w="20" w:type="dxa"/>
              <w:left w:w="20" w:type="dxa"/>
              <w:bottom w:w="20" w:type="dxa"/>
              <w:right w:w="20" w:type="dxa"/>
            </w:tcMar>
          </w:tcPr>
          <w:p w14:paraId="72B64219" w14:textId="77777777" w:rsidR="00A93F6A" w:rsidRPr="00C62FCF" w:rsidRDefault="00A93F6A" w:rsidP="007124F2">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Yes</w:t>
            </w:r>
          </w:p>
          <w:p w14:paraId="5512ACD8" w14:textId="77777777" w:rsidR="00A93F6A" w:rsidRPr="00572026" w:rsidRDefault="00A93F6A" w:rsidP="007124F2">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No</w:t>
            </w:r>
          </w:p>
        </w:tc>
      </w:tr>
      <w:tr w:rsidR="00A93F6A" w:rsidRPr="00FF16E1" w14:paraId="0E414A43" w14:textId="77777777" w:rsidTr="007124F2">
        <w:trPr>
          <w:jc w:val="center"/>
        </w:trPr>
        <w:tc>
          <w:tcPr>
            <w:tcW w:w="9641" w:type="dxa"/>
            <w:shd w:val="clear" w:color="auto" w:fill="F5F5F5"/>
            <w:tcMar>
              <w:top w:w="20" w:type="dxa"/>
              <w:left w:w="20" w:type="dxa"/>
              <w:bottom w:w="20" w:type="dxa"/>
              <w:right w:w="20" w:type="dxa"/>
            </w:tcMar>
          </w:tcPr>
          <w:p w14:paraId="1D242237" w14:textId="77777777" w:rsidR="00A93F6A" w:rsidRPr="008562FE" w:rsidRDefault="00A93F6A" w:rsidP="007124F2">
            <w:pPr>
              <w:pStyle w:val="QuestionLabel"/>
              <w:jc w:val="both"/>
              <w:rPr>
                <w:rFonts w:ascii="Cambria" w:hAnsi="Cambria"/>
              </w:rPr>
            </w:pPr>
            <w:r w:rsidRPr="008562FE">
              <w:rPr>
                <w:rFonts w:ascii="Cambria" w:hAnsi="Cambria"/>
              </w:rPr>
              <w:t xml:space="preserve">If no, how does it differ?   </w:t>
            </w:r>
          </w:p>
        </w:tc>
      </w:tr>
      <w:tr w:rsidR="00A93F6A" w:rsidRPr="009670DB" w14:paraId="191119B8" w14:textId="77777777" w:rsidTr="007124F2">
        <w:trPr>
          <w:jc w:val="center"/>
        </w:trPr>
        <w:tc>
          <w:tcPr>
            <w:tcW w:w="9641" w:type="dxa"/>
            <w:shd w:val="clear" w:color="auto" w:fill="FFFFFF"/>
            <w:tcMar>
              <w:top w:w="20" w:type="dxa"/>
              <w:left w:w="20" w:type="dxa"/>
              <w:bottom w:w="20" w:type="dxa"/>
              <w:right w:w="20" w:type="dxa"/>
            </w:tcMar>
          </w:tcPr>
          <w:p w14:paraId="79CA9B3E" w14:textId="77777777" w:rsidR="00A93F6A" w:rsidRPr="00572026" w:rsidRDefault="00A93F6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CB28E7C" w14:textId="77777777" w:rsidR="00A93F6A" w:rsidRPr="00572026" w:rsidRDefault="00A93F6A" w:rsidP="007124F2">
            <w:pPr>
              <w:spacing w:line="200" w:lineRule="atLeast"/>
              <w:jc w:val="both"/>
              <w:rPr>
                <w:rFonts w:ascii="Cambria" w:hAnsi="Cambria" w:cs="Times New Roman"/>
                <w:sz w:val="20"/>
                <w:szCs w:val="20"/>
              </w:rPr>
            </w:pPr>
          </w:p>
        </w:tc>
      </w:tr>
    </w:tbl>
    <w:p w14:paraId="0AC41B69" w14:textId="77777777" w:rsidR="00A93F6A" w:rsidRDefault="00A93F6A" w:rsidP="00A93F6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10C0CA12" w14:textId="77777777" w:rsidTr="007124F2">
        <w:trPr>
          <w:jc w:val="center"/>
        </w:trPr>
        <w:tc>
          <w:tcPr>
            <w:tcW w:w="9641" w:type="dxa"/>
            <w:shd w:val="clear" w:color="auto" w:fill="F5F5F5"/>
            <w:tcMar>
              <w:top w:w="20" w:type="dxa"/>
              <w:left w:w="20" w:type="dxa"/>
              <w:bottom w:w="20" w:type="dxa"/>
              <w:right w:w="20" w:type="dxa"/>
            </w:tcMar>
          </w:tcPr>
          <w:p w14:paraId="205C51F4" w14:textId="5DD8300F" w:rsidR="00A93F6A" w:rsidRPr="00572026" w:rsidRDefault="00A93F6A" w:rsidP="007124F2">
            <w:pPr>
              <w:pStyle w:val="QuestionTitle"/>
              <w:jc w:val="both"/>
              <w:rPr>
                <w:rFonts w:ascii="Cambria" w:hAnsi="Cambria"/>
                <w:b w:val="0"/>
                <w:bCs w:val="0"/>
              </w:rPr>
            </w:pPr>
            <w:r>
              <w:rPr>
                <w:rFonts w:ascii="Cambria" w:hAnsi="Cambria"/>
              </w:rPr>
              <w:t>3.3.7</w:t>
            </w:r>
            <w:r w:rsidRPr="00572026">
              <w:rPr>
                <w:rFonts w:ascii="Cambria" w:hAnsi="Cambria"/>
              </w:rPr>
              <w:t xml:space="preserve"> </w:t>
            </w:r>
            <w:r w:rsidRPr="00A93F6A">
              <w:rPr>
                <w:rFonts w:ascii="Cambria" w:hAnsi="Cambria"/>
              </w:rPr>
              <w:t>What sample testing does Network Management complete during onsite/remote reviews?</w:t>
            </w:r>
          </w:p>
        </w:tc>
      </w:tr>
    </w:tbl>
    <w:p w14:paraId="4F14D281" w14:textId="77777777" w:rsidR="00A93F6A" w:rsidRPr="00572026"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9670DB" w14:paraId="76E02023" w14:textId="77777777" w:rsidTr="007124F2">
        <w:trPr>
          <w:jc w:val="center"/>
        </w:trPr>
        <w:tc>
          <w:tcPr>
            <w:tcW w:w="9641" w:type="dxa"/>
            <w:shd w:val="clear" w:color="auto" w:fill="FFFFFF"/>
            <w:tcMar>
              <w:top w:w="20" w:type="dxa"/>
              <w:left w:w="20" w:type="dxa"/>
              <w:bottom w:w="20" w:type="dxa"/>
              <w:right w:w="20" w:type="dxa"/>
            </w:tcMar>
          </w:tcPr>
          <w:p w14:paraId="6CDC8104" w14:textId="77777777" w:rsidR="00A93F6A" w:rsidRPr="00572026" w:rsidRDefault="00A93F6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24E74B5" w14:textId="77777777" w:rsidR="00A93F6A" w:rsidRPr="00572026" w:rsidRDefault="00A93F6A" w:rsidP="007124F2">
            <w:pPr>
              <w:spacing w:line="200" w:lineRule="atLeast"/>
              <w:jc w:val="both"/>
              <w:rPr>
                <w:rFonts w:ascii="Cambria" w:hAnsi="Cambria" w:cs="Times New Roman"/>
                <w:sz w:val="20"/>
                <w:szCs w:val="20"/>
              </w:rPr>
            </w:pPr>
          </w:p>
        </w:tc>
      </w:tr>
    </w:tbl>
    <w:p w14:paraId="16AD1449" w14:textId="77777777" w:rsidR="00A93F6A" w:rsidRDefault="00A93F6A"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51C4C714" w14:textId="77777777" w:rsidTr="007D6F76">
        <w:trPr>
          <w:jc w:val="center"/>
        </w:trPr>
        <w:tc>
          <w:tcPr>
            <w:tcW w:w="9641" w:type="dxa"/>
            <w:shd w:val="clear" w:color="auto" w:fill="F5F5F5"/>
            <w:tcMar>
              <w:top w:w="20" w:type="dxa"/>
              <w:left w:w="20" w:type="dxa"/>
              <w:bottom w:w="20" w:type="dxa"/>
              <w:right w:w="20" w:type="dxa"/>
            </w:tcMar>
          </w:tcPr>
          <w:p w14:paraId="4ABD0DBC" w14:textId="070D4221" w:rsidR="007D6F76" w:rsidRPr="00572026" w:rsidRDefault="007D6F76" w:rsidP="007124F2">
            <w:pPr>
              <w:pStyle w:val="QuestionTitle"/>
              <w:jc w:val="both"/>
              <w:rPr>
                <w:rFonts w:ascii="Cambria" w:hAnsi="Cambria"/>
                <w:b w:val="0"/>
                <w:bCs w:val="0"/>
              </w:rPr>
            </w:pPr>
            <w:r>
              <w:rPr>
                <w:rFonts w:ascii="Cambria" w:hAnsi="Cambria"/>
              </w:rPr>
              <w:t>3.3.8</w:t>
            </w:r>
            <w:r w:rsidRPr="00572026">
              <w:rPr>
                <w:rFonts w:ascii="Cambria" w:hAnsi="Cambria"/>
              </w:rPr>
              <w:t xml:space="preserve"> </w:t>
            </w:r>
            <w:r w:rsidRPr="007D6F76">
              <w:rPr>
                <w:rFonts w:ascii="Cambria" w:hAnsi="Cambria"/>
              </w:rPr>
              <w:t>Do you require each appointed agent bank to obtain and provide you with an ISAE3402 or equivalent certification on an annual basis?</w:t>
            </w:r>
          </w:p>
        </w:tc>
      </w:tr>
    </w:tbl>
    <w:p w14:paraId="051625AF" w14:textId="77777777" w:rsidR="007D6F76" w:rsidRPr="00572026" w:rsidRDefault="007D6F76" w:rsidP="007D6F7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305ACF" w14:paraId="07549C64" w14:textId="77777777" w:rsidTr="007124F2">
        <w:trPr>
          <w:jc w:val="center"/>
        </w:trPr>
        <w:tc>
          <w:tcPr>
            <w:tcW w:w="9641" w:type="dxa"/>
            <w:shd w:val="clear" w:color="auto" w:fill="FFFFFF"/>
            <w:tcMar>
              <w:top w:w="20" w:type="dxa"/>
              <w:left w:w="20" w:type="dxa"/>
              <w:bottom w:w="20" w:type="dxa"/>
              <w:right w:w="20" w:type="dxa"/>
            </w:tcMar>
          </w:tcPr>
          <w:p w14:paraId="3DB04EC4" w14:textId="77777777" w:rsidR="007D6F76" w:rsidRPr="00305ACF" w:rsidRDefault="007D6F76"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Yes</w:t>
            </w:r>
          </w:p>
          <w:p w14:paraId="2FCA84C7" w14:textId="77777777" w:rsidR="007D6F76" w:rsidRPr="00305ACF" w:rsidRDefault="007D6F76"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No</w:t>
            </w:r>
          </w:p>
        </w:tc>
      </w:tr>
    </w:tbl>
    <w:p w14:paraId="1086F188" w14:textId="77777777" w:rsidR="007D6F76" w:rsidRPr="00305ACF" w:rsidRDefault="007D6F76" w:rsidP="00A93F6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305ACF" w14:paraId="774D8BAD" w14:textId="77777777" w:rsidTr="007124F2">
        <w:trPr>
          <w:jc w:val="center"/>
        </w:trPr>
        <w:tc>
          <w:tcPr>
            <w:tcW w:w="9640" w:type="dxa"/>
            <w:shd w:val="clear" w:color="auto" w:fill="F5F5F5"/>
            <w:tcMar>
              <w:top w:w="20" w:type="dxa"/>
              <w:left w:w="20" w:type="dxa"/>
              <w:bottom w:w="20" w:type="dxa"/>
              <w:right w:w="20" w:type="dxa"/>
            </w:tcMar>
          </w:tcPr>
          <w:p w14:paraId="08EFEC6B" w14:textId="21701B29" w:rsidR="00A93F6A" w:rsidRPr="00305ACF" w:rsidRDefault="00A93F6A" w:rsidP="007124F2">
            <w:pPr>
              <w:pStyle w:val="QuestionTitle"/>
              <w:jc w:val="both"/>
              <w:rPr>
                <w:rFonts w:ascii="Cambria" w:hAnsi="Cambria"/>
                <w:b w:val="0"/>
                <w:bCs w:val="0"/>
              </w:rPr>
            </w:pPr>
            <w:r w:rsidRPr="00305ACF">
              <w:rPr>
                <w:rFonts w:ascii="Cambria" w:hAnsi="Cambria"/>
              </w:rPr>
              <w:t>3.3.</w:t>
            </w:r>
            <w:r w:rsidR="007D6F76" w:rsidRPr="00305ACF">
              <w:rPr>
                <w:rFonts w:ascii="Cambria" w:hAnsi="Cambria"/>
              </w:rPr>
              <w:t>9</w:t>
            </w:r>
            <w:r w:rsidRPr="00305ACF">
              <w:rPr>
                <w:rFonts w:ascii="Cambria" w:hAnsi="Cambria"/>
              </w:rPr>
              <w:t xml:space="preserve"> </w:t>
            </w:r>
            <w:r w:rsidR="007D6F76" w:rsidRPr="00305ACF">
              <w:rPr>
                <w:rFonts w:ascii="Cambria" w:hAnsi="Cambria"/>
              </w:rPr>
              <w:t>Do you verify that your sub-custodians maintain insurance coverage in respect of their custody activities?</w:t>
            </w:r>
          </w:p>
        </w:tc>
      </w:tr>
    </w:tbl>
    <w:p w14:paraId="74F45EA3" w14:textId="77777777" w:rsidR="00A93F6A" w:rsidRPr="00305ACF" w:rsidRDefault="00A93F6A" w:rsidP="00A93F6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93F6A" w:rsidRPr="00305ACF" w14:paraId="6FBB4B6D" w14:textId="77777777" w:rsidTr="007124F2">
        <w:trPr>
          <w:jc w:val="center"/>
        </w:trPr>
        <w:tc>
          <w:tcPr>
            <w:tcW w:w="9641" w:type="dxa"/>
            <w:shd w:val="clear" w:color="auto" w:fill="FFFFFF"/>
            <w:tcMar>
              <w:top w:w="20" w:type="dxa"/>
              <w:left w:w="20" w:type="dxa"/>
              <w:bottom w:w="20" w:type="dxa"/>
              <w:right w:w="20" w:type="dxa"/>
            </w:tcMar>
          </w:tcPr>
          <w:p w14:paraId="5DDF778B" w14:textId="77777777" w:rsidR="00A93F6A" w:rsidRPr="00305ACF" w:rsidRDefault="00A93F6A"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Yes</w:t>
            </w:r>
          </w:p>
          <w:p w14:paraId="60F9F1BA" w14:textId="77777777" w:rsidR="00A93F6A" w:rsidRPr="00305ACF" w:rsidRDefault="00A93F6A"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No</w:t>
            </w:r>
          </w:p>
        </w:tc>
      </w:tr>
      <w:tr w:rsidR="00A93F6A" w:rsidRPr="00FF16E1" w14:paraId="449F1111" w14:textId="77777777" w:rsidTr="007124F2">
        <w:trPr>
          <w:jc w:val="center"/>
        </w:trPr>
        <w:tc>
          <w:tcPr>
            <w:tcW w:w="9641" w:type="dxa"/>
            <w:shd w:val="clear" w:color="auto" w:fill="F5F5F5"/>
            <w:tcMar>
              <w:top w:w="20" w:type="dxa"/>
              <w:left w:w="20" w:type="dxa"/>
              <w:bottom w:w="20" w:type="dxa"/>
              <w:right w:w="20" w:type="dxa"/>
            </w:tcMar>
          </w:tcPr>
          <w:p w14:paraId="7F499326" w14:textId="6AF06F4F" w:rsidR="00A93F6A" w:rsidRPr="008562FE" w:rsidRDefault="00A93F6A" w:rsidP="007124F2">
            <w:pPr>
              <w:pStyle w:val="QuestionLabel"/>
              <w:jc w:val="both"/>
              <w:rPr>
                <w:rFonts w:ascii="Cambria" w:hAnsi="Cambria"/>
              </w:rPr>
            </w:pPr>
            <w:r w:rsidRPr="00305ACF">
              <w:rPr>
                <w:rFonts w:ascii="Cambria" w:hAnsi="Cambria"/>
              </w:rPr>
              <w:lastRenderedPageBreak/>
              <w:t>If yes, do you obtain copies of the relevant insurance certificates, or do you accept some other form of confirmation?</w:t>
            </w:r>
          </w:p>
        </w:tc>
      </w:tr>
      <w:tr w:rsidR="00A93F6A" w:rsidRPr="009670DB" w14:paraId="3E257D09" w14:textId="77777777" w:rsidTr="007124F2">
        <w:trPr>
          <w:jc w:val="center"/>
        </w:trPr>
        <w:tc>
          <w:tcPr>
            <w:tcW w:w="9641" w:type="dxa"/>
            <w:shd w:val="clear" w:color="auto" w:fill="FFFFFF"/>
            <w:tcMar>
              <w:top w:w="20" w:type="dxa"/>
              <w:left w:w="20" w:type="dxa"/>
              <w:bottom w:w="20" w:type="dxa"/>
              <w:right w:w="20" w:type="dxa"/>
            </w:tcMar>
          </w:tcPr>
          <w:p w14:paraId="255E812F" w14:textId="77777777" w:rsidR="00A93F6A" w:rsidRPr="00572026" w:rsidRDefault="00A93F6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58EB0E8" w14:textId="77777777" w:rsidR="00A93F6A" w:rsidRPr="00572026" w:rsidRDefault="00A93F6A" w:rsidP="007124F2">
            <w:pPr>
              <w:spacing w:line="200" w:lineRule="atLeast"/>
              <w:jc w:val="both"/>
              <w:rPr>
                <w:rFonts w:ascii="Cambria" w:hAnsi="Cambria" w:cs="Times New Roman"/>
                <w:sz w:val="20"/>
                <w:szCs w:val="20"/>
              </w:rPr>
            </w:pPr>
          </w:p>
        </w:tc>
      </w:tr>
    </w:tbl>
    <w:p w14:paraId="5B2D649F" w14:textId="77777777" w:rsidR="007D6F76" w:rsidRDefault="007D6F76" w:rsidP="007D6F7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1E09A937" w14:textId="77777777" w:rsidTr="007124F2">
        <w:trPr>
          <w:jc w:val="center"/>
        </w:trPr>
        <w:tc>
          <w:tcPr>
            <w:tcW w:w="9641" w:type="dxa"/>
            <w:shd w:val="clear" w:color="auto" w:fill="F5F5F5"/>
            <w:tcMar>
              <w:top w:w="20" w:type="dxa"/>
              <w:left w:w="20" w:type="dxa"/>
              <w:bottom w:w="20" w:type="dxa"/>
              <w:right w:w="20" w:type="dxa"/>
            </w:tcMar>
          </w:tcPr>
          <w:p w14:paraId="7779FDC7" w14:textId="650D0FBF" w:rsidR="007D6F76" w:rsidRPr="00572026" w:rsidRDefault="007D6F76" w:rsidP="007124F2">
            <w:pPr>
              <w:pStyle w:val="QuestionTitle"/>
              <w:jc w:val="both"/>
              <w:rPr>
                <w:rFonts w:ascii="Cambria" w:hAnsi="Cambria"/>
                <w:b w:val="0"/>
                <w:bCs w:val="0"/>
              </w:rPr>
            </w:pPr>
            <w:r>
              <w:rPr>
                <w:rFonts w:ascii="Cambria" w:hAnsi="Cambria"/>
              </w:rPr>
              <w:t>3.3.10</w:t>
            </w:r>
            <w:r w:rsidRPr="00572026">
              <w:rPr>
                <w:rFonts w:ascii="Cambria" w:hAnsi="Cambria"/>
              </w:rPr>
              <w:t xml:space="preserve"> </w:t>
            </w:r>
            <w:r w:rsidRPr="007D6F76">
              <w:rPr>
                <w:rFonts w:ascii="Cambria" w:hAnsi="Cambria"/>
              </w:rPr>
              <w:t>Please provide assurances that there is adequate monitoring of the sub-custodians’ financial stability and that their financial strength and reputation are consistent with the tasks delegated.</w:t>
            </w:r>
          </w:p>
        </w:tc>
      </w:tr>
    </w:tbl>
    <w:p w14:paraId="73AD6870" w14:textId="77777777" w:rsidR="007D6F76" w:rsidRPr="00572026" w:rsidRDefault="007D6F76" w:rsidP="007D6F7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5A1B444A" w14:textId="77777777" w:rsidTr="007124F2">
        <w:trPr>
          <w:jc w:val="center"/>
        </w:trPr>
        <w:tc>
          <w:tcPr>
            <w:tcW w:w="9641" w:type="dxa"/>
            <w:shd w:val="clear" w:color="auto" w:fill="FFFFFF"/>
            <w:tcMar>
              <w:top w:w="20" w:type="dxa"/>
              <w:left w:w="20" w:type="dxa"/>
              <w:bottom w:w="20" w:type="dxa"/>
              <w:right w:w="20" w:type="dxa"/>
            </w:tcMar>
          </w:tcPr>
          <w:p w14:paraId="5E8C7923" w14:textId="77777777" w:rsidR="007D6F76" w:rsidRPr="00572026" w:rsidRDefault="007D6F7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E1015A5" w14:textId="77777777" w:rsidR="007D6F76" w:rsidRPr="00572026" w:rsidRDefault="007D6F76" w:rsidP="007124F2">
            <w:pPr>
              <w:spacing w:line="200" w:lineRule="atLeast"/>
              <w:jc w:val="both"/>
              <w:rPr>
                <w:rFonts w:ascii="Cambria" w:hAnsi="Cambria" w:cs="Times New Roman"/>
                <w:sz w:val="20"/>
                <w:szCs w:val="20"/>
              </w:rPr>
            </w:pPr>
          </w:p>
        </w:tc>
      </w:tr>
    </w:tbl>
    <w:p w14:paraId="42399C3B" w14:textId="77777777" w:rsidR="007D6F76" w:rsidRDefault="007D6F76"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13F6EB81" w14:textId="77777777" w:rsidTr="007124F2">
        <w:trPr>
          <w:jc w:val="center"/>
        </w:trPr>
        <w:tc>
          <w:tcPr>
            <w:tcW w:w="9641" w:type="dxa"/>
            <w:shd w:val="clear" w:color="auto" w:fill="F5F5F5"/>
            <w:tcMar>
              <w:top w:w="20" w:type="dxa"/>
              <w:left w:w="20" w:type="dxa"/>
              <w:bottom w:w="20" w:type="dxa"/>
              <w:right w:w="20" w:type="dxa"/>
            </w:tcMar>
          </w:tcPr>
          <w:p w14:paraId="372B5209" w14:textId="6A2729B8" w:rsidR="007D6F76" w:rsidRPr="00572026" w:rsidRDefault="007D6F76" w:rsidP="007124F2">
            <w:pPr>
              <w:pStyle w:val="QuestionTitle"/>
              <w:jc w:val="both"/>
              <w:rPr>
                <w:rFonts w:ascii="Cambria" w:hAnsi="Cambria"/>
                <w:b w:val="0"/>
                <w:bCs w:val="0"/>
              </w:rPr>
            </w:pPr>
            <w:r>
              <w:rPr>
                <w:rFonts w:ascii="Cambria" w:hAnsi="Cambria"/>
              </w:rPr>
              <w:t>3.3.11</w:t>
            </w:r>
            <w:r w:rsidRPr="00572026">
              <w:rPr>
                <w:rFonts w:ascii="Cambria" w:hAnsi="Cambria"/>
              </w:rPr>
              <w:t xml:space="preserve"> </w:t>
            </w:r>
            <w:r w:rsidR="0014420F" w:rsidRPr="0014420F">
              <w:rPr>
                <w:rFonts w:ascii="Cambria" w:hAnsi="Cambria"/>
              </w:rPr>
              <w:t>Do you assess your sub-custodians’ Business Continuity and Disaster Recovery Programs, including the frequency and results of any testing?</w:t>
            </w:r>
          </w:p>
        </w:tc>
      </w:tr>
    </w:tbl>
    <w:p w14:paraId="02B56B3D" w14:textId="77777777" w:rsidR="007D6F76" w:rsidRPr="00572026" w:rsidRDefault="007D6F76" w:rsidP="007D6F7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08A999D7" w14:textId="77777777" w:rsidTr="007124F2">
        <w:trPr>
          <w:jc w:val="center"/>
        </w:trPr>
        <w:tc>
          <w:tcPr>
            <w:tcW w:w="9641" w:type="dxa"/>
            <w:shd w:val="clear" w:color="auto" w:fill="FFFFFF"/>
            <w:tcMar>
              <w:top w:w="20" w:type="dxa"/>
              <w:left w:w="20" w:type="dxa"/>
              <w:bottom w:w="20" w:type="dxa"/>
              <w:right w:w="20" w:type="dxa"/>
            </w:tcMar>
          </w:tcPr>
          <w:p w14:paraId="04DFBF8E" w14:textId="77777777" w:rsidR="007D6F76" w:rsidRPr="00C62FCF" w:rsidRDefault="007D6F76" w:rsidP="007124F2">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Yes</w:t>
            </w:r>
          </w:p>
          <w:p w14:paraId="16C46D81" w14:textId="77777777" w:rsidR="007D6F76" w:rsidRPr="00572026" w:rsidRDefault="007D6F76" w:rsidP="007124F2">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No</w:t>
            </w:r>
          </w:p>
        </w:tc>
      </w:tr>
    </w:tbl>
    <w:p w14:paraId="5EDA4182" w14:textId="77777777" w:rsidR="007D6F76" w:rsidRDefault="007D6F76"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7CF483C3" w14:textId="77777777" w:rsidTr="00B057C9">
        <w:trPr>
          <w:jc w:val="center"/>
        </w:trPr>
        <w:tc>
          <w:tcPr>
            <w:tcW w:w="9641" w:type="dxa"/>
            <w:shd w:val="clear" w:color="auto" w:fill="F5F5F5"/>
            <w:tcMar>
              <w:top w:w="20" w:type="dxa"/>
              <w:left w:w="20" w:type="dxa"/>
              <w:bottom w:w="20" w:type="dxa"/>
              <w:right w:w="20" w:type="dxa"/>
            </w:tcMar>
          </w:tcPr>
          <w:p w14:paraId="6ECE5735" w14:textId="6929B186" w:rsidR="0014420F" w:rsidRPr="00572026" w:rsidRDefault="0014420F" w:rsidP="00B057C9">
            <w:pPr>
              <w:pStyle w:val="QuestionTitle"/>
              <w:jc w:val="both"/>
              <w:rPr>
                <w:rFonts w:ascii="Cambria" w:hAnsi="Cambria"/>
                <w:b w:val="0"/>
                <w:bCs w:val="0"/>
              </w:rPr>
            </w:pPr>
            <w:r>
              <w:rPr>
                <w:rFonts w:ascii="Cambria" w:hAnsi="Cambria"/>
              </w:rPr>
              <w:t>3.3.</w:t>
            </w:r>
            <w:r w:rsidR="008611C8">
              <w:rPr>
                <w:rFonts w:ascii="Cambria" w:hAnsi="Cambria"/>
              </w:rPr>
              <w:t>12</w:t>
            </w:r>
            <w:r w:rsidRPr="00572026">
              <w:rPr>
                <w:rFonts w:ascii="Cambria" w:hAnsi="Cambria"/>
              </w:rPr>
              <w:t xml:space="preserve"> </w:t>
            </w:r>
            <w:r w:rsidRPr="0014420F">
              <w:rPr>
                <w:rFonts w:ascii="Cambria" w:hAnsi="Cambria"/>
              </w:rPr>
              <w:t>Please advise whether any parental guarantees are in place in reference to any sub-custodians that are subsidiaries.</w:t>
            </w:r>
          </w:p>
        </w:tc>
      </w:tr>
    </w:tbl>
    <w:p w14:paraId="4B6FC541" w14:textId="77777777" w:rsidR="0014420F" w:rsidRPr="00572026" w:rsidRDefault="0014420F" w:rsidP="00144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3A4F3082" w14:textId="77777777" w:rsidTr="00B057C9">
        <w:trPr>
          <w:jc w:val="center"/>
        </w:trPr>
        <w:tc>
          <w:tcPr>
            <w:tcW w:w="9641" w:type="dxa"/>
            <w:shd w:val="clear" w:color="auto" w:fill="FFFFFF"/>
            <w:tcMar>
              <w:top w:w="20" w:type="dxa"/>
              <w:left w:w="20" w:type="dxa"/>
              <w:bottom w:w="20" w:type="dxa"/>
              <w:right w:w="20" w:type="dxa"/>
            </w:tcMar>
          </w:tcPr>
          <w:p w14:paraId="19EF1A5E" w14:textId="77777777" w:rsidR="0014420F" w:rsidRPr="00C62FCF" w:rsidRDefault="0014420F" w:rsidP="00B057C9">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Yes</w:t>
            </w:r>
          </w:p>
          <w:p w14:paraId="04D35421" w14:textId="77777777" w:rsidR="0014420F" w:rsidRPr="00572026" w:rsidRDefault="0014420F" w:rsidP="00B057C9">
            <w:pPr>
              <w:spacing w:line="200" w:lineRule="atLeast"/>
              <w:jc w:val="both"/>
              <w:rPr>
                <w:rFonts w:ascii="Cambria" w:hAnsi="Cambria" w:cs="Times New Roman"/>
                <w:sz w:val="20"/>
                <w:szCs w:val="20"/>
              </w:rPr>
            </w:pPr>
            <w:r w:rsidRPr="00C62FCF">
              <w:rPr>
                <w:rFonts w:ascii="MS Gothic" w:eastAsia="MS Gothic" w:hAnsi="MS Gothic" w:cs="fonts/arial.ttf" w:hint="eastAsia"/>
                <w:sz w:val="20"/>
                <w:szCs w:val="20"/>
              </w:rPr>
              <w:t>☐</w:t>
            </w:r>
            <w:r w:rsidRPr="00C62FCF">
              <w:rPr>
                <w:rFonts w:ascii="Cambria" w:hAnsi="Cambria" w:cs="fonts/arial.ttf"/>
                <w:sz w:val="20"/>
                <w:szCs w:val="20"/>
              </w:rPr>
              <w:t xml:space="preserve"> No</w:t>
            </w:r>
          </w:p>
        </w:tc>
      </w:tr>
      <w:tr w:rsidR="0014420F" w:rsidRPr="0014420F" w14:paraId="35CC6320" w14:textId="77777777" w:rsidTr="001442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83F7730" w14:textId="361704BC" w:rsidR="0014420F" w:rsidRPr="0014420F" w:rsidRDefault="0014420F" w:rsidP="0014420F">
            <w:pPr>
              <w:spacing w:line="200" w:lineRule="atLeast"/>
              <w:rPr>
                <w:rFonts w:ascii="Cambria" w:eastAsia="MS Gothic" w:hAnsi="Cambria" w:cs="fonts/arial.ttf"/>
                <w:sz w:val="20"/>
                <w:szCs w:val="20"/>
              </w:rPr>
            </w:pPr>
            <w:r w:rsidRPr="0014420F">
              <w:rPr>
                <w:rFonts w:ascii="Cambria" w:eastAsia="MS Gothic" w:hAnsi="Cambria" w:cs="fonts/arial.ttf"/>
                <w:sz w:val="20"/>
                <w:szCs w:val="20"/>
              </w:rPr>
              <w:t>If yes, do the guarantees relate to both service performance and financial performance?</w:t>
            </w:r>
          </w:p>
        </w:tc>
      </w:tr>
      <w:tr w:rsidR="0014420F" w:rsidRPr="0014420F" w14:paraId="305BB134" w14:textId="77777777" w:rsidTr="001442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D0391AC" w14:textId="77777777" w:rsidR="0014420F" w:rsidRPr="0014420F" w:rsidRDefault="0014420F" w:rsidP="00B057C9">
            <w:pPr>
              <w:spacing w:line="200" w:lineRule="atLeast"/>
              <w:jc w:val="both"/>
              <w:rPr>
                <w:rFonts w:ascii="Cambria" w:eastAsia="MS Gothic" w:hAnsi="Cambria" w:cs="fonts/arial.ttf"/>
                <w:sz w:val="20"/>
                <w:szCs w:val="20"/>
              </w:rPr>
            </w:pPr>
            <w:r w:rsidRPr="0014420F">
              <w:rPr>
                <w:rFonts w:ascii="Cambria" w:eastAsia="MS Gothic" w:hAnsi="Cambria" w:cs="fonts/arial.ttf"/>
                <w:sz w:val="20"/>
                <w:szCs w:val="20"/>
              </w:rPr>
              <w:t xml:space="preserve">  </w:t>
            </w:r>
          </w:p>
          <w:p w14:paraId="0CF86587" w14:textId="77777777" w:rsidR="0014420F" w:rsidRPr="0014420F" w:rsidRDefault="0014420F" w:rsidP="00B057C9">
            <w:pPr>
              <w:spacing w:line="200" w:lineRule="atLeast"/>
              <w:jc w:val="both"/>
              <w:rPr>
                <w:rFonts w:ascii="Cambria" w:eastAsia="MS Gothic" w:hAnsi="Cambria" w:cs="fonts/arial.ttf"/>
                <w:sz w:val="20"/>
                <w:szCs w:val="20"/>
              </w:rPr>
            </w:pPr>
          </w:p>
        </w:tc>
      </w:tr>
    </w:tbl>
    <w:p w14:paraId="38C16862" w14:textId="77777777" w:rsidR="0014420F" w:rsidRPr="00572026" w:rsidRDefault="0014420F"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5E41B6C6" w14:textId="77777777" w:rsidTr="007124F2">
        <w:trPr>
          <w:jc w:val="center"/>
        </w:trPr>
        <w:tc>
          <w:tcPr>
            <w:tcW w:w="9640" w:type="dxa"/>
            <w:shd w:val="clear" w:color="auto" w:fill="F5F5F5"/>
            <w:tcMar>
              <w:top w:w="20" w:type="dxa"/>
              <w:left w:w="20" w:type="dxa"/>
              <w:bottom w:w="20" w:type="dxa"/>
              <w:right w:w="20" w:type="dxa"/>
            </w:tcMar>
          </w:tcPr>
          <w:p w14:paraId="760FFBF4" w14:textId="4682D90F" w:rsidR="007D6F76" w:rsidRPr="00572026" w:rsidRDefault="007D6F76" w:rsidP="007124F2">
            <w:pPr>
              <w:pStyle w:val="QuestionTitle"/>
              <w:jc w:val="both"/>
              <w:rPr>
                <w:rFonts w:ascii="Cambria" w:hAnsi="Cambria"/>
                <w:b w:val="0"/>
                <w:bCs w:val="0"/>
              </w:rPr>
            </w:pPr>
            <w:r>
              <w:rPr>
                <w:rFonts w:ascii="Cambria" w:hAnsi="Cambria"/>
              </w:rPr>
              <w:t>3.3.1</w:t>
            </w:r>
            <w:r w:rsidR="008611C8">
              <w:rPr>
                <w:rFonts w:ascii="Cambria" w:hAnsi="Cambria"/>
              </w:rPr>
              <w:t>3</w:t>
            </w:r>
            <w:r w:rsidRPr="00572026">
              <w:rPr>
                <w:rFonts w:ascii="Cambria" w:hAnsi="Cambria"/>
              </w:rPr>
              <w:t xml:space="preserve"> Were any areas of material concern noted as part of your review process? </w:t>
            </w:r>
          </w:p>
        </w:tc>
      </w:tr>
    </w:tbl>
    <w:p w14:paraId="1A0DC2F1" w14:textId="77777777" w:rsidR="007D6F76" w:rsidRPr="00572026" w:rsidRDefault="007D6F76"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13C4AACD" w14:textId="77777777" w:rsidTr="007124F2">
        <w:trPr>
          <w:jc w:val="center"/>
        </w:trPr>
        <w:tc>
          <w:tcPr>
            <w:tcW w:w="9641" w:type="dxa"/>
            <w:shd w:val="clear" w:color="auto" w:fill="FFFFFF"/>
            <w:tcMar>
              <w:top w:w="20" w:type="dxa"/>
              <w:left w:w="20" w:type="dxa"/>
              <w:bottom w:w="20" w:type="dxa"/>
              <w:right w:w="20" w:type="dxa"/>
            </w:tcMar>
          </w:tcPr>
          <w:p w14:paraId="1CFC5871" w14:textId="77777777" w:rsidR="007D6F76" w:rsidRPr="0063692B" w:rsidRDefault="007D6F76"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17D9A611" w14:textId="77777777" w:rsidR="007D6F76" w:rsidRPr="00572026" w:rsidRDefault="007D6F76"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r w:rsidR="007D6F76" w:rsidRPr="007E7A01" w14:paraId="7B53F776" w14:textId="77777777" w:rsidTr="007124F2">
        <w:trPr>
          <w:jc w:val="center"/>
        </w:trPr>
        <w:tc>
          <w:tcPr>
            <w:tcW w:w="9641" w:type="dxa"/>
            <w:shd w:val="clear" w:color="auto" w:fill="F5F5F5"/>
            <w:tcMar>
              <w:top w:w="20" w:type="dxa"/>
              <w:left w:w="20" w:type="dxa"/>
              <w:bottom w:w="20" w:type="dxa"/>
              <w:right w:w="20" w:type="dxa"/>
            </w:tcMar>
          </w:tcPr>
          <w:p w14:paraId="7AD93F07" w14:textId="77777777" w:rsidR="007D6F76" w:rsidRPr="007E7A01" w:rsidRDefault="007D6F76" w:rsidP="007124F2">
            <w:pPr>
              <w:pStyle w:val="QuestionLabel"/>
              <w:jc w:val="both"/>
              <w:rPr>
                <w:rFonts w:ascii="Cambria" w:hAnsi="Cambria"/>
              </w:rPr>
            </w:pPr>
            <w:r w:rsidRPr="007E7A01">
              <w:rPr>
                <w:rFonts w:ascii="Cambria" w:hAnsi="Cambria"/>
              </w:rPr>
              <w:t>If yes, provide details.</w:t>
            </w:r>
          </w:p>
        </w:tc>
      </w:tr>
      <w:tr w:rsidR="007D6F76" w:rsidRPr="009670DB" w14:paraId="10CF1ADF" w14:textId="77777777" w:rsidTr="007124F2">
        <w:trPr>
          <w:jc w:val="center"/>
        </w:trPr>
        <w:tc>
          <w:tcPr>
            <w:tcW w:w="9641" w:type="dxa"/>
            <w:shd w:val="clear" w:color="auto" w:fill="FFFFFF"/>
            <w:tcMar>
              <w:top w:w="20" w:type="dxa"/>
              <w:left w:w="20" w:type="dxa"/>
              <w:bottom w:w="20" w:type="dxa"/>
              <w:right w:w="20" w:type="dxa"/>
            </w:tcMar>
          </w:tcPr>
          <w:p w14:paraId="5F4956E3" w14:textId="77777777" w:rsidR="007D6F76" w:rsidRPr="00572026" w:rsidRDefault="007D6F7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B972765" w14:textId="77777777" w:rsidR="007D6F76" w:rsidRPr="00572026" w:rsidRDefault="007D6F76" w:rsidP="007124F2">
            <w:pPr>
              <w:spacing w:line="200" w:lineRule="atLeast"/>
              <w:jc w:val="both"/>
              <w:rPr>
                <w:rFonts w:ascii="Cambria" w:hAnsi="Cambria" w:cs="Times New Roman"/>
                <w:sz w:val="20"/>
                <w:szCs w:val="20"/>
              </w:rPr>
            </w:pPr>
          </w:p>
        </w:tc>
      </w:tr>
    </w:tbl>
    <w:p w14:paraId="0588FB37" w14:textId="77777777" w:rsidR="007D6F76" w:rsidRPr="00572026" w:rsidRDefault="007D6F76"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4B6A850A" w14:textId="77777777" w:rsidTr="007124F2">
        <w:trPr>
          <w:jc w:val="center"/>
        </w:trPr>
        <w:tc>
          <w:tcPr>
            <w:tcW w:w="9640" w:type="dxa"/>
            <w:shd w:val="clear" w:color="auto" w:fill="F5F5F5"/>
            <w:tcMar>
              <w:top w:w="20" w:type="dxa"/>
              <w:left w:w="20" w:type="dxa"/>
              <w:bottom w:w="20" w:type="dxa"/>
              <w:right w:w="20" w:type="dxa"/>
            </w:tcMar>
          </w:tcPr>
          <w:p w14:paraId="731A1A29" w14:textId="0C5AD1A0" w:rsidR="007D6F76" w:rsidRPr="00572026" w:rsidRDefault="007D6F76" w:rsidP="007124F2">
            <w:pPr>
              <w:pStyle w:val="QuestionTitle"/>
              <w:jc w:val="both"/>
              <w:rPr>
                <w:rFonts w:ascii="Cambria" w:hAnsi="Cambria"/>
                <w:b w:val="0"/>
                <w:bCs w:val="0"/>
              </w:rPr>
            </w:pPr>
            <w:r>
              <w:rPr>
                <w:rFonts w:ascii="Cambria" w:hAnsi="Cambria"/>
              </w:rPr>
              <w:t>3.3.1</w:t>
            </w:r>
            <w:r w:rsidR="008611C8">
              <w:rPr>
                <w:rFonts w:ascii="Cambria" w:hAnsi="Cambria"/>
              </w:rPr>
              <w:t>4</w:t>
            </w:r>
            <w:r w:rsidRPr="00572026">
              <w:rPr>
                <w:rFonts w:ascii="Cambria" w:hAnsi="Cambria"/>
              </w:rPr>
              <w:t xml:space="preserve"> </w:t>
            </w:r>
            <w:r w:rsidRPr="007D6F76">
              <w:rPr>
                <w:rFonts w:ascii="Cambria" w:hAnsi="Cambria"/>
              </w:rPr>
              <w:t>Are identified service issues with an agent bank logged and tracked to resolution?</w:t>
            </w:r>
          </w:p>
        </w:tc>
      </w:tr>
    </w:tbl>
    <w:p w14:paraId="507EAB12" w14:textId="77777777" w:rsidR="007D6F76" w:rsidRPr="00572026" w:rsidRDefault="007D6F76" w:rsidP="007D6F7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D6F76" w:rsidRPr="009670DB" w14:paraId="25F29996" w14:textId="77777777" w:rsidTr="007124F2">
        <w:trPr>
          <w:jc w:val="center"/>
        </w:trPr>
        <w:tc>
          <w:tcPr>
            <w:tcW w:w="9641" w:type="dxa"/>
            <w:shd w:val="clear" w:color="auto" w:fill="FFFFFF"/>
            <w:tcMar>
              <w:top w:w="20" w:type="dxa"/>
              <w:left w:w="20" w:type="dxa"/>
              <w:bottom w:w="20" w:type="dxa"/>
              <w:right w:w="20" w:type="dxa"/>
            </w:tcMar>
          </w:tcPr>
          <w:p w14:paraId="2675B499" w14:textId="77777777" w:rsidR="007D6F76" w:rsidRPr="0063692B" w:rsidRDefault="007D6F76"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0C9E0A02" w14:textId="77777777" w:rsidR="007D6F76" w:rsidRPr="00572026" w:rsidRDefault="007D6F76"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r w:rsidR="007D6F76" w:rsidRPr="007E7A01" w14:paraId="4240BA47" w14:textId="77777777" w:rsidTr="007124F2">
        <w:trPr>
          <w:jc w:val="center"/>
        </w:trPr>
        <w:tc>
          <w:tcPr>
            <w:tcW w:w="9641" w:type="dxa"/>
            <w:shd w:val="clear" w:color="auto" w:fill="F5F5F5"/>
            <w:tcMar>
              <w:top w:w="20" w:type="dxa"/>
              <w:left w:w="20" w:type="dxa"/>
              <w:bottom w:w="20" w:type="dxa"/>
              <w:right w:w="20" w:type="dxa"/>
            </w:tcMar>
          </w:tcPr>
          <w:p w14:paraId="66FAE56F" w14:textId="56AD469F" w:rsidR="007D6F76" w:rsidRPr="007E7A01" w:rsidRDefault="007D6F76" w:rsidP="007124F2">
            <w:pPr>
              <w:pStyle w:val="QuestionLabel"/>
              <w:jc w:val="both"/>
              <w:rPr>
                <w:rFonts w:ascii="Cambria" w:hAnsi="Cambria"/>
              </w:rPr>
            </w:pPr>
            <w:r w:rsidRPr="007D6F76">
              <w:rPr>
                <w:rFonts w:ascii="Cambria" w:hAnsi="Cambria"/>
              </w:rPr>
              <w:t>If yes, how are issues tracked:</w:t>
            </w:r>
          </w:p>
        </w:tc>
      </w:tr>
      <w:tr w:rsidR="007D6F76" w:rsidRPr="009670DB" w14:paraId="1B8240E8" w14:textId="77777777" w:rsidTr="007124F2">
        <w:trPr>
          <w:jc w:val="center"/>
        </w:trPr>
        <w:tc>
          <w:tcPr>
            <w:tcW w:w="9641" w:type="dxa"/>
            <w:shd w:val="clear" w:color="auto" w:fill="FFFFFF"/>
            <w:tcMar>
              <w:top w:w="20" w:type="dxa"/>
              <w:left w:w="20" w:type="dxa"/>
              <w:bottom w:w="20" w:type="dxa"/>
              <w:right w:w="20" w:type="dxa"/>
            </w:tcMar>
          </w:tcPr>
          <w:p w14:paraId="2614F251" w14:textId="38EBCB4C" w:rsidR="007D6F76" w:rsidRPr="0063692B" w:rsidRDefault="007D6F76" w:rsidP="007D6F76">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w:t>
            </w:r>
            <w:r>
              <w:rPr>
                <w:rFonts w:ascii="Cambria" w:hAnsi="Cambria" w:cs="fonts/arial.ttf"/>
                <w:sz w:val="20"/>
                <w:szCs w:val="20"/>
              </w:rPr>
              <w:t>System</w:t>
            </w:r>
          </w:p>
          <w:p w14:paraId="4836FF4C" w14:textId="5197A7BB" w:rsidR="007D6F76" w:rsidRDefault="007D6F76" w:rsidP="007D6F76">
            <w:pPr>
              <w:spacing w:line="200" w:lineRule="atLeast"/>
              <w:jc w:val="both"/>
              <w:rPr>
                <w:rFonts w:ascii="Cambria" w:hAnsi="Cambria" w:cs="fonts/arial.ttf"/>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w:t>
            </w:r>
            <w:r>
              <w:rPr>
                <w:rFonts w:ascii="Cambria" w:hAnsi="Cambria" w:cs="fonts/arial.ttf"/>
                <w:sz w:val="20"/>
                <w:szCs w:val="20"/>
              </w:rPr>
              <w:t>Manually i.e. Excel, Word, etc.</w:t>
            </w:r>
          </w:p>
          <w:p w14:paraId="00ECE7B8" w14:textId="5DA525B8" w:rsidR="007D6F76" w:rsidRPr="00572026" w:rsidRDefault="007D6F76"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w:t>
            </w:r>
            <w:r>
              <w:rPr>
                <w:rFonts w:ascii="Cambria" w:hAnsi="Cambria" w:cs="fonts/arial.ttf"/>
                <w:sz w:val="20"/>
                <w:szCs w:val="20"/>
              </w:rPr>
              <w:t>Other (please specify)</w:t>
            </w:r>
          </w:p>
        </w:tc>
      </w:tr>
      <w:tr w:rsidR="007D6F76" w:rsidRPr="007E7A01" w14:paraId="4B38D618" w14:textId="77777777" w:rsidTr="007D6F7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3F00D3E" w14:textId="645CD510" w:rsidR="007D6F76" w:rsidRPr="007D6F76" w:rsidRDefault="007D6F76" w:rsidP="007D6F76">
            <w:pPr>
              <w:spacing w:line="200" w:lineRule="atLeast"/>
              <w:rPr>
                <w:rFonts w:ascii="Cambria" w:eastAsia="MS Gothic" w:hAnsi="Cambria" w:cs="fonts/arial.ttf"/>
                <w:sz w:val="20"/>
                <w:szCs w:val="20"/>
              </w:rPr>
            </w:pPr>
            <w:r>
              <w:rPr>
                <w:rFonts w:ascii="Cambria" w:eastAsia="MS Gothic" w:hAnsi="Cambria" w:cs="fonts/arial.ttf"/>
                <w:sz w:val="20"/>
                <w:szCs w:val="20"/>
              </w:rPr>
              <w:t>Further Information:</w:t>
            </w:r>
          </w:p>
        </w:tc>
      </w:tr>
      <w:tr w:rsidR="007D6F76" w:rsidRPr="009670DB" w14:paraId="4AF6D2BF" w14:textId="77777777" w:rsidTr="007D6F7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E7A3700" w14:textId="77777777" w:rsidR="007D6F76" w:rsidRPr="007D6F76" w:rsidRDefault="007D6F76" w:rsidP="007124F2">
            <w:pPr>
              <w:spacing w:line="200" w:lineRule="atLeast"/>
              <w:jc w:val="both"/>
              <w:rPr>
                <w:rFonts w:ascii="MS Gothic" w:eastAsia="MS Gothic" w:hAnsi="MS Gothic" w:cs="fonts/arial.ttf"/>
                <w:sz w:val="20"/>
                <w:szCs w:val="20"/>
              </w:rPr>
            </w:pPr>
            <w:r w:rsidRPr="007D6F76">
              <w:rPr>
                <w:rFonts w:ascii="MS Gothic" w:eastAsia="MS Gothic" w:hAnsi="MS Gothic" w:cs="fonts/arial.ttf"/>
                <w:sz w:val="20"/>
                <w:szCs w:val="20"/>
              </w:rPr>
              <w:t xml:space="preserve">  </w:t>
            </w:r>
          </w:p>
          <w:p w14:paraId="119CE481" w14:textId="77777777" w:rsidR="007D6F76" w:rsidRPr="007D6F76" w:rsidRDefault="007D6F76" w:rsidP="007124F2">
            <w:pPr>
              <w:spacing w:line="200" w:lineRule="atLeast"/>
              <w:jc w:val="both"/>
              <w:rPr>
                <w:rFonts w:ascii="MS Gothic" w:eastAsia="MS Gothic" w:hAnsi="MS Gothic" w:cs="fonts/arial.ttf"/>
                <w:sz w:val="20"/>
                <w:szCs w:val="20"/>
              </w:rPr>
            </w:pPr>
          </w:p>
        </w:tc>
      </w:tr>
    </w:tbl>
    <w:p w14:paraId="27869CAF" w14:textId="77777777" w:rsidR="00D66095" w:rsidRDefault="00D66095" w:rsidP="00D6609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36CD94EE" w14:textId="77777777" w:rsidTr="0014420F">
        <w:trPr>
          <w:jc w:val="center"/>
        </w:trPr>
        <w:tc>
          <w:tcPr>
            <w:tcW w:w="9641" w:type="dxa"/>
            <w:shd w:val="clear" w:color="auto" w:fill="F5F5F5"/>
            <w:tcMar>
              <w:top w:w="20" w:type="dxa"/>
              <w:left w:w="20" w:type="dxa"/>
              <w:bottom w:w="20" w:type="dxa"/>
              <w:right w:w="20" w:type="dxa"/>
            </w:tcMar>
          </w:tcPr>
          <w:p w14:paraId="11A6606B" w14:textId="192A0753" w:rsidR="0014420F" w:rsidRPr="00572026" w:rsidRDefault="0014420F" w:rsidP="00B057C9">
            <w:pPr>
              <w:pStyle w:val="QuestionTitle"/>
              <w:jc w:val="both"/>
              <w:rPr>
                <w:rFonts w:ascii="Cambria" w:hAnsi="Cambria"/>
                <w:b w:val="0"/>
                <w:bCs w:val="0"/>
              </w:rPr>
            </w:pPr>
            <w:r>
              <w:rPr>
                <w:rFonts w:ascii="Cambria" w:hAnsi="Cambria"/>
              </w:rPr>
              <w:t>3.3.</w:t>
            </w:r>
            <w:r w:rsidR="008611C8">
              <w:rPr>
                <w:rFonts w:ascii="Cambria" w:hAnsi="Cambria"/>
              </w:rPr>
              <w:t>15</w:t>
            </w:r>
            <w:r w:rsidRPr="00572026">
              <w:rPr>
                <w:rFonts w:ascii="Cambria" w:hAnsi="Cambria"/>
              </w:rPr>
              <w:t xml:space="preserve"> </w:t>
            </w:r>
            <w:r w:rsidRPr="0014420F">
              <w:rPr>
                <w:rFonts w:ascii="Cambria" w:hAnsi="Cambria"/>
              </w:rPr>
              <w:t xml:space="preserve">In the last 12 months, was the service provided by any appointed sub-custodians categorised as </w:t>
            </w:r>
            <w:r>
              <w:rPr>
                <w:rFonts w:ascii="Cambria" w:hAnsi="Cambria"/>
              </w:rPr>
              <w:t>un</w:t>
            </w:r>
            <w:r w:rsidRPr="0014420F">
              <w:rPr>
                <w:rFonts w:ascii="Cambria" w:hAnsi="Cambria"/>
              </w:rPr>
              <w:t>satisfactory?</w:t>
            </w:r>
          </w:p>
        </w:tc>
      </w:tr>
    </w:tbl>
    <w:p w14:paraId="07D740D0" w14:textId="77777777" w:rsidR="0014420F" w:rsidRPr="00572026" w:rsidRDefault="0014420F" w:rsidP="00144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178578D5" w14:textId="77777777" w:rsidTr="00B057C9">
        <w:trPr>
          <w:jc w:val="center"/>
        </w:trPr>
        <w:tc>
          <w:tcPr>
            <w:tcW w:w="9641" w:type="dxa"/>
            <w:shd w:val="clear" w:color="auto" w:fill="FFFFFF"/>
            <w:tcMar>
              <w:top w:w="20" w:type="dxa"/>
              <w:left w:w="20" w:type="dxa"/>
              <w:bottom w:w="20" w:type="dxa"/>
              <w:right w:w="20" w:type="dxa"/>
            </w:tcMar>
          </w:tcPr>
          <w:p w14:paraId="67DE1093" w14:textId="77777777" w:rsidR="0014420F" w:rsidRPr="0063692B" w:rsidRDefault="0014420F" w:rsidP="00B057C9">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4D2ECD44" w14:textId="77777777" w:rsidR="0014420F" w:rsidRPr="00572026" w:rsidRDefault="0014420F" w:rsidP="00B057C9">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bl>
    <w:p w14:paraId="00E0AE08" w14:textId="77777777" w:rsidR="0014420F" w:rsidRDefault="0014420F" w:rsidP="00D6609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12D4D8FE" w14:textId="77777777" w:rsidTr="007124F2">
        <w:trPr>
          <w:jc w:val="center"/>
        </w:trPr>
        <w:tc>
          <w:tcPr>
            <w:tcW w:w="9641" w:type="dxa"/>
            <w:shd w:val="clear" w:color="auto" w:fill="F5F5F5"/>
            <w:tcMar>
              <w:top w:w="20" w:type="dxa"/>
              <w:left w:w="20" w:type="dxa"/>
              <w:bottom w:w="20" w:type="dxa"/>
              <w:right w:w="20" w:type="dxa"/>
            </w:tcMar>
          </w:tcPr>
          <w:p w14:paraId="7235BE5D" w14:textId="333E0A28" w:rsidR="00D66095" w:rsidRPr="00572026" w:rsidRDefault="00D66095" w:rsidP="007124F2">
            <w:pPr>
              <w:pStyle w:val="QuestionTitle"/>
              <w:jc w:val="both"/>
              <w:rPr>
                <w:rFonts w:ascii="Cambria" w:hAnsi="Cambria"/>
                <w:b w:val="0"/>
                <w:bCs w:val="0"/>
              </w:rPr>
            </w:pPr>
            <w:r>
              <w:rPr>
                <w:rFonts w:ascii="Cambria" w:hAnsi="Cambria"/>
              </w:rPr>
              <w:t>3.3.1</w:t>
            </w:r>
            <w:r w:rsidR="008611C8">
              <w:rPr>
                <w:rFonts w:ascii="Cambria" w:hAnsi="Cambria"/>
              </w:rPr>
              <w:t>6</w:t>
            </w:r>
            <w:r w:rsidRPr="00572026">
              <w:rPr>
                <w:rFonts w:ascii="Cambria" w:hAnsi="Cambria"/>
              </w:rPr>
              <w:t xml:space="preserve"> </w:t>
            </w:r>
            <w:r w:rsidRPr="00D66095">
              <w:rPr>
                <w:rFonts w:ascii="Cambria" w:hAnsi="Cambria"/>
              </w:rPr>
              <w:t>Who approves the retention/ongoing appointment of agent banks and at what frequency is this approval obtained?</w:t>
            </w:r>
          </w:p>
        </w:tc>
      </w:tr>
    </w:tbl>
    <w:p w14:paraId="0A954EA2" w14:textId="77777777" w:rsidR="00D66095" w:rsidRPr="00572026" w:rsidRDefault="00D66095" w:rsidP="00D6609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20245973" w14:textId="77777777" w:rsidTr="007124F2">
        <w:trPr>
          <w:jc w:val="center"/>
        </w:trPr>
        <w:tc>
          <w:tcPr>
            <w:tcW w:w="9641" w:type="dxa"/>
            <w:shd w:val="clear" w:color="auto" w:fill="FFFFFF"/>
            <w:tcMar>
              <w:top w:w="20" w:type="dxa"/>
              <w:left w:w="20" w:type="dxa"/>
              <w:bottom w:w="20" w:type="dxa"/>
              <w:right w:w="20" w:type="dxa"/>
            </w:tcMar>
          </w:tcPr>
          <w:p w14:paraId="1CF665D6" w14:textId="77777777" w:rsidR="00D66095" w:rsidRPr="00572026" w:rsidRDefault="00D6609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3AD7312" w14:textId="77777777" w:rsidR="00D66095" w:rsidRPr="00572026" w:rsidRDefault="00D66095" w:rsidP="007124F2">
            <w:pPr>
              <w:spacing w:line="200" w:lineRule="atLeast"/>
              <w:jc w:val="both"/>
              <w:rPr>
                <w:rFonts w:ascii="Cambria" w:hAnsi="Cambria" w:cs="Times New Roman"/>
                <w:sz w:val="20"/>
                <w:szCs w:val="20"/>
              </w:rPr>
            </w:pPr>
          </w:p>
        </w:tc>
      </w:tr>
    </w:tbl>
    <w:p w14:paraId="3B3EE87C"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2B10515E" w14:textId="77777777" w:rsidTr="007124F2">
        <w:trPr>
          <w:jc w:val="center"/>
        </w:trPr>
        <w:tc>
          <w:tcPr>
            <w:tcW w:w="9640" w:type="dxa"/>
            <w:shd w:val="clear" w:color="auto" w:fill="F5F5F5"/>
            <w:tcMar>
              <w:top w:w="20" w:type="dxa"/>
              <w:left w:w="20" w:type="dxa"/>
              <w:bottom w:w="20" w:type="dxa"/>
              <w:right w:w="20" w:type="dxa"/>
            </w:tcMar>
          </w:tcPr>
          <w:p w14:paraId="7769A5F3" w14:textId="3C82DB87" w:rsidR="00D66095" w:rsidRPr="00572026" w:rsidRDefault="00D66095" w:rsidP="007124F2">
            <w:pPr>
              <w:pStyle w:val="QuestionTitle"/>
              <w:jc w:val="both"/>
              <w:rPr>
                <w:rFonts w:ascii="Cambria" w:hAnsi="Cambria"/>
                <w:b w:val="0"/>
                <w:bCs w:val="0"/>
              </w:rPr>
            </w:pPr>
            <w:r>
              <w:rPr>
                <w:rFonts w:ascii="Cambria" w:hAnsi="Cambria"/>
              </w:rPr>
              <w:t>3.3.1</w:t>
            </w:r>
            <w:r w:rsidR="008611C8">
              <w:rPr>
                <w:rFonts w:ascii="Cambria" w:hAnsi="Cambria"/>
              </w:rPr>
              <w:t>7</w:t>
            </w:r>
            <w:r w:rsidRPr="00572026">
              <w:rPr>
                <w:rFonts w:ascii="Cambria" w:hAnsi="Cambria"/>
              </w:rPr>
              <w:t xml:space="preserve"> </w:t>
            </w:r>
            <w:r w:rsidRPr="00D66095">
              <w:rPr>
                <w:rFonts w:ascii="Cambria" w:hAnsi="Cambria"/>
              </w:rPr>
              <w:t>Kindly confirm that you have performed and continue to perform satisfactory reviews of all agents on a periodic basis.</w:t>
            </w:r>
          </w:p>
        </w:tc>
      </w:tr>
    </w:tbl>
    <w:p w14:paraId="2C0E40D1"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138BE84E" w14:textId="77777777" w:rsidTr="007124F2">
        <w:trPr>
          <w:jc w:val="center"/>
        </w:trPr>
        <w:tc>
          <w:tcPr>
            <w:tcW w:w="9641" w:type="dxa"/>
            <w:shd w:val="clear" w:color="auto" w:fill="FFFFFF"/>
            <w:tcMar>
              <w:top w:w="20" w:type="dxa"/>
              <w:left w:w="20" w:type="dxa"/>
              <w:bottom w:w="20" w:type="dxa"/>
              <w:right w:w="20" w:type="dxa"/>
            </w:tcMar>
          </w:tcPr>
          <w:p w14:paraId="39D95836" w14:textId="77777777" w:rsidR="00D66095" w:rsidRPr="0063692B"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6219D1A1" w14:textId="77777777" w:rsidR="00D66095" w:rsidRPr="00572026"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bl>
    <w:p w14:paraId="795BB181"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49BE7307" w14:textId="77777777" w:rsidTr="007124F2">
        <w:trPr>
          <w:jc w:val="center"/>
        </w:trPr>
        <w:tc>
          <w:tcPr>
            <w:tcW w:w="9640" w:type="dxa"/>
            <w:shd w:val="clear" w:color="auto" w:fill="F5F5F5"/>
            <w:tcMar>
              <w:top w:w="20" w:type="dxa"/>
              <w:left w:w="20" w:type="dxa"/>
              <w:bottom w:w="20" w:type="dxa"/>
              <w:right w:w="20" w:type="dxa"/>
            </w:tcMar>
          </w:tcPr>
          <w:p w14:paraId="4DB59268" w14:textId="634FDE7F" w:rsidR="00D66095" w:rsidRPr="00572026" w:rsidRDefault="00D66095" w:rsidP="007124F2">
            <w:pPr>
              <w:pStyle w:val="QuestionTitle"/>
              <w:jc w:val="both"/>
              <w:rPr>
                <w:rFonts w:ascii="Cambria" w:hAnsi="Cambria"/>
                <w:b w:val="0"/>
                <w:bCs w:val="0"/>
              </w:rPr>
            </w:pPr>
            <w:r>
              <w:rPr>
                <w:rFonts w:ascii="Cambria" w:hAnsi="Cambria"/>
              </w:rPr>
              <w:t>3.3.1</w:t>
            </w:r>
            <w:r w:rsidR="008611C8">
              <w:rPr>
                <w:rFonts w:ascii="Cambria" w:hAnsi="Cambria"/>
              </w:rPr>
              <w:t>8</w:t>
            </w:r>
            <w:r w:rsidRPr="00572026">
              <w:rPr>
                <w:rFonts w:ascii="Cambria" w:hAnsi="Cambria"/>
              </w:rPr>
              <w:t xml:space="preserve"> </w:t>
            </w:r>
            <w:r w:rsidRPr="00D66095">
              <w:rPr>
                <w:rFonts w:ascii="Cambria" w:hAnsi="Cambria"/>
              </w:rPr>
              <w:t>Under what circumstances would a due diligence review be performed out of cycle?</w:t>
            </w:r>
          </w:p>
        </w:tc>
      </w:tr>
    </w:tbl>
    <w:p w14:paraId="2A4FA5D1"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1BDA8A0A" w14:textId="77777777" w:rsidTr="007124F2">
        <w:trPr>
          <w:jc w:val="center"/>
        </w:trPr>
        <w:tc>
          <w:tcPr>
            <w:tcW w:w="9641" w:type="dxa"/>
            <w:shd w:val="clear" w:color="auto" w:fill="FFFFFF"/>
            <w:tcMar>
              <w:top w:w="20" w:type="dxa"/>
              <w:left w:w="20" w:type="dxa"/>
              <w:bottom w:w="20" w:type="dxa"/>
              <w:right w:w="20" w:type="dxa"/>
            </w:tcMar>
          </w:tcPr>
          <w:p w14:paraId="7891E168" w14:textId="77777777" w:rsidR="00D66095" w:rsidRDefault="00D66095" w:rsidP="007124F2">
            <w:pPr>
              <w:spacing w:line="200" w:lineRule="atLeast"/>
              <w:jc w:val="both"/>
              <w:rPr>
                <w:rFonts w:ascii="MS Gothic" w:eastAsia="MS Gothic" w:hAnsi="MS Gothic" w:cs="fonts/arial.ttf"/>
                <w:sz w:val="20"/>
                <w:szCs w:val="20"/>
              </w:rPr>
            </w:pPr>
          </w:p>
          <w:p w14:paraId="25BB41DD" w14:textId="3A9C8B95" w:rsidR="00D66095" w:rsidRPr="00572026" w:rsidRDefault="00D66095" w:rsidP="007124F2">
            <w:pPr>
              <w:spacing w:line="200" w:lineRule="atLeast"/>
              <w:jc w:val="both"/>
              <w:rPr>
                <w:rFonts w:ascii="Cambria" w:hAnsi="Cambria" w:cs="Times New Roman"/>
                <w:sz w:val="20"/>
                <w:szCs w:val="20"/>
              </w:rPr>
            </w:pPr>
          </w:p>
        </w:tc>
      </w:tr>
    </w:tbl>
    <w:p w14:paraId="6540899E"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44881488" w14:textId="77777777" w:rsidTr="007124F2">
        <w:trPr>
          <w:jc w:val="center"/>
        </w:trPr>
        <w:tc>
          <w:tcPr>
            <w:tcW w:w="9640" w:type="dxa"/>
            <w:shd w:val="clear" w:color="auto" w:fill="F5F5F5"/>
            <w:tcMar>
              <w:top w:w="20" w:type="dxa"/>
              <w:left w:w="20" w:type="dxa"/>
              <w:bottom w:w="20" w:type="dxa"/>
              <w:right w:w="20" w:type="dxa"/>
            </w:tcMar>
          </w:tcPr>
          <w:p w14:paraId="77EC6FC0" w14:textId="446F22FF" w:rsidR="00D66095" w:rsidRPr="00572026" w:rsidRDefault="00D66095" w:rsidP="007124F2">
            <w:pPr>
              <w:pStyle w:val="QuestionTitle"/>
              <w:jc w:val="both"/>
              <w:rPr>
                <w:rFonts w:ascii="Cambria" w:hAnsi="Cambria"/>
                <w:b w:val="0"/>
                <w:bCs w:val="0"/>
              </w:rPr>
            </w:pPr>
            <w:r>
              <w:rPr>
                <w:rFonts w:ascii="Cambria" w:hAnsi="Cambria"/>
              </w:rPr>
              <w:t>3.3.1</w:t>
            </w:r>
            <w:r w:rsidR="008611C8">
              <w:rPr>
                <w:rFonts w:ascii="Cambria" w:hAnsi="Cambria"/>
              </w:rPr>
              <w:t>9</w:t>
            </w:r>
            <w:r w:rsidRPr="00572026">
              <w:rPr>
                <w:rFonts w:ascii="Cambria" w:hAnsi="Cambria"/>
              </w:rPr>
              <w:t xml:space="preserve"> </w:t>
            </w:r>
            <w:r w:rsidRPr="00D66095">
              <w:rPr>
                <w:rFonts w:ascii="Cambria" w:hAnsi="Cambria"/>
              </w:rPr>
              <w:t>How is the ongoing performance of appointed agent banks benchmarked against other local market participants in terms of service quality and pricing?</w:t>
            </w:r>
          </w:p>
        </w:tc>
      </w:tr>
    </w:tbl>
    <w:p w14:paraId="338881F2"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46E93721" w14:textId="77777777" w:rsidTr="007124F2">
        <w:trPr>
          <w:jc w:val="center"/>
        </w:trPr>
        <w:tc>
          <w:tcPr>
            <w:tcW w:w="9641" w:type="dxa"/>
            <w:shd w:val="clear" w:color="auto" w:fill="FFFFFF"/>
            <w:tcMar>
              <w:top w:w="20" w:type="dxa"/>
              <w:left w:w="20" w:type="dxa"/>
              <w:bottom w:w="20" w:type="dxa"/>
              <w:right w:w="20" w:type="dxa"/>
            </w:tcMar>
          </w:tcPr>
          <w:p w14:paraId="510EA9FF" w14:textId="77777777" w:rsidR="00D66095" w:rsidRDefault="00D66095" w:rsidP="007124F2">
            <w:pPr>
              <w:spacing w:line="200" w:lineRule="atLeast"/>
              <w:jc w:val="both"/>
              <w:rPr>
                <w:rFonts w:ascii="MS Gothic" w:eastAsia="MS Gothic" w:hAnsi="MS Gothic" w:cs="fonts/arial.ttf"/>
                <w:sz w:val="20"/>
                <w:szCs w:val="20"/>
              </w:rPr>
            </w:pPr>
          </w:p>
          <w:p w14:paraId="3ED9DC67" w14:textId="78211F9E" w:rsidR="00D66095" w:rsidRPr="00572026" w:rsidRDefault="00D66095" w:rsidP="007124F2">
            <w:pPr>
              <w:spacing w:line="200" w:lineRule="atLeast"/>
              <w:jc w:val="both"/>
              <w:rPr>
                <w:rFonts w:ascii="Cambria" w:hAnsi="Cambria" w:cs="Times New Roman"/>
                <w:sz w:val="20"/>
                <w:szCs w:val="20"/>
              </w:rPr>
            </w:pPr>
          </w:p>
        </w:tc>
      </w:tr>
      <w:tr w:rsidR="00D66095" w:rsidRPr="007D6F76" w14:paraId="406F5924" w14:textId="77777777" w:rsidTr="00D6609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77AE350" w14:textId="34278C01" w:rsidR="00D66095" w:rsidRPr="00D66095" w:rsidRDefault="00D66095" w:rsidP="00D66095">
            <w:pPr>
              <w:spacing w:line="200" w:lineRule="atLeast"/>
              <w:jc w:val="both"/>
              <w:rPr>
                <w:rFonts w:ascii="Cambria" w:eastAsia="MS Gothic" w:hAnsi="Cambria" w:cs="fonts/arial.ttf"/>
                <w:sz w:val="20"/>
                <w:szCs w:val="20"/>
              </w:rPr>
            </w:pPr>
            <w:r w:rsidRPr="00D66095">
              <w:rPr>
                <w:rFonts w:ascii="Cambria" w:eastAsia="MS Gothic" w:hAnsi="Cambria" w:cs="fonts/arial.ttf"/>
                <w:sz w:val="20"/>
                <w:szCs w:val="20"/>
              </w:rPr>
              <w:t xml:space="preserve">Have you engaged any </w:t>
            </w:r>
            <w:proofErr w:type="gramStart"/>
            <w:r w:rsidRPr="00D66095">
              <w:rPr>
                <w:rFonts w:ascii="Cambria" w:eastAsia="MS Gothic" w:hAnsi="Cambria" w:cs="fonts/arial.ttf"/>
                <w:sz w:val="20"/>
                <w:szCs w:val="20"/>
              </w:rPr>
              <w:t>third party</w:t>
            </w:r>
            <w:proofErr w:type="gramEnd"/>
            <w:r w:rsidRPr="00D66095">
              <w:rPr>
                <w:rFonts w:ascii="Cambria" w:eastAsia="MS Gothic" w:hAnsi="Cambria" w:cs="fonts/arial.ttf"/>
                <w:sz w:val="20"/>
                <w:szCs w:val="20"/>
              </w:rPr>
              <w:t xml:space="preserve"> vendors to assist with the performance measurement of appointed agent banks?</w:t>
            </w:r>
          </w:p>
        </w:tc>
      </w:tr>
      <w:tr w:rsidR="00D66095" w:rsidRPr="007D6F76" w14:paraId="7398A16A" w14:textId="77777777" w:rsidTr="00D6609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ABB9545" w14:textId="77777777" w:rsidR="00D66095" w:rsidRPr="007D6F76" w:rsidRDefault="00D66095" w:rsidP="007124F2">
            <w:pPr>
              <w:spacing w:line="200" w:lineRule="atLeast"/>
              <w:jc w:val="both"/>
              <w:rPr>
                <w:rFonts w:ascii="MS Gothic" w:eastAsia="MS Gothic" w:hAnsi="MS Gothic" w:cs="fonts/arial.ttf"/>
                <w:sz w:val="20"/>
                <w:szCs w:val="20"/>
              </w:rPr>
            </w:pPr>
            <w:r w:rsidRPr="007D6F76">
              <w:rPr>
                <w:rFonts w:ascii="MS Gothic" w:eastAsia="MS Gothic" w:hAnsi="MS Gothic" w:cs="fonts/arial.ttf"/>
                <w:sz w:val="20"/>
                <w:szCs w:val="20"/>
              </w:rPr>
              <w:t xml:space="preserve">  </w:t>
            </w:r>
          </w:p>
          <w:p w14:paraId="595A2DB7" w14:textId="77777777" w:rsidR="00D66095" w:rsidRPr="007D6F76" w:rsidRDefault="00D66095" w:rsidP="007124F2">
            <w:pPr>
              <w:spacing w:line="200" w:lineRule="atLeast"/>
              <w:jc w:val="both"/>
              <w:rPr>
                <w:rFonts w:ascii="MS Gothic" w:eastAsia="MS Gothic" w:hAnsi="MS Gothic" w:cs="fonts/arial.ttf"/>
                <w:sz w:val="20"/>
                <w:szCs w:val="20"/>
              </w:rPr>
            </w:pPr>
          </w:p>
        </w:tc>
      </w:tr>
    </w:tbl>
    <w:p w14:paraId="0F257970"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2C061D84" w14:textId="77777777" w:rsidTr="007124F2">
        <w:trPr>
          <w:jc w:val="center"/>
        </w:trPr>
        <w:tc>
          <w:tcPr>
            <w:tcW w:w="9640" w:type="dxa"/>
            <w:shd w:val="clear" w:color="auto" w:fill="F5F5F5"/>
            <w:tcMar>
              <w:top w:w="20" w:type="dxa"/>
              <w:left w:w="20" w:type="dxa"/>
              <w:bottom w:w="20" w:type="dxa"/>
              <w:right w:w="20" w:type="dxa"/>
            </w:tcMar>
          </w:tcPr>
          <w:p w14:paraId="2BB0785C" w14:textId="3CFCBE2D" w:rsidR="00D66095" w:rsidRPr="00572026" w:rsidRDefault="00D66095" w:rsidP="007124F2">
            <w:pPr>
              <w:pStyle w:val="QuestionTitle"/>
              <w:jc w:val="both"/>
              <w:rPr>
                <w:rFonts w:ascii="Cambria" w:hAnsi="Cambria"/>
                <w:b w:val="0"/>
                <w:bCs w:val="0"/>
              </w:rPr>
            </w:pPr>
            <w:r>
              <w:rPr>
                <w:rFonts w:ascii="Cambria" w:hAnsi="Cambria"/>
              </w:rPr>
              <w:t>3.3.</w:t>
            </w:r>
            <w:r w:rsidR="008611C8">
              <w:rPr>
                <w:rFonts w:ascii="Cambria" w:hAnsi="Cambria"/>
              </w:rPr>
              <w:t>20</w:t>
            </w:r>
            <w:r w:rsidRPr="00572026">
              <w:rPr>
                <w:rFonts w:ascii="Cambria" w:hAnsi="Cambria"/>
              </w:rPr>
              <w:t xml:space="preserve"> </w:t>
            </w:r>
            <w:r w:rsidRPr="00D66095">
              <w:rPr>
                <w:rFonts w:ascii="Cambria" w:hAnsi="Cambria"/>
              </w:rPr>
              <w:t>Please provide a summary/overview of MIS/KPI results for appointed sub-custodians (e.g., trade volumes, STP rates, failed trades).</w:t>
            </w:r>
          </w:p>
        </w:tc>
      </w:tr>
    </w:tbl>
    <w:p w14:paraId="01A71E5C"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1DB4B368" w14:textId="77777777" w:rsidTr="007124F2">
        <w:trPr>
          <w:jc w:val="center"/>
        </w:trPr>
        <w:tc>
          <w:tcPr>
            <w:tcW w:w="9641" w:type="dxa"/>
            <w:shd w:val="clear" w:color="auto" w:fill="FFFFFF"/>
            <w:tcMar>
              <w:top w:w="20" w:type="dxa"/>
              <w:left w:w="20" w:type="dxa"/>
              <w:bottom w:w="20" w:type="dxa"/>
              <w:right w:w="20" w:type="dxa"/>
            </w:tcMar>
          </w:tcPr>
          <w:p w14:paraId="034454E4" w14:textId="77777777" w:rsidR="00D66095" w:rsidRDefault="00D66095" w:rsidP="007124F2">
            <w:pPr>
              <w:spacing w:line="200" w:lineRule="atLeast"/>
              <w:jc w:val="both"/>
              <w:rPr>
                <w:rFonts w:ascii="MS Gothic" w:eastAsia="MS Gothic" w:hAnsi="MS Gothic" w:cs="fonts/arial.ttf"/>
                <w:sz w:val="20"/>
                <w:szCs w:val="20"/>
              </w:rPr>
            </w:pPr>
          </w:p>
          <w:p w14:paraId="6F795B69" w14:textId="77777777" w:rsidR="00D66095" w:rsidRPr="00572026" w:rsidRDefault="00D66095" w:rsidP="007124F2">
            <w:pPr>
              <w:spacing w:line="200" w:lineRule="atLeast"/>
              <w:jc w:val="both"/>
              <w:rPr>
                <w:rFonts w:ascii="Cambria" w:hAnsi="Cambria" w:cs="Times New Roman"/>
                <w:sz w:val="20"/>
                <w:szCs w:val="20"/>
              </w:rPr>
            </w:pPr>
          </w:p>
        </w:tc>
      </w:tr>
    </w:tbl>
    <w:p w14:paraId="3A36AAD2" w14:textId="77777777" w:rsidR="0014420F" w:rsidRPr="00572026" w:rsidRDefault="0014420F" w:rsidP="00144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7685737B" w14:textId="77777777" w:rsidTr="00B057C9">
        <w:trPr>
          <w:jc w:val="center"/>
        </w:trPr>
        <w:tc>
          <w:tcPr>
            <w:tcW w:w="9640" w:type="dxa"/>
            <w:shd w:val="clear" w:color="auto" w:fill="F5F5F5"/>
            <w:tcMar>
              <w:top w:w="20" w:type="dxa"/>
              <w:left w:w="20" w:type="dxa"/>
              <w:bottom w:w="20" w:type="dxa"/>
              <w:right w:w="20" w:type="dxa"/>
            </w:tcMar>
          </w:tcPr>
          <w:p w14:paraId="5E441FD1" w14:textId="16906814" w:rsidR="0014420F" w:rsidRPr="00572026" w:rsidRDefault="0014420F" w:rsidP="00B057C9">
            <w:pPr>
              <w:pStyle w:val="QuestionTitle"/>
              <w:jc w:val="both"/>
              <w:rPr>
                <w:rFonts w:ascii="Cambria" w:hAnsi="Cambria"/>
                <w:b w:val="0"/>
                <w:bCs w:val="0"/>
              </w:rPr>
            </w:pPr>
            <w:r>
              <w:rPr>
                <w:rFonts w:ascii="Cambria" w:hAnsi="Cambria"/>
              </w:rPr>
              <w:t>3.3.2</w:t>
            </w:r>
            <w:r w:rsidR="008611C8">
              <w:rPr>
                <w:rFonts w:ascii="Cambria" w:hAnsi="Cambria"/>
              </w:rPr>
              <w:t>1</w:t>
            </w:r>
            <w:r>
              <w:rPr>
                <w:rFonts w:ascii="Cambria" w:hAnsi="Cambria"/>
              </w:rPr>
              <w:t xml:space="preserve"> </w:t>
            </w:r>
            <w:r w:rsidRPr="0014420F">
              <w:rPr>
                <w:rFonts w:ascii="Cambria" w:hAnsi="Cambria"/>
              </w:rPr>
              <w:t>Are all sub-custodian KPI's in place currently rated as satisfactory?</w:t>
            </w:r>
          </w:p>
        </w:tc>
      </w:tr>
    </w:tbl>
    <w:p w14:paraId="78AC3EB9" w14:textId="77777777" w:rsidR="0014420F" w:rsidRPr="00572026" w:rsidRDefault="0014420F" w:rsidP="00144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420F" w:rsidRPr="009670DB" w14:paraId="3D32E2B9" w14:textId="77777777" w:rsidTr="00B057C9">
        <w:trPr>
          <w:jc w:val="center"/>
        </w:trPr>
        <w:tc>
          <w:tcPr>
            <w:tcW w:w="9641" w:type="dxa"/>
            <w:shd w:val="clear" w:color="auto" w:fill="FFFFFF"/>
            <w:tcMar>
              <w:top w:w="20" w:type="dxa"/>
              <w:left w:w="20" w:type="dxa"/>
              <w:bottom w:w="20" w:type="dxa"/>
              <w:right w:w="20" w:type="dxa"/>
            </w:tcMar>
          </w:tcPr>
          <w:p w14:paraId="02EF47F5" w14:textId="77777777" w:rsidR="0014420F" w:rsidRDefault="0014420F" w:rsidP="00B057C9">
            <w:pPr>
              <w:spacing w:line="200" w:lineRule="atLeast"/>
              <w:jc w:val="both"/>
              <w:rPr>
                <w:rFonts w:ascii="MS Gothic" w:eastAsia="MS Gothic" w:hAnsi="MS Gothic" w:cs="fonts/arial.ttf"/>
                <w:sz w:val="20"/>
                <w:szCs w:val="20"/>
              </w:rPr>
            </w:pPr>
          </w:p>
          <w:p w14:paraId="30A82226" w14:textId="77777777" w:rsidR="0014420F" w:rsidRPr="00572026" w:rsidRDefault="0014420F" w:rsidP="00B057C9">
            <w:pPr>
              <w:spacing w:line="200" w:lineRule="atLeast"/>
              <w:jc w:val="both"/>
              <w:rPr>
                <w:rFonts w:ascii="Cambria" w:hAnsi="Cambria" w:cs="Times New Roman"/>
                <w:sz w:val="20"/>
                <w:szCs w:val="20"/>
              </w:rPr>
            </w:pPr>
          </w:p>
        </w:tc>
      </w:tr>
    </w:tbl>
    <w:p w14:paraId="128675BD"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2E4293AF" w14:textId="77777777" w:rsidTr="007124F2">
        <w:trPr>
          <w:jc w:val="center"/>
        </w:trPr>
        <w:tc>
          <w:tcPr>
            <w:tcW w:w="9640" w:type="dxa"/>
            <w:shd w:val="clear" w:color="auto" w:fill="F5F5F5"/>
            <w:tcMar>
              <w:top w:w="20" w:type="dxa"/>
              <w:left w:w="20" w:type="dxa"/>
              <w:bottom w:w="20" w:type="dxa"/>
              <w:right w:w="20" w:type="dxa"/>
            </w:tcMar>
          </w:tcPr>
          <w:p w14:paraId="4B5F9E23" w14:textId="31305429" w:rsidR="00D66095" w:rsidRPr="00572026" w:rsidRDefault="00D66095" w:rsidP="007124F2">
            <w:pPr>
              <w:pStyle w:val="QuestionTitle"/>
              <w:jc w:val="both"/>
              <w:rPr>
                <w:rFonts w:ascii="Cambria" w:hAnsi="Cambria"/>
                <w:b w:val="0"/>
                <w:bCs w:val="0"/>
              </w:rPr>
            </w:pPr>
            <w:r>
              <w:rPr>
                <w:rFonts w:ascii="Cambria" w:hAnsi="Cambria"/>
              </w:rPr>
              <w:t>3.3.2</w:t>
            </w:r>
            <w:r w:rsidR="008611C8">
              <w:rPr>
                <w:rFonts w:ascii="Cambria" w:hAnsi="Cambria"/>
              </w:rPr>
              <w:t>2</w:t>
            </w:r>
            <w:r w:rsidRPr="00572026">
              <w:rPr>
                <w:rFonts w:ascii="Cambria" w:hAnsi="Cambria"/>
              </w:rPr>
              <w:t xml:space="preserve"> </w:t>
            </w:r>
            <w:r w:rsidRPr="00D66095">
              <w:rPr>
                <w:rFonts w:ascii="Cambria" w:hAnsi="Cambria"/>
              </w:rPr>
              <w:t>Where you have appointed a local CSD or ICSD, kindly confirm if in the last 12 months there has been a change to the ownership or company structure.</w:t>
            </w:r>
          </w:p>
        </w:tc>
      </w:tr>
    </w:tbl>
    <w:p w14:paraId="4B287ACA"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5B7600D5" w14:textId="77777777" w:rsidTr="007124F2">
        <w:trPr>
          <w:jc w:val="center"/>
        </w:trPr>
        <w:tc>
          <w:tcPr>
            <w:tcW w:w="9641" w:type="dxa"/>
            <w:shd w:val="clear" w:color="auto" w:fill="FFFFFF"/>
            <w:tcMar>
              <w:top w:w="20" w:type="dxa"/>
              <w:left w:w="20" w:type="dxa"/>
              <w:bottom w:w="20" w:type="dxa"/>
              <w:right w:w="20" w:type="dxa"/>
            </w:tcMar>
          </w:tcPr>
          <w:p w14:paraId="6AFB6588" w14:textId="77777777" w:rsidR="00D66095" w:rsidRPr="0063692B"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4972FD8E" w14:textId="77777777" w:rsidR="00D66095" w:rsidRPr="00572026"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r w:rsidR="001A1FFC" w:rsidRPr="007E7A01" w14:paraId="0D913576" w14:textId="77777777" w:rsidTr="001A1FF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DFA11FF" w14:textId="698BF776" w:rsidR="001A1FFC" w:rsidRPr="001A1FFC" w:rsidRDefault="001A1FFC" w:rsidP="001A1FFC">
            <w:pPr>
              <w:spacing w:line="200" w:lineRule="atLeast"/>
              <w:rPr>
                <w:rFonts w:ascii="Cambria" w:eastAsia="MS Gothic" w:hAnsi="Cambria" w:cs="fonts/arial.ttf"/>
                <w:sz w:val="20"/>
                <w:szCs w:val="20"/>
              </w:rPr>
            </w:pPr>
            <w:r w:rsidRPr="001A1FFC">
              <w:rPr>
                <w:rFonts w:ascii="Cambria" w:eastAsia="MS Gothic" w:hAnsi="Cambria" w:cs="fonts/arial.ttf"/>
                <w:sz w:val="20"/>
                <w:szCs w:val="20"/>
              </w:rPr>
              <w:t xml:space="preserve">If yes, </w:t>
            </w:r>
            <w:r>
              <w:rPr>
                <w:rFonts w:ascii="Cambria" w:eastAsia="MS Gothic" w:hAnsi="Cambria" w:cs="fonts/arial.ttf"/>
                <w:sz w:val="20"/>
                <w:szCs w:val="20"/>
              </w:rPr>
              <w:t xml:space="preserve">please </w:t>
            </w:r>
            <w:r w:rsidRPr="001A1FFC">
              <w:rPr>
                <w:rFonts w:ascii="Cambria" w:eastAsia="MS Gothic" w:hAnsi="Cambria" w:cs="fonts/arial.ttf"/>
                <w:sz w:val="20"/>
                <w:szCs w:val="20"/>
              </w:rPr>
              <w:t>provide details.</w:t>
            </w:r>
          </w:p>
        </w:tc>
      </w:tr>
      <w:tr w:rsidR="001A1FFC" w:rsidRPr="00572026" w14:paraId="14B3394A" w14:textId="77777777" w:rsidTr="001A1FF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6BCB0D5" w14:textId="77777777" w:rsidR="001A1FFC" w:rsidRPr="001A1FFC" w:rsidRDefault="001A1FFC" w:rsidP="007124F2">
            <w:pPr>
              <w:spacing w:line="200" w:lineRule="atLeast"/>
              <w:jc w:val="both"/>
              <w:rPr>
                <w:rFonts w:ascii="MS Gothic" w:eastAsia="MS Gothic" w:hAnsi="MS Gothic" w:cs="fonts/arial.ttf"/>
                <w:sz w:val="20"/>
                <w:szCs w:val="20"/>
              </w:rPr>
            </w:pPr>
            <w:r w:rsidRPr="001A1FFC">
              <w:rPr>
                <w:rFonts w:ascii="MS Gothic" w:eastAsia="MS Gothic" w:hAnsi="MS Gothic" w:cs="fonts/arial.ttf"/>
                <w:sz w:val="20"/>
                <w:szCs w:val="20"/>
              </w:rPr>
              <w:t xml:space="preserve">  </w:t>
            </w:r>
          </w:p>
          <w:p w14:paraId="5FD8A15C" w14:textId="77777777" w:rsidR="001A1FFC" w:rsidRPr="001A1FFC" w:rsidRDefault="001A1FFC" w:rsidP="007124F2">
            <w:pPr>
              <w:spacing w:line="200" w:lineRule="atLeast"/>
              <w:jc w:val="both"/>
              <w:rPr>
                <w:rFonts w:ascii="MS Gothic" w:eastAsia="MS Gothic" w:hAnsi="MS Gothic" w:cs="fonts/arial.ttf"/>
                <w:sz w:val="20"/>
                <w:szCs w:val="20"/>
              </w:rPr>
            </w:pPr>
          </w:p>
        </w:tc>
      </w:tr>
    </w:tbl>
    <w:p w14:paraId="590AD9D2"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654F7DC6" w14:textId="77777777" w:rsidTr="007124F2">
        <w:trPr>
          <w:jc w:val="center"/>
        </w:trPr>
        <w:tc>
          <w:tcPr>
            <w:tcW w:w="9640" w:type="dxa"/>
            <w:shd w:val="clear" w:color="auto" w:fill="F5F5F5"/>
            <w:tcMar>
              <w:top w:w="20" w:type="dxa"/>
              <w:left w:w="20" w:type="dxa"/>
              <w:bottom w:w="20" w:type="dxa"/>
              <w:right w:w="20" w:type="dxa"/>
            </w:tcMar>
          </w:tcPr>
          <w:p w14:paraId="10534374" w14:textId="3B23BEB2" w:rsidR="00D66095" w:rsidRPr="00572026" w:rsidRDefault="00D66095" w:rsidP="007124F2">
            <w:pPr>
              <w:pStyle w:val="QuestionTitle"/>
              <w:jc w:val="both"/>
              <w:rPr>
                <w:rFonts w:ascii="Cambria" w:hAnsi="Cambria"/>
                <w:b w:val="0"/>
                <w:bCs w:val="0"/>
              </w:rPr>
            </w:pPr>
            <w:r>
              <w:rPr>
                <w:rFonts w:ascii="Cambria" w:hAnsi="Cambria"/>
              </w:rPr>
              <w:t>3.3.2</w:t>
            </w:r>
            <w:r w:rsidR="008611C8">
              <w:rPr>
                <w:rFonts w:ascii="Cambria" w:hAnsi="Cambria"/>
              </w:rPr>
              <w:t>3</w:t>
            </w:r>
            <w:r w:rsidRPr="00572026">
              <w:rPr>
                <w:rFonts w:ascii="Cambria" w:hAnsi="Cambria"/>
              </w:rPr>
              <w:t xml:space="preserve"> </w:t>
            </w:r>
            <w:r w:rsidR="001A1FFC" w:rsidRPr="001A1FFC">
              <w:rPr>
                <w:rFonts w:ascii="Cambria" w:hAnsi="Cambria"/>
              </w:rPr>
              <w:t>Have any of your agent banks, local CSD’s and/or ICSD’s been subject to regulatory discipline or censure in the last 3 years?</w:t>
            </w:r>
          </w:p>
        </w:tc>
      </w:tr>
    </w:tbl>
    <w:p w14:paraId="3598FD75" w14:textId="77777777" w:rsidR="00D66095" w:rsidRPr="00572026" w:rsidRDefault="00D66095" w:rsidP="00D6609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66095" w:rsidRPr="009670DB" w14:paraId="6B803530" w14:textId="77777777" w:rsidTr="007124F2">
        <w:trPr>
          <w:jc w:val="center"/>
        </w:trPr>
        <w:tc>
          <w:tcPr>
            <w:tcW w:w="9641" w:type="dxa"/>
            <w:shd w:val="clear" w:color="auto" w:fill="FFFFFF"/>
            <w:tcMar>
              <w:top w:w="20" w:type="dxa"/>
              <w:left w:w="20" w:type="dxa"/>
              <w:bottom w:w="20" w:type="dxa"/>
              <w:right w:w="20" w:type="dxa"/>
            </w:tcMar>
          </w:tcPr>
          <w:p w14:paraId="494033E4" w14:textId="77777777" w:rsidR="00D66095" w:rsidRPr="0063692B"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Yes</w:t>
            </w:r>
          </w:p>
          <w:p w14:paraId="3F13891F" w14:textId="77777777" w:rsidR="00D66095" w:rsidRPr="00572026" w:rsidRDefault="00D66095" w:rsidP="007124F2">
            <w:pPr>
              <w:spacing w:line="200" w:lineRule="atLeast"/>
              <w:jc w:val="both"/>
              <w:rPr>
                <w:rFonts w:ascii="Cambria" w:hAnsi="Cambria" w:cs="Times New Roman"/>
                <w:sz w:val="20"/>
                <w:szCs w:val="20"/>
              </w:rPr>
            </w:pPr>
            <w:r w:rsidRPr="0063692B">
              <w:rPr>
                <w:rFonts w:ascii="MS Gothic" w:eastAsia="MS Gothic" w:hAnsi="MS Gothic" w:cs="fonts/arial.ttf" w:hint="eastAsia"/>
                <w:sz w:val="20"/>
                <w:szCs w:val="20"/>
              </w:rPr>
              <w:t>☐</w:t>
            </w:r>
            <w:r w:rsidRPr="0063692B">
              <w:rPr>
                <w:rFonts w:ascii="Cambria" w:hAnsi="Cambria" w:cs="fonts/arial.ttf"/>
                <w:sz w:val="20"/>
                <w:szCs w:val="20"/>
              </w:rPr>
              <w:t xml:space="preserve"> No</w:t>
            </w:r>
          </w:p>
        </w:tc>
      </w:tr>
      <w:tr w:rsidR="001A1FFC" w:rsidRPr="007E7A01" w14:paraId="0513F977" w14:textId="77777777" w:rsidTr="001A1FF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BEBEDF0" w14:textId="056F88CB" w:rsidR="001A1FFC" w:rsidRPr="001A1FFC" w:rsidRDefault="001A1FFC" w:rsidP="001A1FFC">
            <w:pPr>
              <w:spacing w:line="200" w:lineRule="atLeast"/>
              <w:rPr>
                <w:rFonts w:asciiTheme="minorHAnsi" w:eastAsia="MS Gothic" w:hAnsiTheme="minorHAnsi" w:cstheme="minorHAnsi"/>
                <w:sz w:val="20"/>
                <w:szCs w:val="20"/>
              </w:rPr>
            </w:pPr>
            <w:r w:rsidRPr="001A1FFC">
              <w:rPr>
                <w:rFonts w:asciiTheme="minorHAnsi" w:eastAsia="MS Gothic" w:hAnsiTheme="minorHAnsi" w:cstheme="minorHAnsi"/>
                <w:sz w:val="20"/>
                <w:szCs w:val="20"/>
              </w:rPr>
              <w:t xml:space="preserve">If yes, </w:t>
            </w:r>
            <w:r>
              <w:rPr>
                <w:rFonts w:asciiTheme="minorHAnsi" w:eastAsia="MS Gothic" w:hAnsiTheme="minorHAnsi" w:cstheme="minorHAnsi"/>
                <w:sz w:val="20"/>
                <w:szCs w:val="20"/>
              </w:rPr>
              <w:t xml:space="preserve">please </w:t>
            </w:r>
            <w:r w:rsidRPr="001A1FFC">
              <w:rPr>
                <w:rFonts w:asciiTheme="minorHAnsi" w:eastAsia="MS Gothic" w:hAnsiTheme="minorHAnsi" w:cstheme="minorHAnsi"/>
                <w:sz w:val="20"/>
                <w:szCs w:val="20"/>
              </w:rPr>
              <w:t>provide details.</w:t>
            </w:r>
          </w:p>
        </w:tc>
      </w:tr>
      <w:tr w:rsidR="001A1FFC" w:rsidRPr="00572026" w14:paraId="5D93CF81" w14:textId="77777777" w:rsidTr="001A1FF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A560592" w14:textId="77777777" w:rsidR="001A1FFC" w:rsidRPr="001A1FFC" w:rsidRDefault="001A1FFC" w:rsidP="007124F2">
            <w:pPr>
              <w:spacing w:line="200" w:lineRule="atLeast"/>
              <w:jc w:val="both"/>
              <w:rPr>
                <w:rFonts w:ascii="MS Gothic" w:eastAsia="MS Gothic" w:hAnsi="MS Gothic" w:cs="fonts/arial.ttf"/>
                <w:sz w:val="20"/>
                <w:szCs w:val="20"/>
              </w:rPr>
            </w:pPr>
            <w:r w:rsidRPr="001A1FFC">
              <w:rPr>
                <w:rFonts w:ascii="MS Gothic" w:eastAsia="MS Gothic" w:hAnsi="MS Gothic" w:cs="fonts/arial.ttf"/>
                <w:sz w:val="20"/>
                <w:szCs w:val="20"/>
              </w:rPr>
              <w:t xml:space="preserve">  </w:t>
            </w:r>
          </w:p>
          <w:p w14:paraId="0120ACDA" w14:textId="77777777" w:rsidR="001A1FFC" w:rsidRPr="001A1FFC" w:rsidRDefault="001A1FFC" w:rsidP="007124F2">
            <w:pPr>
              <w:spacing w:line="200" w:lineRule="atLeast"/>
              <w:jc w:val="both"/>
              <w:rPr>
                <w:rFonts w:ascii="MS Gothic" w:eastAsia="MS Gothic" w:hAnsi="MS Gothic" w:cs="fonts/arial.ttf"/>
                <w:sz w:val="20"/>
                <w:szCs w:val="20"/>
              </w:rPr>
            </w:pPr>
          </w:p>
        </w:tc>
      </w:tr>
    </w:tbl>
    <w:p w14:paraId="24D39129" w14:textId="77777777" w:rsidR="001A1FFC" w:rsidRDefault="001A1FFC" w:rsidP="001A1FFC">
      <w:pPr>
        <w:jc w:val="both"/>
        <w:rPr>
          <w:color w:val="FF000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7320C0" w14:paraId="09D6CC0C" w14:textId="77777777" w:rsidTr="001A1FFC">
        <w:trPr>
          <w:jc w:val="center"/>
        </w:trPr>
        <w:tc>
          <w:tcPr>
            <w:tcW w:w="9641" w:type="dxa"/>
            <w:shd w:val="clear" w:color="auto" w:fill="F5F5F5"/>
            <w:tcMar>
              <w:top w:w="20" w:type="dxa"/>
              <w:left w:w="20" w:type="dxa"/>
              <w:bottom w:w="20" w:type="dxa"/>
              <w:right w:w="20" w:type="dxa"/>
            </w:tcMar>
          </w:tcPr>
          <w:p w14:paraId="63749075" w14:textId="68435EBA" w:rsidR="001A1FFC" w:rsidRPr="00C37372" w:rsidRDefault="001A1FFC" w:rsidP="007124F2">
            <w:pPr>
              <w:spacing w:line="200" w:lineRule="atLeast"/>
              <w:jc w:val="both"/>
              <w:rPr>
                <w:rFonts w:ascii="Cambria" w:hAnsi="Cambria" w:cs="fonts/arial.ttf"/>
                <w:b/>
                <w:bCs/>
                <w:sz w:val="20"/>
                <w:szCs w:val="20"/>
              </w:rPr>
            </w:pPr>
            <w:r>
              <w:rPr>
                <w:rFonts w:ascii="Cambria" w:hAnsi="Cambria" w:cs="fonts/arial.ttf"/>
                <w:b/>
                <w:bCs/>
                <w:sz w:val="20"/>
                <w:szCs w:val="20"/>
              </w:rPr>
              <w:t>3.3.2</w:t>
            </w:r>
            <w:r w:rsidR="008611C8">
              <w:rPr>
                <w:rFonts w:ascii="Cambria" w:hAnsi="Cambria" w:cs="fonts/arial.ttf"/>
                <w:b/>
                <w:bCs/>
                <w:sz w:val="20"/>
                <w:szCs w:val="20"/>
              </w:rPr>
              <w:t>4</w:t>
            </w:r>
            <w:r w:rsidRPr="00C37372">
              <w:rPr>
                <w:rFonts w:ascii="Cambria" w:hAnsi="Cambria" w:cs="fonts/arial.ttf"/>
                <w:b/>
                <w:bCs/>
                <w:sz w:val="20"/>
                <w:szCs w:val="20"/>
              </w:rPr>
              <w:t xml:space="preserve"> How do you ensure sufficient liquidity </w:t>
            </w:r>
            <w:r>
              <w:rPr>
                <w:rFonts w:ascii="Cambria" w:hAnsi="Cambria" w:cs="fonts/arial.ttf"/>
                <w:b/>
                <w:bCs/>
                <w:sz w:val="20"/>
                <w:szCs w:val="20"/>
              </w:rPr>
              <w:t>for</w:t>
            </w:r>
            <w:r w:rsidRPr="00C37372">
              <w:rPr>
                <w:rFonts w:ascii="Cambria" w:hAnsi="Cambria" w:cs="fonts/arial.ttf"/>
                <w:b/>
                <w:bCs/>
                <w:sz w:val="20"/>
                <w:szCs w:val="20"/>
              </w:rPr>
              <w:t xml:space="preserve"> your obligations at the CSD?</w:t>
            </w:r>
          </w:p>
        </w:tc>
      </w:tr>
      <w:tr w:rsidR="001A1FFC" w:rsidRPr="007320C0" w14:paraId="19116C78" w14:textId="77777777" w:rsidTr="007124F2">
        <w:trPr>
          <w:trHeight w:val="212"/>
          <w:jc w:val="center"/>
        </w:trPr>
        <w:tc>
          <w:tcPr>
            <w:tcW w:w="9641" w:type="dxa"/>
            <w:shd w:val="clear" w:color="auto" w:fill="FFFFFF" w:themeFill="background1"/>
            <w:tcMar>
              <w:top w:w="20" w:type="dxa"/>
              <w:left w:w="20" w:type="dxa"/>
              <w:bottom w:w="20" w:type="dxa"/>
              <w:right w:w="20" w:type="dxa"/>
            </w:tcMar>
          </w:tcPr>
          <w:p w14:paraId="105E9F49" w14:textId="77777777" w:rsidR="001A1FFC" w:rsidRPr="007320C0" w:rsidRDefault="001A1FFC" w:rsidP="007124F2">
            <w:pPr>
              <w:jc w:val="both"/>
              <w:rPr>
                <w:rFonts w:ascii="Cambria" w:hAnsi="Cambria" w:cs="fonts/arial.ttf"/>
                <w:sz w:val="20"/>
                <w:szCs w:val="20"/>
              </w:rPr>
            </w:pPr>
            <w:r w:rsidRPr="005419B2">
              <w:rPr>
                <w:rFonts w:ascii="Cambria" w:eastAsia="MS Gothic" w:hAnsi="Cambria" w:cs="fonts/arial.ttf" w:hint="eastAsia"/>
                <w:sz w:val="20"/>
                <w:szCs w:val="20"/>
              </w:rPr>
              <w:lastRenderedPageBreak/>
              <w:t>☐</w:t>
            </w:r>
            <w:r w:rsidRPr="005419B2">
              <w:rPr>
                <w:rFonts w:ascii="Cambria" w:hAnsi="Cambria" w:cs="fonts/arial.ttf"/>
                <w:sz w:val="20"/>
                <w:szCs w:val="20"/>
              </w:rPr>
              <w:t xml:space="preserve"> Cash Funding</w:t>
            </w:r>
          </w:p>
        </w:tc>
      </w:tr>
      <w:tr w:rsidR="001A1FFC" w:rsidRPr="007320C0" w14:paraId="22DDE01C" w14:textId="77777777" w:rsidTr="007124F2">
        <w:trPr>
          <w:trHeight w:val="202"/>
          <w:jc w:val="center"/>
        </w:trPr>
        <w:tc>
          <w:tcPr>
            <w:tcW w:w="9641" w:type="dxa"/>
            <w:shd w:val="clear" w:color="auto" w:fill="FFFFFF" w:themeFill="background1"/>
            <w:tcMar>
              <w:top w:w="20" w:type="dxa"/>
              <w:left w:w="20" w:type="dxa"/>
              <w:bottom w:w="20" w:type="dxa"/>
              <w:right w:w="20" w:type="dxa"/>
            </w:tcMar>
          </w:tcPr>
          <w:p w14:paraId="4C7AECDE" w14:textId="77777777" w:rsidR="001A1FFC" w:rsidRPr="005419B2" w:rsidRDefault="001A1FFC" w:rsidP="007124F2">
            <w:pPr>
              <w:spacing w:line="200" w:lineRule="atLeast"/>
              <w:jc w:val="both"/>
              <w:rPr>
                <w:rFonts w:ascii="Cambria" w:hAnsi="Cambria" w:cs="fonts/arial.ttf"/>
                <w:sz w:val="20"/>
                <w:szCs w:val="20"/>
              </w:rPr>
            </w:pPr>
            <w:r w:rsidRPr="005419B2">
              <w:rPr>
                <w:rFonts w:ascii="Cambria" w:eastAsia="MS Gothic" w:hAnsi="Cambria" w:cs="fonts/arial.ttf" w:hint="eastAsia"/>
                <w:sz w:val="20"/>
                <w:szCs w:val="20"/>
              </w:rPr>
              <w:t>☐</w:t>
            </w:r>
            <w:r w:rsidRPr="005419B2">
              <w:rPr>
                <w:rFonts w:ascii="Cambria" w:hAnsi="Cambria" w:cs="fonts/arial.ttf"/>
                <w:sz w:val="20"/>
                <w:szCs w:val="20"/>
              </w:rPr>
              <w:t xml:space="preserve"> Collateral</w:t>
            </w:r>
          </w:p>
        </w:tc>
      </w:tr>
      <w:tr w:rsidR="001A1FFC" w:rsidRPr="007320C0" w14:paraId="433767D1" w14:textId="77777777" w:rsidTr="007124F2">
        <w:trPr>
          <w:trHeight w:val="192"/>
          <w:jc w:val="center"/>
        </w:trPr>
        <w:tc>
          <w:tcPr>
            <w:tcW w:w="9641" w:type="dxa"/>
            <w:shd w:val="clear" w:color="auto" w:fill="FFFFFF" w:themeFill="background1"/>
            <w:tcMar>
              <w:top w:w="20" w:type="dxa"/>
              <w:left w:w="20" w:type="dxa"/>
              <w:bottom w:w="20" w:type="dxa"/>
              <w:right w:w="20" w:type="dxa"/>
            </w:tcMar>
          </w:tcPr>
          <w:p w14:paraId="34EB5562" w14:textId="77777777" w:rsidR="001A1FFC" w:rsidRPr="00625223" w:rsidRDefault="001A1FFC" w:rsidP="007124F2">
            <w:pPr>
              <w:spacing w:line="200" w:lineRule="atLeast"/>
              <w:jc w:val="both"/>
              <w:rPr>
                <w:rFonts w:ascii="Cambria" w:hAnsi="Cambria" w:cs="Times New Roman"/>
                <w:sz w:val="20"/>
                <w:szCs w:val="20"/>
              </w:rPr>
            </w:pPr>
            <w:r w:rsidRPr="005419B2">
              <w:rPr>
                <w:rFonts w:ascii="Cambria" w:eastAsia="MS Gothic" w:hAnsi="Cambria" w:cs="fonts/arial.ttf" w:hint="eastAsia"/>
                <w:sz w:val="20"/>
                <w:szCs w:val="20"/>
              </w:rPr>
              <w:t>☐</w:t>
            </w:r>
            <w:r w:rsidRPr="005419B2">
              <w:rPr>
                <w:rFonts w:ascii="Cambria" w:hAnsi="Cambria" w:cs="fonts/arial.ttf"/>
                <w:sz w:val="20"/>
                <w:szCs w:val="20"/>
              </w:rPr>
              <w:t xml:space="preserve"> Self-Collateralisation</w:t>
            </w:r>
          </w:p>
        </w:tc>
      </w:tr>
      <w:tr w:rsidR="001A1FFC" w:rsidRPr="007320C0" w14:paraId="119B126D" w14:textId="77777777" w:rsidTr="007124F2">
        <w:trPr>
          <w:trHeight w:val="296"/>
          <w:jc w:val="center"/>
        </w:trPr>
        <w:tc>
          <w:tcPr>
            <w:tcW w:w="9641" w:type="dxa"/>
            <w:shd w:val="clear" w:color="auto" w:fill="FFFFFF" w:themeFill="background1"/>
            <w:tcMar>
              <w:top w:w="20" w:type="dxa"/>
              <w:left w:w="20" w:type="dxa"/>
              <w:bottom w:w="20" w:type="dxa"/>
              <w:right w:w="20" w:type="dxa"/>
            </w:tcMar>
          </w:tcPr>
          <w:p w14:paraId="3F96A740" w14:textId="77777777" w:rsidR="001A1FFC" w:rsidRPr="005419B2" w:rsidRDefault="001A1FFC" w:rsidP="007124F2">
            <w:pPr>
              <w:spacing w:line="200" w:lineRule="atLeast"/>
              <w:jc w:val="both"/>
              <w:rPr>
                <w:rFonts w:ascii="Cambria" w:hAnsi="Cambria" w:cs="fonts/arial.ttf"/>
                <w:sz w:val="20"/>
                <w:szCs w:val="20"/>
              </w:rPr>
            </w:pPr>
            <w:r w:rsidRPr="005419B2">
              <w:rPr>
                <w:rFonts w:ascii="Cambria" w:eastAsia="MS Gothic" w:hAnsi="Cambria" w:cs="fonts/arial.ttf" w:hint="eastAsia"/>
                <w:sz w:val="20"/>
                <w:szCs w:val="20"/>
              </w:rPr>
              <w:t>☐</w:t>
            </w:r>
            <w:r w:rsidRPr="005419B2">
              <w:rPr>
                <w:rFonts w:ascii="Cambria" w:hAnsi="Cambria" w:cs="fonts/arial.ttf"/>
                <w:sz w:val="20"/>
                <w:szCs w:val="20"/>
              </w:rPr>
              <w:t xml:space="preserve"> Other (please advise)</w:t>
            </w:r>
          </w:p>
        </w:tc>
      </w:tr>
      <w:tr w:rsidR="001A1FFC" w:rsidRPr="007320C0" w14:paraId="03083A0A" w14:textId="77777777" w:rsidTr="007124F2">
        <w:trPr>
          <w:jc w:val="center"/>
        </w:trPr>
        <w:tc>
          <w:tcPr>
            <w:tcW w:w="9641" w:type="dxa"/>
            <w:shd w:val="clear" w:color="auto" w:fill="F5F5F5"/>
            <w:tcMar>
              <w:top w:w="20" w:type="dxa"/>
              <w:left w:w="20" w:type="dxa"/>
              <w:bottom w:w="20" w:type="dxa"/>
              <w:right w:w="20" w:type="dxa"/>
            </w:tcMar>
          </w:tcPr>
          <w:p w14:paraId="051EA0B7" w14:textId="77777777" w:rsidR="001A1FFC" w:rsidRPr="007320C0" w:rsidRDefault="001A1FFC" w:rsidP="007124F2">
            <w:pPr>
              <w:jc w:val="both"/>
              <w:rPr>
                <w:rFonts w:ascii="Cambria" w:hAnsi="Cambria" w:cs="fonts/arial.ttf"/>
                <w:sz w:val="20"/>
                <w:szCs w:val="20"/>
              </w:rPr>
            </w:pPr>
            <w:r w:rsidRPr="007320C0">
              <w:rPr>
                <w:rFonts w:ascii="Cambria" w:hAnsi="Cambria" w:cs="fonts/arial.ttf"/>
                <w:sz w:val="20"/>
                <w:szCs w:val="20"/>
              </w:rPr>
              <w:t>Comments</w:t>
            </w:r>
          </w:p>
        </w:tc>
      </w:tr>
      <w:tr w:rsidR="001A1FFC" w:rsidRPr="007320C0" w14:paraId="05B03A73" w14:textId="77777777" w:rsidTr="007124F2">
        <w:trPr>
          <w:jc w:val="center"/>
        </w:trPr>
        <w:tc>
          <w:tcPr>
            <w:tcW w:w="9641" w:type="dxa"/>
            <w:shd w:val="clear" w:color="auto" w:fill="FFFFFF"/>
            <w:tcMar>
              <w:top w:w="20" w:type="dxa"/>
              <w:left w:w="20" w:type="dxa"/>
              <w:bottom w:w="20" w:type="dxa"/>
              <w:right w:w="20" w:type="dxa"/>
            </w:tcMar>
          </w:tcPr>
          <w:p w14:paraId="6DA755E4" w14:textId="77777777" w:rsidR="001A1FFC" w:rsidRPr="007320C0" w:rsidRDefault="001A1FFC" w:rsidP="007124F2">
            <w:pPr>
              <w:spacing w:line="200" w:lineRule="atLeast"/>
              <w:jc w:val="both"/>
              <w:rPr>
                <w:rFonts w:ascii="Cambria" w:hAnsi="Cambria"/>
                <w:sz w:val="20"/>
                <w:szCs w:val="20"/>
              </w:rPr>
            </w:pPr>
          </w:p>
          <w:p w14:paraId="4796F7E0" w14:textId="77777777" w:rsidR="001A1FFC" w:rsidRPr="007320C0" w:rsidRDefault="001A1FFC" w:rsidP="007124F2">
            <w:pPr>
              <w:spacing w:line="200" w:lineRule="atLeast"/>
              <w:jc w:val="both"/>
              <w:rPr>
                <w:rFonts w:ascii="Cambria" w:hAnsi="Cambria"/>
                <w:sz w:val="20"/>
                <w:szCs w:val="20"/>
              </w:rPr>
            </w:pPr>
            <w:r w:rsidRPr="007320C0">
              <w:rPr>
                <w:rFonts w:ascii="Cambria" w:hAnsi="Cambria"/>
                <w:sz w:val="20"/>
                <w:szCs w:val="20"/>
              </w:rPr>
              <w:t xml:space="preserve">  </w:t>
            </w:r>
          </w:p>
        </w:tc>
      </w:tr>
    </w:tbl>
    <w:p w14:paraId="7E54AF9D" w14:textId="77777777" w:rsidR="001A1FFC" w:rsidRDefault="001A1FFC" w:rsidP="001A1FFC">
      <w:pPr>
        <w:jc w:val="both"/>
        <w:rPr>
          <w:color w:val="0D0D0D" w:themeColor="text1" w:themeTint="F2"/>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0656FE" w14:paraId="2951F0B4" w14:textId="77777777" w:rsidTr="001A1FFC">
        <w:trPr>
          <w:jc w:val="center"/>
        </w:trPr>
        <w:tc>
          <w:tcPr>
            <w:tcW w:w="9641" w:type="dxa"/>
            <w:shd w:val="clear" w:color="auto" w:fill="F5F5F5"/>
            <w:tcMar>
              <w:top w:w="20" w:type="dxa"/>
              <w:left w:w="20" w:type="dxa"/>
              <w:bottom w:w="20" w:type="dxa"/>
              <w:right w:w="20" w:type="dxa"/>
            </w:tcMar>
          </w:tcPr>
          <w:p w14:paraId="11E21525" w14:textId="41FE75EB" w:rsidR="001A1FFC" w:rsidRPr="000656FE" w:rsidRDefault="001A1FFC" w:rsidP="007124F2">
            <w:pPr>
              <w:spacing w:line="200" w:lineRule="atLeast"/>
              <w:jc w:val="both"/>
              <w:rPr>
                <w:rFonts w:ascii="Cambria" w:hAnsi="Cambria" w:cs="fonts/arial.ttf"/>
                <w:sz w:val="20"/>
                <w:szCs w:val="20"/>
              </w:rPr>
            </w:pPr>
            <w:r>
              <w:rPr>
                <w:rFonts w:ascii="Cambria" w:hAnsi="Cambria" w:cs="fonts/arial.ttf"/>
                <w:b/>
                <w:bCs/>
                <w:sz w:val="20"/>
                <w:szCs w:val="20"/>
              </w:rPr>
              <w:t>3.3.2</w:t>
            </w:r>
            <w:r w:rsidR="008611C8">
              <w:rPr>
                <w:rFonts w:ascii="Cambria" w:hAnsi="Cambria" w:cs="fonts/arial.ttf"/>
                <w:b/>
                <w:bCs/>
                <w:sz w:val="20"/>
                <w:szCs w:val="20"/>
              </w:rPr>
              <w:t>5</w:t>
            </w:r>
            <w:r>
              <w:rPr>
                <w:rFonts w:ascii="Cambria" w:hAnsi="Cambria" w:cs="fonts/arial.ttf"/>
                <w:b/>
                <w:bCs/>
                <w:sz w:val="20"/>
                <w:szCs w:val="20"/>
              </w:rPr>
              <w:t xml:space="preserve"> In the last 12 months h</w:t>
            </w:r>
            <w:r w:rsidRPr="00C37372">
              <w:rPr>
                <w:rFonts w:ascii="Cambria" w:hAnsi="Cambria" w:cs="fonts/arial.ttf"/>
                <w:b/>
                <w:bCs/>
                <w:sz w:val="20"/>
                <w:szCs w:val="20"/>
              </w:rPr>
              <w:t>ave there been any changes to the settlement methodology used by the CSD?</w:t>
            </w:r>
            <w:r>
              <w:rPr>
                <w:rFonts w:ascii="Cambria" w:hAnsi="Cambria" w:cs="fonts/arial.ttf"/>
                <w:b/>
                <w:bCs/>
                <w:sz w:val="20"/>
                <w:szCs w:val="20"/>
              </w:rPr>
              <w:t xml:space="preserve"> </w:t>
            </w:r>
          </w:p>
        </w:tc>
      </w:tr>
      <w:tr w:rsidR="001A1FFC" w:rsidRPr="000656FE" w14:paraId="112D609D" w14:textId="77777777" w:rsidTr="007124F2">
        <w:trPr>
          <w:jc w:val="center"/>
        </w:trPr>
        <w:tc>
          <w:tcPr>
            <w:tcW w:w="9641" w:type="dxa"/>
            <w:shd w:val="clear" w:color="auto" w:fill="FFFFFF" w:themeFill="background1"/>
            <w:tcMar>
              <w:top w:w="20" w:type="dxa"/>
              <w:left w:w="20" w:type="dxa"/>
              <w:bottom w:w="20" w:type="dxa"/>
              <w:right w:w="20" w:type="dxa"/>
            </w:tcMar>
          </w:tcPr>
          <w:p w14:paraId="478BEF13" w14:textId="77777777" w:rsidR="001A1FFC" w:rsidRPr="00293AC3" w:rsidRDefault="001A1FFC" w:rsidP="007124F2">
            <w:pPr>
              <w:spacing w:line="200" w:lineRule="atLeast"/>
              <w:jc w:val="both"/>
              <w:rPr>
                <w:rFonts w:ascii="Cambria" w:hAnsi="Cambria" w:cs="Times New Roman"/>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Yes</w:t>
            </w:r>
          </w:p>
          <w:p w14:paraId="5E5F82E4" w14:textId="77777777" w:rsidR="001A1FFC" w:rsidRPr="000656FE" w:rsidRDefault="001A1FFC" w:rsidP="007124F2">
            <w:pPr>
              <w:jc w:val="both"/>
              <w:rPr>
                <w:rFonts w:ascii="Cambria" w:hAnsi="Cambria" w:cs="fonts/arial.ttf"/>
                <w:sz w:val="20"/>
                <w:szCs w:val="20"/>
              </w:rPr>
            </w:pPr>
            <w:r w:rsidRPr="00293AC3">
              <w:rPr>
                <w:rFonts w:ascii="Cambria" w:eastAsia="MS Gothic" w:hAnsi="Cambria" w:cs="fonts/arial.ttf" w:hint="eastAsia"/>
                <w:sz w:val="20"/>
                <w:szCs w:val="20"/>
              </w:rPr>
              <w:t>☐</w:t>
            </w:r>
            <w:r w:rsidRPr="00293AC3">
              <w:rPr>
                <w:rFonts w:ascii="Cambria" w:hAnsi="Cambria" w:cs="fonts/arial.ttf"/>
                <w:sz w:val="20"/>
                <w:szCs w:val="20"/>
              </w:rPr>
              <w:t xml:space="preserve"> No</w:t>
            </w:r>
          </w:p>
        </w:tc>
      </w:tr>
      <w:tr w:rsidR="001A1FFC" w:rsidRPr="000656FE" w14:paraId="74CD609A" w14:textId="77777777" w:rsidTr="007124F2">
        <w:trPr>
          <w:jc w:val="center"/>
        </w:trPr>
        <w:tc>
          <w:tcPr>
            <w:tcW w:w="9641" w:type="dxa"/>
            <w:shd w:val="clear" w:color="auto" w:fill="F5F5F5"/>
            <w:tcMar>
              <w:top w:w="20" w:type="dxa"/>
              <w:left w:w="20" w:type="dxa"/>
              <w:bottom w:w="20" w:type="dxa"/>
              <w:right w:w="20" w:type="dxa"/>
            </w:tcMar>
          </w:tcPr>
          <w:p w14:paraId="14E01D36" w14:textId="77777777" w:rsidR="001A1FFC" w:rsidRPr="000656FE" w:rsidRDefault="001A1FFC" w:rsidP="007124F2">
            <w:pPr>
              <w:jc w:val="both"/>
              <w:rPr>
                <w:rFonts w:ascii="Cambria" w:hAnsi="Cambria" w:cs="fonts/arial.ttf"/>
                <w:sz w:val="20"/>
                <w:szCs w:val="20"/>
              </w:rPr>
            </w:pPr>
            <w:r w:rsidRPr="00D934F9">
              <w:rPr>
                <w:rFonts w:ascii="Cambria" w:hAnsi="Cambria" w:cs="fonts/arial.ttf"/>
                <w:sz w:val="20"/>
                <w:szCs w:val="20"/>
              </w:rPr>
              <w:t xml:space="preserve">If yes, </w:t>
            </w:r>
            <w:r>
              <w:rPr>
                <w:rFonts w:ascii="Cambria" w:hAnsi="Cambria" w:cs="fonts/arial.ttf"/>
                <w:sz w:val="20"/>
                <w:szCs w:val="20"/>
              </w:rPr>
              <w:t>provide details</w:t>
            </w:r>
            <w:r w:rsidRPr="00D934F9">
              <w:rPr>
                <w:rFonts w:ascii="Cambria" w:hAnsi="Cambria" w:cs="fonts/arial.ttf"/>
                <w:sz w:val="20"/>
                <w:szCs w:val="20"/>
              </w:rPr>
              <w:t>.</w:t>
            </w:r>
          </w:p>
        </w:tc>
      </w:tr>
      <w:tr w:rsidR="001A1FFC" w:rsidRPr="000656FE" w14:paraId="1E75D1CE" w14:textId="77777777" w:rsidTr="007124F2">
        <w:trPr>
          <w:jc w:val="center"/>
        </w:trPr>
        <w:tc>
          <w:tcPr>
            <w:tcW w:w="9641" w:type="dxa"/>
            <w:shd w:val="clear" w:color="auto" w:fill="FFFFFF"/>
            <w:tcMar>
              <w:top w:w="20" w:type="dxa"/>
              <w:left w:w="20" w:type="dxa"/>
              <w:bottom w:w="20" w:type="dxa"/>
              <w:right w:w="20" w:type="dxa"/>
            </w:tcMar>
          </w:tcPr>
          <w:p w14:paraId="05FFF8CC" w14:textId="77777777" w:rsidR="001A1FFC" w:rsidRPr="000656FE" w:rsidRDefault="001A1FFC" w:rsidP="007124F2">
            <w:pPr>
              <w:spacing w:line="200" w:lineRule="atLeast"/>
              <w:jc w:val="both"/>
              <w:rPr>
                <w:rFonts w:ascii="Cambria" w:hAnsi="Cambria"/>
                <w:sz w:val="20"/>
                <w:szCs w:val="20"/>
              </w:rPr>
            </w:pPr>
            <w:r w:rsidRPr="000656FE">
              <w:rPr>
                <w:rFonts w:ascii="Cambria" w:hAnsi="Cambria"/>
                <w:sz w:val="20"/>
                <w:szCs w:val="20"/>
              </w:rPr>
              <w:t xml:space="preserve">  </w:t>
            </w:r>
          </w:p>
          <w:p w14:paraId="47F85F88" w14:textId="77777777" w:rsidR="001A1FFC" w:rsidRPr="000656FE" w:rsidRDefault="001A1FFC" w:rsidP="007124F2">
            <w:pPr>
              <w:spacing w:line="200" w:lineRule="atLeast"/>
              <w:jc w:val="both"/>
              <w:rPr>
                <w:rFonts w:ascii="Cambria" w:hAnsi="Cambria"/>
                <w:sz w:val="20"/>
                <w:szCs w:val="20"/>
              </w:rPr>
            </w:pPr>
            <w:r w:rsidRPr="000656FE">
              <w:rPr>
                <w:rFonts w:ascii="Cambria" w:hAnsi="Cambria"/>
                <w:sz w:val="20"/>
                <w:szCs w:val="20"/>
              </w:rPr>
              <w:t xml:space="preserve">  </w:t>
            </w:r>
          </w:p>
        </w:tc>
      </w:tr>
    </w:tbl>
    <w:p w14:paraId="65E0DE01" w14:textId="77777777" w:rsidR="001A1FFC" w:rsidRPr="00B93279" w:rsidRDefault="001A1FFC" w:rsidP="001A1FFC">
      <w:pPr>
        <w:jc w:val="both"/>
        <w:rPr>
          <w:color w:val="0D0D0D" w:themeColor="text1" w:themeTint="F2"/>
        </w:rPr>
      </w:pPr>
      <w:bookmarkStart w:id="54" w:name="_Hlk53503515"/>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265314" w14:paraId="77C46D5B" w14:textId="77777777" w:rsidTr="001A1FFC">
        <w:trPr>
          <w:jc w:val="center"/>
        </w:trPr>
        <w:tc>
          <w:tcPr>
            <w:tcW w:w="9641" w:type="dxa"/>
            <w:shd w:val="clear" w:color="auto" w:fill="F5F5F5"/>
            <w:tcMar>
              <w:top w:w="20" w:type="dxa"/>
              <w:left w:w="20" w:type="dxa"/>
              <w:bottom w:w="20" w:type="dxa"/>
              <w:right w:w="20" w:type="dxa"/>
            </w:tcMar>
          </w:tcPr>
          <w:bookmarkEnd w:id="54"/>
          <w:p w14:paraId="7EB1AA8B" w14:textId="14368A92" w:rsidR="001A1FFC" w:rsidRDefault="001A1FFC" w:rsidP="007124F2">
            <w:pPr>
              <w:spacing w:line="200" w:lineRule="atLeast"/>
              <w:jc w:val="both"/>
              <w:rPr>
                <w:rFonts w:ascii="Cambria" w:hAnsi="Cambria"/>
              </w:rPr>
            </w:pPr>
            <w:r>
              <w:rPr>
                <w:rFonts w:ascii="Cambria" w:hAnsi="Cambria" w:cs="fonts/arial.ttf"/>
                <w:b/>
                <w:bCs/>
                <w:sz w:val="20"/>
                <w:szCs w:val="20"/>
              </w:rPr>
              <w:t>3.3.2</w:t>
            </w:r>
            <w:r w:rsidR="008611C8">
              <w:rPr>
                <w:rFonts w:ascii="Cambria" w:hAnsi="Cambria" w:cs="fonts/arial.ttf"/>
                <w:b/>
                <w:bCs/>
                <w:sz w:val="20"/>
                <w:szCs w:val="20"/>
              </w:rPr>
              <w:t>6</w:t>
            </w:r>
            <w:r w:rsidRPr="00C37372">
              <w:rPr>
                <w:rFonts w:ascii="Cambria" w:hAnsi="Cambria" w:cs="fonts/arial.ttf"/>
                <w:b/>
                <w:bCs/>
                <w:sz w:val="20"/>
                <w:szCs w:val="20"/>
              </w:rPr>
              <w:t xml:space="preserve"> Do you perform a risk assessment and/or an operational due diligence review of the </w:t>
            </w:r>
            <w:r>
              <w:rPr>
                <w:rFonts w:ascii="Cambria" w:hAnsi="Cambria" w:cs="fonts/arial.ttf"/>
                <w:b/>
                <w:bCs/>
                <w:sz w:val="20"/>
                <w:szCs w:val="20"/>
              </w:rPr>
              <w:t>CSD (or equivalent</w:t>
            </w:r>
            <w:r w:rsidRPr="00C37372">
              <w:rPr>
                <w:rFonts w:ascii="Cambria" w:hAnsi="Cambria" w:cs="fonts/arial.ttf"/>
                <w:b/>
                <w:bCs/>
                <w:sz w:val="20"/>
                <w:szCs w:val="20"/>
              </w:rPr>
              <w:t xml:space="preserve"> infrastructure</w:t>
            </w:r>
            <w:r>
              <w:rPr>
                <w:rFonts w:ascii="Cambria" w:hAnsi="Cambria" w:cs="fonts/arial.ttf"/>
                <w:b/>
                <w:bCs/>
                <w:sz w:val="20"/>
                <w:szCs w:val="20"/>
              </w:rPr>
              <w:t>)</w:t>
            </w:r>
            <w:r w:rsidRPr="00C37372">
              <w:rPr>
                <w:rFonts w:ascii="Cambria" w:hAnsi="Cambria" w:cs="fonts/arial.ttf"/>
                <w:b/>
                <w:bCs/>
                <w:sz w:val="20"/>
                <w:szCs w:val="20"/>
              </w:rPr>
              <w:t xml:space="preserve"> to identify risks for you as a member and your clients on an annual basis?</w:t>
            </w:r>
          </w:p>
          <w:p w14:paraId="00E8A311" w14:textId="77777777" w:rsidR="001A1FFC" w:rsidRPr="00572026" w:rsidRDefault="001A1FFC" w:rsidP="007124F2">
            <w:pPr>
              <w:pStyle w:val="QuestionLabel"/>
              <w:jc w:val="both"/>
              <w:rPr>
                <w:rFonts w:ascii="Cambria" w:hAnsi="Cambria"/>
              </w:rPr>
            </w:pPr>
          </w:p>
        </w:tc>
      </w:tr>
      <w:tr w:rsidR="001A1FFC" w:rsidRPr="00572026" w14:paraId="321ED7CE" w14:textId="77777777" w:rsidTr="007124F2">
        <w:trPr>
          <w:jc w:val="center"/>
        </w:trPr>
        <w:tc>
          <w:tcPr>
            <w:tcW w:w="9641" w:type="dxa"/>
            <w:shd w:val="clear" w:color="auto" w:fill="FFFFFF" w:themeFill="background1"/>
            <w:tcMar>
              <w:top w:w="20" w:type="dxa"/>
              <w:left w:w="20" w:type="dxa"/>
              <w:bottom w:w="20" w:type="dxa"/>
              <w:right w:w="20" w:type="dxa"/>
            </w:tcMar>
          </w:tcPr>
          <w:p w14:paraId="45A44661" w14:textId="77777777" w:rsidR="001A1FFC" w:rsidRPr="00061458" w:rsidRDefault="001A1FFC" w:rsidP="007124F2">
            <w:pPr>
              <w:spacing w:line="200" w:lineRule="atLeast"/>
              <w:jc w:val="both"/>
              <w:rPr>
                <w:rFonts w:ascii="Cambria" w:hAnsi="Cambria" w:cs="Times New Roman"/>
                <w:sz w:val="20"/>
                <w:szCs w:val="20"/>
              </w:rPr>
            </w:pPr>
            <w:r w:rsidRPr="00061458">
              <w:rPr>
                <w:rFonts w:ascii="Cambria" w:eastAsia="MS Gothic" w:hAnsi="Cambria" w:cs="fonts/arial.ttf" w:hint="eastAsia"/>
                <w:sz w:val="20"/>
                <w:szCs w:val="20"/>
              </w:rPr>
              <w:t>☐</w:t>
            </w:r>
            <w:r w:rsidRPr="00061458">
              <w:rPr>
                <w:rFonts w:ascii="Cambria" w:hAnsi="Cambria" w:cs="fonts/arial.ttf"/>
                <w:sz w:val="20"/>
                <w:szCs w:val="20"/>
              </w:rPr>
              <w:t xml:space="preserve"> Yes</w:t>
            </w:r>
          </w:p>
          <w:p w14:paraId="4A2CC217" w14:textId="77777777" w:rsidR="001A1FFC" w:rsidRPr="00C37372" w:rsidRDefault="001A1FFC" w:rsidP="007124F2">
            <w:pPr>
              <w:spacing w:line="200" w:lineRule="atLeast"/>
              <w:jc w:val="both"/>
              <w:rPr>
                <w:rFonts w:ascii="Cambria" w:hAnsi="Cambria" w:cs="fonts/arial.ttf"/>
                <w:b/>
                <w:bCs/>
                <w:sz w:val="20"/>
                <w:szCs w:val="20"/>
              </w:rPr>
            </w:pPr>
            <w:r w:rsidRPr="00061458">
              <w:rPr>
                <w:rFonts w:ascii="Cambria" w:eastAsia="MS Gothic" w:hAnsi="Cambria" w:cs="fonts/arial.ttf" w:hint="eastAsia"/>
                <w:sz w:val="20"/>
                <w:szCs w:val="20"/>
              </w:rPr>
              <w:t>☐</w:t>
            </w:r>
            <w:r w:rsidRPr="00061458">
              <w:rPr>
                <w:rFonts w:ascii="Cambria" w:hAnsi="Cambria" w:cs="fonts/arial.ttf"/>
                <w:sz w:val="20"/>
                <w:szCs w:val="20"/>
              </w:rPr>
              <w:t xml:space="preserve"> No</w:t>
            </w:r>
          </w:p>
        </w:tc>
      </w:tr>
      <w:tr w:rsidR="001A1FFC" w:rsidRPr="00572026" w14:paraId="7C42486F"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6449BF71" w14:textId="77777777" w:rsidR="001A1FFC" w:rsidRPr="00061458" w:rsidRDefault="001A1FFC" w:rsidP="007124F2">
            <w:pPr>
              <w:spacing w:line="200" w:lineRule="atLeast"/>
              <w:jc w:val="both"/>
              <w:rPr>
                <w:rFonts w:ascii="Cambria" w:eastAsia="MS Gothic" w:hAnsi="Cambria" w:cs="fonts/arial.ttf"/>
                <w:sz w:val="20"/>
                <w:szCs w:val="20"/>
              </w:rPr>
            </w:pPr>
            <w:r>
              <w:rPr>
                <w:rFonts w:ascii="Cambria" w:eastAsia="MS Gothic" w:hAnsi="Cambria" w:cs="fonts/arial.ttf"/>
                <w:sz w:val="20"/>
                <w:szCs w:val="20"/>
              </w:rPr>
              <w:t>If no, please advise why not.</w:t>
            </w:r>
          </w:p>
        </w:tc>
      </w:tr>
      <w:tr w:rsidR="001A1FFC" w:rsidRPr="00572026" w14:paraId="1217EF4F" w14:textId="77777777" w:rsidTr="007124F2">
        <w:trPr>
          <w:jc w:val="center"/>
        </w:trPr>
        <w:tc>
          <w:tcPr>
            <w:tcW w:w="9641" w:type="dxa"/>
            <w:shd w:val="clear" w:color="auto" w:fill="FFFFFF" w:themeFill="background1"/>
            <w:tcMar>
              <w:top w:w="20" w:type="dxa"/>
              <w:left w:w="20" w:type="dxa"/>
              <w:bottom w:w="20" w:type="dxa"/>
              <w:right w:w="20" w:type="dxa"/>
            </w:tcMar>
          </w:tcPr>
          <w:p w14:paraId="15E1CA3B" w14:textId="77777777" w:rsidR="001A1FFC" w:rsidRPr="00061458" w:rsidRDefault="001A1FFC" w:rsidP="007124F2">
            <w:pPr>
              <w:spacing w:line="200" w:lineRule="atLeast"/>
              <w:jc w:val="both"/>
              <w:rPr>
                <w:rFonts w:ascii="Cambria" w:eastAsia="MS Gothic" w:hAnsi="Cambria" w:cs="fonts/arial.ttf"/>
                <w:sz w:val="20"/>
                <w:szCs w:val="20"/>
              </w:rPr>
            </w:pPr>
          </w:p>
        </w:tc>
      </w:tr>
      <w:tr w:rsidR="001A1FFC" w:rsidRPr="00572026" w14:paraId="4C29D151" w14:textId="77777777" w:rsidTr="007124F2">
        <w:trPr>
          <w:jc w:val="center"/>
        </w:trPr>
        <w:tc>
          <w:tcPr>
            <w:tcW w:w="9641" w:type="dxa"/>
            <w:shd w:val="clear" w:color="auto" w:fill="F5F5F5"/>
            <w:tcMar>
              <w:top w:w="20" w:type="dxa"/>
              <w:left w:w="20" w:type="dxa"/>
              <w:bottom w:w="20" w:type="dxa"/>
              <w:right w:w="20" w:type="dxa"/>
            </w:tcMar>
          </w:tcPr>
          <w:p w14:paraId="3B44742E" w14:textId="77777777" w:rsidR="001A1FFC" w:rsidRPr="00C37372" w:rsidRDefault="001A1FFC" w:rsidP="007124F2">
            <w:pPr>
              <w:spacing w:line="200" w:lineRule="atLeast"/>
              <w:jc w:val="both"/>
              <w:rPr>
                <w:rFonts w:ascii="Cambria" w:hAnsi="Cambria" w:cs="fonts/arial.ttf"/>
                <w:b/>
                <w:bCs/>
                <w:sz w:val="20"/>
                <w:szCs w:val="20"/>
              </w:rPr>
            </w:pPr>
            <w:r w:rsidRPr="00C37372">
              <w:rPr>
                <w:rFonts w:ascii="Cambria" w:hAnsi="Cambria" w:cs="fonts/arial.ttf"/>
                <w:b/>
                <w:bCs/>
                <w:sz w:val="20"/>
                <w:szCs w:val="20"/>
              </w:rPr>
              <w:t xml:space="preserve">Were there any areas of material concern noted as part of your </w:t>
            </w:r>
            <w:r>
              <w:rPr>
                <w:rFonts w:ascii="Cambria" w:hAnsi="Cambria" w:cs="fonts/arial.ttf"/>
                <w:b/>
                <w:bCs/>
                <w:sz w:val="20"/>
                <w:szCs w:val="20"/>
              </w:rPr>
              <w:t xml:space="preserve">most recent </w:t>
            </w:r>
            <w:r w:rsidRPr="00C37372">
              <w:rPr>
                <w:rFonts w:ascii="Cambria" w:hAnsi="Cambria" w:cs="fonts/arial.ttf"/>
                <w:b/>
                <w:bCs/>
                <w:sz w:val="20"/>
                <w:szCs w:val="20"/>
              </w:rPr>
              <w:t xml:space="preserve">review? </w:t>
            </w:r>
          </w:p>
        </w:tc>
      </w:tr>
      <w:tr w:rsidR="001A1FFC" w:rsidRPr="00572026" w14:paraId="6BA3C1CA" w14:textId="77777777" w:rsidTr="007124F2">
        <w:trPr>
          <w:jc w:val="center"/>
        </w:trPr>
        <w:tc>
          <w:tcPr>
            <w:tcW w:w="9641" w:type="dxa"/>
            <w:shd w:val="clear" w:color="auto" w:fill="FFFFFF"/>
            <w:tcMar>
              <w:top w:w="20" w:type="dxa"/>
              <w:left w:w="20" w:type="dxa"/>
              <w:bottom w:w="20" w:type="dxa"/>
              <w:right w:w="20" w:type="dxa"/>
            </w:tcMar>
          </w:tcPr>
          <w:p w14:paraId="7B4FEAA3" w14:textId="77777777" w:rsidR="001A1FFC" w:rsidRPr="00061458" w:rsidRDefault="001A1FFC" w:rsidP="007124F2">
            <w:pPr>
              <w:spacing w:line="200" w:lineRule="atLeast"/>
              <w:jc w:val="both"/>
              <w:rPr>
                <w:rFonts w:ascii="Cambria" w:hAnsi="Cambria" w:cs="Times New Roman"/>
                <w:sz w:val="20"/>
                <w:szCs w:val="20"/>
              </w:rPr>
            </w:pPr>
            <w:bookmarkStart w:id="55" w:name="_Hlk53505674"/>
            <w:r w:rsidRPr="00061458">
              <w:rPr>
                <w:rFonts w:ascii="Cambria" w:eastAsia="MS Gothic" w:hAnsi="Cambria" w:cs="fonts/arial.ttf" w:hint="eastAsia"/>
                <w:sz w:val="20"/>
                <w:szCs w:val="20"/>
              </w:rPr>
              <w:t>☐</w:t>
            </w:r>
            <w:r w:rsidRPr="00061458">
              <w:rPr>
                <w:rFonts w:ascii="Cambria" w:hAnsi="Cambria" w:cs="fonts/arial.ttf"/>
                <w:sz w:val="20"/>
                <w:szCs w:val="20"/>
              </w:rPr>
              <w:t xml:space="preserve"> Yes</w:t>
            </w:r>
          </w:p>
          <w:p w14:paraId="43E963BA" w14:textId="77777777" w:rsidR="001A1FFC" w:rsidRPr="00572026" w:rsidRDefault="001A1FFC" w:rsidP="007124F2">
            <w:pPr>
              <w:spacing w:line="200" w:lineRule="atLeast"/>
              <w:jc w:val="both"/>
              <w:rPr>
                <w:rFonts w:ascii="Cambria" w:hAnsi="Cambria"/>
                <w:sz w:val="20"/>
                <w:szCs w:val="20"/>
              </w:rPr>
            </w:pPr>
            <w:r w:rsidRPr="00061458">
              <w:rPr>
                <w:rFonts w:ascii="Cambria" w:eastAsia="MS Gothic" w:hAnsi="Cambria" w:cs="fonts/arial.ttf" w:hint="eastAsia"/>
                <w:sz w:val="20"/>
                <w:szCs w:val="20"/>
              </w:rPr>
              <w:t>☐</w:t>
            </w:r>
            <w:r w:rsidRPr="00061458">
              <w:rPr>
                <w:rFonts w:ascii="Cambria" w:hAnsi="Cambria" w:cs="fonts/arial.ttf"/>
                <w:sz w:val="20"/>
                <w:szCs w:val="20"/>
              </w:rPr>
              <w:t xml:space="preserve"> No</w:t>
            </w:r>
          </w:p>
        </w:tc>
      </w:tr>
      <w:tr w:rsidR="001A1FFC" w:rsidRPr="00572026" w14:paraId="4DBE8B19" w14:textId="77777777" w:rsidTr="007124F2">
        <w:trPr>
          <w:jc w:val="center"/>
        </w:trPr>
        <w:tc>
          <w:tcPr>
            <w:tcW w:w="9641" w:type="dxa"/>
            <w:shd w:val="clear" w:color="auto" w:fill="F5F5F5"/>
            <w:tcMar>
              <w:top w:w="20" w:type="dxa"/>
              <w:left w:w="20" w:type="dxa"/>
              <w:bottom w:w="20" w:type="dxa"/>
              <w:right w:w="20" w:type="dxa"/>
            </w:tcMar>
          </w:tcPr>
          <w:p w14:paraId="044E5FD1" w14:textId="77777777" w:rsidR="001A1FFC" w:rsidRPr="00572026" w:rsidRDefault="001A1FFC" w:rsidP="007124F2">
            <w:pPr>
              <w:pStyle w:val="QuestionLabel"/>
              <w:jc w:val="both"/>
              <w:rPr>
                <w:rFonts w:ascii="Cambria" w:hAnsi="Cambria"/>
              </w:rPr>
            </w:pPr>
            <w:r w:rsidRPr="00D45893">
              <w:rPr>
                <w:rFonts w:ascii="Cambria" w:hAnsi="Cambria"/>
              </w:rPr>
              <w:t>If yes, provide details.</w:t>
            </w:r>
          </w:p>
        </w:tc>
      </w:tr>
      <w:tr w:rsidR="001A1FFC" w:rsidRPr="00572026" w14:paraId="6D16A4E9" w14:textId="77777777" w:rsidTr="007124F2">
        <w:trPr>
          <w:jc w:val="center"/>
        </w:trPr>
        <w:tc>
          <w:tcPr>
            <w:tcW w:w="9641" w:type="dxa"/>
            <w:shd w:val="clear" w:color="auto" w:fill="FFFFFF"/>
            <w:tcMar>
              <w:top w:w="20" w:type="dxa"/>
              <w:left w:w="20" w:type="dxa"/>
              <w:bottom w:w="20" w:type="dxa"/>
              <w:right w:w="20" w:type="dxa"/>
            </w:tcMar>
          </w:tcPr>
          <w:p w14:paraId="21EB2470" w14:textId="77777777" w:rsidR="001A1FFC" w:rsidRPr="00572026" w:rsidRDefault="001A1FFC" w:rsidP="007124F2">
            <w:pPr>
              <w:spacing w:line="200" w:lineRule="atLeast"/>
              <w:jc w:val="both"/>
              <w:rPr>
                <w:rFonts w:ascii="Cambria" w:hAnsi="Cambria"/>
                <w:sz w:val="20"/>
                <w:szCs w:val="20"/>
              </w:rPr>
            </w:pPr>
            <w:r w:rsidRPr="00572026">
              <w:rPr>
                <w:rFonts w:ascii="Cambria" w:hAnsi="Cambria"/>
                <w:sz w:val="20"/>
                <w:szCs w:val="20"/>
              </w:rPr>
              <w:t xml:space="preserve">  </w:t>
            </w:r>
          </w:p>
          <w:p w14:paraId="54E194CF" w14:textId="77777777" w:rsidR="001A1FFC" w:rsidRPr="00572026" w:rsidRDefault="001A1FFC" w:rsidP="007124F2">
            <w:pPr>
              <w:spacing w:line="200" w:lineRule="atLeast"/>
              <w:jc w:val="both"/>
              <w:rPr>
                <w:rFonts w:ascii="Cambria" w:hAnsi="Cambria"/>
                <w:sz w:val="20"/>
                <w:szCs w:val="20"/>
              </w:rPr>
            </w:pPr>
            <w:r w:rsidRPr="00572026">
              <w:rPr>
                <w:rFonts w:ascii="Cambria" w:hAnsi="Cambria"/>
                <w:sz w:val="20"/>
                <w:szCs w:val="20"/>
              </w:rPr>
              <w:t xml:space="preserve">  </w:t>
            </w:r>
          </w:p>
        </w:tc>
      </w:tr>
      <w:bookmarkEnd w:id="55"/>
    </w:tbl>
    <w:p w14:paraId="3F269330" w14:textId="77777777" w:rsidR="001A1FFC" w:rsidRPr="00572026"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27B520C3" w14:textId="77777777" w:rsidTr="007124F2">
        <w:trPr>
          <w:jc w:val="center"/>
        </w:trPr>
        <w:tc>
          <w:tcPr>
            <w:tcW w:w="9640" w:type="dxa"/>
            <w:shd w:val="clear" w:color="auto" w:fill="F5F5F5"/>
            <w:tcMar>
              <w:top w:w="20" w:type="dxa"/>
              <w:left w:w="20" w:type="dxa"/>
              <w:bottom w:w="20" w:type="dxa"/>
              <w:right w:w="20" w:type="dxa"/>
            </w:tcMar>
          </w:tcPr>
          <w:p w14:paraId="45E97187" w14:textId="3339E228" w:rsidR="001A1FFC" w:rsidRPr="00572026" w:rsidRDefault="001A1FFC" w:rsidP="007124F2">
            <w:pPr>
              <w:pStyle w:val="QuestionTitle"/>
              <w:jc w:val="both"/>
              <w:rPr>
                <w:rFonts w:ascii="Cambria" w:hAnsi="Cambria"/>
                <w:b w:val="0"/>
                <w:bCs w:val="0"/>
              </w:rPr>
            </w:pPr>
            <w:r>
              <w:rPr>
                <w:rFonts w:ascii="Cambria" w:hAnsi="Cambria"/>
              </w:rPr>
              <w:t>3.3.2</w:t>
            </w:r>
            <w:r w:rsidR="008611C8">
              <w:rPr>
                <w:rFonts w:ascii="Cambria" w:hAnsi="Cambria"/>
              </w:rPr>
              <w:t>7</w:t>
            </w:r>
            <w:r w:rsidRPr="00572026">
              <w:rPr>
                <w:rFonts w:ascii="Cambria" w:hAnsi="Cambria"/>
              </w:rPr>
              <w:t xml:space="preserve"> How do you keep clients informed of market developments?</w:t>
            </w:r>
          </w:p>
        </w:tc>
      </w:tr>
    </w:tbl>
    <w:p w14:paraId="6AB68EB6"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65AA47BE" w14:textId="77777777" w:rsidTr="007124F2">
        <w:trPr>
          <w:jc w:val="center"/>
        </w:trPr>
        <w:tc>
          <w:tcPr>
            <w:tcW w:w="9641" w:type="dxa"/>
            <w:shd w:val="clear" w:color="auto" w:fill="FFFFFF"/>
            <w:tcMar>
              <w:top w:w="20" w:type="dxa"/>
              <w:left w:w="20" w:type="dxa"/>
              <w:bottom w:w="20" w:type="dxa"/>
              <w:right w:w="20" w:type="dxa"/>
            </w:tcMar>
          </w:tcPr>
          <w:p w14:paraId="788DCCF5"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2FCC1F8"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2286FEC3" w14:textId="18E0CDBA" w:rsidR="001A1FFC" w:rsidRPr="00572026" w:rsidRDefault="001A1FFC" w:rsidP="001A1FFC">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D997428" w14:textId="77777777" w:rsidTr="007124F2">
        <w:trPr>
          <w:jc w:val="center"/>
        </w:trPr>
        <w:tc>
          <w:tcPr>
            <w:tcW w:w="9640" w:type="dxa"/>
            <w:shd w:val="clear" w:color="auto" w:fill="F5F5F5"/>
            <w:tcMar>
              <w:top w:w="20" w:type="dxa"/>
              <w:left w:w="20" w:type="dxa"/>
              <w:bottom w:w="20" w:type="dxa"/>
              <w:right w:w="20" w:type="dxa"/>
            </w:tcMar>
          </w:tcPr>
          <w:p w14:paraId="2FE84B31" w14:textId="5035EDD6" w:rsidR="001A1FFC" w:rsidRPr="00572026" w:rsidRDefault="001A1FFC" w:rsidP="007124F2">
            <w:pPr>
              <w:pStyle w:val="QuestionTitle"/>
              <w:jc w:val="both"/>
              <w:rPr>
                <w:rFonts w:ascii="Cambria" w:hAnsi="Cambria"/>
                <w:b w:val="0"/>
                <w:bCs w:val="0"/>
              </w:rPr>
            </w:pPr>
            <w:r>
              <w:rPr>
                <w:rFonts w:ascii="Cambria" w:hAnsi="Cambria"/>
              </w:rPr>
              <w:t>3.3.2</w:t>
            </w:r>
            <w:r w:rsidR="008611C8">
              <w:rPr>
                <w:rFonts w:ascii="Cambria" w:hAnsi="Cambria"/>
              </w:rPr>
              <w:t>8</w:t>
            </w:r>
            <w:r w:rsidRPr="00572026">
              <w:rPr>
                <w:rFonts w:ascii="Cambria" w:hAnsi="Cambria"/>
              </w:rPr>
              <w:t xml:space="preserve"> How do you </w:t>
            </w:r>
            <w:r>
              <w:rPr>
                <w:rFonts w:ascii="Cambria" w:hAnsi="Cambria"/>
              </w:rPr>
              <w:t>monitor</w:t>
            </w:r>
            <w:r w:rsidRPr="00572026">
              <w:rPr>
                <w:rFonts w:ascii="Cambria" w:hAnsi="Cambria"/>
              </w:rPr>
              <w:t xml:space="preserve"> the markets’ regulatory and legal framework?</w:t>
            </w:r>
          </w:p>
        </w:tc>
      </w:tr>
    </w:tbl>
    <w:p w14:paraId="030A2F2D"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53394BD3" w14:textId="77777777" w:rsidTr="007124F2">
        <w:trPr>
          <w:jc w:val="center"/>
        </w:trPr>
        <w:tc>
          <w:tcPr>
            <w:tcW w:w="9641" w:type="dxa"/>
            <w:shd w:val="clear" w:color="auto" w:fill="FFFFFF"/>
            <w:tcMar>
              <w:top w:w="20" w:type="dxa"/>
              <w:left w:w="20" w:type="dxa"/>
              <w:bottom w:w="20" w:type="dxa"/>
              <w:right w:w="20" w:type="dxa"/>
            </w:tcMar>
          </w:tcPr>
          <w:p w14:paraId="38C08294"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C5E2835"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81EBDEF" w14:textId="77777777" w:rsidR="001A1FFC" w:rsidRPr="00572026" w:rsidRDefault="001A1FFC" w:rsidP="001A1FFC">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E2920D0" w14:textId="77777777" w:rsidTr="001A1FFC">
        <w:trPr>
          <w:jc w:val="center"/>
        </w:trPr>
        <w:tc>
          <w:tcPr>
            <w:tcW w:w="9641" w:type="dxa"/>
            <w:shd w:val="clear" w:color="auto" w:fill="F5F5F5"/>
            <w:tcMar>
              <w:top w:w="20" w:type="dxa"/>
              <w:left w:w="20" w:type="dxa"/>
              <w:bottom w:w="20" w:type="dxa"/>
              <w:right w:w="20" w:type="dxa"/>
            </w:tcMar>
          </w:tcPr>
          <w:p w14:paraId="04990A34" w14:textId="44EB3FAD" w:rsidR="001A1FFC" w:rsidRPr="00572026" w:rsidRDefault="001A1FFC" w:rsidP="007124F2">
            <w:pPr>
              <w:pStyle w:val="QuestionTitle"/>
              <w:jc w:val="both"/>
              <w:rPr>
                <w:rFonts w:ascii="Cambria" w:hAnsi="Cambria"/>
                <w:b w:val="0"/>
                <w:bCs w:val="0"/>
              </w:rPr>
            </w:pPr>
            <w:r>
              <w:rPr>
                <w:rFonts w:ascii="Cambria" w:hAnsi="Cambria"/>
              </w:rPr>
              <w:t>3.3.2</w:t>
            </w:r>
            <w:r w:rsidR="008611C8">
              <w:rPr>
                <w:rFonts w:ascii="Cambria" w:hAnsi="Cambria"/>
              </w:rPr>
              <w:t>9</w:t>
            </w:r>
            <w:r w:rsidRPr="00572026">
              <w:rPr>
                <w:rFonts w:ascii="Cambria" w:hAnsi="Cambria"/>
              </w:rPr>
              <w:t xml:space="preserve"> In the last 12 months have there been any changes that have increased risk within the custody chain?</w:t>
            </w:r>
          </w:p>
        </w:tc>
      </w:tr>
    </w:tbl>
    <w:p w14:paraId="0ADCC70C"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5E7299A7" w14:textId="77777777" w:rsidTr="007124F2">
        <w:trPr>
          <w:jc w:val="center"/>
        </w:trPr>
        <w:tc>
          <w:tcPr>
            <w:tcW w:w="9641" w:type="dxa"/>
            <w:shd w:val="clear" w:color="auto" w:fill="FFFFFF"/>
            <w:tcMar>
              <w:top w:w="20" w:type="dxa"/>
              <w:left w:w="20" w:type="dxa"/>
              <w:bottom w:w="20" w:type="dxa"/>
              <w:right w:w="20" w:type="dxa"/>
            </w:tcMar>
          </w:tcPr>
          <w:p w14:paraId="52CCD806" w14:textId="77777777" w:rsidR="001A1FFC" w:rsidRPr="00E317E9" w:rsidRDefault="001A1FFC"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Yes</w:t>
            </w:r>
          </w:p>
          <w:p w14:paraId="17882EA8" w14:textId="77777777" w:rsidR="001A1FFC" w:rsidRPr="00572026" w:rsidRDefault="001A1FFC"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No</w:t>
            </w:r>
          </w:p>
        </w:tc>
      </w:tr>
      <w:tr w:rsidR="001A1FFC" w:rsidRPr="009670DB" w14:paraId="0376125B" w14:textId="77777777" w:rsidTr="007124F2">
        <w:trPr>
          <w:jc w:val="center"/>
        </w:trPr>
        <w:tc>
          <w:tcPr>
            <w:tcW w:w="9641" w:type="dxa"/>
            <w:shd w:val="clear" w:color="auto" w:fill="F5F5F5"/>
            <w:tcMar>
              <w:top w:w="20" w:type="dxa"/>
              <w:left w:w="20" w:type="dxa"/>
              <w:bottom w:w="20" w:type="dxa"/>
              <w:right w:w="20" w:type="dxa"/>
            </w:tcMar>
          </w:tcPr>
          <w:p w14:paraId="6D7D8577" w14:textId="77777777" w:rsidR="001A1FFC" w:rsidRPr="00572026" w:rsidRDefault="001A1FFC" w:rsidP="007124F2">
            <w:pPr>
              <w:pStyle w:val="QuestionLabel"/>
              <w:jc w:val="both"/>
              <w:rPr>
                <w:rFonts w:ascii="Cambria" w:hAnsi="Cambria"/>
              </w:rPr>
            </w:pPr>
            <w:r w:rsidRPr="007F1E86">
              <w:rPr>
                <w:rFonts w:ascii="Cambria" w:hAnsi="Cambria"/>
              </w:rPr>
              <w:t>If yes, provide details.</w:t>
            </w:r>
          </w:p>
        </w:tc>
      </w:tr>
      <w:tr w:rsidR="001A1FFC" w:rsidRPr="009670DB" w14:paraId="11622752" w14:textId="77777777" w:rsidTr="007124F2">
        <w:trPr>
          <w:jc w:val="center"/>
        </w:trPr>
        <w:tc>
          <w:tcPr>
            <w:tcW w:w="9641" w:type="dxa"/>
            <w:shd w:val="clear" w:color="auto" w:fill="FFFFFF"/>
            <w:tcMar>
              <w:top w:w="20" w:type="dxa"/>
              <w:left w:w="20" w:type="dxa"/>
              <w:bottom w:w="20" w:type="dxa"/>
              <w:right w:w="20" w:type="dxa"/>
            </w:tcMar>
          </w:tcPr>
          <w:p w14:paraId="63AAE4BA"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E15B233"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661224E8" w14:textId="77777777" w:rsidR="001A1FFC" w:rsidRPr="00572026"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4788057" w14:textId="77777777" w:rsidTr="007124F2">
        <w:trPr>
          <w:jc w:val="center"/>
        </w:trPr>
        <w:tc>
          <w:tcPr>
            <w:tcW w:w="9640" w:type="dxa"/>
            <w:shd w:val="clear" w:color="auto" w:fill="F5F5F5"/>
            <w:tcMar>
              <w:top w:w="20" w:type="dxa"/>
              <w:left w:w="20" w:type="dxa"/>
              <w:bottom w:w="20" w:type="dxa"/>
              <w:right w:w="20" w:type="dxa"/>
            </w:tcMar>
          </w:tcPr>
          <w:p w14:paraId="611EC500" w14:textId="5EBE6A0C" w:rsidR="001A1FFC" w:rsidRPr="00572026" w:rsidRDefault="001A1FFC" w:rsidP="007124F2">
            <w:pPr>
              <w:pStyle w:val="QuestionTitle"/>
              <w:jc w:val="both"/>
              <w:rPr>
                <w:rFonts w:ascii="Cambria" w:hAnsi="Cambria"/>
                <w:b w:val="0"/>
                <w:bCs w:val="0"/>
              </w:rPr>
            </w:pPr>
            <w:r>
              <w:rPr>
                <w:rFonts w:ascii="Cambria" w:hAnsi="Cambria"/>
              </w:rPr>
              <w:t>3.3.</w:t>
            </w:r>
            <w:r w:rsidR="008611C8">
              <w:rPr>
                <w:rFonts w:ascii="Cambria" w:hAnsi="Cambria"/>
              </w:rPr>
              <w:t>30</w:t>
            </w:r>
            <w:r w:rsidRPr="00572026">
              <w:rPr>
                <w:rFonts w:ascii="Cambria" w:hAnsi="Cambria"/>
              </w:rPr>
              <w:t xml:space="preserve"> </w:t>
            </w:r>
            <w:r w:rsidRPr="001A1FFC">
              <w:rPr>
                <w:rFonts w:ascii="Cambria" w:hAnsi="Cambria"/>
              </w:rPr>
              <w:t>Please confirm that there are procedures in place to notify the Depositary without undue delay of any changes in custody or country or insolvency risks relating to sub-custodians.</w:t>
            </w:r>
          </w:p>
        </w:tc>
      </w:tr>
    </w:tbl>
    <w:p w14:paraId="4DE086A9"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497E604" w14:textId="77777777" w:rsidTr="007124F2">
        <w:trPr>
          <w:jc w:val="center"/>
        </w:trPr>
        <w:tc>
          <w:tcPr>
            <w:tcW w:w="9641" w:type="dxa"/>
            <w:shd w:val="clear" w:color="auto" w:fill="FFFFFF"/>
            <w:tcMar>
              <w:top w:w="20" w:type="dxa"/>
              <w:left w:w="20" w:type="dxa"/>
              <w:bottom w:w="20" w:type="dxa"/>
              <w:right w:w="20" w:type="dxa"/>
            </w:tcMar>
          </w:tcPr>
          <w:p w14:paraId="399AE161"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5C513DE"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2601467" w14:textId="77777777" w:rsidR="001A1FFC" w:rsidRPr="00572026"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5A48299F" w14:textId="77777777" w:rsidTr="007124F2">
        <w:trPr>
          <w:jc w:val="center"/>
        </w:trPr>
        <w:tc>
          <w:tcPr>
            <w:tcW w:w="9640" w:type="dxa"/>
            <w:shd w:val="clear" w:color="auto" w:fill="F5F5F5"/>
            <w:tcMar>
              <w:top w:w="20" w:type="dxa"/>
              <w:left w:w="20" w:type="dxa"/>
              <w:bottom w:w="20" w:type="dxa"/>
              <w:right w:w="20" w:type="dxa"/>
            </w:tcMar>
          </w:tcPr>
          <w:p w14:paraId="3AFB6B17" w14:textId="2A12FB19" w:rsidR="001A1FFC" w:rsidRPr="00572026" w:rsidRDefault="001A1FFC" w:rsidP="007124F2">
            <w:pPr>
              <w:pStyle w:val="QuestionTitle"/>
              <w:jc w:val="both"/>
              <w:rPr>
                <w:rFonts w:ascii="Cambria" w:hAnsi="Cambria"/>
                <w:b w:val="0"/>
                <w:bCs w:val="0"/>
              </w:rPr>
            </w:pPr>
            <w:r>
              <w:rPr>
                <w:rFonts w:ascii="Cambria" w:hAnsi="Cambria"/>
              </w:rPr>
              <w:t>3.3.</w:t>
            </w:r>
            <w:r w:rsidR="0014420F">
              <w:rPr>
                <w:rFonts w:ascii="Cambria" w:hAnsi="Cambria"/>
              </w:rPr>
              <w:t>3</w:t>
            </w:r>
            <w:r w:rsidR="008611C8">
              <w:rPr>
                <w:rFonts w:ascii="Cambria" w:hAnsi="Cambria"/>
              </w:rPr>
              <w:t>1</w:t>
            </w:r>
            <w:r w:rsidRPr="00572026">
              <w:rPr>
                <w:rFonts w:ascii="Cambria" w:hAnsi="Cambria"/>
              </w:rPr>
              <w:t xml:space="preserve"> </w:t>
            </w:r>
            <w:r w:rsidRPr="001A1FFC">
              <w:rPr>
                <w:rFonts w:ascii="Cambria" w:hAnsi="Cambria"/>
              </w:rPr>
              <w:t>How do you internally evidence compliance with local rules in respect of sub-custodians’ asset safety, in each jurisdiction where you act as/appoint sub-custodians?</w:t>
            </w:r>
          </w:p>
        </w:tc>
      </w:tr>
    </w:tbl>
    <w:p w14:paraId="1D71A88F"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7333404" w14:textId="77777777" w:rsidTr="007124F2">
        <w:trPr>
          <w:jc w:val="center"/>
        </w:trPr>
        <w:tc>
          <w:tcPr>
            <w:tcW w:w="9641" w:type="dxa"/>
            <w:shd w:val="clear" w:color="auto" w:fill="FFFFFF"/>
            <w:tcMar>
              <w:top w:w="20" w:type="dxa"/>
              <w:left w:w="20" w:type="dxa"/>
              <w:bottom w:w="20" w:type="dxa"/>
              <w:right w:w="20" w:type="dxa"/>
            </w:tcMar>
          </w:tcPr>
          <w:p w14:paraId="2C5C29BA"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6B98BC0"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0F44544" w14:textId="77777777" w:rsidR="001A1FFC" w:rsidRDefault="001A1FFC" w:rsidP="001A1FFC">
      <w:pPr>
        <w:jc w:val="both"/>
        <w:rPr>
          <w:color w:val="FF0000"/>
        </w:rPr>
      </w:pPr>
    </w:p>
    <w:p w14:paraId="458B0F0A" w14:textId="77777777" w:rsidR="001A1FFC" w:rsidRPr="00572026" w:rsidRDefault="001A1FFC" w:rsidP="001A1FFC">
      <w:pPr>
        <w:jc w:val="both"/>
        <w:rPr>
          <w:rFonts w:ascii="Cambria" w:hAnsi="Cambria" w:cs="Times New Roman"/>
        </w:rPr>
      </w:pPr>
    </w:p>
    <w:p w14:paraId="02CCD17F" w14:textId="1144B2D7" w:rsidR="001A1FFC" w:rsidRDefault="001A1FFC" w:rsidP="001A1FFC">
      <w:pPr>
        <w:pStyle w:val="Heading2"/>
        <w:jc w:val="both"/>
        <w:rPr>
          <w:rFonts w:ascii="Cambria" w:hAnsi="Cambria"/>
          <w:b w:val="0"/>
          <w:bCs w:val="0"/>
          <w:i w:val="0"/>
          <w:iCs w:val="0"/>
          <w:sz w:val="24"/>
          <w:szCs w:val="24"/>
        </w:rPr>
      </w:pPr>
      <w:bookmarkStart w:id="56" w:name="_Toc219991645"/>
      <w:r>
        <w:rPr>
          <w:rFonts w:ascii="Cambria" w:hAnsi="Cambria"/>
          <w:b w:val="0"/>
          <w:bCs w:val="0"/>
          <w:i w:val="0"/>
          <w:iCs w:val="0"/>
          <w:sz w:val="24"/>
          <w:szCs w:val="24"/>
        </w:rPr>
        <w:t>3</w:t>
      </w:r>
      <w:r w:rsidRPr="0041066E">
        <w:rPr>
          <w:rFonts w:ascii="Cambria" w:hAnsi="Cambria"/>
          <w:b w:val="0"/>
          <w:bCs w:val="0"/>
          <w:i w:val="0"/>
          <w:iCs w:val="0"/>
          <w:sz w:val="24"/>
          <w:szCs w:val="24"/>
        </w:rPr>
        <w:t>.</w:t>
      </w:r>
      <w:r>
        <w:rPr>
          <w:rFonts w:ascii="Cambria" w:hAnsi="Cambria"/>
          <w:b w:val="0"/>
          <w:bCs w:val="0"/>
          <w:i w:val="0"/>
          <w:iCs w:val="0"/>
          <w:sz w:val="24"/>
          <w:szCs w:val="24"/>
        </w:rPr>
        <w:t>4</w:t>
      </w:r>
      <w:r w:rsidRPr="0041066E">
        <w:rPr>
          <w:rFonts w:ascii="Cambria" w:hAnsi="Cambria"/>
          <w:b w:val="0"/>
          <w:bCs w:val="0"/>
          <w:i w:val="0"/>
          <w:iCs w:val="0"/>
          <w:sz w:val="24"/>
          <w:szCs w:val="24"/>
        </w:rPr>
        <w:t xml:space="preserve"> </w:t>
      </w:r>
      <w:r>
        <w:rPr>
          <w:rFonts w:ascii="Cambria" w:hAnsi="Cambria"/>
          <w:b w:val="0"/>
          <w:bCs w:val="0"/>
          <w:i w:val="0"/>
          <w:iCs w:val="0"/>
          <w:sz w:val="24"/>
          <w:szCs w:val="24"/>
        </w:rPr>
        <w:t>Legal Agreements</w:t>
      </w:r>
      <w:bookmarkEnd w:id="56"/>
    </w:p>
    <w:p w14:paraId="068DA6F8" w14:textId="77777777" w:rsidR="001A1FFC" w:rsidRPr="00572026" w:rsidRDefault="001A1FFC" w:rsidP="001A1FFC">
      <w:pPr>
        <w:jc w:val="both"/>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5E5A97E" w14:textId="77777777" w:rsidTr="001A1FFC">
        <w:trPr>
          <w:jc w:val="center"/>
        </w:trPr>
        <w:tc>
          <w:tcPr>
            <w:tcW w:w="9641" w:type="dxa"/>
            <w:shd w:val="clear" w:color="auto" w:fill="F5F5F5"/>
            <w:tcMar>
              <w:top w:w="20" w:type="dxa"/>
              <w:left w:w="20" w:type="dxa"/>
              <w:bottom w:w="20" w:type="dxa"/>
              <w:right w:w="20" w:type="dxa"/>
            </w:tcMar>
          </w:tcPr>
          <w:p w14:paraId="283AE165" w14:textId="053DD2CA" w:rsidR="001A1FFC" w:rsidRPr="00572026" w:rsidRDefault="001A1FFC" w:rsidP="007124F2">
            <w:pPr>
              <w:pStyle w:val="QuestionTitle"/>
              <w:jc w:val="both"/>
              <w:rPr>
                <w:rFonts w:ascii="Cambria" w:hAnsi="Cambria"/>
                <w:b w:val="0"/>
                <w:bCs w:val="0"/>
              </w:rPr>
            </w:pPr>
            <w:bookmarkStart w:id="57" w:name="_Hlk520283905"/>
            <w:r>
              <w:rPr>
                <w:rFonts w:ascii="Cambria" w:hAnsi="Cambria"/>
              </w:rPr>
              <w:t>3.4.1</w:t>
            </w:r>
            <w:r w:rsidRPr="00572026">
              <w:rPr>
                <w:rFonts w:ascii="Cambria" w:hAnsi="Cambria"/>
              </w:rPr>
              <w:t xml:space="preserve"> </w:t>
            </w:r>
            <w:r w:rsidRPr="001A1FFC">
              <w:rPr>
                <w:rFonts w:ascii="Cambria" w:hAnsi="Cambria"/>
              </w:rPr>
              <w:t>Kindly confirm that each appointed agent bank within your network is directly contracted to your prime broker entity.</w:t>
            </w:r>
            <w:r w:rsidRPr="00572026">
              <w:rPr>
                <w:rFonts w:ascii="Cambria" w:hAnsi="Cambria"/>
              </w:rPr>
              <w:t xml:space="preserve"> </w:t>
            </w:r>
          </w:p>
        </w:tc>
      </w:tr>
      <w:bookmarkEnd w:id="57"/>
    </w:tbl>
    <w:p w14:paraId="06A443C2"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791275C3" w14:textId="77777777" w:rsidTr="007124F2">
        <w:trPr>
          <w:jc w:val="center"/>
        </w:trPr>
        <w:tc>
          <w:tcPr>
            <w:tcW w:w="9641" w:type="dxa"/>
            <w:shd w:val="clear" w:color="auto" w:fill="FFFFFF"/>
            <w:tcMar>
              <w:top w:w="20" w:type="dxa"/>
              <w:left w:w="20" w:type="dxa"/>
              <w:bottom w:w="20" w:type="dxa"/>
              <w:right w:w="20" w:type="dxa"/>
            </w:tcMar>
          </w:tcPr>
          <w:p w14:paraId="66C81C0D" w14:textId="77777777" w:rsidR="001A1FFC" w:rsidRPr="008B6D18" w:rsidRDefault="001A1FFC" w:rsidP="007124F2">
            <w:pPr>
              <w:spacing w:line="200" w:lineRule="atLeast"/>
              <w:jc w:val="both"/>
              <w:rPr>
                <w:rFonts w:ascii="Cambria" w:hAnsi="Cambria" w:cs="Times New Roman"/>
                <w:sz w:val="20"/>
                <w:szCs w:val="20"/>
              </w:rPr>
            </w:pPr>
            <w:r w:rsidRPr="008B6D18">
              <w:rPr>
                <w:rFonts w:ascii="MS Gothic" w:eastAsia="MS Gothic" w:hAnsi="MS Gothic" w:cs="fonts/arial.ttf" w:hint="eastAsia"/>
                <w:sz w:val="20"/>
                <w:szCs w:val="20"/>
              </w:rPr>
              <w:t>☐</w:t>
            </w:r>
            <w:r w:rsidRPr="008B6D18">
              <w:rPr>
                <w:rFonts w:ascii="Cambria" w:hAnsi="Cambria" w:cs="fonts/arial.ttf"/>
                <w:sz w:val="20"/>
                <w:szCs w:val="20"/>
              </w:rPr>
              <w:t xml:space="preserve"> Yes</w:t>
            </w:r>
          </w:p>
          <w:p w14:paraId="25E90FDE" w14:textId="77777777" w:rsidR="001A1FFC" w:rsidRPr="00572026" w:rsidRDefault="001A1FFC" w:rsidP="007124F2">
            <w:pPr>
              <w:spacing w:line="200" w:lineRule="atLeast"/>
              <w:jc w:val="both"/>
              <w:rPr>
                <w:rFonts w:ascii="Cambria" w:hAnsi="Cambria" w:cs="Times New Roman"/>
                <w:sz w:val="20"/>
                <w:szCs w:val="20"/>
              </w:rPr>
            </w:pPr>
            <w:r w:rsidRPr="008B6D18">
              <w:rPr>
                <w:rFonts w:ascii="MS Gothic" w:eastAsia="MS Gothic" w:hAnsi="MS Gothic" w:cs="fonts/arial.ttf" w:hint="eastAsia"/>
                <w:sz w:val="20"/>
                <w:szCs w:val="20"/>
              </w:rPr>
              <w:t>☐</w:t>
            </w:r>
            <w:r w:rsidRPr="008B6D18">
              <w:rPr>
                <w:rFonts w:ascii="Cambria" w:hAnsi="Cambria" w:cs="fonts/arial.ttf"/>
                <w:sz w:val="20"/>
                <w:szCs w:val="20"/>
              </w:rPr>
              <w:t xml:space="preserve"> No</w:t>
            </w:r>
          </w:p>
        </w:tc>
      </w:tr>
      <w:tr w:rsidR="001A1FFC" w:rsidRPr="0009062C" w14:paraId="36500579" w14:textId="77777777" w:rsidTr="007124F2">
        <w:trPr>
          <w:jc w:val="center"/>
        </w:trPr>
        <w:tc>
          <w:tcPr>
            <w:tcW w:w="9641" w:type="dxa"/>
            <w:tcBorders>
              <w:bottom w:val="single" w:sz="2" w:space="0" w:color="000000"/>
            </w:tcBorders>
            <w:shd w:val="clear" w:color="auto" w:fill="F5F5F5"/>
            <w:tcMar>
              <w:top w:w="20" w:type="dxa"/>
              <w:left w:w="20" w:type="dxa"/>
              <w:bottom w:w="20" w:type="dxa"/>
              <w:right w:w="20" w:type="dxa"/>
            </w:tcMar>
          </w:tcPr>
          <w:p w14:paraId="543CA9EF" w14:textId="0223EDF0" w:rsidR="001A1FFC" w:rsidRPr="008562FE" w:rsidRDefault="001A1FFC" w:rsidP="007124F2">
            <w:pPr>
              <w:pStyle w:val="QuestionLabel"/>
              <w:jc w:val="both"/>
              <w:rPr>
                <w:rFonts w:ascii="Cambria" w:hAnsi="Cambria"/>
              </w:rPr>
            </w:pPr>
            <w:r w:rsidRPr="001A1FFC">
              <w:rPr>
                <w:rFonts w:ascii="Cambria" w:hAnsi="Cambria"/>
              </w:rPr>
              <w:t>If no, kindly confirm who is the contracting party?</w:t>
            </w:r>
          </w:p>
        </w:tc>
      </w:tr>
      <w:tr w:rsidR="001A1FFC" w:rsidRPr="009670DB" w14:paraId="128DBE59" w14:textId="77777777" w:rsidTr="007124F2">
        <w:trPr>
          <w:jc w:val="center"/>
        </w:trPr>
        <w:tc>
          <w:tcPr>
            <w:tcW w:w="9641" w:type="dxa"/>
            <w:tcBorders>
              <w:bottom w:val="single" w:sz="4" w:space="0" w:color="auto"/>
            </w:tcBorders>
            <w:shd w:val="clear" w:color="auto" w:fill="FFFFFF"/>
            <w:tcMar>
              <w:top w:w="20" w:type="dxa"/>
              <w:left w:w="20" w:type="dxa"/>
              <w:bottom w:w="20" w:type="dxa"/>
              <w:right w:w="20" w:type="dxa"/>
            </w:tcMar>
          </w:tcPr>
          <w:p w14:paraId="36EED005"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2AF1A39" w14:textId="77777777" w:rsidR="001A1FFC" w:rsidRPr="00572026" w:rsidRDefault="001A1FFC" w:rsidP="007124F2">
            <w:pPr>
              <w:spacing w:line="200" w:lineRule="atLeast"/>
              <w:jc w:val="both"/>
              <w:rPr>
                <w:rFonts w:ascii="Cambria" w:hAnsi="Cambria" w:cs="Times New Roman"/>
                <w:sz w:val="20"/>
                <w:szCs w:val="20"/>
              </w:rPr>
            </w:pPr>
          </w:p>
        </w:tc>
      </w:tr>
    </w:tbl>
    <w:p w14:paraId="7BFFDF3F" w14:textId="77777777" w:rsidR="0016691E" w:rsidRPr="00572026"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6A6F94B8" w14:textId="77777777" w:rsidTr="007124F2">
        <w:trPr>
          <w:jc w:val="center"/>
        </w:trPr>
        <w:tc>
          <w:tcPr>
            <w:tcW w:w="9640" w:type="dxa"/>
            <w:shd w:val="clear" w:color="auto" w:fill="F5F5F5"/>
            <w:tcMar>
              <w:top w:w="20" w:type="dxa"/>
              <w:left w:w="20" w:type="dxa"/>
              <w:bottom w:w="20" w:type="dxa"/>
              <w:right w:w="20" w:type="dxa"/>
            </w:tcMar>
          </w:tcPr>
          <w:p w14:paraId="22246CD3" w14:textId="4B39D8B2" w:rsidR="0016691E" w:rsidRPr="00572026" w:rsidRDefault="0016691E" w:rsidP="007124F2">
            <w:pPr>
              <w:pStyle w:val="QuestionTitle"/>
              <w:jc w:val="both"/>
              <w:rPr>
                <w:rFonts w:ascii="Cambria" w:hAnsi="Cambria"/>
                <w:b w:val="0"/>
                <w:bCs w:val="0"/>
              </w:rPr>
            </w:pPr>
            <w:r>
              <w:rPr>
                <w:rFonts w:ascii="Cambria" w:hAnsi="Cambria"/>
              </w:rPr>
              <w:t>3.4.2</w:t>
            </w:r>
            <w:r w:rsidRPr="00572026">
              <w:rPr>
                <w:rFonts w:ascii="Cambria" w:hAnsi="Cambria"/>
              </w:rPr>
              <w:t xml:space="preserve"> </w:t>
            </w:r>
            <w:r w:rsidRPr="0016691E">
              <w:rPr>
                <w:rFonts w:ascii="Cambria" w:hAnsi="Cambria"/>
              </w:rPr>
              <w:t>What liability provisions do you require to be included as standard in your sub-custody agreements?</w:t>
            </w:r>
          </w:p>
        </w:tc>
      </w:tr>
    </w:tbl>
    <w:p w14:paraId="55A94E47" w14:textId="77777777" w:rsidR="0016691E" w:rsidRPr="00572026"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1B80A71D" w14:textId="77777777" w:rsidTr="007124F2">
        <w:trPr>
          <w:jc w:val="center"/>
        </w:trPr>
        <w:tc>
          <w:tcPr>
            <w:tcW w:w="9641" w:type="dxa"/>
            <w:shd w:val="clear" w:color="auto" w:fill="FFFFFF"/>
            <w:tcMar>
              <w:top w:w="20" w:type="dxa"/>
              <w:left w:w="20" w:type="dxa"/>
              <w:bottom w:w="20" w:type="dxa"/>
              <w:right w:w="20" w:type="dxa"/>
            </w:tcMar>
          </w:tcPr>
          <w:p w14:paraId="5B2CE829"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4D35C16"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9C01649" w14:textId="77777777" w:rsidR="0016691E" w:rsidRPr="00572026"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68AE326D" w14:textId="77777777" w:rsidTr="007124F2">
        <w:trPr>
          <w:jc w:val="center"/>
        </w:trPr>
        <w:tc>
          <w:tcPr>
            <w:tcW w:w="9640" w:type="dxa"/>
            <w:shd w:val="clear" w:color="auto" w:fill="F5F5F5"/>
            <w:tcMar>
              <w:top w:w="20" w:type="dxa"/>
              <w:left w:w="20" w:type="dxa"/>
              <w:bottom w:w="20" w:type="dxa"/>
              <w:right w:w="20" w:type="dxa"/>
            </w:tcMar>
          </w:tcPr>
          <w:p w14:paraId="7923ACEE" w14:textId="3832A68B" w:rsidR="0016691E" w:rsidRPr="00572026" w:rsidRDefault="0016691E" w:rsidP="007124F2">
            <w:pPr>
              <w:pStyle w:val="QuestionTitle"/>
              <w:jc w:val="both"/>
              <w:rPr>
                <w:rFonts w:ascii="Cambria" w:hAnsi="Cambria"/>
                <w:b w:val="0"/>
                <w:bCs w:val="0"/>
              </w:rPr>
            </w:pPr>
            <w:r>
              <w:rPr>
                <w:rFonts w:ascii="Cambria" w:hAnsi="Cambria"/>
              </w:rPr>
              <w:t>3.4.3</w:t>
            </w:r>
            <w:r w:rsidRPr="00572026">
              <w:rPr>
                <w:rFonts w:ascii="Cambria" w:hAnsi="Cambria"/>
              </w:rPr>
              <w:t xml:space="preserve"> </w:t>
            </w:r>
            <w:r w:rsidRPr="0016691E">
              <w:rPr>
                <w:rFonts w:ascii="Cambria" w:hAnsi="Cambria"/>
              </w:rPr>
              <w:t xml:space="preserve">When entering into a legal agreement with a </w:t>
            </w:r>
            <w:proofErr w:type="gramStart"/>
            <w:r w:rsidRPr="0016691E">
              <w:rPr>
                <w:rFonts w:ascii="Cambria" w:hAnsi="Cambria"/>
              </w:rPr>
              <w:t>third party</w:t>
            </w:r>
            <w:proofErr w:type="gramEnd"/>
            <w:r w:rsidRPr="0016691E">
              <w:rPr>
                <w:rFonts w:ascii="Cambria" w:hAnsi="Cambria"/>
              </w:rPr>
              <w:t xml:space="preserve"> agent bank, what steps do you take to assess the legal and regulatory framework in the country in which the agent bank operates to ensure the enforceability of the contractual provisions, </w:t>
            </w:r>
            <w:proofErr w:type="gramStart"/>
            <w:r w:rsidRPr="0016691E">
              <w:rPr>
                <w:rFonts w:ascii="Cambria" w:hAnsi="Cambria"/>
              </w:rPr>
              <w:t>in particular</w:t>
            </w:r>
            <w:proofErr w:type="gramEnd"/>
            <w:r w:rsidRPr="0016691E">
              <w:rPr>
                <w:rFonts w:ascii="Cambria" w:hAnsi="Cambria"/>
              </w:rPr>
              <w:t xml:space="preserve"> those relating to the insolvency of the third party?</w:t>
            </w:r>
          </w:p>
        </w:tc>
      </w:tr>
    </w:tbl>
    <w:p w14:paraId="7DD1651F" w14:textId="77777777" w:rsidR="0016691E" w:rsidRPr="00572026"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52FA1A29" w14:textId="77777777" w:rsidTr="007124F2">
        <w:trPr>
          <w:jc w:val="center"/>
        </w:trPr>
        <w:tc>
          <w:tcPr>
            <w:tcW w:w="9641" w:type="dxa"/>
            <w:shd w:val="clear" w:color="auto" w:fill="FFFFFF"/>
            <w:tcMar>
              <w:top w:w="20" w:type="dxa"/>
              <w:left w:w="20" w:type="dxa"/>
              <w:bottom w:w="20" w:type="dxa"/>
              <w:right w:w="20" w:type="dxa"/>
            </w:tcMar>
          </w:tcPr>
          <w:p w14:paraId="65215B2F"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BB3FCE7"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FCA747A" w14:textId="77777777" w:rsidR="0016691E" w:rsidRPr="00572026"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53068B04" w14:textId="77777777" w:rsidTr="007124F2">
        <w:trPr>
          <w:jc w:val="center"/>
        </w:trPr>
        <w:tc>
          <w:tcPr>
            <w:tcW w:w="9640" w:type="dxa"/>
            <w:shd w:val="clear" w:color="auto" w:fill="F5F5F5"/>
            <w:tcMar>
              <w:top w:w="20" w:type="dxa"/>
              <w:left w:w="20" w:type="dxa"/>
              <w:bottom w:w="20" w:type="dxa"/>
              <w:right w:w="20" w:type="dxa"/>
            </w:tcMar>
          </w:tcPr>
          <w:p w14:paraId="74E36780" w14:textId="22B68DDF" w:rsidR="0016691E" w:rsidRPr="00572026" w:rsidRDefault="0016691E" w:rsidP="007124F2">
            <w:pPr>
              <w:pStyle w:val="QuestionTitle"/>
              <w:jc w:val="both"/>
              <w:rPr>
                <w:rFonts w:ascii="Cambria" w:hAnsi="Cambria"/>
                <w:b w:val="0"/>
                <w:bCs w:val="0"/>
              </w:rPr>
            </w:pPr>
            <w:r>
              <w:rPr>
                <w:rFonts w:ascii="Cambria" w:hAnsi="Cambria"/>
              </w:rPr>
              <w:t>3.4.4</w:t>
            </w:r>
            <w:r w:rsidRPr="00572026">
              <w:rPr>
                <w:rFonts w:ascii="Cambria" w:hAnsi="Cambria"/>
              </w:rPr>
              <w:t xml:space="preserve"> </w:t>
            </w:r>
            <w:r w:rsidRPr="0016691E">
              <w:rPr>
                <w:rFonts w:ascii="Cambria" w:hAnsi="Cambria"/>
              </w:rPr>
              <w:t>How do you ensure that each agent bank is compliant with the terms of the agreed sub-custody agreements?</w:t>
            </w:r>
          </w:p>
        </w:tc>
      </w:tr>
    </w:tbl>
    <w:p w14:paraId="3D0FF97C" w14:textId="77777777" w:rsidR="0016691E" w:rsidRPr="00572026"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7136A287" w14:textId="77777777" w:rsidTr="007124F2">
        <w:trPr>
          <w:jc w:val="center"/>
        </w:trPr>
        <w:tc>
          <w:tcPr>
            <w:tcW w:w="9641" w:type="dxa"/>
            <w:shd w:val="clear" w:color="auto" w:fill="FFFFFF"/>
            <w:tcMar>
              <w:top w:w="20" w:type="dxa"/>
              <w:left w:w="20" w:type="dxa"/>
              <w:bottom w:w="20" w:type="dxa"/>
              <w:right w:w="20" w:type="dxa"/>
            </w:tcMar>
          </w:tcPr>
          <w:p w14:paraId="28E2EC81"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497DE44"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C6C8540" w14:textId="77777777" w:rsidR="0016691E" w:rsidRPr="00572026"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701B0CC5" w14:textId="77777777" w:rsidTr="007124F2">
        <w:trPr>
          <w:jc w:val="center"/>
        </w:trPr>
        <w:tc>
          <w:tcPr>
            <w:tcW w:w="9640" w:type="dxa"/>
            <w:shd w:val="clear" w:color="auto" w:fill="F5F5F5"/>
            <w:tcMar>
              <w:top w:w="20" w:type="dxa"/>
              <w:left w:w="20" w:type="dxa"/>
              <w:bottom w:w="20" w:type="dxa"/>
              <w:right w:w="20" w:type="dxa"/>
            </w:tcMar>
          </w:tcPr>
          <w:p w14:paraId="0A40B98D" w14:textId="1A852185" w:rsidR="0016691E" w:rsidRPr="00572026" w:rsidRDefault="0016691E" w:rsidP="007124F2">
            <w:pPr>
              <w:pStyle w:val="QuestionTitle"/>
              <w:jc w:val="both"/>
              <w:rPr>
                <w:rFonts w:ascii="Cambria" w:hAnsi="Cambria"/>
                <w:b w:val="0"/>
                <w:bCs w:val="0"/>
              </w:rPr>
            </w:pPr>
            <w:r>
              <w:rPr>
                <w:rFonts w:ascii="Cambria" w:hAnsi="Cambria"/>
              </w:rPr>
              <w:t>3.4.5</w:t>
            </w:r>
            <w:r w:rsidRPr="00572026">
              <w:rPr>
                <w:rFonts w:ascii="Cambria" w:hAnsi="Cambria"/>
              </w:rPr>
              <w:t xml:space="preserve"> </w:t>
            </w:r>
            <w:r w:rsidRPr="0016691E">
              <w:rPr>
                <w:rFonts w:ascii="Cambria" w:hAnsi="Cambria"/>
              </w:rPr>
              <w:t xml:space="preserve">On an ongoing basis, how do you ensure the continuing enforceability of the contractual provisions that you have </w:t>
            </w:r>
            <w:proofErr w:type="gramStart"/>
            <w:r w:rsidRPr="0016691E">
              <w:rPr>
                <w:rFonts w:ascii="Cambria" w:hAnsi="Cambria"/>
              </w:rPr>
              <w:t>entered into</w:t>
            </w:r>
            <w:proofErr w:type="gramEnd"/>
            <w:r w:rsidRPr="0016691E">
              <w:rPr>
                <w:rFonts w:ascii="Cambria" w:hAnsi="Cambria"/>
              </w:rPr>
              <w:t xml:space="preserve"> with each appointed </w:t>
            </w:r>
            <w:proofErr w:type="gramStart"/>
            <w:r w:rsidRPr="0016691E">
              <w:rPr>
                <w:rFonts w:ascii="Cambria" w:hAnsi="Cambria"/>
              </w:rPr>
              <w:t>third party</w:t>
            </w:r>
            <w:proofErr w:type="gramEnd"/>
            <w:r w:rsidRPr="0016691E">
              <w:rPr>
                <w:rFonts w:ascii="Cambria" w:hAnsi="Cambria"/>
              </w:rPr>
              <w:t xml:space="preserve"> agent bank, in particular the provisions as they relate to the potential insolvency of an agent bank?</w:t>
            </w:r>
          </w:p>
        </w:tc>
      </w:tr>
    </w:tbl>
    <w:p w14:paraId="58C5C465" w14:textId="77777777" w:rsidR="0016691E" w:rsidRPr="00572026"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5D3726DA" w14:textId="77777777" w:rsidTr="007124F2">
        <w:trPr>
          <w:jc w:val="center"/>
        </w:trPr>
        <w:tc>
          <w:tcPr>
            <w:tcW w:w="9641" w:type="dxa"/>
            <w:shd w:val="clear" w:color="auto" w:fill="FFFFFF"/>
            <w:tcMar>
              <w:top w:w="20" w:type="dxa"/>
              <w:left w:w="20" w:type="dxa"/>
              <w:bottom w:w="20" w:type="dxa"/>
              <w:right w:w="20" w:type="dxa"/>
            </w:tcMar>
          </w:tcPr>
          <w:p w14:paraId="360C4703"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00CFC49"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C16E7B9" w14:textId="77777777" w:rsidR="0016691E" w:rsidRDefault="0016691E"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4F43AC8A" w14:textId="77777777" w:rsidTr="0016691E">
        <w:trPr>
          <w:jc w:val="center"/>
        </w:trPr>
        <w:tc>
          <w:tcPr>
            <w:tcW w:w="9641" w:type="dxa"/>
            <w:shd w:val="clear" w:color="auto" w:fill="F5F5F5"/>
            <w:tcMar>
              <w:top w:w="20" w:type="dxa"/>
              <w:left w:w="20" w:type="dxa"/>
              <w:bottom w:w="20" w:type="dxa"/>
              <w:right w:w="20" w:type="dxa"/>
            </w:tcMar>
          </w:tcPr>
          <w:p w14:paraId="0A3285CC" w14:textId="5F157FAD" w:rsidR="0016691E" w:rsidRPr="00572026" w:rsidRDefault="0016691E" w:rsidP="007124F2">
            <w:pPr>
              <w:pStyle w:val="QuestionTitle"/>
              <w:jc w:val="both"/>
              <w:rPr>
                <w:rFonts w:ascii="Cambria" w:hAnsi="Cambria"/>
                <w:b w:val="0"/>
                <w:bCs w:val="0"/>
              </w:rPr>
            </w:pPr>
            <w:r>
              <w:rPr>
                <w:rFonts w:ascii="Cambria" w:hAnsi="Cambria"/>
              </w:rPr>
              <w:t>3.4.6</w:t>
            </w:r>
            <w:r w:rsidRPr="00572026">
              <w:rPr>
                <w:rFonts w:ascii="Cambria" w:hAnsi="Cambria"/>
              </w:rPr>
              <w:t xml:space="preserve"> Do you have an SLA or comparable agreement with your sub-custodians? </w:t>
            </w:r>
          </w:p>
        </w:tc>
      </w:tr>
    </w:tbl>
    <w:p w14:paraId="723F0445" w14:textId="77777777" w:rsidR="0016691E" w:rsidRPr="00572026"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9670DB" w14:paraId="4BF4D817" w14:textId="77777777" w:rsidTr="007124F2">
        <w:trPr>
          <w:jc w:val="center"/>
        </w:trPr>
        <w:tc>
          <w:tcPr>
            <w:tcW w:w="9641" w:type="dxa"/>
            <w:shd w:val="clear" w:color="auto" w:fill="FFFFFF"/>
            <w:tcMar>
              <w:top w:w="20" w:type="dxa"/>
              <w:left w:w="20" w:type="dxa"/>
              <w:bottom w:w="20" w:type="dxa"/>
              <w:right w:w="20" w:type="dxa"/>
            </w:tcMar>
          </w:tcPr>
          <w:p w14:paraId="7693B89C" w14:textId="77777777" w:rsidR="0016691E" w:rsidRPr="003B2277" w:rsidRDefault="0016691E" w:rsidP="007124F2">
            <w:pPr>
              <w:spacing w:line="200" w:lineRule="atLeast"/>
              <w:jc w:val="both"/>
              <w:rPr>
                <w:rFonts w:ascii="Cambria" w:hAnsi="Cambria" w:cs="Times New Roman"/>
                <w:sz w:val="20"/>
                <w:szCs w:val="20"/>
              </w:rPr>
            </w:pPr>
            <w:r w:rsidRPr="003B2277">
              <w:rPr>
                <w:rFonts w:ascii="MS Gothic" w:eastAsia="MS Gothic" w:hAnsi="MS Gothic" w:cs="fonts/arial.ttf" w:hint="eastAsia"/>
                <w:sz w:val="20"/>
                <w:szCs w:val="20"/>
              </w:rPr>
              <w:t>☐</w:t>
            </w:r>
            <w:r w:rsidRPr="003B2277">
              <w:rPr>
                <w:rFonts w:ascii="Cambria" w:hAnsi="Cambria" w:cs="fonts/arial.ttf"/>
                <w:sz w:val="20"/>
                <w:szCs w:val="20"/>
              </w:rPr>
              <w:t xml:space="preserve"> Yes</w:t>
            </w:r>
          </w:p>
          <w:p w14:paraId="1C1E2818" w14:textId="77777777" w:rsidR="0016691E" w:rsidRPr="00572026" w:rsidRDefault="0016691E" w:rsidP="007124F2">
            <w:pPr>
              <w:spacing w:line="200" w:lineRule="atLeast"/>
              <w:jc w:val="both"/>
              <w:rPr>
                <w:rFonts w:ascii="Cambria" w:hAnsi="Cambria" w:cs="Times New Roman"/>
                <w:sz w:val="20"/>
                <w:szCs w:val="20"/>
              </w:rPr>
            </w:pPr>
            <w:r w:rsidRPr="003B2277">
              <w:rPr>
                <w:rFonts w:ascii="MS Gothic" w:eastAsia="MS Gothic" w:hAnsi="MS Gothic" w:cs="fonts/arial.ttf" w:hint="eastAsia"/>
                <w:sz w:val="20"/>
                <w:szCs w:val="20"/>
              </w:rPr>
              <w:t>☐</w:t>
            </w:r>
            <w:r w:rsidRPr="003B2277">
              <w:rPr>
                <w:rFonts w:ascii="Cambria" w:hAnsi="Cambria" w:cs="fonts/arial.ttf"/>
                <w:sz w:val="20"/>
                <w:szCs w:val="20"/>
              </w:rPr>
              <w:t xml:space="preserve"> No</w:t>
            </w:r>
          </w:p>
        </w:tc>
      </w:tr>
      <w:tr w:rsidR="0016691E" w:rsidRPr="003B2277" w14:paraId="6B539472" w14:textId="77777777" w:rsidTr="007124F2">
        <w:trPr>
          <w:jc w:val="center"/>
        </w:trPr>
        <w:tc>
          <w:tcPr>
            <w:tcW w:w="9641" w:type="dxa"/>
            <w:shd w:val="clear" w:color="auto" w:fill="F5F5F5"/>
            <w:tcMar>
              <w:top w:w="20" w:type="dxa"/>
              <w:left w:w="20" w:type="dxa"/>
              <w:bottom w:w="20" w:type="dxa"/>
              <w:right w:w="20" w:type="dxa"/>
            </w:tcMar>
          </w:tcPr>
          <w:p w14:paraId="0B12CD1D" w14:textId="77777777" w:rsidR="0016691E" w:rsidRPr="004A42B6" w:rsidRDefault="0016691E" w:rsidP="007124F2">
            <w:pPr>
              <w:pStyle w:val="QuestionLabel"/>
              <w:jc w:val="both"/>
              <w:rPr>
                <w:rFonts w:ascii="Cambria" w:hAnsi="Cambria"/>
              </w:rPr>
            </w:pPr>
            <w:r w:rsidRPr="004A42B6">
              <w:rPr>
                <w:rFonts w:ascii="Cambria" w:hAnsi="Cambria"/>
              </w:rPr>
              <w:t>If not, how do you ensure that your service expectations are met?</w:t>
            </w:r>
          </w:p>
        </w:tc>
      </w:tr>
      <w:tr w:rsidR="0016691E" w:rsidRPr="009670DB" w14:paraId="1B9AB66F" w14:textId="77777777" w:rsidTr="007124F2">
        <w:trPr>
          <w:jc w:val="center"/>
        </w:trPr>
        <w:tc>
          <w:tcPr>
            <w:tcW w:w="9641" w:type="dxa"/>
            <w:shd w:val="clear" w:color="auto" w:fill="FFFFFF"/>
            <w:tcMar>
              <w:top w:w="20" w:type="dxa"/>
              <w:left w:w="20" w:type="dxa"/>
              <w:bottom w:w="20" w:type="dxa"/>
              <w:right w:w="20" w:type="dxa"/>
            </w:tcMar>
          </w:tcPr>
          <w:p w14:paraId="0072BB20" w14:textId="77777777" w:rsidR="0016691E" w:rsidRPr="00572026" w:rsidRDefault="0016691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C8168B5" w14:textId="77777777" w:rsidR="0016691E" w:rsidRPr="00572026" w:rsidRDefault="0016691E" w:rsidP="007124F2">
            <w:pPr>
              <w:spacing w:line="200" w:lineRule="atLeast"/>
              <w:jc w:val="both"/>
              <w:rPr>
                <w:rFonts w:ascii="Cambria" w:hAnsi="Cambria" w:cs="Times New Roman"/>
                <w:sz w:val="20"/>
                <w:szCs w:val="20"/>
              </w:rPr>
            </w:pPr>
          </w:p>
        </w:tc>
      </w:tr>
    </w:tbl>
    <w:p w14:paraId="00623265" w14:textId="77777777" w:rsidR="0016691E" w:rsidRPr="00572026"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305ACF" w14:paraId="2E8753D9" w14:textId="77777777" w:rsidTr="007124F2">
        <w:trPr>
          <w:jc w:val="center"/>
        </w:trPr>
        <w:tc>
          <w:tcPr>
            <w:tcW w:w="9641" w:type="dxa"/>
            <w:shd w:val="clear" w:color="auto" w:fill="F5F5F5"/>
            <w:tcMar>
              <w:top w:w="20" w:type="dxa"/>
              <w:left w:w="20" w:type="dxa"/>
              <w:bottom w:w="20" w:type="dxa"/>
              <w:right w:w="20" w:type="dxa"/>
            </w:tcMar>
          </w:tcPr>
          <w:p w14:paraId="5233F693" w14:textId="11379636" w:rsidR="0016691E" w:rsidRPr="00305ACF" w:rsidRDefault="001536CB" w:rsidP="007124F2">
            <w:pPr>
              <w:pStyle w:val="QuestionTitle"/>
              <w:jc w:val="both"/>
              <w:rPr>
                <w:rFonts w:ascii="Cambria" w:hAnsi="Cambria"/>
                <w:b w:val="0"/>
                <w:bCs w:val="0"/>
              </w:rPr>
            </w:pPr>
            <w:r w:rsidRPr="00305ACF">
              <w:rPr>
                <w:rFonts w:ascii="Cambria" w:hAnsi="Cambria"/>
              </w:rPr>
              <w:t>3.4.7</w:t>
            </w:r>
            <w:r w:rsidR="0016691E" w:rsidRPr="00305ACF">
              <w:rPr>
                <w:rFonts w:ascii="Cambria" w:hAnsi="Cambria"/>
              </w:rPr>
              <w:t xml:space="preserve"> For functions performed by a CSD(s) or a sub-custodian in a market, can you confirm that in the event of any errors by the CSD or sub-custodian affecting our client(s) assets in that market, you will pursue a </w:t>
            </w:r>
            <w:r w:rsidR="0016691E" w:rsidRPr="00305ACF">
              <w:rPr>
                <w:rFonts w:ascii="Cambria" w:hAnsi="Cambria"/>
              </w:rPr>
              <w:lastRenderedPageBreak/>
              <w:t>claim on our behalf.</w:t>
            </w:r>
          </w:p>
        </w:tc>
      </w:tr>
      <w:tr w:rsidR="0016691E" w:rsidRPr="00305ACF" w14:paraId="301D7A9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8A88A05" w14:textId="77777777" w:rsidR="0016691E" w:rsidRPr="00305ACF" w:rsidRDefault="0016691E" w:rsidP="007124F2">
            <w:pPr>
              <w:pStyle w:val="QuestionTitle"/>
              <w:rPr>
                <w:rFonts w:ascii="Cambria" w:hAnsi="Cambria"/>
                <w:b w:val="0"/>
                <w:bCs w:val="0"/>
              </w:rPr>
            </w:pPr>
            <w:r w:rsidRPr="00305ACF">
              <w:rPr>
                <w:rFonts w:ascii="Segoe UI Symbol" w:hAnsi="Segoe UI Symbol" w:cs="Segoe UI Symbol"/>
                <w:b w:val="0"/>
                <w:bCs w:val="0"/>
              </w:rPr>
              <w:lastRenderedPageBreak/>
              <w:t>☐</w:t>
            </w:r>
            <w:r w:rsidRPr="00305ACF">
              <w:rPr>
                <w:rFonts w:ascii="Cambria" w:hAnsi="Cambria"/>
                <w:b w:val="0"/>
                <w:bCs w:val="0"/>
              </w:rPr>
              <w:t xml:space="preserve"> Yes</w:t>
            </w:r>
          </w:p>
          <w:p w14:paraId="14C3A1A9" w14:textId="77777777" w:rsidR="0016691E" w:rsidRPr="00305ACF" w:rsidRDefault="0016691E" w:rsidP="007124F2">
            <w:pPr>
              <w:pStyle w:val="QuestionTitle"/>
              <w:rPr>
                <w:rFonts w:ascii="Cambria" w:hAnsi="Cambria"/>
                <w:b w:val="0"/>
                <w:bCs w:val="0"/>
              </w:rPr>
            </w:pPr>
            <w:r w:rsidRPr="00305ACF">
              <w:rPr>
                <w:rFonts w:ascii="Segoe UI Symbol" w:hAnsi="Segoe UI Symbol" w:cs="Segoe UI Symbol"/>
                <w:b w:val="0"/>
                <w:bCs w:val="0"/>
              </w:rPr>
              <w:t>☐</w:t>
            </w:r>
            <w:r w:rsidRPr="00305ACF">
              <w:rPr>
                <w:rFonts w:ascii="Cambria" w:hAnsi="Cambria"/>
                <w:b w:val="0"/>
                <w:bCs w:val="0"/>
              </w:rPr>
              <w:t xml:space="preserve"> No</w:t>
            </w:r>
          </w:p>
        </w:tc>
      </w:tr>
    </w:tbl>
    <w:p w14:paraId="75F45612" w14:textId="77777777" w:rsidR="0016691E" w:rsidRPr="00305ACF" w:rsidRDefault="0016691E" w:rsidP="0016691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305ACF" w14:paraId="0ECA085B" w14:textId="77777777" w:rsidTr="0016691E">
        <w:trPr>
          <w:jc w:val="center"/>
        </w:trPr>
        <w:tc>
          <w:tcPr>
            <w:tcW w:w="9641" w:type="dxa"/>
            <w:shd w:val="clear" w:color="auto" w:fill="F5F5F5"/>
            <w:tcMar>
              <w:top w:w="20" w:type="dxa"/>
              <w:left w:w="20" w:type="dxa"/>
              <w:bottom w:w="20" w:type="dxa"/>
              <w:right w:w="20" w:type="dxa"/>
            </w:tcMar>
          </w:tcPr>
          <w:p w14:paraId="0849B5A4" w14:textId="7E3B535E" w:rsidR="0016691E" w:rsidRPr="00305ACF" w:rsidRDefault="001536CB" w:rsidP="007124F2">
            <w:pPr>
              <w:pStyle w:val="QuestionTitle"/>
              <w:jc w:val="both"/>
              <w:rPr>
                <w:rFonts w:ascii="Cambria" w:hAnsi="Cambria"/>
                <w:b w:val="0"/>
                <w:bCs w:val="0"/>
              </w:rPr>
            </w:pPr>
            <w:r w:rsidRPr="00305ACF">
              <w:rPr>
                <w:rFonts w:ascii="Cambria" w:hAnsi="Cambria"/>
              </w:rPr>
              <w:t>3.4.8</w:t>
            </w:r>
            <w:r w:rsidR="0016691E" w:rsidRPr="00305ACF">
              <w:rPr>
                <w:rFonts w:ascii="Cambria" w:hAnsi="Cambria"/>
              </w:rPr>
              <w:t xml:space="preserve"> Does the CSD have any right of lien, retention or sale over client assets that you hold in safe custody?</w:t>
            </w:r>
          </w:p>
        </w:tc>
      </w:tr>
    </w:tbl>
    <w:p w14:paraId="77AF523D" w14:textId="77777777" w:rsidR="0016691E" w:rsidRPr="00305ACF"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305ACF" w14:paraId="6FC8C179" w14:textId="77777777" w:rsidTr="007124F2">
        <w:trPr>
          <w:jc w:val="center"/>
        </w:trPr>
        <w:tc>
          <w:tcPr>
            <w:tcW w:w="9641" w:type="dxa"/>
            <w:shd w:val="clear" w:color="auto" w:fill="FFFFFF"/>
            <w:tcMar>
              <w:top w:w="20" w:type="dxa"/>
              <w:left w:w="20" w:type="dxa"/>
              <w:bottom w:w="20" w:type="dxa"/>
              <w:right w:w="20" w:type="dxa"/>
            </w:tcMar>
          </w:tcPr>
          <w:p w14:paraId="1BF2DD6E" w14:textId="77777777" w:rsidR="0016691E" w:rsidRPr="00305ACF" w:rsidRDefault="0016691E"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Yes</w:t>
            </w:r>
          </w:p>
          <w:p w14:paraId="4F2594C2" w14:textId="77777777" w:rsidR="0016691E" w:rsidRPr="00305ACF" w:rsidRDefault="0016691E"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No</w:t>
            </w:r>
          </w:p>
        </w:tc>
      </w:tr>
      <w:tr w:rsidR="0016691E" w:rsidRPr="00305ACF" w14:paraId="0AFE8283" w14:textId="77777777" w:rsidTr="007124F2">
        <w:trPr>
          <w:jc w:val="center"/>
        </w:trPr>
        <w:tc>
          <w:tcPr>
            <w:tcW w:w="9641" w:type="dxa"/>
            <w:shd w:val="clear" w:color="auto" w:fill="F5F5F5"/>
            <w:tcMar>
              <w:top w:w="20" w:type="dxa"/>
              <w:left w:w="20" w:type="dxa"/>
              <w:bottom w:w="20" w:type="dxa"/>
              <w:right w:w="20" w:type="dxa"/>
            </w:tcMar>
          </w:tcPr>
          <w:p w14:paraId="03B3277C" w14:textId="77777777" w:rsidR="0016691E" w:rsidRPr="00305ACF" w:rsidRDefault="0016691E" w:rsidP="007124F2">
            <w:pPr>
              <w:pStyle w:val="QuestionLabel"/>
              <w:jc w:val="both"/>
              <w:rPr>
                <w:rFonts w:ascii="Cambria" w:hAnsi="Cambria"/>
              </w:rPr>
            </w:pPr>
            <w:r w:rsidRPr="00305ACF">
              <w:rPr>
                <w:rFonts w:ascii="Cambria" w:hAnsi="Cambria"/>
              </w:rPr>
              <w:t>If yes, specify under which circumstances.</w:t>
            </w:r>
          </w:p>
        </w:tc>
      </w:tr>
      <w:tr w:rsidR="0016691E" w:rsidRPr="00305ACF" w14:paraId="6A76D5C5" w14:textId="77777777" w:rsidTr="007124F2">
        <w:trPr>
          <w:jc w:val="center"/>
        </w:trPr>
        <w:tc>
          <w:tcPr>
            <w:tcW w:w="9641" w:type="dxa"/>
            <w:shd w:val="clear" w:color="auto" w:fill="FFFFFF"/>
            <w:tcMar>
              <w:top w:w="20" w:type="dxa"/>
              <w:left w:w="20" w:type="dxa"/>
              <w:bottom w:w="20" w:type="dxa"/>
              <w:right w:w="20" w:type="dxa"/>
            </w:tcMar>
          </w:tcPr>
          <w:p w14:paraId="60E1937C" w14:textId="77777777" w:rsidR="0016691E" w:rsidRPr="00305ACF" w:rsidRDefault="0016691E" w:rsidP="007124F2">
            <w:pPr>
              <w:spacing w:line="200" w:lineRule="atLeast"/>
              <w:jc w:val="both"/>
              <w:rPr>
                <w:rFonts w:ascii="Cambria" w:hAnsi="Cambria" w:cs="Times New Roman"/>
                <w:sz w:val="20"/>
                <w:szCs w:val="20"/>
              </w:rPr>
            </w:pPr>
          </w:p>
          <w:p w14:paraId="48E3E938" w14:textId="77777777" w:rsidR="0016691E" w:rsidRPr="00305ACF" w:rsidRDefault="0016691E" w:rsidP="007124F2">
            <w:pPr>
              <w:spacing w:line="200" w:lineRule="atLeast"/>
              <w:jc w:val="both"/>
              <w:rPr>
                <w:rFonts w:ascii="Cambria" w:hAnsi="Cambria" w:cs="Times New Roman"/>
                <w:sz w:val="20"/>
                <w:szCs w:val="20"/>
              </w:rPr>
            </w:pPr>
          </w:p>
        </w:tc>
      </w:tr>
    </w:tbl>
    <w:p w14:paraId="715D4F5F" w14:textId="61363307" w:rsidR="0016691E" w:rsidRPr="00305ACF" w:rsidRDefault="0016691E" w:rsidP="0016691E">
      <w:pPr>
        <w:jc w:val="both"/>
        <w:rPr>
          <w:rFonts w:ascii="Cambria" w:hAnsi="Cambria" w:cs="Times New Roman"/>
          <w:sz w:val="20"/>
          <w:szCs w:val="20"/>
        </w:rPr>
      </w:pPr>
      <w:r w:rsidRPr="00305ACF">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305ACF" w14:paraId="5240EE1F" w14:textId="77777777" w:rsidTr="007124F2">
        <w:trPr>
          <w:jc w:val="center"/>
        </w:trPr>
        <w:tc>
          <w:tcPr>
            <w:tcW w:w="9640" w:type="dxa"/>
            <w:shd w:val="clear" w:color="auto" w:fill="F5F5F5"/>
            <w:tcMar>
              <w:top w:w="20" w:type="dxa"/>
              <w:left w:w="20" w:type="dxa"/>
              <w:bottom w:w="20" w:type="dxa"/>
              <w:right w:w="20" w:type="dxa"/>
            </w:tcMar>
          </w:tcPr>
          <w:p w14:paraId="23BAD9C4" w14:textId="75350E66" w:rsidR="0016691E" w:rsidRPr="00305ACF" w:rsidRDefault="001536CB" w:rsidP="007124F2">
            <w:pPr>
              <w:pStyle w:val="QuestionTitle"/>
              <w:jc w:val="both"/>
              <w:rPr>
                <w:rFonts w:ascii="Cambria" w:hAnsi="Cambria"/>
                <w:b w:val="0"/>
                <w:bCs w:val="0"/>
              </w:rPr>
            </w:pPr>
            <w:r w:rsidRPr="00305ACF">
              <w:rPr>
                <w:rFonts w:ascii="Cambria" w:hAnsi="Cambria"/>
              </w:rPr>
              <w:t>3.4.9</w:t>
            </w:r>
            <w:r w:rsidR="0016691E" w:rsidRPr="00305ACF">
              <w:rPr>
                <w:rFonts w:ascii="Cambria" w:hAnsi="Cambria"/>
              </w:rPr>
              <w:t xml:space="preserve"> Please confirm that you would notify us of any changes in respect of the CSD and its right of lien, retention or sale over our assets that you hold in safe custody?</w:t>
            </w:r>
          </w:p>
        </w:tc>
      </w:tr>
    </w:tbl>
    <w:p w14:paraId="1FFC04C3" w14:textId="77777777" w:rsidR="0016691E" w:rsidRPr="00305ACF" w:rsidRDefault="0016691E" w:rsidP="0016691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691E" w:rsidRPr="00305ACF" w14:paraId="3B50CF7D" w14:textId="77777777" w:rsidTr="007124F2">
        <w:trPr>
          <w:jc w:val="center"/>
        </w:trPr>
        <w:tc>
          <w:tcPr>
            <w:tcW w:w="9641" w:type="dxa"/>
            <w:shd w:val="clear" w:color="auto" w:fill="FFFFFF"/>
            <w:tcMar>
              <w:top w:w="20" w:type="dxa"/>
              <w:left w:w="20" w:type="dxa"/>
              <w:bottom w:w="20" w:type="dxa"/>
              <w:right w:w="20" w:type="dxa"/>
            </w:tcMar>
          </w:tcPr>
          <w:p w14:paraId="224F7D17" w14:textId="77777777" w:rsidR="0016691E" w:rsidRPr="00305ACF" w:rsidRDefault="0016691E"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Yes</w:t>
            </w:r>
          </w:p>
          <w:p w14:paraId="5E7EA36F" w14:textId="77777777" w:rsidR="0016691E" w:rsidRPr="00305ACF" w:rsidRDefault="0016691E"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No</w:t>
            </w:r>
          </w:p>
        </w:tc>
      </w:tr>
      <w:tr w:rsidR="0016691E" w:rsidRPr="00305ACF" w14:paraId="4EC59585"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2634B30C" w14:textId="77777777" w:rsidR="0016691E" w:rsidRPr="00305ACF" w:rsidRDefault="0016691E" w:rsidP="007124F2">
            <w:pPr>
              <w:spacing w:line="200" w:lineRule="atLeast"/>
              <w:jc w:val="both"/>
              <w:rPr>
                <w:rFonts w:ascii="Cambria" w:hAnsi="Cambria" w:cs="Times New Roman"/>
                <w:sz w:val="20"/>
                <w:szCs w:val="20"/>
              </w:rPr>
            </w:pPr>
            <w:r w:rsidRPr="00305ACF">
              <w:rPr>
                <w:rFonts w:ascii="Cambria" w:hAnsi="Cambria" w:cs="Times New Roman"/>
                <w:sz w:val="20"/>
                <w:szCs w:val="20"/>
              </w:rPr>
              <w:t xml:space="preserve"> Comments</w:t>
            </w:r>
          </w:p>
        </w:tc>
      </w:tr>
      <w:tr w:rsidR="0016691E" w:rsidRPr="00305ACF" w14:paraId="622F7585" w14:textId="77777777" w:rsidTr="007124F2">
        <w:trPr>
          <w:jc w:val="center"/>
        </w:trPr>
        <w:tc>
          <w:tcPr>
            <w:tcW w:w="9641" w:type="dxa"/>
            <w:shd w:val="clear" w:color="auto" w:fill="FFFFFF"/>
            <w:tcMar>
              <w:top w:w="20" w:type="dxa"/>
              <w:left w:w="20" w:type="dxa"/>
              <w:bottom w:w="20" w:type="dxa"/>
              <w:right w:w="20" w:type="dxa"/>
            </w:tcMar>
          </w:tcPr>
          <w:p w14:paraId="0D05F812" w14:textId="77777777" w:rsidR="0016691E" w:rsidRPr="00305ACF" w:rsidRDefault="0016691E" w:rsidP="007124F2">
            <w:pPr>
              <w:spacing w:line="200" w:lineRule="atLeast"/>
              <w:jc w:val="both"/>
              <w:rPr>
                <w:rFonts w:ascii="Cambria" w:hAnsi="Cambria" w:cs="Times New Roman"/>
                <w:sz w:val="20"/>
                <w:szCs w:val="20"/>
              </w:rPr>
            </w:pPr>
          </w:p>
          <w:p w14:paraId="390A7B78" w14:textId="77777777" w:rsidR="0016691E" w:rsidRPr="00305ACF" w:rsidRDefault="0016691E" w:rsidP="007124F2">
            <w:pPr>
              <w:spacing w:line="200" w:lineRule="atLeast"/>
              <w:jc w:val="both"/>
              <w:rPr>
                <w:rFonts w:ascii="Cambria" w:hAnsi="Cambria" w:cs="Times New Roman"/>
                <w:sz w:val="20"/>
                <w:szCs w:val="20"/>
              </w:rPr>
            </w:pPr>
          </w:p>
        </w:tc>
      </w:tr>
    </w:tbl>
    <w:p w14:paraId="6FBF383C" w14:textId="77777777" w:rsidR="0016691E" w:rsidRPr="00305ACF" w:rsidRDefault="0016691E"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305ACF" w14:paraId="546980F1" w14:textId="77777777" w:rsidTr="007124F2">
        <w:trPr>
          <w:jc w:val="center"/>
        </w:trPr>
        <w:tc>
          <w:tcPr>
            <w:tcW w:w="9640" w:type="dxa"/>
            <w:shd w:val="clear" w:color="auto" w:fill="F5F5F5"/>
            <w:tcMar>
              <w:top w:w="20" w:type="dxa"/>
              <w:left w:w="20" w:type="dxa"/>
              <w:bottom w:w="20" w:type="dxa"/>
              <w:right w:w="20" w:type="dxa"/>
            </w:tcMar>
          </w:tcPr>
          <w:p w14:paraId="2EF3A764" w14:textId="645E7598" w:rsidR="001A1FFC" w:rsidRPr="00305ACF" w:rsidRDefault="0016691E" w:rsidP="007124F2">
            <w:pPr>
              <w:pStyle w:val="QuestionTitle"/>
              <w:jc w:val="both"/>
              <w:rPr>
                <w:rFonts w:ascii="Cambria" w:hAnsi="Cambria"/>
                <w:b w:val="0"/>
                <w:bCs w:val="0"/>
              </w:rPr>
            </w:pPr>
            <w:r w:rsidRPr="00305ACF">
              <w:rPr>
                <w:rFonts w:ascii="Cambria" w:hAnsi="Cambria"/>
              </w:rPr>
              <w:t>3.4.</w:t>
            </w:r>
            <w:r w:rsidR="001536CB" w:rsidRPr="00305ACF">
              <w:rPr>
                <w:rFonts w:ascii="Cambria" w:hAnsi="Cambria"/>
              </w:rPr>
              <w:t>10</w:t>
            </w:r>
            <w:r w:rsidR="001A1FFC" w:rsidRPr="00305ACF">
              <w:rPr>
                <w:rFonts w:ascii="Cambria" w:hAnsi="Cambria"/>
              </w:rPr>
              <w:t xml:space="preserve"> In the last 12 months have there been any changes to your relationship with any delegate or sub-custodian that would change their rights to offset balances, or which affect their lien over our cash and securities accounts? </w:t>
            </w:r>
          </w:p>
        </w:tc>
      </w:tr>
    </w:tbl>
    <w:p w14:paraId="6E8480AE" w14:textId="77777777" w:rsidR="001A1FFC" w:rsidRPr="00305ACF"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305ACF" w14:paraId="2C724984" w14:textId="77777777" w:rsidTr="007124F2">
        <w:trPr>
          <w:jc w:val="center"/>
        </w:trPr>
        <w:tc>
          <w:tcPr>
            <w:tcW w:w="9641" w:type="dxa"/>
            <w:shd w:val="clear" w:color="auto" w:fill="FFFFFF"/>
            <w:tcMar>
              <w:top w:w="20" w:type="dxa"/>
              <w:left w:w="20" w:type="dxa"/>
              <w:bottom w:w="20" w:type="dxa"/>
              <w:right w:w="20" w:type="dxa"/>
            </w:tcMar>
          </w:tcPr>
          <w:p w14:paraId="6C4978F6" w14:textId="77777777" w:rsidR="001A1FFC" w:rsidRPr="00305ACF" w:rsidRDefault="001A1FFC"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Yes</w:t>
            </w:r>
          </w:p>
          <w:p w14:paraId="59B268FB" w14:textId="77777777" w:rsidR="001A1FFC" w:rsidRPr="00305ACF" w:rsidRDefault="001A1FFC" w:rsidP="007124F2">
            <w:pPr>
              <w:spacing w:line="200" w:lineRule="atLeast"/>
              <w:jc w:val="both"/>
              <w:rPr>
                <w:rFonts w:ascii="Cambria" w:hAnsi="Cambria" w:cs="Times New Roman"/>
                <w:sz w:val="20"/>
                <w:szCs w:val="20"/>
              </w:rPr>
            </w:pPr>
            <w:r w:rsidRPr="00305ACF">
              <w:rPr>
                <w:rFonts w:ascii="Cambria" w:eastAsia="MS Gothic" w:hAnsi="Cambria" w:cs="fonts/arial.ttf" w:hint="eastAsia"/>
                <w:sz w:val="20"/>
                <w:szCs w:val="20"/>
              </w:rPr>
              <w:t>☐</w:t>
            </w:r>
            <w:r w:rsidRPr="00305ACF">
              <w:rPr>
                <w:rFonts w:ascii="Cambria" w:hAnsi="Cambria" w:cs="fonts/arial.ttf"/>
                <w:sz w:val="20"/>
                <w:szCs w:val="20"/>
              </w:rPr>
              <w:t xml:space="preserve"> No</w:t>
            </w:r>
          </w:p>
        </w:tc>
      </w:tr>
      <w:tr w:rsidR="001A1FFC" w:rsidRPr="00305ACF" w14:paraId="060B5F48" w14:textId="77777777" w:rsidTr="007124F2">
        <w:trPr>
          <w:jc w:val="center"/>
        </w:trPr>
        <w:tc>
          <w:tcPr>
            <w:tcW w:w="9641" w:type="dxa"/>
            <w:shd w:val="clear" w:color="auto" w:fill="F5F5F5"/>
            <w:tcMar>
              <w:top w:w="20" w:type="dxa"/>
              <w:left w:w="20" w:type="dxa"/>
              <w:bottom w:w="20" w:type="dxa"/>
              <w:right w:w="20" w:type="dxa"/>
            </w:tcMar>
          </w:tcPr>
          <w:p w14:paraId="377B08BF" w14:textId="044DEAA4" w:rsidR="001A1FFC" w:rsidRPr="00305ACF" w:rsidRDefault="001A1FFC" w:rsidP="007124F2">
            <w:pPr>
              <w:pStyle w:val="QuestionLabel"/>
              <w:jc w:val="both"/>
              <w:rPr>
                <w:rFonts w:ascii="Cambria" w:hAnsi="Cambria"/>
              </w:rPr>
            </w:pPr>
            <w:r w:rsidRPr="00305ACF">
              <w:rPr>
                <w:rFonts w:ascii="Cambria" w:hAnsi="Cambria"/>
              </w:rPr>
              <w:t>If yes, provide details.</w:t>
            </w:r>
          </w:p>
        </w:tc>
      </w:tr>
      <w:tr w:rsidR="001A1FFC" w:rsidRPr="00305ACF" w14:paraId="5D694C89" w14:textId="77777777" w:rsidTr="007124F2">
        <w:trPr>
          <w:jc w:val="center"/>
        </w:trPr>
        <w:tc>
          <w:tcPr>
            <w:tcW w:w="9641" w:type="dxa"/>
            <w:shd w:val="clear" w:color="auto" w:fill="FFFFFF"/>
            <w:tcMar>
              <w:top w:w="20" w:type="dxa"/>
              <w:left w:w="20" w:type="dxa"/>
              <w:bottom w:w="20" w:type="dxa"/>
              <w:right w:w="20" w:type="dxa"/>
            </w:tcMar>
          </w:tcPr>
          <w:p w14:paraId="7D53031A" w14:textId="77777777" w:rsidR="001A1FFC" w:rsidRPr="00305ACF" w:rsidRDefault="001A1FFC" w:rsidP="007124F2">
            <w:pPr>
              <w:spacing w:line="200" w:lineRule="atLeast"/>
              <w:jc w:val="both"/>
              <w:rPr>
                <w:rFonts w:ascii="Cambria" w:hAnsi="Cambria" w:cs="Times New Roman"/>
                <w:sz w:val="20"/>
                <w:szCs w:val="20"/>
              </w:rPr>
            </w:pPr>
          </w:p>
          <w:p w14:paraId="74AAF441" w14:textId="77777777" w:rsidR="001A1FFC" w:rsidRPr="00305ACF" w:rsidRDefault="001A1FFC" w:rsidP="007124F2">
            <w:pPr>
              <w:spacing w:line="200" w:lineRule="atLeast"/>
              <w:jc w:val="both"/>
              <w:rPr>
                <w:rFonts w:ascii="Cambria" w:hAnsi="Cambria" w:cs="Times New Roman"/>
                <w:sz w:val="20"/>
                <w:szCs w:val="20"/>
              </w:rPr>
            </w:pPr>
            <w:r w:rsidRPr="00305ACF">
              <w:rPr>
                <w:rFonts w:ascii="Cambria" w:hAnsi="Cambria" w:cs="Times New Roman"/>
                <w:sz w:val="20"/>
                <w:szCs w:val="20"/>
              </w:rPr>
              <w:t xml:space="preserve"> </w:t>
            </w:r>
          </w:p>
        </w:tc>
      </w:tr>
    </w:tbl>
    <w:p w14:paraId="7CCD1D7D" w14:textId="77777777" w:rsidR="001A1FFC" w:rsidRPr="00305ACF"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305ACF" w14:paraId="38389FEC" w14:textId="77777777" w:rsidTr="007124F2">
        <w:trPr>
          <w:jc w:val="center"/>
        </w:trPr>
        <w:tc>
          <w:tcPr>
            <w:tcW w:w="9640" w:type="dxa"/>
            <w:shd w:val="clear" w:color="auto" w:fill="F5F5F5"/>
            <w:tcMar>
              <w:top w:w="20" w:type="dxa"/>
              <w:left w:w="20" w:type="dxa"/>
              <w:bottom w:w="20" w:type="dxa"/>
              <w:right w:w="20" w:type="dxa"/>
            </w:tcMar>
          </w:tcPr>
          <w:p w14:paraId="63F13985" w14:textId="769B157E" w:rsidR="001A1FFC" w:rsidRPr="00305ACF" w:rsidRDefault="0016691E" w:rsidP="007124F2">
            <w:pPr>
              <w:pStyle w:val="QuestionTitle"/>
              <w:jc w:val="both"/>
              <w:rPr>
                <w:rFonts w:ascii="Cambria" w:hAnsi="Cambria"/>
                <w:b w:val="0"/>
                <w:bCs w:val="0"/>
              </w:rPr>
            </w:pPr>
            <w:r w:rsidRPr="00305ACF">
              <w:rPr>
                <w:rFonts w:ascii="Cambria" w:hAnsi="Cambria"/>
              </w:rPr>
              <w:t>3.4.</w:t>
            </w:r>
            <w:r w:rsidR="001536CB" w:rsidRPr="00305ACF">
              <w:rPr>
                <w:rFonts w:ascii="Cambria" w:hAnsi="Cambria"/>
              </w:rPr>
              <w:t>11</w:t>
            </w:r>
            <w:r w:rsidR="001A1FFC" w:rsidRPr="00305ACF">
              <w:rPr>
                <w:rFonts w:ascii="Cambria" w:hAnsi="Cambria"/>
              </w:rPr>
              <w:t xml:space="preserve"> In the last 12 months have there been any changes to the liens or security interests that any of your sub-custodians or CSDs have over your assets? </w:t>
            </w:r>
          </w:p>
        </w:tc>
      </w:tr>
    </w:tbl>
    <w:p w14:paraId="6F5BFD31" w14:textId="77777777" w:rsidR="001A1FFC" w:rsidRPr="00305ACF"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305ACF" w14:paraId="3D56CF70" w14:textId="77777777" w:rsidTr="007124F2">
        <w:trPr>
          <w:jc w:val="center"/>
        </w:trPr>
        <w:tc>
          <w:tcPr>
            <w:tcW w:w="9641" w:type="dxa"/>
            <w:shd w:val="clear" w:color="auto" w:fill="FFFFFF"/>
            <w:tcMar>
              <w:top w:w="20" w:type="dxa"/>
              <w:left w:w="20" w:type="dxa"/>
              <w:bottom w:w="20" w:type="dxa"/>
              <w:right w:w="20" w:type="dxa"/>
            </w:tcMar>
          </w:tcPr>
          <w:p w14:paraId="370D468C" w14:textId="77777777" w:rsidR="001A1FFC" w:rsidRPr="00305ACF" w:rsidRDefault="001A1FFC"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Yes</w:t>
            </w:r>
          </w:p>
          <w:p w14:paraId="13584B8B" w14:textId="77777777" w:rsidR="001A1FFC" w:rsidRPr="00305ACF" w:rsidRDefault="001A1FFC"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No</w:t>
            </w:r>
          </w:p>
        </w:tc>
      </w:tr>
      <w:tr w:rsidR="001A1FFC" w:rsidRPr="005C148B" w14:paraId="0DB85907" w14:textId="77777777" w:rsidTr="007124F2">
        <w:trPr>
          <w:jc w:val="center"/>
        </w:trPr>
        <w:tc>
          <w:tcPr>
            <w:tcW w:w="9641" w:type="dxa"/>
            <w:shd w:val="clear" w:color="auto" w:fill="F5F5F5"/>
            <w:tcMar>
              <w:top w:w="20" w:type="dxa"/>
              <w:left w:w="20" w:type="dxa"/>
              <w:bottom w:w="20" w:type="dxa"/>
              <w:right w:w="20" w:type="dxa"/>
            </w:tcMar>
          </w:tcPr>
          <w:p w14:paraId="4660E184" w14:textId="77777777" w:rsidR="001A1FFC" w:rsidRPr="008562FE" w:rsidRDefault="001A1FFC" w:rsidP="007124F2">
            <w:pPr>
              <w:pStyle w:val="QuestionLabel"/>
              <w:jc w:val="both"/>
              <w:rPr>
                <w:rFonts w:ascii="Cambria" w:hAnsi="Cambria"/>
              </w:rPr>
            </w:pPr>
            <w:r w:rsidRPr="00305ACF">
              <w:rPr>
                <w:rFonts w:ascii="Cambria" w:hAnsi="Cambria"/>
              </w:rPr>
              <w:t>If yes, provide details.</w:t>
            </w:r>
          </w:p>
        </w:tc>
      </w:tr>
      <w:tr w:rsidR="001A1FFC" w:rsidRPr="009670DB" w14:paraId="4C328DF4" w14:textId="77777777" w:rsidTr="007124F2">
        <w:trPr>
          <w:jc w:val="center"/>
        </w:trPr>
        <w:tc>
          <w:tcPr>
            <w:tcW w:w="9641" w:type="dxa"/>
            <w:shd w:val="clear" w:color="auto" w:fill="FFFFFF"/>
            <w:tcMar>
              <w:top w:w="20" w:type="dxa"/>
              <w:left w:w="20" w:type="dxa"/>
              <w:bottom w:w="20" w:type="dxa"/>
              <w:right w:w="20" w:type="dxa"/>
            </w:tcMar>
          </w:tcPr>
          <w:p w14:paraId="743C0D60"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ED9FFAE" w14:textId="77777777" w:rsidR="001A1FFC" w:rsidRPr="00572026" w:rsidRDefault="001A1FFC" w:rsidP="007124F2">
            <w:pPr>
              <w:spacing w:line="200" w:lineRule="atLeast"/>
              <w:jc w:val="both"/>
              <w:rPr>
                <w:rFonts w:ascii="Cambria" w:hAnsi="Cambria" w:cs="Times New Roman"/>
                <w:sz w:val="20"/>
                <w:szCs w:val="20"/>
              </w:rPr>
            </w:pPr>
          </w:p>
        </w:tc>
      </w:tr>
    </w:tbl>
    <w:p w14:paraId="658B74F8" w14:textId="77777777" w:rsidR="001A1FFC" w:rsidRPr="00572026" w:rsidRDefault="001A1FFC" w:rsidP="001A1FF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28BE1625" w14:textId="77777777" w:rsidTr="007124F2">
        <w:trPr>
          <w:jc w:val="center"/>
        </w:trPr>
        <w:tc>
          <w:tcPr>
            <w:tcW w:w="9640" w:type="dxa"/>
            <w:shd w:val="clear" w:color="auto" w:fill="F5F5F5"/>
            <w:tcMar>
              <w:top w:w="20" w:type="dxa"/>
              <w:left w:w="20" w:type="dxa"/>
              <w:bottom w:w="20" w:type="dxa"/>
              <w:right w:w="20" w:type="dxa"/>
            </w:tcMar>
          </w:tcPr>
          <w:p w14:paraId="32134801" w14:textId="034E2F15" w:rsidR="001A1FFC" w:rsidRPr="00572026" w:rsidRDefault="0016691E" w:rsidP="007124F2">
            <w:pPr>
              <w:pStyle w:val="QuestionTitle"/>
              <w:jc w:val="both"/>
              <w:rPr>
                <w:rFonts w:ascii="Cambria" w:hAnsi="Cambria"/>
                <w:b w:val="0"/>
                <w:bCs w:val="0"/>
              </w:rPr>
            </w:pPr>
            <w:r>
              <w:rPr>
                <w:rFonts w:ascii="Cambria" w:hAnsi="Cambria"/>
              </w:rPr>
              <w:t>3.4.</w:t>
            </w:r>
            <w:r w:rsidR="001536CB">
              <w:rPr>
                <w:rFonts w:ascii="Cambria" w:hAnsi="Cambria"/>
              </w:rPr>
              <w:t>12</w:t>
            </w:r>
            <w:r w:rsidR="001A1FFC" w:rsidRPr="00572026">
              <w:rPr>
                <w:rFonts w:ascii="Cambria" w:hAnsi="Cambria"/>
              </w:rPr>
              <w:t xml:space="preserve"> In the last 12 months have there been any changes to the naming convention for accounts at your sub-custodians or at the CSDs? </w:t>
            </w:r>
          </w:p>
        </w:tc>
      </w:tr>
    </w:tbl>
    <w:p w14:paraId="1F6463BB" w14:textId="77777777" w:rsidR="001A1FFC" w:rsidRPr="00572026" w:rsidRDefault="001A1FFC" w:rsidP="001A1FF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1FFC" w:rsidRPr="009670DB" w14:paraId="28D54D3A" w14:textId="77777777" w:rsidTr="007124F2">
        <w:trPr>
          <w:jc w:val="center"/>
        </w:trPr>
        <w:tc>
          <w:tcPr>
            <w:tcW w:w="9641" w:type="dxa"/>
            <w:shd w:val="clear" w:color="auto" w:fill="FFFFFF"/>
            <w:tcMar>
              <w:top w:w="20" w:type="dxa"/>
              <w:left w:w="20" w:type="dxa"/>
              <w:bottom w:w="20" w:type="dxa"/>
              <w:right w:w="20" w:type="dxa"/>
            </w:tcMar>
          </w:tcPr>
          <w:p w14:paraId="6952D20D" w14:textId="77777777" w:rsidR="001A1FFC" w:rsidRPr="00E317E9" w:rsidRDefault="001A1FFC"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Yes</w:t>
            </w:r>
          </w:p>
          <w:p w14:paraId="295123C0" w14:textId="77777777" w:rsidR="001A1FFC" w:rsidRPr="00572026" w:rsidRDefault="001A1FFC"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No</w:t>
            </w:r>
          </w:p>
        </w:tc>
      </w:tr>
      <w:tr w:rsidR="001A1FFC" w:rsidRPr="005C148B" w14:paraId="1B8A501A" w14:textId="77777777" w:rsidTr="007124F2">
        <w:trPr>
          <w:jc w:val="center"/>
        </w:trPr>
        <w:tc>
          <w:tcPr>
            <w:tcW w:w="9641" w:type="dxa"/>
            <w:shd w:val="clear" w:color="auto" w:fill="F5F5F5"/>
            <w:tcMar>
              <w:top w:w="20" w:type="dxa"/>
              <w:left w:w="20" w:type="dxa"/>
              <w:bottom w:w="20" w:type="dxa"/>
              <w:right w:w="20" w:type="dxa"/>
            </w:tcMar>
          </w:tcPr>
          <w:p w14:paraId="1A0060B2" w14:textId="77777777" w:rsidR="001A1FFC" w:rsidRPr="008562FE" w:rsidRDefault="001A1FFC" w:rsidP="007124F2">
            <w:pPr>
              <w:pStyle w:val="QuestionLabel"/>
              <w:jc w:val="both"/>
              <w:rPr>
                <w:rFonts w:ascii="Cambria" w:hAnsi="Cambria"/>
              </w:rPr>
            </w:pPr>
            <w:r w:rsidRPr="008562FE">
              <w:rPr>
                <w:rFonts w:ascii="Cambria" w:hAnsi="Cambria"/>
              </w:rPr>
              <w:t>If yes, provide details.</w:t>
            </w:r>
          </w:p>
        </w:tc>
      </w:tr>
      <w:tr w:rsidR="001A1FFC" w:rsidRPr="009670DB" w14:paraId="2E27577E" w14:textId="77777777" w:rsidTr="007124F2">
        <w:trPr>
          <w:jc w:val="center"/>
        </w:trPr>
        <w:tc>
          <w:tcPr>
            <w:tcW w:w="9641" w:type="dxa"/>
            <w:shd w:val="clear" w:color="auto" w:fill="FFFFFF"/>
            <w:tcMar>
              <w:top w:w="20" w:type="dxa"/>
              <w:left w:w="20" w:type="dxa"/>
              <w:bottom w:w="20" w:type="dxa"/>
              <w:right w:w="20" w:type="dxa"/>
            </w:tcMar>
          </w:tcPr>
          <w:p w14:paraId="242FBB35" w14:textId="77777777" w:rsidR="001A1FFC" w:rsidRPr="00572026" w:rsidRDefault="001A1FF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62D97DA" w14:textId="77777777" w:rsidR="001A1FFC" w:rsidRPr="00572026" w:rsidRDefault="001A1FFC" w:rsidP="007124F2">
            <w:pPr>
              <w:spacing w:line="200" w:lineRule="atLeast"/>
              <w:jc w:val="both"/>
              <w:rPr>
                <w:rFonts w:ascii="Cambria" w:hAnsi="Cambria" w:cs="Times New Roman"/>
                <w:sz w:val="20"/>
                <w:szCs w:val="20"/>
              </w:rPr>
            </w:pPr>
          </w:p>
        </w:tc>
      </w:tr>
    </w:tbl>
    <w:p w14:paraId="4F018C7C" w14:textId="77777777" w:rsidR="001536CB" w:rsidRDefault="001536CB" w:rsidP="001536CB">
      <w:pPr>
        <w:jc w:val="both"/>
        <w:rPr>
          <w:color w:val="FF0000"/>
        </w:rPr>
      </w:pPr>
    </w:p>
    <w:p w14:paraId="09773F93" w14:textId="77777777" w:rsidR="001536CB" w:rsidRPr="00572026" w:rsidRDefault="001536CB" w:rsidP="001536CB">
      <w:pPr>
        <w:jc w:val="both"/>
        <w:rPr>
          <w:rFonts w:ascii="Cambria" w:hAnsi="Cambria" w:cs="Times New Roman"/>
        </w:rPr>
      </w:pPr>
    </w:p>
    <w:p w14:paraId="3ECEABAA" w14:textId="5F1C9595" w:rsidR="001536CB" w:rsidRDefault="001536CB" w:rsidP="001536CB">
      <w:pPr>
        <w:pStyle w:val="Heading2"/>
        <w:jc w:val="both"/>
        <w:rPr>
          <w:rFonts w:ascii="Cambria" w:hAnsi="Cambria"/>
          <w:b w:val="0"/>
          <w:bCs w:val="0"/>
          <w:i w:val="0"/>
          <w:iCs w:val="0"/>
          <w:sz w:val="24"/>
          <w:szCs w:val="24"/>
        </w:rPr>
      </w:pPr>
      <w:bookmarkStart w:id="58" w:name="_Toc219991646"/>
      <w:r>
        <w:rPr>
          <w:rFonts w:ascii="Cambria" w:hAnsi="Cambria"/>
          <w:b w:val="0"/>
          <w:bCs w:val="0"/>
          <w:i w:val="0"/>
          <w:iCs w:val="0"/>
          <w:sz w:val="24"/>
          <w:szCs w:val="24"/>
        </w:rPr>
        <w:t>3</w:t>
      </w:r>
      <w:r w:rsidRPr="0041066E">
        <w:rPr>
          <w:rFonts w:ascii="Cambria" w:hAnsi="Cambria"/>
          <w:b w:val="0"/>
          <w:bCs w:val="0"/>
          <w:i w:val="0"/>
          <w:iCs w:val="0"/>
          <w:sz w:val="24"/>
          <w:szCs w:val="24"/>
        </w:rPr>
        <w:t>.</w:t>
      </w:r>
      <w:r>
        <w:rPr>
          <w:rFonts w:ascii="Cambria" w:hAnsi="Cambria"/>
          <w:b w:val="0"/>
          <w:bCs w:val="0"/>
          <w:i w:val="0"/>
          <w:iCs w:val="0"/>
          <w:sz w:val="24"/>
          <w:szCs w:val="24"/>
        </w:rPr>
        <w:t>5</w:t>
      </w:r>
      <w:r w:rsidRPr="0041066E">
        <w:rPr>
          <w:rFonts w:ascii="Cambria" w:hAnsi="Cambria"/>
          <w:b w:val="0"/>
          <w:bCs w:val="0"/>
          <w:i w:val="0"/>
          <w:iCs w:val="0"/>
          <w:sz w:val="24"/>
          <w:szCs w:val="24"/>
        </w:rPr>
        <w:t xml:space="preserve"> </w:t>
      </w:r>
      <w:r>
        <w:rPr>
          <w:rFonts w:ascii="Cambria" w:hAnsi="Cambria"/>
          <w:b w:val="0"/>
          <w:bCs w:val="0"/>
          <w:i w:val="0"/>
          <w:iCs w:val="0"/>
          <w:sz w:val="24"/>
          <w:szCs w:val="24"/>
        </w:rPr>
        <w:t>Contingency Plans</w:t>
      </w:r>
      <w:bookmarkEnd w:id="58"/>
    </w:p>
    <w:p w14:paraId="5A16E6DE"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15B1D452" w14:textId="77777777" w:rsidTr="007124F2">
        <w:trPr>
          <w:jc w:val="center"/>
        </w:trPr>
        <w:tc>
          <w:tcPr>
            <w:tcW w:w="9640" w:type="dxa"/>
            <w:shd w:val="clear" w:color="auto" w:fill="F5F5F5"/>
            <w:tcMar>
              <w:top w:w="20" w:type="dxa"/>
              <w:left w:w="20" w:type="dxa"/>
              <w:bottom w:w="20" w:type="dxa"/>
              <w:right w:w="20" w:type="dxa"/>
            </w:tcMar>
          </w:tcPr>
          <w:p w14:paraId="3BA3CB0F" w14:textId="26E57B3A" w:rsidR="001536CB" w:rsidRPr="00572026" w:rsidRDefault="001536CB" w:rsidP="007124F2">
            <w:pPr>
              <w:pStyle w:val="QuestionTitle"/>
              <w:jc w:val="both"/>
              <w:rPr>
                <w:rFonts w:ascii="Cambria" w:hAnsi="Cambria"/>
                <w:b w:val="0"/>
                <w:bCs w:val="0"/>
              </w:rPr>
            </w:pPr>
            <w:r>
              <w:rPr>
                <w:rFonts w:ascii="Cambria" w:hAnsi="Cambria"/>
              </w:rPr>
              <w:t>3.5.1</w:t>
            </w:r>
            <w:r w:rsidRPr="00572026">
              <w:rPr>
                <w:rFonts w:ascii="Cambria" w:hAnsi="Cambria"/>
              </w:rPr>
              <w:t xml:space="preserve"> </w:t>
            </w:r>
            <w:r w:rsidRPr="001536CB">
              <w:rPr>
                <w:rFonts w:ascii="Cambria" w:hAnsi="Cambria"/>
              </w:rPr>
              <w:t>Do you have a contingency plan in place where an appointed sub-custodian or direct participation with a CSD is terminated due to issues with the service provided or issues within the market itself?</w:t>
            </w:r>
          </w:p>
        </w:tc>
      </w:tr>
    </w:tbl>
    <w:p w14:paraId="622B0768"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237F128F" w14:textId="77777777" w:rsidTr="007124F2">
        <w:trPr>
          <w:jc w:val="center"/>
        </w:trPr>
        <w:tc>
          <w:tcPr>
            <w:tcW w:w="9641" w:type="dxa"/>
            <w:shd w:val="clear" w:color="auto" w:fill="FFFFFF"/>
            <w:tcMar>
              <w:top w:w="20" w:type="dxa"/>
              <w:left w:w="20" w:type="dxa"/>
              <w:bottom w:w="20" w:type="dxa"/>
              <w:right w:w="20" w:type="dxa"/>
            </w:tcMar>
          </w:tcPr>
          <w:p w14:paraId="27C814C6" w14:textId="77777777" w:rsidR="001536CB" w:rsidRPr="00163AF4" w:rsidRDefault="001536CB" w:rsidP="007124F2">
            <w:pPr>
              <w:spacing w:line="200" w:lineRule="atLeast"/>
              <w:jc w:val="both"/>
              <w:rPr>
                <w:rFonts w:ascii="Cambria" w:hAnsi="Cambria" w:cs="Times New Roman"/>
                <w:sz w:val="20"/>
                <w:szCs w:val="20"/>
              </w:rPr>
            </w:pPr>
            <w:bookmarkStart w:id="59" w:name="_Hlk520285179"/>
            <w:r w:rsidRPr="00163AF4">
              <w:rPr>
                <w:rFonts w:ascii="MS Gothic" w:eastAsia="MS Gothic" w:hAnsi="MS Gothic" w:cs="fonts/arial.ttf" w:hint="eastAsia"/>
                <w:sz w:val="20"/>
                <w:szCs w:val="20"/>
              </w:rPr>
              <w:t>☐</w:t>
            </w:r>
            <w:r w:rsidRPr="00163AF4">
              <w:rPr>
                <w:rFonts w:ascii="Cambria" w:hAnsi="Cambria" w:cs="fonts/arial.ttf"/>
                <w:sz w:val="20"/>
                <w:szCs w:val="20"/>
              </w:rPr>
              <w:t xml:space="preserve"> Yes</w:t>
            </w:r>
          </w:p>
          <w:p w14:paraId="41D1AA4D" w14:textId="77777777" w:rsidR="001536CB" w:rsidRPr="00572026" w:rsidRDefault="001536CB" w:rsidP="007124F2">
            <w:pPr>
              <w:spacing w:line="200" w:lineRule="atLeast"/>
              <w:jc w:val="both"/>
              <w:rPr>
                <w:rFonts w:ascii="Cambria" w:hAnsi="Cambria" w:cs="Times New Roman"/>
                <w:sz w:val="20"/>
                <w:szCs w:val="20"/>
              </w:rPr>
            </w:pPr>
            <w:r w:rsidRPr="00163AF4">
              <w:rPr>
                <w:rFonts w:ascii="MS Gothic" w:eastAsia="MS Gothic" w:hAnsi="MS Gothic" w:cs="fonts/arial.ttf" w:hint="eastAsia"/>
                <w:sz w:val="20"/>
                <w:szCs w:val="20"/>
              </w:rPr>
              <w:t>☐</w:t>
            </w:r>
            <w:r w:rsidRPr="00163AF4">
              <w:rPr>
                <w:rFonts w:ascii="Cambria" w:hAnsi="Cambria" w:cs="fonts/arial.ttf"/>
                <w:sz w:val="20"/>
                <w:szCs w:val="20"/>
              </w:rPr>
              <w:t xml:space="preserve"> No</w:t>
            </w:r>
          </w:p>
        </w:tc>
      </w:tr>
      <w:tr w:rsidR="001536CB" w:rsidRPr="00163AF4" w14:paraId="25137F4A" w14:textId="77777777" w:rsidTr="007124F2">
        <w:trPr>
          <w:jc w:val="center"/>
        </w:trPr>
        <w:tc>
          <w:tcPr>
            <w:tcW w:w="9641" w:type="dxa"/>
            <w:shd w:val="clear" w:color="auto" w:fill="F5F5F5"/>
            <w:tcMar>
              <w:top w:w="20" w:type="dxa"/>
              <w:left w:w="20" w:type="dxa"/>
              <w:bottom w:w="20" w:type="dxa"/>
              <w:right w:w="20" w:type="dxa"/>
            </w:tcMar>
          </w:tcPr>
          <w:p w14:paraId="5CF7AF78" w14:textId="518B46D0" w:rsidR="001536CB" w:rsidRPr="008562FE" w:rsidRDefault="001536CB" w:rsidP="007124F2">
            <w:pPr>
              <w:pStyle w:val="QuestionLabel"/>
              <w:jc w:val="both"/>
              <w:rPr>
                <w:rFonts w:ascii="Cambria" w:hAnsi="Cambria"/>
              </w:rPr>
            </w:pPr>
            <w:r w:rsidRPr="001536CB">
              <w:rPr>
                <w:rFonts w:ascii="Cambria" w:hAnsi="Cambria"/>
              </w:rPr>
              <w:t>If yes, does your contingency plans provide for full coverage of all markets currently in your network?</w:t>
            </w:r>
          </w:p>
        </w:tc>
      </w:tr>
      <w:tr w:rsidR="001536CB" w:rsidRPr="009670DB" w14:paraId="6E8D8BC2" w14:textId="77777777" w:rsidTr="007124F2">
        <w:trPr>
          <w:jc w:val="center"/>
        </w:trPr>
        <w:tc>
          <w:tcPr>
            <w:tcW w:w="9641" w:type="dxa"/>
            <w:shd w:val="clear" w:color="auto" w:fill="FFFFFF"/>
            <w:tcMar>
              <w:top w:w="20" w:type="dxa"/>
              <w:left w:w="20" w:type="dxa"/>
              <w:bottom w:w="20" w:type="dxa"/>
              <w:right w:w="20" w:type="dxa"/>
            </w:tcMar>
          </w:tcPr>
          <w:p w14:paraId="792E9DEB" w14:textId="5461CF99" w:rsidR="001536CB" w:rsidRPr="00163AF4" w:rsidRDefault="001536CB" w:rsidP="001536CB">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r w:rsidRPr="00163AF4">
              <w:rPr>
                <w:rFonts w:ascii="MS Gothic" w:eastAsia="MS Gothic" w:hAnsi="MS Gothic" w:cs="fonts/arial.ttf" w:hint="eastAsia"/>
                <w:sz w:val="20"/>
                <w:szCs w:val="20"/>
              </w:rPr>
              <w:t>☐</w:t>
            </w:r>
            <w:r w:rsidRPr="00163AF4">
              <w:rPr>
                <w:rFonts w:ascii="Cambria" w:hAnsi="Cambria" w:cs="fonts/arial.ttf"/>
                <w:sz w:val="20"/>
                <w:szCs w:val="20"/>
              </w:rPr>
              <w:t xml:space="preserve"> Yes</w:t>
            </w:r>
          </w:p>
          <w:p w14:paraId="3DE0A7AE" w14:textId="240BB86E" w:rsidR="001536CB" w:rsidRPr="00572026" w:rsidRDefault="001536CB" w:rsidP="007124F2">
            <w:pPr>
              <w:spacing w:line="200" w:lineRule="atLeast"/>
              <w:jc w:val="both"/>
              <w:rPr>
                <w:rFonts w:ascii="Cambria" w:hAnsi="Cambria" w:cs="Times New Roman"/>
                <w:sz w:val="20"/>
                <w:szCs w:val="20"/>
              </w:rPr>
            </w:pPr>
            <w:r w:rsidRPr="00163AF4">
              <w:rPr>
                <w:rFonts w:ascii="MS Gothic" w:eastAsia="MS Gothic" w:hAnsi="MS Gothic" w:cs="fonts/arial.ttf" w:hint="eastAsia"/>
                <w:sz w:val="20"/>
                <w:szCs w:val="20"/>
              </w:rPr>
              <w:t>☐</w:t>
            </w:r>
            <w:r w:rsidRPr="00163AF4">
              <w:rPr>
                <w:rFonts w:ascii="Cambria" w:hAnsi="Cambria" w:cs="fonts/arial.ttf"/>
                <w:sz w:val="20"/>
                <w:szCs w:val="20"/>
              </w:rPr>
              <w:t xml:space="preserve"> No</w:t>
            </w:r>
          </w:p>
        </w:tc>
      </w:tr>
      <w:bookmarkEnd w:id="59"/>
    </w:tbl>
    <w:p w14:paraId="1420A01E"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412DC26D" w14:textId="77777777" w:rsidTr="007124F2">
        <w:trPr>
          <w:jc w:val="center"/>
        </w:trPr>
        <w:tc>
          <w:tcPr>
            <w:tcW w:w="9640" w:type="dxa"/>
            <w:shd w:val="clear" w:color="auto" w:fill="F5F5F5"/>
            <w:tcMar>
              <w:top w:w="20" w:type="dxa"/>
              <w:left w:w="20" w:type="dxa"/>
              <w:bottom w:w="20" w:type="dxa"/>
              <w:right w:w="20" w:type="dxa"/>
            </w:tcMar>
          </w:tcPr>
          <w:p w14:paraId="42AB5020" w14:textId="523FFD5E" w:rsidR="001536CB" w:rsidRPr="00572026" w:rsidRDefault="001536CB" w:rsidP="007124F2">
            <w:pPr>
              <w:pStyle w:val="QuestionTitle"/>
              <w:jc w:val="both"/>
              <w:rPr>
                <w:rFonts w:ascii="Cambria" w:hAnsi="Cambria"/>
                <w:b w:val="0"/>
                <w:bCs w:val="0"/>
              </w:rPr>
            </w:pPr>
            <w:bookmarkStart w:id="60" w:name="_Hlk525299677"/>
            <w:r>
              <w:rPr>
                <w:rFonts w:ascii="Cambria" w:hAnsi="Cambria"/>
              </w:rPr>
              <w:t>3.5.2</w:t>
            </w:r>
            <w:r w:rsidRPr="00572026">
              <w:rPr>
                <w:rFonts w:ascii="Cambria" w:hAnsi="Cambria"/>
              </w:rPr>
              <w:t xml:space="preserve"> </w:t>
            </w:r>
            <w:r w:rsidRPr="001536CB">
              <w:rPr>
                <w:rFonts w:ascii="Cambria" w:hAnsi="Cambria"/>
              </w:rPr>
              <w:t>Do you maintain live contingency accounts with identified alternative providers?</w:t>
            </w:r>
          </w:p>
        </w:tc>
      </w:tr>
      <w:bookmarkEnd w:id="60"/>
    </w:tbl>
    <w:p w14:paraId="1388B188"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47B9E0C3" w14:textId="77777777" w:rsidTr="007124F2">
        <w:trPr>
          <w:jc w:val="center"/>
        </w:trPr>
        <w:tc>
          <w:tcPr>
            <w:tcW w:w="9641" w:type="dxa"/>
            <w:shd w:val="clear" w:color="auto" w:fill="FFFFFF"/>
            <w:tcMar>
              <w:top w:w="20" w:type="dxa"/>
              <w:left w:w="20" w:type="dxa"/>
              <w:bottom w:w="20" w:type="dxa"/>
              <w:right w:w="20" w:type="dxa"/>
            </w:tcMar>
          </w:tcPr>
          <w:p w14:paraId="7E0F7164" w14:textId="77777777" w:rsidR="001536CB" w:rsidRPr="00811BEC" w:rsidRDefault="001536CB" w:rsidP="007124F2">
            <w:pPr>
              <w:spacing w:line="200" w:lineRule="atLeast"/>
              <w:jc w:val="both"/>
              <w:rPr>
                <w:rFonts w:ascii="Cambria" w:hAnsi="Cambria" w:cs="Times New Roman"/>
                <w:sz w:val="20"/>
                <w:szCs w:val="20"/>
              </w:rPr>
            </w:pPr>
            <w:r w:rsidRPr="00811BEC">
              <w:rPr>
                <w:rFonts w:ascii="MS Gothic" w:eastAsia="MS Gothic" w:hAnsi="MS Gothic" w:cs="fonts/arial.ttf" w:hint="eastAsia"/>
                <w:sz w:val="20"/>
                <w:szCs w:val="20"/>
              </w:rPr>
              <w:t>☐</w:t>
            </w:r>
            <w:r w:rsidRPr="00811BEC">
              <w:rPr>
                <w:rFonts w:ascii="Cambria" w:hAnsi="Cambria" w:cs="fonts/arial.ttf"/>
                <w:sz w:val="20"/>
                <w:szCs w:val="20"/>
              </w:rPr>
              <w:t xml:space="preserve"> Yes</w:t>
            </w:r>
          </w:p>
          <w:p w14:paraId="317DF201" w14:textId="77777777" w:rsidR="001536CB" w:rsidRPr="00572026" w:rsidRDefault="001536CB" w:rsidP="007124F2">
            <w:pPr>
              <w:spacing w:line="200" w:lineRule="atLeast"/>
              <w:jc w:val="both"/>
              <w:rPr>
                <w:rFonts w:ascii="Cambria" w:hAnsi="Cambria" w:cs="Times New Roman"/>
                <w:sz w:val="20"/>
                <w:szCs w:val="20"/>
              </w:rPr>
            </w:pPr>
            <w:r w:rsidRPr="00811BEC">
              <w:rPr>
                <w:rFonts w:ascii="MS Gothic" w:eastAsia="MS Gothic" w:hAnsi="MS Gothic" w:cs="fonts/arial.ttf" w:hint="eastAsia"/>
                <w:sz w:val="20"/>
                <w:szCs w:val="20"/>
              </w:rPr>
              <w:t>☐</w:t>
            </w:r>
            <w:r w:rsidRPr="00811BEC">
              <w:rPr>
                <w:rFonts w:ascii="Cambria" w:hAnsi="Cambria" w:cs="fonts/arial.ttf"/>
                <w:sz w:val="20"/>
                <w:szCs w:val="20"/>
              </w:rPr>
              <w:t xml:space="preserve"> No</w:t>
            </w:r>
          </w:p>
        </w:tc>
      </w:tr>
      <w:tr w:rsidR="001536CB" w:rsidRPr="009670DB" w14:paraId="62D9B57A" w14:textId="77777777" w:rsidTr="007124F2">
        <w:trPr>
          <w:jc w:val="center"/>
        </w:trPr>
        <w:tc>
          <w:tcPr>
            <w:tcW w:w="9641" w:type="dxa"/>
            <w:shd w:val="clear" w:color="auto" w:fill="F5F5F5"/>
            <w:tcMar>
              <w:top w:w="20" w:type="dxa"/>
              <w:left w:w="20" w:type="dxa"/>
              <w:bottom w:w="20" w:type="dxa"/>
              <w:right w:w="20" w:type="dxa"/>
            </w:tcMar>
          </w:tcPr>
          <w:p w14:paraId="40F06EDC" w14:textId="670FE3CC" w:rsidR="001536CB" w:rsidRPr="00572026" w:rsidRDefault="001536CB" w:rsidP="007124F2">
            <w:pPr>
              <w:pStyle w:val="QuestionLabel"/>
              <w:jc w:val="both"/>
              <w:rPr>
                <w:rFonts w:ascii="Cambria" w:hAnsi="Cambria"/>
              </w:rPr>
            </w:pPr>
            <w:r w:rsidRPr="001536CB">
              <w:rPr>
                <w:rFonts w:ascii="Cambria" w:hAnsi="Cambria"/>
              </w:rPr>
              <w:t>If not, do you have agreements in place that will allow you to establish accounts with identified providers at short notice?</w:t>
            </w:r>
          </w:p>
        </w:tc>
      </w:tr>
      <w:tr w:rsidR="001536CB" w:rsidRPr="009670DB" w14:paraId="0D7B08F0" w14:textId="77777777" w:rsidTr="007124F2">
        <w:trPr>
          <w:jc w:val="center"/>
        </w:trPr>
        <w:tc>
          <w:tcPr>
            <w:tcW w:w="9641" w:type="dxa"/>
            <w:shd w:val="clear" w:color="auto" w:fill="FFFFFF"/>
            <w:tcMar>
              <w:top w:w="20" w:type="dxa"/>
              <w:left w:w="20" w:type="dxa"/>
              <w:bottom w:w="20" w:type="dxa"/>
              <w:right w:w="20" w:type="dxa"/>
            </w:tcMar>
          </w:tcPr>
          <w:p w14:paraId="557EDD42" w14:textId="77777777" w:rsidR="001536CB" w:rsidRPr="00811BEC" w:rsidRDefault="001536CB" w:rsidP="001536CB">
            <w:pPr>
              <w:spacing w:line="200" w:lineRule="atLeast"/>
              <w:jc w:val="both"/>
              <w:rPr>
                <w:rFonts w:ascii="Cambria" w:hAnsi="Cambria" w:cs="Times New Roman"/>
                <w:sz w:val="20"/>
                <w:szCs w:val="20"/>
              </w:rPr>
            </w:pPr>
            <w:r w:rsidRPr="00811BEC">
              <w:rPr>
                <w:rFonts w:ascii="MS Gothic" w:eastAsia="MS Gothic" w:hAnsi="MS Gothic" w:cs="fonts/arial.ttf" w:hint="eastAsia"/>
                <w:sz w:val="20"/>
                <w:szCs w:val="20"/>
              </w:rPr>
              <w:t>☐</w:t>
            </w:r>
            <w:r w:rsidRPr="00811BEC">
              <w:rPr>
                <w:rFonts w:ascii="Cambria" w:hAnsi="Cambria" w:cs="fonts/arial.ttf"/>
                <w:sz w:val="20"/>
                <w:szCs w:val="20"/>
              </w:rPr>
              <w:t xml:space="preserve"> Yes</w:t>
            </w:r>
          </w:p>
          <w:p w14:paraId="79AD6EA7" w14:textId="033803F3" w:rsidR="001536CB" w:rsidRPr="00572026" w:rsidRDefault="001536CB" w:rsidP="001536CB">
            <w:pPr>
              <w:spacing w:line="200" w:lineRule="atLeast"/>
              <w:jc w:val="both"/>
              <w:rPr>
                <w:rFonts w:ascii="Cambria" w:hAnsi="Cambria" w:cs="Times New Roman"/>
                <w:sz w:val="20"/>
                <w:szCs w:val="20"/>
              </w:rPr>
            </w:pPr>
            <w:r w:rsidRPr="00811BEC">
              <w:rPr>
                <w:rFonts w:ascii="MS Gothic" w:eastAsia="MS Gothic" w:hAnsi="MS Gothic" w:cs="fonts/arial.ttf" w:hint="eastAsia"/>
                <w:sz w:val="20"/>
                <w:szCs w:val="20"/>
              </w:rPr>
              <w:t>☐</w:t>
            </w:r>
            <w:r w:rsidRPr="00811BEC">
              <w:rPr>
                <w:rFonts w:ascii="Cambria" w:hAnsi="Cambria" w:cs="fonts/arial.ttf"/>
                <w:sz w:val="20"/>
                <w:szCs w:val="20"/>
              </w:rPr>
              <w:t xml:space="preserve"> No</w:t>
            </w:r>
          </w:p>
        </w:tc>
      </w:tr>
    </w:tbl>
    <w:p w14:paraId="441293DD" w14:textId="77777777" w:rsidR="001536CB" w:rsidRDefault="001536CB" w:rsidP="001536CB">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3460393A" w14:textId="77777777" w:rsidTr="001536CB">
        <w:trPr>
          <w:jc w:val="center"/>
        </w:trPr>
        <w:tc>
          <w:tcPr>
            <w:tcW w:w="9641" w:type="dxa"/>
            <w:shd w:val="clear" w:color="auto" w:fill="F5F5F5"/>
            <w:tcMar>
              <w:top w:w="20" w:type="dxa"/>
              <w:left w:w="20" w:type="dxa"/>
              <w:bottom w:w="20" w:type="dxa"/>
              <w:right w:w="20" w:type="dxa"/>
            </w:tcMar>
          </w:tcPr>
          <w:p w14:paraId="0356CF6D" w14:textId="0E8EE78B" w:rsidR="001536CB" w:rsidRPr="00572026" w:rsidRDefault="001536CB" w:rsidP="007124F2">
            <w:pPr>
              <w:pStyle w:val="QuestionTitle"/>
              <w:jc w:val="both"/>
              <w:rPr>
                <w:rFonts w:ascii="Cambria" w:hAnsi="Cambria"/>
                <w:b w:val="0"/>
                <w:bCs w:val="0"/>
              </w:rPr>
            </w:pPr>
            <w:r>
              <w:rPr>
                <w:rFonts w:ascii="Cambria" w:hAnsi="Cambria"/>
              </w:rPr>
              <w:t>3.5.3</w:t>
            </w:r>
            <w:r w:rsidRPr="00572026">
              <w:rPr>
                <w:rFonts w:ascii="Cambria" w:hAnsi="Cambria"/>
              </w:rPr>
              <w:t xml:space="preserve"> </w:t>
            </w:r>
            <w:r w:rsidRPr="001536CB">
              <w:rPr>
                <w:rFonts w:ascii="Cambria" w:hAnsi="Cambria"/>
              </w:rPr>
              <w:t>Do you meet with identified contingent providers when visiting a local market?</w:t>
            </w:r>
          </w:p>
        </w:tc>
      </w:tr>
    </w:tbl>
    <w:p w14:paraId="6A803B7C"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7311072F" w14:textId="77777777" w:rsidTr="007124F2">
        <w:trPr>
          <w:jc w:val="center"/>
        </w:trPr>
        <w:tc>
          <w:tcPr>
            <w:tcW w:w="9641" w:type="dxa"/>
            <w:shd w:val="clear" w:color="auto" w:fill="FFFFFF"/>
            <w:tcMar>
              <w:top w:w="20" w:type="dxa"/>
              <w:left w:w="20" w:type="dxa"/>
              <w:bottom w:w="20" w:type="dxa"/>
              <w:right w:w="20" w:type="dxa"/>
            </w:tcMar>
          </w:tcPr>
          <w:p w14:paraId="547706F2" w14:textId="77777777" w:rsidR="001536CB" w:rsidRPr="00E317E9" w:rsidRDefault="001536CB"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Yes</w:t>
            </w:r>
          </w:p>
          <w:p w14:paraId="75525843" w14:textId="77777777" w:rsidR="001536CB" w:rsidRPr="00572026" w:rsidRDefault="001536CB" w:rsidP="007124F2">
            <w:pPr>
              <w:spacing w:line="200" w:lineRule="atLeast"/>
              <w:jc w:val="both"/>
              <w:rPr>
                <w:rFonts w:ascii="Cambria" w:hAnsi="Cambria" w:cs="Times New Roman"/>
                <w:sz w:val="20"/>
                <w:szCs w:val="20"/>
              </w:rPr>
            </w:pPr>
            <w:r w:rsidRPr="00E317E9">
              <w:rPr>
                <w:rFonts w:ascii="MS Gothic" w:eastAsia="MS Gothic" w:hAnsi="MS Gothic" w:cs="fonts/arial.ttf" w:hint="eastAsia"/>
                <w:sz w:val="20"/>
                <w:szCs w:val="20"/>
              </w:rPr>
              <w:t>☐</w:t>
            </w:r>
            <w:r w:rsidRPr="00E317E9">
              <w:rPr>
                <w:rFonts w:ascii="Cambria" w:hAnsi="Cambria" w:cs="fonts/arial.ttf"/>
                <w:sz w:val="20"/>
                <w:szCs w:val="20"/>
              </w:rPr>
              <w:t xml:space="preserve"> No</w:t>
            </w:r>
          </w:p>
        </w:tc>
      </w:tr>
    </w:tbl>
    <w:p w14:paraId="21EDD49A"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30CDE764" w14:textId="77777777" w:rsidTr="007124F2">
        <w:trPr>
          <w:jc w:val="center"/>
        </w:trPr>
        <w:tc>
          <w:tcPr>
            <w:tcW w:w="9640" w:type="dxa"/>
            <w:shd w:val="clear" w:color="auto" w:fill="F5F5F5"/>
            <w:tcMar>
              <w:top w:w="20" w:type="dxa"/>
              <w:left w:w="20" w:type="dxa"/>
              <w:bottom w:w="20" w:type="dxa"/>
              <w:right w:w="20" w:type="dxa"/>
            </w:tcMar>
          </w:tcPr>
          <w:p w14:paraId="3C01EC2A" w14:textId="3DB5B43E" w:rsidR="001536CB" w:rsidRPr="00572026" w:rsidRDefault="001536CB" w:rsidP="007124F2">
            <w:pPr>
              <w:pStyle w:val="QuestionTitle"/>
              <w:jc w:val="both"/>
              <w:rPr>
                <w:rFonts w:ascii="Cambria" w:hAnsi="Cambria"/>
                <w:b w:val="0"/>
                <w:bCs w:val="0"/>
              </w:rPr>
            </w:pPr>
            <w:r>
              <w:rPr>
                <w:rFonts w:ascii="Cambria" w:hAnsi="Cambria"/>
              </w:rPr>
              <w:t>3.5.4</w:t>
            </w:r>
            <w:r w:rsidRPr="00572026">
              <w:rPr>
                <w:rFonts w:ascii="Cambria" w:hAnsi="Cambria"/>
              </w:rPr>
              <w:t xml:space="preserve"> If you do not maintain contingency sub-custodian relationships, do you have another form of contingency planning in place, </w:t>
            </w:r>
            <w:proofErr w:type="gramStart"/>
            <w:r w:rsidRPr="00572026">
              <w:rPr>
                <w:rFonts w:ascii="Cambria" w:hAnsi="Cambria"/>
              </w:rPr>
              <w:t>in particular covering</w:t>
            </w:r>
            <w:proofErr w:type="gramEnd"/>
            <w:r w:rsidRPr="00572026">
              <w:rPr>
                <w:rFonts w:ascii="Cambria" w:hAnsi="Cambria"/>
              </w:rPr>
              <w:t xml:space="preserve"> a default of a sub-custodian belonging to your network? </w:t>
            </w:r>
          </w:p>
        </w:tc>
      </w:tr>
    </w:tbl>
    <w:p w14:paraId="6632C2E3"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56CFA94A" w14:textId="77777777" w:rsidTr="007124F2">
        <w:trPr>
          <w:jc w:val="center"/>
        </w:trPr>
        <w:tc>
          <w:tcPr>
            <w:tcW w:w="9641" w:type="dxa"/>
            <w:shd w:val="clear" w:color="auto" w:fill="FFFFFF"/>
            <w:tcMar>
              <w:top w:w="20" w:type="dxa"/>
              <w:left w:w="20" w:type="dxa"/>
              <w:bottom w:w="20" w:type="dxa"/>
              <w:right w:w="20" w:type="dxa"/>
            </w:tcMar>
          </w:tcPr>
          <w:p w14:paraId="446B7D52" w14:textId="77777777" w:rsidR="001536CB" w:rsidRPr="0009062C" w:rsidRDefault="001536CB"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0260CE1C" w14:textId="38F4A2F3" w:rsidR="001536CB" w:rsidRPr="001536CB" w:rsidRDefault="001536CB"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1536CB" w:rsidRPr="009670DB" w14:paraId="11EF3001" w14:textId="77777777" w:rsidTr="007124F2">
        <w:trPr>
          <w:jc w:val="center"/>
        </w:trPr>
        <w:tc>
          <w:tcPr>
            <w:tcW w:w="9641" w:type="dxa"/>
            <w:shd w:val="clear" w:color="auto" w:fill="F5F5F5"/>
            <w:tcMar>
              <w:top w:w="20" w:type="dxa"/>
              <w:left w:w="20" w:type="dxa"/>
              <w:bottom w:w="20" w:type="dxa"/>
              <w:right w:w="20" w:type="dxa"/>
            </w:tcMar>
          </w:tcPr>
          <w:p w14:paraId="779E60A9" w14:textId="77777777" w:rsidR="001536CB" w:rsidRPr="00572026" w:rsidRDefault="001536CB" w:rsidP="007124F2">
            <w:pPr>
              <w:pStyle w:val="QuestionLabel"/>
              <w:jc w:val="both"/>
              <w:rPr>
                <w:rFonts w:ascii="Cambria" w:hAnsi="Cambria"/>
              </w:rPr>
            </w:pPr>
            <w:r>
              <w:rPr>
                <w:rFonts w:ascii="Cambria" w:hAnsi="Cambria"/>
              </w:rPr>
              <w:t>If yes, provide details.</w:t>
            </w:r>
          </w:p>
        </w:tc>
      </w:tr>
      <w:tr w:rsidR="001536CB" w:rsidRPr="009670DB" w14:paraId="133B25C0" w14:textId="77777777" w:rsidTr="007124F2">
        <w:trPr>
          <w:jc w:val="center"/>
        </w:trPr>
        <w:tc>
          <w:tcPr>
            <w:tcW w:w="9641" w:type="dxa"/>
            <w:shd w:val="clear" w:color="auto" w:fill="FFFFFF"/>
            <w:tcMar>
              <w:top w:w="20" w:type="dxa"/>
              <w:left w:w="20" w:type="dxa"/>
              <w:bottom w:w="20" w:type="dxa"/>
              <w:right w:w="20" w:type="dxa"/>
            </w:tcMar>
          </w:tcPr>
          <w:p w14:paraId="20114C8A" w14:textId="77777777" w:rsidR="001536CB" w:rsidRDefault="001536CB" w:rsidP="007124F2">
            <w:pPr>
              <w:spacing w:line="200" w:lineRule="atLeast"/>
              <w:jc w:val="both"/>
              <w:rPr>
                <w:rFonts w:ascii="Cambria" w:hAnsi="Cambria" w:cs="Times New Roman"/>
                <w:sz w:val="20"/>
                <w:szCs w:val="20"/>
              </w:rPr>
            </w:pPr>
          </w:p>
          <w:p w14:paraId="52B20A1F" w14:textId="77777777" w:rsidR="001536CB" w:rsidRPr="00572026" w:rsidRDefault="001536CB" w:rsidP="007124F2">
            <w:pPr>
              <w:spacing w:line="200" w:lineRule="atLeast"/>
              <w:jc w:val="both"/>
              <w:rPr>
                <w:rFonts w:ascii="Cambria" w:hAnsi="Cambria" w:cs="Times New Roman"/>
                <w:sz w:val="20"/>
                <w:szCs w:val="20"/>
              </w:rPr>
            </w:pPr>
          </w:p>
        </w:tc>
      </w:tr>
    </w:tbl>
    <w:p w14:paraId="61B41A37"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2A8BC46A" w14:textId="77777777" w:rsidTr="007124F2">
        <w:trPr>
          <w:jc w:val="center"/>
        </w:trPr>
        <w:tc>
          <w:tcPr>
            <w:tcW w:w="9640" w:type="dxa"/>
            <w:shd w:val="clear" w:color="auto" w:fill="F5F5F5"/>
            <w:tcMar>
              <w:top w:w="20" w:type="dxa"/>
              <w:left w:w="20" w:type="dxa"/>
              <w:bottom w:w="20" w:type="dxa"/>
              <w:right w:w="20" w:type="dxa"/>
            </w:tcMar>
          </w:tcPr>
          <w:p w14:paraId="555EA278" w14:textId="373D4AF1" w:rsidR="001536CB" w:rsidRPr="00572026" w:rsidRDefault="001536CB" w:rsidP="007124F2">
            <w:pPr>
              <w:pStyle w:val="QuestionTitle"/>
              <w:jc w:val="both"/>
              <w:rPr>
                <w:rFonts w:ascii="Cambria" w:hAnsi="Cambria"/>
                <w:b w:val="0"/>
                <w:bCs w:val="0"/>
              </w:rPr>
            </w:pPr>
            <w:r>
              <w:rPr>
                <w:rFonts w:ascii="Cambria" w:hAnsi="Cambria"/>
              </w:rPr>
              <w:t>3.5.5</w:t>
            </w:r>
            <w:r w:rsidRPr="00572026">
              <w:rPr>
                <w:rFonts w:ascii="Cambria" w:hAnsi="Cambria"/>
              </w:rPr>
              <w:t xml:space="preserve"> </w:t>
            </w:r>
            <w:r w:rsidRPr="001536CB">
              <w:rPr>
                <w:rFonts w:ascii="Cambria" w:hAnsi="Cambria"/>
              </w:rPr>
              <w:t>Please confirm the circumstances under which the utilization of the contingency provider would be invoked, and the procedures that you have in place to achieve this.</w:t>
            </w:r>
          </w:p>
        </w:tc>
      </w:tr>
    </w:tbl>
    <w:p w14:paraId="4EFAE2C9"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5D3FC0A3" w14:textId="77777777" w:rsidTr="007124F2">
        <w:trPr>
          <w:jc w:val="center"/>
        </w:trPr>
        <w:tc>
          <w:tcPr>
            <w:tcW w:w="9641" w:type="dxa"/>
            <w:shd w:val="clear" w:color="auto" w:fill="FFFFFF"/>
            <w:tcMar>
              <w:top w:w="20" w:type="dxa"/>
              <w:left w:w="20" w:type="dxa"/>
              <w:bottom w:w="20" w:type="dxa"/>
              <w:right w:w="20" w:type="dxa"/>
            </w:tcMar>
          </w:tcPr>
          <w:p w14:paraId="09DB0F6A"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3EB198B"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1CE1091"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0A2DF50F" w14:textId="77777777" w:rsidTr="007124F2">
        <w:trPr>
          <w:jc w:val="center"/>
        </w:trPr>
        <w:tc>
          <w:tcPr>
            <w:tcW w:w="9640" w:type="dxa"/>
            <w:shd w:val="clear" w:color="auto" w:fill="F5F5F5"/>
            <w:tcMar>
              <w:top w:w="20" w:type="dxa"/>
              <w:left w:w="20" w:type="dxa"/>
              <w:bottom w:w="20" w:type="dxa"/>
              <w:right w:w="20" w:type="dxa"/>
            </w:tcMar>
          </w:tcPr>
          <w:p w14:paraId="095E8556" w14:textId="5A6A2D27" w:rsidR="001536CB" w:rsidRPr="00572026" w:rsidRDefault="001536CB" w:rsidP="007124F2">
            <w:pPr>
              <w:pStyle w:val="QuestionTitle"/>
              <w:jc w:val="both"/>
              <w:rPr>
                <w:rFonts w:ascii="Cambria" w:hAnsi="Cambria"/>
                <w:b w:val="0"/>
                <w:bCs w:val="0"/>
              </w:rPr>
            </w:pPr>
            <w:r>
              <w:rPr>
                <w:rFonts w:ascii="Cambria" w:hAnsi="Cambria"/>
              </w:rPr>
              <w:t>3.5.6</w:t>
            </w:r>
            <w:r w:rsidRPr="00572026">
              <w:rPr>
                <w:rFonts w:ascii="Cambria" w:hAnsi="Cambria"/>
              </w:rPr>
              <w:t xml:space="preserve"> </w:t>
            </w:r>
            <w:r w:rsidRPr="001536CB">
              <w:rPr>
                <w:rFonts w:ascii="Cambria" w:hAnsi="Cambria"/>
              </w:rPr>
              <w:t>How do you currently track and monitor risks associated with appointed agent banks?</w:t>
            </w:r>
          </w:p>
        </w:tc>
      </w:tr>
    </w:tbl>
    <w:p w14:paraId="201EF87F"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16DF439A" w14:textId="77777777" w:rsidTr="007124F2">
        <w:trPr>
          <w:jc w:val="center"/>
        </w:trPr>
        <w:tc>
          <w:tcPr>
            <w:tcW w:w="9641" w:type="dxa"/>
            <w:shd w:val="clear" w:color="auto" w:fill="FFFFFF"/>
            <w:tcMar>
              <w:top w:w="20" w:type="dxa"/>
              <w:left w:w="20" w:type="dxa"/>
              <w:bottom w:w="20" w:type="dxa"/>
              <w:right w:w="20" w:type="dxa"/>
            </w:tcMar>
          </w:tcPr>
          <w:p w14:paraId="5F2FF4E1"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DD24649"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624E8837"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377E13DF" w14:textId="77777777" w:rsidTr="007124F2">
        <w:trPr>
          <w:jc w:val="center"/>
        </w:trPr>
        <w:tc>
          <w:tcPr>
            <w:tcW w:w="9640" w:type="dxa"/>
            <w:shd w:val="clear" w:color="auto" w:fill="F5F5F5"/>
            <w:tcMar>
              <w:top w:w="20" w:type="dxa"/>
              <w:left w:w="20" w:type="dxa"/>
              <w:bottom w:w="20" w:type="dxa"/>
              <w:right w:w="20" w:type="dxa"/>
            </w:tcMar>
          </w:tcPr>
          <w:p w14:paraId="79CC8E5A" w14:textId="1D611B3E" w:rsidR="001536CB" w:rsidRPr="00572026" w:rsidRDefault="001536CB" w:rsidP="007124F2">
            <w:pPr>
              <w:pStyle w:val="QuestionTitle"/>
              <w:jc w:val="both"/>
              <w:rPr>
                <w:rFonts w:ascii="Cambria" w:hAnsi="Cambria"/>
                <w:b w:val="0"/>
                <w:bCs w:val="0"/>
              </w:rPr>
            </w:pPr>
            <w:r>
              <w:rPr>
                <w:rFonts w:ascii="Cambria" w:hAnsi="Cambria"/>
              </w:rPr>
              <w:t>3.5.7</w:t>
            </w:r>
            <w:r w:rsidRPr="00572026">
              <w:rPr>
                <w:rFonts w:ascii="Cambria" w:hAnsi="Cambria"/>
              </w:rPr>
              <w:t xml:space="preserve"> </w:t>
            </w:r>
            <w:r w:rsidRPr="001536CB">
              <w:rPr>
                <w:rFonts w:ascii="Cambria" w:hAnsi="Cambria"/>
              </w:rPr>
              <w:t>Have you ever had to implement a contingency strategy for a market?</w:t>
            </w:r>
          </w:p>
        </w:tc>
      </w:tr>
    </w:tbl>
    <w:p w14:paraId="7ACD318B"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5DCCF602" w14:textId="77777777" w:rsidTr="007124F2">
        <w:trPr>
          <w:jc w:val="center"/>
        </w:trPr>
        <w:tc>
          <w:tcPr>
            <w:tcW w:w="9641" w:type="dxa"/>
            <w:shd w:val="clear" w:color="auto" w:fill="FFFFFF"/>
            <w:tcMar>
              <w:top w:w="20" w:type="dxa"/>
              <w:left w:w="20" w:type="dxa"/>
              <w:bottom w:w="20" w:type="dxa"/>
              <w:right w:w="20" w:type="dxa"/>
            </w:tcMar>
          </w:tcPr>
          <w:p w14:paraId="2CF2920A" w14:textId="77777777" w:rsidR="001536CB" w:rsidRPr="0009062C" w:rsidRDefault="001536CB"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70D95CE0" w14:textId="77777777" w:rsidR="001536CB" w:rsidRPr="001536CB" w:rsidRDefault="001536CB"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1536CB" w:rsidRPr="009670DB" w14:paraId="66A7E2DC" w14:textId="77777777" w:rsidTr="007124F2">
        <w:trPr>
          <w:jc w:val="center"/>
        </w:trPr>
        <w:tc>
          <w:tcPr>
            <w:tcW w:w="9641" w:type="dxa"/>
            <w:shd w:val="clear" w:color="auto" w:fill="F5F5F5"/>
            <w:tcMar>
              <w:top w:w="20" w:type="dxa"/>
              <w:left w:w="20" w:type="dxa"/>
              <w:bottom w:w="20" w:type="dxa"/>
              <w:right w:w="20" w:type="dxa"/>
            </w:tcMar>
          </w:tcPr>
          <w:p w14:paraId="1B0695A7" w14:textId="4FF75F02" w:rsidR="001536CB" w:rsidRPr="00572026" w:rsidRDefault="001536CB" w:rsidP="007124F2">
            <w:pPr>
              <w:pStyle w:val="QuestionLabel"/>
              <w:jc w:val="both"/>
              <w:rPr>
                <w:rFonts w:ascii="Cambria" w:hAnsi="Cambria"/>
              </w:rPr>
            </w:pPr>
            <w:r>
              <w:rPr>
                <w:rFonts w:ascii="Cambria" w:hAnsi="Cambria"/>
              </w:rPr>
              <w:t>If yes, please provide details.</w:t>
            </w:r>
          </w:p>
        </w:tc>
      </w:tr>
      <w:tr w:rsidR="001536CB" w:rsidRPr="009670DB" w14:paraId="29DCB036" w14:textId="77777777" w:rsidTr="007124F2">
        <w:trPr>
          <w:jc w:val="center"/>
        </w:trPr>
        <w:tc>
          <w:tcPr>
            <w:tcW w:w="9641" w:type="dxa"/>
            <w:shd w:val="clear" w:color="auto" w:fill="FFFFFF"/>
            <w:tcMar>
              <w:top w:w="20" w:type="dxa"/>
              <w:left w:w="20" w:type="dxa"/>
              <w:bottom w:w="20" w:type="dxa"/>
              <w:right w:w="20" w:type="dxa"/>
            </w:tcMar>
          </w:tcPr>
          <w:p w14:paraId="51B6FECB" w14:textId="77777777" w:rsidR="001536CB" w:rsidRDefault="001536CB" w:rsidP="007124F2">
            <w:pPr>
              <w:spacing w:line="200" w:lineRule="atLeast"/>
              <w:jc w:val="both"/>
              <w:rPr>
                <w:rFonts w:ascii="Cambria" w:hAnsi="Cambria" w:cs="Times New Roman"/>
                <w:sz w:val="20"/>
                <w:szCs w:val="20"/>
              </w:rPr>
            </w:pPr>
          </w:p>
          <w:p w14:paraId="745988A9" w14:textId="77777777" w:rsidR="001536CB" w:rsidRPr="00572026" w:rsidRDefault="001536CB" w:rsidP="007124F2">
            <w:pPr>
              <w:spacing w:line="200" w:lineRule="atLeast"/>
              <w:jc w:val="both"/>
              <w:rPr>
                <w:rFonts w:ascii="Cambria" w:hAnsi="Cambria" w:cs="Times New Roman"/>
                <w:sz w:val="20"/>
                <w:szCs w:val="20"/>
              </w:rPr>
            </w:pPr>
          </w:p>
        </w:tc>
      </w:tr>
    </w:tbl>
    <w:p w14:paraId="166C27F4" w14:textId="77777777" w:rsidR="001536CB" w:rsidRPr="00572026" w:rsidRDefault="001536CB" w:rsidP="001536C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5D0052D0" w14:textId="77777777" w:rsidTr="007124F2">
        <w:trPr>
          <w:jc w:val="center"/>
        </w:trPr>
        <w:tc>
          <w:tcPr>
            <w:tcW w:w="9640" w:type="dxa"/>
            <w:shd w:val="clear" w:color="auto" w:fill="F5F5F5"/>
            <w:tcMar>
              <w:top w:w="20" w:type="dxa"/>
              <w:left w:w="20" w:type="dxa"/>
              <w:bottom w:w="20" w:type="dxa"/>
              <w:right w:w="20" w:type="dxa"/>
            </w:tcMar>
          </w:tcPr>
          <w:p w14:paraId="4E458B5D" w14:textId="5859575A" w:rsidR="001536CB" w:rsidRPr="00572026" w:rsidRDefault="001536CB" w:rsidP="007124F2">
            <w:pPr>
              <w:pStyle w:val="QuestionTitle"/>
              <w:jc w:val="both"/>
              <w:rPr>
                <w:rFonts w:ascii="Cambria" w:hAnsi="Cambria"/>
                <w:b w:val="0"/>
                <w:bCs w:val="0"/>
              </w:rPr>
            </w:pPr>
            <w:r>
              <w:rPr>
                <w:rFonts w:ascii="Cambria" w:hAnsi="Cambria"/>
              </w:rPr>
              <w:t>3.5.8</w:t>
            </w:r>
            <w:r w:rsidRPr="00572026">
              <w:rPr>
                <w:rFonts w:ascii="Cambria" w:hAnsi="Cambria"/>
              </w:rPr>
              <w:t xml:space="preserve"> </w:t>
            </w:r>
            <w:r w:rsidRPr="001536CB">
              <w:rPr>
                <w:rFonts w:ascii="Cambria" w:hAnsi="Cambria"/>
              </w:rPr>
              <w:t>How do you intend to communicate contingency enactments to clients/</w:t>
            </w:r>
            <w:r>
              <w:rPr>
                <w:rFonts w:ascii="Cambria" w:hAnsi="Cambria"/>
              </w:rPr>
              <w:t xml:space="preserve"> the depositary</w:t>
            </w:r>
            <w:r w:rsidRPr="001536CB">
              <w:rPr>
                <w:rFonts w:ascii="Cambria" w:hAnsi="Cambria"/>
              </w:rPr>
              <w:t>?</w:t>
            </w:r>
          </w:p>
        </w:tc>
      </w:tr>
    </w:tbl>
    <w:p w14:paraId="7075E235" w14:textId="77777777" w:rsidR="001536CB" w:rsidRPr="00572026" w:rsidRDefault="001536CB" w:rsidP="001536C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536CB" w:rsidRPr="009670DB" w14:paraId="143D4374" w14:textId="77777777" w:rsidTr="007124F2">
        <w:trPr>
          <w:jc w:val="center"/>
        </w:trPr>
        <w:tc>
          <w:tcPr>
            <w:tcW w:w="9641" w:type="dxa"/>
            <w:shd w:val="clear" w:color="auto" w:fill="FFFFFF"/>
            <w:tcMar>
              <w:top w:w="20" w:type="dxa"/>
              <w:left w:w="20" w:type="dxa"/>
              <w:bottom w:w="20" w:type="dxa"/>
              <w:right w:w="20" w:type="dxa"/>
            </w:tcMar>
          </w:tcPr>
          <w:p w14:paraId="7573F3A0"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C56425F" w14:textId="77777777" w:rsidR="001536CB" w:rsidRPr="00572026" w:rsidRDefault="001536C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BF3D804" w14:textId="77777777" w:rsidR="007201A7" w:rsidRDefault="007201A7" w:rsidP="007201A7">
      <w:pPr>
        <w:rPr>
          <w:rFonts w:ascii="Cambria" w:hAnsi="Cambria" w:cs="Times New Roman"/>
          <w:sz w:val="20"/>
          <w:szCs w:val="20"/>
        </w:rPr>
      </w:pPr>
    </w:p>
    <w:p w14:paraId="24B2D198" w14:textId="77777777" w:rsidR="007201A7" w:rsidRDefault="007201A7" w:rsidP="007201A7">
      <w:pPr>
        <w:rPr>
          <w:rFonts w:ascii="Cambria" w:hAnsi="Cambria" w:cs="Times New Roman"/>
          <w:sz w:val="20"/>
          <w:szCs w:val="20"/>
        </w:rPr>
      </w:pPr>
    </w:p>
    <w:p w14:paraId="7B1F7A46" w14:textId="276A5BFD" w:rsidR="007201A7" w:rsidRPr="0041066E" w:rsidRDefault="007201A7" w:rsidP="007201A7">
      <w:pPr>
        <w:pStyle w:val="Heading1"/>
        <w:jc w:val="both"/>
        <w:rPr>
          <w:rFonts w:ascii="Cambria" w:hAnsi="Cambria"/>
          <w:sz w:val="28"/>
          <w:szCs w:val="28"/>
        </w:rPr>
      </w:pPr>
      <w:bookmarkStart w:id="61" w:name="_Toc219991647"/>
      <w:r>
        <w:rPr>
          <w:rFonts w:ascii="Cambria" w:hAnsi="Cambria"/>
          <w:sz w:val="28"/>
          <w:szCs w:val="28"/>
        </w:rPr>
        <w:t>4</w:t>
      </w:r>
      <w:r w:rsidRPr="0041066E">
        <w:rPr>
          <w:rFonts w:ascii="Cambria" w:hAnsi="Cambria"/>
          <w:sz w:val="28"/>
          <w:szCs w:val="28"/>
        </w:rPr>
        <w:t xml:space="preserve"> </w:t>
      </w:r>
      <w:r>
        <w:rPr>
          <w:rFonts w:ascii="Cambria" w:hAnsi="Cambria"/>
          <w:sz w:val="28"/>
          <w:szCs w:val="28"/>
        </w:rPr>
        <w:t>Rehypothecation</w:t>
      </w:r>
      <w:bookmarkEnd w:id="61"/>
    </w:p>
    <w:p w14:paraId="01A2C944" w14:textId="77777777" w:rsidR="007201A7" w:rsidRPr="00572026" w:rsidRDefault="007201A7" w:rsidP="007201A7">
      <w:pPr>
        <w:jc w:val="both"/>
        <w:rPr>
          <w:rFonts w:ascii="Cambria" w:hAnsi="Cambria" w:cs="Times New Roman"/>
        </w:rPr>
      </w:pPr>
    </w:p>
    <w:p w14:paraId="5D0FF6AA" w14:textId="3E1A286B" w:rsidR="007201A7" w:rsidRPr="0041066E" w:rsidRDefault="007201A7" w:rsidP="007201A7">
      <w:pPr>
        <w:pStyle w:val="Heading2"/>
        <w:jc w:val="both"/>
        <w:rPr>
          <w:rFonts w:ascii="Cambria" w:hAnsi="Cambria"/>
          <w:b w:val="0"/>
          <w:bCs w:val="0"/>
          <w:i w:val="0"/>
          <w:iCs w:val="0"/>
          <w:sz w:val="24"/>
          <w:szCs w:val="24"/>
        </w:rPr>
      </w:pPr>
      <w:bookmarkStart w:id="62" w:name="_Toc219991648"/>
      <w:r>
        <w:rPr>
          <w:rFonts w:ascii="Cambria" w:hAnsi="Cambria"/>
          <w:b w:val="0"/>
          <w:bCs w:val="0"/>
          <w:i w:val="0"/>
          <w:iCs w:val="0"/>
          <w:sz w:val="24"/>
          <w:szCs w:val="24"/>
        </w:rPr>
        <w:t>4</w:t>
      </w:r>
      <w:r w:rsidRPr="0041066E">
        <w:rPr>
          <w:rFonts w:ascii="Cambria" w:hAnsi="Cambria"/>
          <w:b w:val="0"/>
          <w:bCs w:val="0"/>
          <w:i w:val="0"/>
          <w:iCs w:val="0"/>
          <w:sz w:val="24"/>
          <w:szCs w:val="24"/>
        </w:rPr>
        <w:t xml:space="preserve">.1 </w:t>
      </w:r>
      <w:r>
        <w:rPr>
          <w:rFonts w:ascii="Cambria" w:hAnsi="Cambria"/>
          <w:b w:val="0"/>
          <w:bCs w:val="0"/>
          <w:i w:val="0"/>
          <w:iCs w:val="0"/>
          <w:sz w:val="24"/>
          <w:szCs w:val="24"/>
        </w:rPr>
        <w:t>Overview</w:t>
      </w:r>
      <w:bookmarkEnd w:id="62"/>
    </w:p>
    <w:p w14:paraId="4876C41B" w14:textId="77777777" w:rsidR="007201A7" w:rsidRPr="00572026" w:rsidRDefault="007201A7" w:rsidP="007201A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55D6AF04" w14:textId="77777777" w:rsidTr="007201A7">
        <w:trPr>
          <w:jc w:val="center"/>
        </w:trPr>
        <w:tc>
          <w:tcPr>
            <w:tcW w:w="9641" w:type="dxa"/>
            <w:shd w:val="clear" w:color="auto" w:fill="F5F5F5"/>
            <w:tcMar>
              <w:top w:w="20" w:type="dxa"/>
              <w:left w:w="20" w:type="dxa"/>
              <w:bottom w:w="20" w:type="dxa"/>
              <w:right w:w="20" w:type="dxa"/>
            </w:tcMar>
          </w:tcPr>
          <w:p w14:paraId="59F98E58" w14:textId="756CDFDF" w:rsidR="007201A7" w:rsidRPr="00572026" w:rsidRDefault="007201A7" w:rsidP="007124F2">
            <w:pPr>
              <w:pStyle w:val="QuestionTitle"/>
              <w:jc w:val="both"/>
              <w:rPr>
                <w:rFonts w:ascii="Cambria" w:hAnsi="Cambria"/>
                <w:b w:val="0"/>
                <w:bCs w:val="0"/>
              </w:rPr>
            </w:pPr>
            <w:r>
              <w:rPr>
                <w:rFonts w:ascii="Cambria" w:hAnsi="Cambria"/>
              </w:rPr>
              <w:t>4.1.1</w:t>
            </w:r>
            <w:r w:rsidRPr="00572026">
              <w:rPr>
                <w:rFonts w:ascii="Cambria" w:hAnsi="Cambria"/>
              </w:rPr>
              <w:t xml:space="preserve"> </w:t>
            </w:r>
            <w:r w:rsidRPr="007201A7">
              <w:rPr>
                <w:rFonts w:ascii="Cambria" w:hAnsi="Cambria"/>
              </w:rPr>
              <w:t>Please provide an overview of the business unit that has primary responsibility for overseeing the daily rehypothecation processes and controls to include detail of the size, service location and management structure of the relevant teams.</w:t>
            </w:r>
          </w:p>
        </w:tc>
      </w:tr>
    </w:tbl>
    <w:p w14:paraId="28051F9F" w14:textId="77777777" w:rsidR="007201A7" w:rsidRPr="00572026" w:rsidRDefault="007201A7" w:rsidP="007201A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19C3D79A" w14:textId="77777777" w:rsidTr="007124F2">
        <w:trPr>
          <w:jc w:val="center"/>
        </w:trPr>
        <w:tc>
          <w:tcPr>
            <w:tcW w:w="9641" w:type="dxa"/>
            <w:shd w:val="clear" w:color="auto" w:fill="FFFFFF"/>
            <w:tcMar>
              <w:top w:w="20" w:type="dxa"/>
              <w:left w:w="20" w:type="dxa"/>
              <w:bottom w:w="20" w:type="dxa"/>
              <w:right w:w="20" w:type="dxa"/>
            </w:tcMar>
          </w:tcPr>
          <w:p w14:paraId="679AD134" w14:textId="77777777" w:rsidR="007201A7" w:rsidRPr="00572026" w:rsidRDefault="007201A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958ABCE" w14:textId="77777777" w:rsidR="007201A7" w:rsidRPr="00572026" w:rsidRDefault="007201A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187814F" w14:textId="77777777" w:rsidR="007201A7" w:rsidRPr="00572026" w:rsidRDefault="007201A7" w:rsidP="007201A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0FF222B0" w14:textId="77777777" w:rsidTr="007124F2">
        <w:trPr>
          <w:jc w:val="center"/>
        </w:trPr>
        <w:tc>
          <w:tcPr>
            <w:tcW w:w="9640" w:type="dxa"/>
            <w:shd w:val="clear" w:color="auto" w:fill="F5F5F5"/>
            <w:tcMar>
              <w:top w:w="20" w:type="dxa"/>
              <w:left w:w="20" w:type="dxa"/>
              <w:bottom w:w="20" w:type="dxa"/>
              <w:right w:w="20" w:type="dxa"/>
            </w:tcMar>
          </w:tcPr>
          <w:p w14:paraId="7678B62F" w14:textId="210684D7" w:rsidR="007201A7" w:rsidRPr="00572026" w:rsidRDefault="007201A7" w:rsidP="007124F2">
            <w:pPr>
              <w:pStyle w:val="QuestionTitle"/>
              <w:jc w:val="both"/>
              <w:rPr>
                <w:rFonts w:ascii="Cambria" w:hAnsi="Cambria"/>
                <w:b w:val="0"/>
                <w:bCs w:val="0"/>
              </w:rPr>
            </w:pPr>
            <w:r>
              <w:rPr>
                <w:rFonts w:ascii="Cambria" w:hAnsi="Cambria"/>
              </w:rPr>
              <w:t>4.1.2</w:t>
            </w:r>
            <w:r w:rsidRPr="00572026">
              <w:rPr>
                <w:rFonts w:ascii="Cambria" w:hAnsi="Cambria"/>
              </w:rPr>
              <w:t xml:space="preserve"> </w:t>
            </w:r>
            <w:r w:rsidRPr="007201A7">
              <w:rPr>
                <w:rFonts w:ascii="Cambria" w:hAnsi="Cambria"/>
              </w:rPr>
              <w:t>Under what model do you hold client assets:</w:t>
            </w:r>
          </w:p>
        </w:tc>
      </w:tr>
    </w:tbl>
    <w:p w14:paraId="572965EB" w14:textId="77777777" w:rsidR="007201A7" w:rsidRPr="00572026" w:rsidRDefault="007201A7" w:rsidP="007201A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4405DA65" w14:textId="77777777" w:rsidTr="007124F2">
        <w:trPr>
          <w:jc w:val="center"/>
        </w:trPr>
        <w:tc>
          <w:tcPr>
            <w:tcW w:w="9641" w:type="dxa"/>
            <w:shd w:val="clear" w:color="auto" w:fill="FFFFFF"/>
            <w:tcMar>
              <w:top w:w="20" w:type="dxa"/>
              <w:left w:w="20" w:type="dxa"/>
              <w:bottom w:w="20" w:type="dxa"/>
              <w:right w:w="20" w:type="dxa"/>
            </w:tcMar>
          </w:tcPr>
          <w:p w14:paraId="31F3A6C4" w14:textId="6B517FC6" w:rsidR="007201A7" w:rsidRPr="0009062C" w:rsidRDefault="007201A7"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Security Interest</w:t>
            </w:r>
          </w:p>
          <w:p w14:paraId="5457A09E" w14:textId="77777777" w:rsidR="007201A7" w:rsidRDefault="007201A7"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Title Transfer</w:t>
            </w:r>
          </w:p>
          <w:p w14:paraId="2312866D" w14:textId="648C0E86" w:rsidR="007201A7" w:rsidRDefault="007201A7" w:rsidP="007201A7">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Full and Beneficial Title</w:t>
            </w:r>
          </w:p>
          <w:p w14:paraId="7BB75A08" w14:textId="6CD0604B" w:rsidR="007201A7" w:rsidRPr="001536CB" w:rsidRDefault="007201A7"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Margin Collateral</w:t>
            </w:r>
          </w:p>
        </w:tc>
      </w:tr>
      <w:tr w:rsidR="007201A7" w:rsidRPr="009670DB" w14:paraId="7B29F57D" w14:textId="77777777" w:rsidTr="007124F2">
        <w:trPr>
          <w:jc w:val="center"/>
        </w:trPr>
        <w:tc>
          <w:tcPr>
            <w:tcW w:w="9641" w:type="dxa"/>
            <w:shd w:val="clear" w:color="auto" w:fill="F5F5F5"/>
            <w:tcMar>
              <w:top w:w="20" w:type="dxa"/>
              <w:left w:w="20" w:type="dxa"/>
              <w:bottom w:w="20" w:type="dxa"/>
              <w:right w:w="20" w:type="dxa"/>
            </w:tcMar>
          </w:tcPr>
          <w:p w14:paraId="2F982757" w14:textId="792CE6D9" w:rsidR="007201A7" w:rsidRPr="00572026" w:rsidRDefault="007201A7" w:rsidP="007124F2">
            <w:pPr>
              <w:pStyle w:val="QuestionLabel"/>
              <w:jc w:val="both"/>
              <w:rPr>
                <w:rFonts w:ascii="Cambria" w:hAnsi="Cambria"/>
              </w:rPr>
            </w:pPr>
            <w:r>
              <w:rPr>
                <w:rFonts w:ascii="Cambria" w:hAnsi="Cambria"/>
              </w:rPr>
              <w:t>Further Information:</w:t>
            </w:r>
          </w:p>
        </w:tc>
      </w:tr>
      <w:tr w:rsidR="007201A7" w:rsidRPr="009670DB" w14:paraId="0EFD202E" w14:textId="77777777" w:rsidTr="007124F2">
        <w:trPr>
          <w:jc w:val="center"/>
        </w:trPr>
        <w:tc>
          <w:tcPr>
            <w:tcW w:w="9641" w:type="dxa"/>
            <w:shd w:val="clear" w:color="auto" w:fill="FFFFFF"/>
            <w:tcMar>
              <w:top w:w="20" w:type="dxa"/>
              <w:left w:w="20" w:type="dxa"/>
              <w:bottom w:w="20" w:type="dxa"/>
              <w:right w:w="20" w:type="dxa"/>
            </w:tcMar>
          </w:tcPr>
          <w:p w14:paraId="13BBC828" w14:textId="77777777" w:rsidR="007201A7" w:rsidRDefault="007201A7" w:rsidP="007124F2">
            <w:pPr>
              <w:spacing w:line="200" w:lineRule="atLeast"/>
              <w:jc w:val="both"/>
              <w:rPr>
                <w:rFonts w:ascii="Cambria" w:hAnsi="Cambria" w:cs="Times New Roman"/>
                <w:sz w:val="20"/>
                <w:szCs w:val="20"/>
              </w:rPr>
            </w:pPr>
          </w:p>
          <w:p w14:paraId="25FA50DE" w14:textId="77777777" w:rsidR="007201A7" w:rsidRPr="00572026" w:rsidRDefault="007201A7" w:rsidP="007124F2">
            <w:pPr>
              <w:spacing w:line="200" w:lineRule="atLeast"/>
              <w:jc w:val="both"/>
              <w:rPr>
                <w:rFonts w:ascii="Cambria" w:hAnsi="Cambria" w:cs="Times New Roman"/>
                <w:sz w:val="20"/>
                <w:szCs w:val="20"/>
              </w:rPr>
            </w:pPr>
          </w:p>
        </w:tc>
      </w:tr>
    </w:tbl>
    <w:p w14:paraId="15A0D7B5" w14:textId="77777777" w:rsidR="007201A7" w:rsidRPr="00572026" w:rsidRDefault="007201A7" w:rsidP="007201A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084FD7AA" w14:textId="77777777" w:rsidTr="007124F2">
        <w:trPr>
          <w:jc w:val="center"/>
        </w:trPr>
        <w:tc>
          <w:tcPr>
            <w:tcW w:w="9640" w:type="dxa"/>
            <w:shd w:val="clear" w:color="auto" w:fill="F5F5F5"/>
            <w:tcMar>
              <w:top w:w="20" w:type="dxa"/>
              <w:left w:w="20" w:type="dxa"/>
              <w:bottom w:w="20" w:type="dxa"/>
              <w:right w:w="20" w:type="dxa"/>
            </w:tcMar>
          </w:tcPr>
          <w:p w14:paraId="56800515" w14:textId="54A51127" w:rsidR="007201A7" w:rsidRPr="00572026" w:rsidRDefault="007201A7" w:rsidP="007124F2">
            <w:pPr>
              <w:pStyle w:val="QuestionTitle"/>
              <w:jc w:val="both"/>
              <w:rPr>
                <w:rFonts w:ascii="Cambria" w:hAnsi="Cambria"/>
                <w:b w:val="0"/>
                <w:bCs w:val="0"/>
              </w:rPr>
            </w:pPr>
            <w:r>
              <w:rPr>
                <w:rFonts w:ascii="Cambria" w:hAnsi="Cambria"/>
              </w:rPr>
              <w:t>4.1.3</w:t>
            </w:r>
            <w:r w:rsidRPr="00572026">
              <w:rPr>
                <w:rFonts w:ascii="Cambria" w:hAnsi="Cambria"/>
              </w:rPr>
              <w:t xml:space="preserve"> </w:t>
            </w:r>
            <w:r w:rsidRPr="007201A7">
              <w:rPr>
                <w:rFonts w:ascii="Cambria" w:hAnsi="Cambria"/>
              </w:rPr>
              <w:t>If holding the client assets under a security interest, does title transfer take place when rehypothecation of a client’s assets occurs?</w:t>
            </w:r>
          </w:p>
        </w:tc>
      </w:tr>
    </w:tbl>
    <w:p w14:paraId="7A1150D9" w14:textId="77777777" w:rsidR="007201A7" w:rsidRPr="00572026" w:rsidRDefault="007201A7" w:rsidP="007201A7">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01A7" w:rsidRPr="009670DB" w14:paraId="6E6C42FE" w14:textId="77777777" w:rsidTr="007124F2">
        <w:trPr>
          <w:jc w:val="center"/>
        </w:trPr>
        <w:tc>
          <w:tcPr>
            <w:tcW w:w="9641" w:type="dxa"/>
            <w:shd w:val="clear" w:color="auto" w:fill="FFFFFF"/>
            <w:tcMar>
              <w:top w:w="20" w:type="dxa"/>
              <w:left w:w="20" w:type="dxa"/>
              <w:bottom w:w="20" w:type="dxa"/>
              <w:right w:w="20" w:type="dxa"/>
            </w:tcMar>
          </w:tcPr>
          <w:p w14:paraId="0557889A" w14:textId="45DA0A6E" w:rsidR="007201A7" w:rsidRPr="0009062C" w:rsidRDefault="007201A7"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Yes</w:t>
            </w:r>
          </w:p>
          <w:p w14:paraId="6A879501" w14:textId="64A2D945" w:rsidR="007201A7" w:rsidRPr="001536CB" w:rsidRDefault="007201A7"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No</w:t>
            </w:r>
          </w:p>
        </w:tc>
      </w:tr>
    </w:tbl>
    <w:p w14:paraId="2F9F4B9A" w14:textId="77777777" w:rsidR="00030825" w:rsidRPr="00572026" w:rsidRDefault="00030825" w:rsidP="0003082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3B929DD6" w14:textId="77777777" w:rsidTr="007124F2">
        <w:trPr>
          <w:jc w:val="center"/>
        </w:trPr>
        <w:tc>
          <w:tcPr>
            <w:tcW w:w="9641" w:type="dxa"/>
            <w:shd w:val="clear" w:color="auto" w:fill="F5F5F5"/>
            <w:tcMar>
              <w:top w:w="20" w:type="dxa"/>
              <w:left w:w="20" w:type="dxa"/>
              <w:bottom w:w="20" w:type="dxa"/>
              <w:right w:w="20" w:type="dxa"/>
            </w:tcMar>
          </w:tcPr>
          <w:p w14:paraId="0D241051" w14:textId="7FBEA0AE" w:rsidR="00030825" w:rsidRPr="00572026" w:rsidRDefault="00030825" w:rsidP="007124F2">
            <w:pPr>
              <w:pStyle w:val="QuestionTitle"/>
              <w:jc w:val="both"/>
              <w:rPr>
                <w:rFonts w:ascii="Cambria" w:hAnsi="Cambria"/>
                <w:b w:val="0"/>
                <w:bCs w:val="0"/>
              </w:rPr>
            </w:pPr>
            <w:r>
              <w:rPr>
                <w:rFonts w:ascii="Cambria" w:hAnsi="Cambria"/>
              </w:rPr>
              <w:t>4.1.4</w:t>
            </w:r>
            <w:r w:rsidRPr="00572026">
              <w:rPr>
                <w:rFonts w:ascii="Cambria" w:hAnsi="Cambria"/>
              </w:rPr>
              <w:t xml:space="preserve"> </w:t>
            </w:r>
            <w:r w:rsidRPr="00030825">
              <w:rPr>
                <w:rFonts w:ascii="Cambria" w:hAnsi="Cambria"/>
              </w:rPr>
              <w:t>Kindly provide a “day in the life” walkthrough of your daily rehypothecation processes detailing the platform employed, stock selection criteria and methodology, and the processing of security movements including recalls</w:t>
            </w:r>
          </w:p>
        </w:tc>
      </w:tr>
    </w:tbl>
    <w:p w14:paraId="02BDED3E" w14:textId="77777777" w:rsidR="00030825" w:rsidRPr="00572026" w:rsidRDefault="00030825" w:rsidP="000308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1A8FCDA5" w14:textId="77777777" w:rsidTr="007124F2">
        <w:trPr>
          <w:jc w:val="center"/>
        </w:trPr>
        <w:tc>
          <w:tcPr>
            <w:tcW w:w="9641" w:type="dxa"/>
            <w:shd w:val="clear" w:color="auto" w:fill="FFFFFF"/>
            <w:tcMar>
              <w:top w:w="20" w:type="dxa"/>
              <w:left w:w="20" w:type="dxa"/>
              <w:bottom w:w="20" w:type="dxa"/>
              <w:right w:w="20" w:type="dxa"/>
            </w:tcMar>
          </w:tcPr>
          <w:p w14:paraId="4B431679"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7C20D94"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2802902"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4F6CA018" w14:textId="77777777" w:rsidTr="007124F2">
        <w:trPr>
          <w:jc w:val="center"/>
        </w:trPr>
        <w:tc>
          <w:tcPr>
            <w:tcW w:w="9640" w:type="dxa"/>
            <w:shd w:val="clear" w:color="auto" w:fill="F5F5F5"/>
            <w:tcMar>
              <w:top w:w="20" w:type="dxa"/>
              <w:left w:w="20" w:type="dxa"/>
              <w:bottom w:w="20" w:type="dxa"/>
              <w:right w:w="20" w:type="dxa"/>
            </w:tcMar>
          </w:tcPr>
          <w:p w14:paraId="49B21216" w14:textId="08EE729B" w:rsidR="00030825" w:rsidRPr="00572026" w:rsidRDefault="00030825" w:rsidP="007124F2">
            <w:pPr>
              <w:pStyle w:val="QuestionTitle"/>
              <w:jc w:val="both"/>
              <w:rPr>
                <w:rFonts w:ascii="Cambria" w:hAnsi="Cambria"/>
                <w:b w:val="0"/>
                <w:bCs w:val="0"/>
              </w:rPr>
            </w:pPr>
            <w:r>
              <w:rPr>
                <w:rFonts w:ascii="Cambria" w:hAnsi="Cambria"/>
              </w:rPr>
              <w:t>4.1.5</w:t>
            </w:r>
            <w:r w:rsidRPr="00572026">
              <w:rPr>
                <w:rFonts w:ascii="Cambria" w:hAnsi="Cambria"/>
              </w:rPr>
              <w:t xml:space="preserve"> </w:t>
            </w:r>
            <w:r w:rsidRPr="00030825">
              <w:rPr>
                <w:rFonts w:ascii="Cambria" w:hAnsi="Cambria"/>
              </w:rPr>
              <w:t>Has there been any changes to your rehypothecation process that you have made during the last 12 months</w:t>
            </w:r>
            <w:r>
              <w:rPr>
                <w:rFonts w:ascii="Cambria" w:hAnsi="Cambria"/>
              </w:rPr>
              <w:t>?</w:t>
            </w:r>
          </w:p>
        </w:tc>
      </w:tr>
    </w:tbl>
    <w:p w14:paraId="1546AB36"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1FFDE31B" w14:textId="77777777" w:rsidTr="007124F2">
        <w:trPr>
          <w:jc w:val="center"/>
        </w:trPr>
        <w:tc>
          <w:tcPr>
            <w:tcW w:w="9641" w:type="dxa"/>
            <w:shd w:val="clear" w:color="auto" w:fill="FFFFFF"/>
            <w:tcMar>
              <w:top w:w="20" w:type="dxa"/>
              <w:left w:w="20" w:type="dxa"/>
              <w:bottom w:w="20" w:type="dxa"/>
              <w:right w:w="20" w:type="dxa"/>
            </w:tcMar>
          </w:tcPr>
          <w:p w14:paraId="5322FF12" w14:textId="77777777" w:rsidR="00030825" w:rsidRPr="0009062C"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00A0482F" w14:textId="77777777" w:rsidR="00030825" w:rsidRPr="001536CB"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030825" w:rsidRPr="009670DB" w14:paraId="5AF0AF1C" w14:textId="77777777" w:rsidTr="007124F2">
        <w:trPr>
          <w:jc w:val="center"/>
        </w:trPr>
        <w:tc>
          <w:tcPr>
            <w:tcW w:w="9641" w:type="dxa"/>
            <w:shd w:val="clear" w:color="auto" w:fill="F5F5F5"/>
            <w:tcMar>
              <w:top w:w="20" w:type="dxa"/>
              <w:left w:w="20" w:type="dxa"/>
              <w:bottom w:w="20" w:type="dxa"/>
              <w:right w:w="20" w:type="dxa"/>
            </w:tcMar>
          </w:tcPr>
          <w:p w14:paraId="69FE46D8" w14:textId="52D9FA86" w:rsidR="00030825" w:rsidRPr="00572026" w:rsidRDefault="00030825" w:rsidP="007124F2">
            <w:pPr>
              <w:pStyle w:val="QuestionLabel"/>
              <w:jc w:val="both"/>
              <w:rPr>
                <w:rFonts w:ascii="Cambria" w:hAnsi="Cambria"/>
              </w:rPr>
            </w:pPr>
            <w:r w:rsidRPr="00030825">
              <w:rPr>
                <w:rFonts w:ascii="Cambria" w:hAnsi="Cambria"/>
              </w:rPr>
              <w:t>If yes, please outline the changes.</w:t>
            </w:r>
          </w:p>
        </w:tc>
      </w:tr>
      <w:tr w:rsidR="00030825" w:rsidRPr="009670DB" w14:paraId="609537E9" w14:textId="77777777" w:rsidTr="007124F2">
        <w:trPr>
          <w:jc w:val="center"/>
        </w:trPr>
        <w:tc>
          <w:tcPr>
            <w:tcW w:w="9641" w:type="dxa"/>
            <w:shd w:val="clear" w:color="auto" w:fill="FFFFFF"/>
            <w:tcMar>
              <w:top w:w="20" w:type="dxa"/>
              <w:left w:w="20" w:type="dxa"/>
              <w:bottom w:w="20" w:type="dxa"/>
              <w:right w:w="20" w:type="dxa"/>
            </w:tcMar>
          </w:tcPr>
          <w:p w14:paraId="5E7AB736" w14:textId="77777777" w:rsidR="00030825" w:rsidRDefault="00030825" w:rsidP="007124F2">
            <w:pPr>
              <w:spacing w:line="200" w:lineRule="atLeast"/>
              <w:jc w:val="both"/>
              <w:rPr>
                <w:rFonts w:ascii="Cambria" w:hAnsi="Cambria" w:cs="Times New Roman"/>
                <w:sz w:val="20"/>
                <w:szCs w:val="20"/>
              </w:rPr>
            </w:pPr>
          </w:p>
          <w:p w14:paraId="24D37DFE" w14:textId="77777777" w:rsidR="00030825" w:rsidRPr="00572026" w:rsidRDefault="00030825" w:rsidP="007124F2">
            <w:pPr>
              <w:spacing w:line="200" w:lineRule="atLeast"/>
              <w:jc w:val="both"/>
              <w:rPr>
                <w:rFonts w:ascii="Cambria" w:hAnsi="Cambria" w:cs="Times New Roman"/>
                <w:sz w:val="20"/>
                <w:szCs w:val="20"/>
              </w:rPr>
            </w:pPr>
          </w:p>
        </w:tc>
      </w:tr>
    </w:tbl>
    <w:p w14:paraId="35DA5FFA" w14:textId="77777777" w:rsidR="007201A7" w:rsidRDefault="007201A7" w:rsidP="001A1FFC">
      <w:pPr>
        <w:rPr>
          <w:rFonts w:ascii="Cambria" w:hAnsi="Cambria" w:cs="Times New Roman"/>
          <w:sz w:val="20"/>
          <w:szCs w:val="20"/>
        </w:rPr>
      </w:pPr>
    </w:p>
    <w:p w14:paraId="53BAA81C"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5AE770E8" w14:textId="77777777" w:rsidTr="007124F2">
        <w:trPr>
          <w:jc w:val="center"/>
        </w:trPr>
        <w:tc>
          <w:tcPr>
            <w:tcW w:w="9640" w:type="dxa"/>
            <w:shd w:val="clear" w:color="auto" w:fill="F5F5F5"/>
            <w:tcMar>
              <w:top w:w="20" w:type="dxa"/>
              <w:left w:w="20" w:type="dxa"/>
              <w:bottom w:w="20" w:type="dxa"/>
              <w:right w:w="20" w:type="dxa"/>
            </w:tcMar>
          </w:tcPr>
          <w:p w14:paraId="3AD00F4B" w14:textId="4A64513C" w:rsidR="00030825" w:rsidRPr="00572026" w:rsidRDefault="00030825" w:rsidP="007124F2">
            <w:pPr>
              <w:pStyle w:val="QuestionTitle"/>
              <w:jc w:val="both"/>
              <w:rPr>
                <w:rFonts w:ascii="Cambria" w:hAnsi="Cambria"/>
                <w:b w:val="0"/>
                <w:bCs w:val="0"/>
              </w:rPr>
            </w:pPr>
            <w:r>
              <w:rPr>
                <w:rFonts w:ascii="Cambria" w:hAnsi="Cambria"/>
              </w:rPr>
              <w:t>4.1.6</w:t>
            </w:r>
            <w:r w:rsidRPr="00572026">
              <w:rPr>
                <w:rFonts w:ascii="Cambria" w:hAnsi="Cambria"/>
              </w:rPr>
              <w:t xml:space="preserve"> </w:t>
            </w:r>
            <w:r w:rsidRPr="00030825">
              <w:rPr>
                <w:rFonts w:ascii="Cambria" w:hAnsi="Cambria"/>
              </w:rPr>
              <w:t>Kindly confirm that the terms agreed with each client are set up under the client’s profile at on-boarding.</w:t>
            </w:r>
          </w:p>
        </w:tc>
      </w:tr>
    </w:tbl>
    <w:p w14:paraId="7BE36B1D"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2A93188C" w14:textId="77777777" w:rsidTr="007124F2">
        <w:trPr>
          <w:jc w:val="center"/>
        </w:trPr>
        <w:tc>
          <w:tcPr>
            <w:tcW w:w="9641" w:type="dxa"/>
            <w:shd w:val="clear" w:color="auto" w:fill="FFFFFF"/>
            <w:tcMar>
              <w:top w:w="20" w:type="dxa"/>
              <w:left w:w="20" w:type="dxa"/>
              <w:bottom w:w="20" w:type="dxa"/>
              <w:right w:w="20" w:type="dxa"/>
            </w:tcMar>
          </w:tcPr>
          <w:p w14:paraId="5E913AE2" w14:textId="77777777" w:rsidR="00030825" w:rsidRPr="0009062C"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048CD9FB" w14:textId="77777777" w:rsidR="00030825" w:rsidRPr="001536CB"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030825" w:rsidRPr="009670DB" w14:paraId="6A1F80B2" w14:textId="77777777" w:rsidTr="007124F2">
        <w:trPr>
          <w:jc w:val="center"/>
        </w:trPr>
        <w:tc>
          <w:tcPr>
            <w:tcW w:w="9641" w:type="dxa"/>
            <w:shd w:val="clear" w:color="auto" w:fill="F5F5F5"/>
            <w:tcMar>
              <w:top w:w="20" w:type="dxa"/>
              <w:left w:w="20" w:type="dxa"/>
              <w:bottom w:w="20" w:type="dxa"/>
              <w:right w:w="20" w:type="dxa"/>
            </w:tcMar>
          </w:tcPr>
          <w:p w14:paraId="68218CB2" w14:textId="73DCA9DC" w:rsidR="00030825" w:rsidRPr="00572026" w:rsidRDefault="00030825" w:rsidP="007124F2">
            <w:pPr>
              <w:pStyle w:val="QuestionLabel"/>
              <w:jc w:val="both"/>
              <w:rPr>
                <w:rFonts w:ascii="Cambria" w:hAnsi="Cambria"/>
              </w:rPr>
            </w:pPr>
            <w:r w:rsidRPr="00030825">
              <w:rPr>
                <w:rFonts w:ascii="Cambria" w:hAnsi="Cambria"/>
              </w:rPr>
              <w:t>If yes, kindly confirm if the process subject to four eyes review.</w:t>
            </w:r>
          </w:p>
        </w:tc>
      </w:tr>
      <w:tr w:rsidR="00030825" w:rsidRPr="009670DB" w14:paraId="5B3431D5" w14:textId="77777777" w:rsidTr="007124F2">
        <w:trPr>
          <w:jc w:val="center"/>
        </w:trPr>
        <w:tc>
          <w:tcPr>
            <w:tcW w:w="9641" w:type="dxa"/>
            <w:shd w:val="clear" w:color="auto" w:fill="FFFFFF"/>
            <w:tcMar>
              <w:top w:w="20" w:type="dxa"/>
              <w:left w:w="20" w:type="dxa"/>
              <w:bottom w:w="20" w:type="dxa"/>
              <w:right w:w="20" w:type="dxa"/>
            </w:tcMar>
          </w:tcPr>
          <w:p w14:paraId="55992C6A" w14:textId="77777777" w:rsidR="00030825" w:rsidRDefault="00030825" w:rsidP="007124F2">
            <w:pPr>
              <w:spacing w:line="200" w:lineRule="atLeast"/>
              <w:jc w:val="both"/>
              <w:rPr>
                <w:rFonts w:ascii="Cambria" w:hAnsi="Cambria" w:cs="Times New Roman"/>
                <w:sz w:val="20"/>
                <w:szCs w:val="20"/>
              </w:rPr>
            </w:pPr>
          </w:p>
          <w:p w14:paraId="7049D318" w14:textId="77777777" w:rsidR="00030825" w:rsidRPr="00572026" w:rsidRDefault="00030825" w:rsidP="007124F2">
            <w:pPr>
              <w:spacing w:line="200" w:lineRule="atLeast"/>
              <w:jc w:val="both"/>
              <w:rPr>
                <w:rFonts w:ascii="Cambria" w:hAnsi="Cambria" w:cs="Times New Roman"/>
                <w:sz w:val="20"/>
                <w:szCs w:val="20"/>
              </w:rPr>
            </w:pPr>
          </w:p>
        </w:tc>
      </w:tr>
    </w:tbl>
    <w:p w14:paraId="24858898" w14:textId="77777777" w:rsidR="00030825" w:rsidRPr="00572026" w:rsidRDefault="00030825" w:rsidP="0003082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76244FCC" w14:textId="77777777" w:rsidTr="007124F2">
        <w:trPr>
          <w:jc w:val="center"/>
        </w:trPr>
        <w:tc>
          <w:tcPr>
            <w:tcW w:w="9641" w:type="dxa"/>
            <w:shd w:val="clear" w:color="auto" w:fill="F5F5F5"/>
            <w:tcMar>
              <w:top w:w="20" w:type="dxa"/>
              <w:left w:w="20" w:type="dxa"/>
              <w:bottom w:w="20" w:type="dxa"/>
              <w:right w:w="20" w:type="dxa"/>
            </w:tcMar>
          </w:tcPr>
          <w:p w14:paraId="31D5E7A4" w14:textId="6218BDB6" w:rsidR="00030825" w:rsidRPr="00572026" w:rsidRDefault="00030825" w:rsidP="007124F2">
            <w:pPr>
              <w:pStyle w:val="QuestionTitle"/>
              <w:jc w:val="both"/>
              <w:rPr>
                <w:rFonts w:ascii="Cambria" w:hAnsi="Cambria"/>
                <w:b w:val="0"/>
                <w:bCs w:val="0"/>
              </w:rPr>
            </w:pPr>
            <w:r>
              <w:rPr>
                <w:rFonts w:ascii="Cambria" w:hAnsi="Cambria"/>
              </w:rPr>
              <w:t>4.1.7</w:t>
            </w:r>
            <w:r w:rsidRPr="00572026">
              <w:rPr>
                <w:rFonts w:ascii="Cambria" w:hAnsi="Cambria"/>
              </w:rPr>
              <w:t xml:space="preserve"> </w:t>
            </w:r>
            <w:r w:rsidRPr="00030825">
              <w:rPr>
                <w:rFonts w:ascii="Cambria" w:hAnsi="Cambria"/>
              </w:rPr>
              <w:t>What is the standard indebtedness calculation model employed?</w:t>
            </w:r>
          </w:p>
        </w:tc>
      </w:tr>
    </w:tbl>
    <w:p w14:paraId="6A16416A" w14:textId="77777777" w:rsidR="00030825" w:rsidRPr="00572026" w:rsidRDefault="00030825" w:rsidP="000308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727935A8" w14:textId="77777777" w:rsidTr="007124F2">
        <w:trPr>
          <w:jc w:val="center"/>
        </w:trPr>
        <w:tc>
          <w:tcPr>
            <w:tcW w:w="9641" w:type="dxa"/>
            <w:shd w:val="clear" w:color="auto" w:fill="FFFFFF"/>
            <w:tcMar>
              <w:top w:w="20" w:type="dxa"/>
              <w:left w:w="20" w:type="dxa"/>
              <w:bottom w:w="20" w:type="dxa"/>
              <w:right w:w="20" w:type="dxa"/>
            </w:tcMar>
          </w:tcPr>
          <w:p w14:paraId="72D86688"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2E2663D"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79C16F5" w14:textId="77777777" w:rsidR="00030825" w:rsidRPr="00572026" w:rsidRDefault="00030825" w:rsidP="0003082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24ADA4EC" w14:textId="77777777" w:rsidTr="007124F2">
        <w:trPr>
          <w:jc w:val="center"/>
        </w:trPr>
        <w:tc>
          <w:tcPr>
            <w:tcW w:w="9641" w:type="dxa"/>
            <w:shd w:val="clear" w:color="auto" w:fill="F5F5F5"/>
            <w:tcMar>
              <w:top w:w="20" w:type="dxa"/>
              <w:left w:w="20" w:type="dxa"/>
              <w:bottom w:w="20" w:type="dxa"/>
              <w:right w:w="20" w:type="dxa"/>
            </w:tcMar>
          </w:tcPr>
          <w:p w14:paraId="7A297D02" w14:textId="7FD04464" w:rsidR="00030825" w:rsidRPr="00572026" w:rsidRDefault="00030825" w:rsidP="007124F2">
            <w:pPr>
              <w:pStyle w:val="QuestionTitle"/>
              <w:jc w:val="both"/>
              <w:rPr>
                <w:rFonts w:ascii="Cambria" w:hAnsi="Cambria"/>
                <w:b w:val="0"/>
                <w:bCs w:val="0"/>
              </w:rPr>
            </w:pPr>
            <w:r>
              <w:rPr>
                <w:rFonts w:ascii="Cambria" w:hAnsi="Cambria"/>
              </w:rPr>
              <w:t>4.1.8</w:t>
            </w:r>
            <w:r w:rsidRPr="00572026">
              <w:rPr>
                <w:rFonts w:ascii="Cambria" w:hAnsi="Cambria"/>
              </w:rPr>
              <w:t xml:space="preserve"> </w:t>
            </w:r>
            <w:r w:rsidRPr="00030825">
              <w:rPr>
                <w:rFonts w:ascii="Cambria" w:hAnsi="Cambria"/>
              </w:rPr>
              <w:t xml:space="preserve">In which markets </w:t>
            </w:r>
            <w:proofErr w:type="gramStart"/>
            <w:r w:rsidRPr="00030825">
              <w:rPr>
                <w:rFonts w:ascii="Cambria" w:hAnsi="Cambria"/>
              </w:rPr>
              <w:t>does</w:t>
            </w:r>
            <w:proofErr w:type="gramEnd"/>
            <w:r w:rsidRPr="00030825">
              <w:rPr>
                <w:rFonts w:ascii="Cambria" w:hAnsi="Cambria"/>
              </w:rPr>
              <w:t xml:space="preserve"> the firm permit rehypothecation of client securities?</w:t>
            </w:r>
          </w:p>
        </w:tc>
      </w:tr>
    </w:tbl>
    <w:p w14:paraId="349CBA7E" w14:textId="77777777" w:rsidR="00030825" w:rsidRPr="00572026" w:rsidRDefault="00030825" w:rsidP="000308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1A799F51" w14:textId="77777777" w:rsidTr="007124F2">
        <w:trPr>
          <w:jc w:val="center"/>
        </w:trPr>
        <w:tc>
          <w:tcPr>
            <w:tcW w:w="9641" w:type="dxa"/>
            <w:shd w:val="clear" w:color="auto" w:fill="FFFFFF"/>
            <w:tcMar>
              <w:top w:w="20" w:type="dxa"/>
              <w:left w:w="20" w:type="dxa"/>
              <w:bottom w:w="20" w:type="dxa"/>
              <w:right w:w="20" w:type="dxa"/>
            </w:tcMar>
          </w:tcPr>
          <w:p w14:paraId="7BAB358F"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2329B38"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49643FA" w14:textId="77777777" w:rsidR="00030825" w:rsidRDefault="00030825"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712A8192" w14:textId="77777777" w:rsidTr="007124F2">
        <w:trPr>
          <w:jc w:val="center"/>
        </w:trPr>
        <w:tc>
          <w:tcPr>
            <w:tcW w:w="9640" w:type="dxa"/>
            <w:shd w:val="clear" w:color="auto" w:fill="F5F5F5"/>
            <w:tcMar>
              <w:top w:w="20" w:type="dxa"/>
              <w:left w:w="20" w:type="dxa"/>
              <w:bottom w:w="20" w:type="dxa"/>
              <w:right w:w="20" w:type="dxa"/>
            </w:tcMar>
          </w:tcPr>
          <w:p w14:paraId="0AA82F48" w14:textId="6EBAC223" w:rsidR="00030825" w:rsidRPr="00572026" w:rsidRDefault="00030825" w:rsidP="007124F2">
            <w:pPr>
              <w:pStyle w:val="QuestionTitle"/>
              <w:jc w:val="both"/>
              <w:rPr>
                <w:rFonts w:ascii="Cambria" w:hAnsi="Cambria"/>
                <w:b w:val="0"/>
                <w:bCs w:val="0"/>
              </w:rPr>
            </w:pPr>
            <w:r>
              <w:rPr>
                <w:rFonts w:ascii="Cambria" w:hAnsi="Cambria"/>
              </w:rPr>
              <w:t>4.1.9</w:t>
            </w:r>
            <w:r w:rsidRPr="00572026">
              <w:rPr>
                <w:rFonts w:ascii="Cambria" w:hAnsi="Cambria"/>
              </w:rPr>
              <w:t xml:space="preserve"> </w:t>
            </w:r>
            <w:r w:rsidRPr="00030825">
              <w:rPr>
                <w:rFonts w:ascii="Cambria" w:hAnsi="Cambria"/>
              </w:rPr>
              <w:t>Does your rehypothecation process for UK and international securities differ?</w:t>
            </w:r>
          </w:p>
        </w:tc>
      </w:tr>
    </w:tbl>
    <w:p w14:paraId="06B9A286"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7382E1AD" w14:textId="77777777" w:rsidTr="007124F2">
        <w:trPr>
          <w:jc w:val="center"/>
        </w:trPr>
        <w:tc>
          <w:tcPr>
            <w:tcW w:w="9641" w:type="dxa"/>
            <w:shd w:val="clear" w:color="auto" w:fill="FFFFFF"/>
            <w:tcMar>
              <w:top w:w="20" w:type="dxa"/>
              <w:left w:w="20" w:type="dxa"/>
              <w:bottom w:w="20" w:type="dxa"/>
              <w:right w:w="20" w:type="dxa"/>
            </w:tcMar>
          </w:tcPr>
          <w:p w14:paraId="1A9C9220" w14:textId="77777777" w:rsidR="00030825" w:rsidRPr="0009062C"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039E85E2" w14:textId="77777777" w:rsidR="00030825" w:rsidRPr="001536CB" w:rsidRDefault="00030825"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030825" w:rsidRPr="009670DB" w14:paraId="6DFEC089" w14:textId="77777777" w:rsidTr="007124F2">
        <w:trPr>
          <w:jc w:val="center"/>
        </w:trPr>
        <w:tc>
          <w:tcPr>
            <w:tcW w:w="9641" w:type="dxa"/>
            <w:shd w:val="clear" w:color="auto" w:fill="F5F5F5"/>
            <w:tcMar>
              <w:top w:w="20" w:type="dxa"/>
              <w:left w:w="20" w:type="dxa"/>
              <w:bottom w:w="20" w:type="dxa"/>
              <w:right w:w="20" w:type="dxa"/>
            </w:tcMar>
          </w:tcPr>
          <w:p w14:paraId="7F189AFC" w14:textId="52F79976" w:rsidR="00030825" w:rsidRPr="00572026" w:rsidRDefault="00030825" w:rsidP="007124F2">
            <w:pPr>
              <w:pStyle w:val="QuestionLabel"/>
              <w:jc w:val="both"/>
              <w:rPr>
                <w:rFonts w:ascii="Cambria" w:hAnsi="Cambria"/>
              </w:rPr>
            </w:pPr>
            <w:r w:rsidRPr="00030825">
              <w:rPr>
                <w:rFonts w:ascii="Cambria" w:hAnsi="Cambria"/>
              </w:rPr>
              <w:t>If yes, kindly outline the key differences.</w:t>
            </w:r>
          </w:p>
        </w:tc>
      </w:tr>
      <w:tr w:rsidR="00030825" w:rsidRPr="009670DB" w14:paraId="109B2F50" w14:textId="77777777" w:rsidTr="007124F2">
        <w:trPr>
          <w:jc w:val="center"/>
        </w:trPr>
        <w:tc>
          <w:tcPr>
            <w:tcW w:w="9641" w:type="dxa"/>
            <w:shd w:val="clear" w:color="auto" w:fill="FFFFFF"/>
            <w:tcMar>
              <w:top w:w="20" w:type="dxa"/>
              <w:left w:w="20" w:type="dxa"/>
              <w:bottom w:w="20" w:type="dxa"/>
              <w:right w:w="20" w:type="dxa"/>
            </w:tcMar>
          </w:tcPr>
          <w:p w14:paraId="612D45DF" w14:textId="77777777" w:rsidR="00030825" w:rsidRDefault="00030825" w:rsidP="007124F2">
            <w:pPr>
              <w:spacing w:line="200" w:lineRule="atLeast"/>
              <w:jc w:val="both"/>
              <w:rPr>
                <w:rFonts w:ascii="Cambria" w:hAnsi="Cambria" w:cs="Times New Roman"/>
                <w:sz w:val="20"/>
                <w:szCs w:val="20"/>
              </w:rPr>
            </w:pPr>
          </w:p>
          <w:p w14:paraId="20DE70D4" w14:textId="77777777" w:rsidR="00030825" w:rsidRPr="00572026" w:rsidRDefault="00030825" w:rsidP="007124F2">
            <w:pPr>
              <w:spacing w:line="200" w:lineRule="atLeast"/>
              <w:jc w:val="both"/>
              <w:rPr>
                <w:rFonts w:ascii="Cambria" w:hAnsi="Cambria" w:cs="Times New Roman"/>
                <w:sz w:val="20"/>
                <w:szCs w:val="20"/>
              </w:rPr>
            </w:pPr>
          </w:p>
        </w:tc>
      </w:tr>
    </w:tbl>
    <w:p w14:paraId="71FA3C91" w14:textId="77777777" w:rsidR="00030825" w:rsidRDefault="00030825"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547201D1" w14:textId="77777777" w:rsidTr="007124F2">
        <w:trPr>
          <w:jc w:val="center"/>
        </w:trPr>
        <w:tc>
          <w:tcPr>
            <w:tcW w:w="9640" w:type="dxa"/>
            <w:shd w:val="clear" w:color="auto" w:fill="F5F5F5"/>
            <w:tcMar>
              <w:top w:w="20" w:type="dxa"/>
              <w:left w:w="20" w:type="dxa"/>
              <w:bottom w:w="20" w:type="dxa"/>
              <w:right w:w="20" w:type="dxa"/>
            </w:tcMar>
          </w:tcPr>
          <w:p w14:paraId="464B5E6B" w14:textId="102471AF" w:rsidR="00030825" w:rsidRPr="00572026" w:rsidRDefault="00030825" w:rsidP="007124F2">
            <w:pPr>
              <w:pStyle w:val="QuestionTitle"/>
              <w:jc w:val="both"/>
              <w:rPr>
                <w:rFonts w:ascii="Cambria" w:hAnsi="Cambria"/>
                <w:b w:val="0"/>
                <w:bCs w:val="0"/>
              </w:rPr>
            </w:pPr>
            <w:r>
              <w:rPr>
                <w:rFonts w:ascii="Cambria" w:hAnsi="Cambria"/>
              </w:rPr>
              <w:t>4.1.10</w:t>
            </w:r>
            <w:r w:rsidRPr="00572026">
              <w:rPr>
                <w:rFonts w:ascii="Cambria" w:hAnsi="Cambria"/>
              </w:rPr>
              <w:t xml:space="preserve"> </w:t>
            </w:r>
            <w:r w:rsidRPr="00030825">
              <w:rPr>
                <w:rFonts w:ascii="Cambria" w:hAnsi="Cambria"/>
              </w:rPr>
              <w:t>What intraday and end of day controls have been put in place to prevent or identify where the value of rehypothecated assets has exceeded the calculated rehypothecation limit</w:t>
            </w:r>
            <w:r>
              <w:rPr>
                <w:rFonts w:ascii="Cambria" w:hAnsi="Cambria"/>
              </w:rPr>
              <w:t>?</w:t>
            </w:r>
          </w:p>
        </w:tc>
      </w:tr>
    </w:tbl>
    <w:p w14:paraId="34BC8BB0" w14:textId="77777777" w:rsidR="00030825" w:rsidRPr="00572026" w:rsidRDefault="00030825" w:rsidP="0003082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12E13F57" w14:textId="77777777" w:rsidTr="007124F2">
        <w:trPr>
          <w:jc w:val="center"/>
        </w:trPr>
        <w:tc>
          <w:tcPr>
            <w:tcW w:w="9641" w:type="dxa"/>
            <w:shd w:val="clear" w:color="auto" w:fill="FFFFFF"/>
            <w:tcMar>
              <w:top w:w="20" w:type="dxa"/>
              <w:left w:w="20" w:type="dxa"/>
              <w:bottom w:w="20" w:type="dxa"/>
              <w:right w:w="20" w:type="dxa"/>
            </w:tcMar>
          </w:tcPr>
          <w:p w14:paraId="19CAC481" w14:textId="7AE51D69" w:rsidR="00030825" w:rsidRPr="001536CB" w:rsidRDefault="00030825" w:rsidP="007124F2">
            <w:pPr>
              <w:spacing w:line="200" w:lineRule="atLeast"/>
              <w:jc w:val="both"/>
              <w:rPr>
                <w:rFonts w:ascii="Cambria" w:hAnsi="Cambria" w:cs="fonts/arial.ttf"/>
                <w:sz w:val="20"/>
                <w:szCs w:val="20"/>
              </w:rPr>
            </w:pPr>
          </w:p>
        </w:tc>
      </w:tr>
      <w:tr w:rsidR="00030825" w:rsidRPr="009670DB" w14:paraId="6522B3CF" w14:textId="77777777" w:rsidTr="007124F2">
        <w:trPr>
          <w:jc w:val="center"/>
        </w:trPr>
        <w:tc>
          <w:tcPr>
            <w:tcW w:w="9641" w:type="dxa"/>
            <w:shd w:val="clear" w:color="auto" w:fill="F5F5F5"/>
            <w:tcMar>
              <w:top w:w="20" w:type="dxa"/>
              <w:left w:w="20" w:type="dxa"/>
              <w:bottom w:w="20" w:type="dxa"/>
              <w:right w:w="20" w:type="dxa"/>
            </w:tcMar>
          </w:tcPr>
          <w:p w14:paraId="6647A21A" w14:textId="67EE2F83" w:rsidR="00030825" w:rsidRPr="00030825" w:rsidRDefault="00030825" w:rsidP="007124F2">
            <w:pPr>
              <w:pStyle w:val="QuestionLabel"/>
              <w:jc w:val="both"/>
              <w:rPr>
                <w:rFonts w:ascii="Cambria" w:hAnsi="Cambria"/>
              </w:rPr>
            </w:pPr>
            <w:r w:rsidRPr="00030825">
              <w:rPr>
                <w:rFonts w:ascii="Cambria" w:hAnsi="Cambria"/>
              </w:rPr>
              <w:t>What is the escalation procedure in place where this occurs?</w:t>
            </w:r>
          </w:p>
        </w:tc>
      </w:tr>
      <w:tr w:rsidR="00030825" w:rsidRPr="009670DB" w14:paraId="2A4D29E2" w14:textId="77777777" w:rsidTr="007124F2">
        <w:trPr>
          <w:jc w:val="center"/>
        </w:trPr>
        <w:tc>
          <w:tcPr>
            <w:tcW w:w="9641" w:type="dxa"/>
            <w:shd w:val="clear" w:color="auto" w:fill="FFFFFF"/>
            <w:tcMar>
              <w:top w:w="20" w:type="dxa"/>
              <w:left w:w="20" w:type="dxa"/>
              <w:bottom w:w="20" w:type="dxa"/>
              <w:right w:w="20" w:type="dxa"/>
            </w:tcMar>
          </w:tcPr>
          <w:p w14:paraId="7F58E968" w14:textId="77777777" w:rsidR="00030825" w:rsidRDefault="00030825" w:rsidP="007124F2">
            <w:pPr>
              <w:spacing w:line="200" w:lineRule="atLeast"/>
              <w:jc w:val="both"/>
              <w:rPr>
                <w:rFonts w:ascii="Cambria" w:hAnsi="Cambria" w:cs="Times New Roman"/>
                <w:sz w:val="20"/>
                <w:szCs w:val="20"/>
              </w:rPr>
            </w:pPr>
          </w:p>
          <w:p w14:paraId="10FF397D" w14:textId="77777777" w:rsidR="00030825" w:rsidRPr="00572026" w:rsidRDefault="00030825" w:rsidP="007124F2">
            <w:pPr>
              <w:spacing w:line="200" w:lineRule="atLeast"/>
              <w:jc w:val="both"/>
              <w:rPr>
                <w:rFonts w:ascii="Cambria" w:hAnsi="Cambria" w:cs="Times New Roman"/>
                <w:sz w:val="20"/>
                <w:szCs w:val="20"/>
              </w:rPr>
            </w:pPr>
          </w:p>
        </w:tc>
      </w:tr>
    </w:tbl>
    <w:p w14:paraId="07C8193A" w14:textId="77777777" w:rsidR="00307618" w:rsidRDefault="00307618" w:rsidP="003076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1D2D1793" w14:textId="77777777" w:rsidTr="007124F2">
        <w:trPr>
          <w:jc w:val="center"/>
        </w:trPr>
        <w:tc>
          <w:tcPr>
            <w:tcW w:w="9640" w:type="dxa"/>
            <w:shd w:val="clear" w:color="auto" w:fill="F5F5F5"/>
            <w:tcMar>
              <w:top w:w="20" w:type="dxa"/>
              <w:left w:w="20" w:type="dxa"/>
              <w:bottom w:w="20" w:type="dxa"/>
              <w:right w:w="20" w:type="dxa"/>
            </w:tcMar>
          </w:tcPr>
          <w:p w14:paraId="227C7F51" w14:textId="47BE9A10" w:rsidR="00307618" w:rsidRPr="00572026" w:rsidRDefault="00307618" w:rsidP="007124F2">
            <w:pPr>
              <w:pStyle w:val="QuestionTitle"/>
              <w:jc w:val="both"/>
              <w:rPr>
                <w:rFonts w:ascii="Cambria" w:hAnsi="Cambria"/>
                <w:b w:val="0"/>
                <w:bCs w:val="0"/>
              </w:rPr>
            </w:pPr>
            <w:r>
              <w:rPr>
                <w:rFonts w:ascii="Cambria" w:hAnsi="Cambria"/>
              </w:rPr>
              <w:t>4.1.11</w:t>
            </w:r>
            <w:r w:rsidRPr="00572026">
              <w:rPr>
                <w:rFonts w:ascii="Cambria" w:hAnsi="Cambria"/>
              </w:rPr>
              <w:t xml:space="preserve"> </w:t>
            </w:r>
            <w:r w:rsidRPr="00307618">
              <w:rPr>
                <w:rFonts w:ascii="Cambria" w:hAnsi="Cambria"/>
              </w:rPr>
              <w:t>How do you address an excess rehypothecation of client assets?</w:t>
            </w:r>
          </w:p>
        </w:tc>
      </w:tr>
    </w:tbl>
    <w:p w14:paraId="65EE3160" w14:textId="77777777" w:rsidR="00307618" w:rsidRPr="00572026" w:rsidRDefault="00307618" w:rsidP="00307618">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72BBA568" w14:textId="77777777" w:rsidTr="007124F2">
        <w:trPr>
          <w:jc w:val="center"/>
        </w:trPr>
        <w:tc>
          <w:tcPr>
            <w:tcW w:w="9641" w:type="dxa"/>
            <w:shd w:val="clear" w:color="auto" w:fill="FFFFFF"/>
            <w:tcMar>
              <w:top w:w="20" w:type="dxa"/>
              <w:left w:w="20" w:type="dxa"/>
              <w:bottom w:w="20" w:type="dxa"/>
              <w:right w:w="20" w:type="dxa"/>
            </w:tcMar>
          </w:tcPr>
          <w:p w14:paraId="7DE91AF2" w14:textId="77777777" w:rsidR="00307618" w:rsidRPr="001536CB" w:rsidRDefault="00307618" w:rsidP="007124F2">
            <w:pPr>
              <w:spacing w:line="200" w:lineRule="atLeast"/>
              <w:jc w:val="both"/>
              <w:rPr>
                <w:rFonts w:ascii="Cambria" w:hAnsi="Cambria" w:cs="fonts/arial.ttf"/>
                <w:sz w:val="20"/>
                <w:szCs w:val="20"/>
              </w:rPr>
            </w:pPr>
          </w:p>
        </w:tc>
      </w:tr>
      <w:tr w:rsidR="00307618" w:rsidRPr="009670DB" w14:paraId="67B672E2" w14:textId="77777777" w:rsidTr="007124F2">
        <w:trPr>
          <w:jc w:val="center"/>
        </w:trPr>
        <w:tc>
          <w:tcPr>
            <w:tcW w:w="9641" w:type="dxa"/>
            <w:shd w:val="clear" w:color="auto" w:fill="F5F5F5"/>
            <w:tcMar>
              <w:top w:w="20" w:type="dxa"/>
              <w:left w:w="20" w:type="dxa"/>
              <w:bottom w:w="20" w:type="dxa"/>
              <w:right w:w="20" w:type="dxa"/>
            </w:tcMar>
          </w:tcPr>
          <w:p w14:paraId="23C56B69" w14:textId="6AD30E39" w:rsidR="00307618" w:rsidRPr="00030825" w:rsidRDefault="00307618" w:rsidP="007124F2">
            <w:pPr>
              <w:pStyle w:val="QuestionLabel"/>
              <w:jc w:val="both"/>
              <w:rPr>
                <w:rFonts w:ascii="Cambria" w:hAnsi="Cambria"/>
              </w:rPr>
            </w:pPr>
            <w:r w:rsidRPr="00307618">
              <w:rPr>
                <w:rFonts w:ascii="Cambria" w:hAnsi="Cambria"/>
              </w:rPr>
              <w:t>How long does it typically take to resolve this position?</w:t>
            </w:r>
          </w:p>
        </w:tc>
      </w:tr>
      <w:tr w:rsidR="00307618" w:rsidRPr="009670DB" w14:paraId="477D9ED8" w14:textId="77777777" w:rsidTr="007124F2">
        <w:trPr>
          <w:jc w:val="center"/>
        </w:trPr>
        <w:tc>
          <w:tcPr>
            <w:tcW w:w="9641" w:type="dxa"/>
            <w:shd w:val="clear" w:color="auto" w:fill="FFFFFF"/>
            <w:tcMar>
              <w:top w:w="20" w:type="dxa"/>
              <w:left w:w="20" w:type="dxa"/>
              <w:bottom w:w="20" w:type="dxa"/>
              <w:right w:w="20" w:type="dxa"/>
            </w:tcMar>
          </w:tcPr>
          <w:p w14:paraId="5D623CD7" w14:textId="77777777" w:rsidR="00307618" w:rsidRDefault="00307618" w:rsidP="007124F2">
            <w:pPr>
              <w:spacing w:line="200" w:lineRule="atLeast"/>
              <w:jc w:val="both"/>
              <w:rPr>
                <w:rFonts w:ascii="Cambria" w:hAnsi="Cambria" w:cs="Times New Roman"/>
                <w:sz w:val="20"/>
                <w:szCs w:val="20"/>
              </w:rPr>
            </w:pPr>
          </w:p>
          <w:p w14:paraId="1CC4DDCC" w14:textId="77777777" w:rsidR="00307618" w:rsidRPr="00572026" w:rsidRDefault="00307618" w:rsidP="007124F2">
            <w:pPr>
              <w:spacing w:line="200" w:lineRule="atLeast"/>
              <w:jc w:val="both"/>
              <w:rPr>
                <w:rFonts w:ascii="Cambria" w:hAnsi="Cambria" w:cs="Times New Roman"/>
                <w:sz w:val="20"/>
                <w:szCs w:val="20"/>
              </w:rPr>
            </w:pPr>
          </w:p>
        </w:tc>
      </w:tr>
    </w:tbl>
    <w:p w14:paraId="2601928E" w14:textId="77777777" w:rsidR="00030825" w:rsidRPr="00572026" w:rsidRDefault="00030825" w:rsidP="0003082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7163F4D3" w14:textId="77777777" w:rsidTr="007124F2">
        <w:trPr>
          <w:jc w:val="center"/>
        </w:trPr>
        <w:tc>
          <w:tcPr>
            <w:tcW w:w="9641" w:type="dxa"/>
            <w:shd w:val="clear" w:color="auto" w:fill="F5F5F5"/>
            <w:tcMar>
              <w:top w:w="20" w:type="dxa"/>
              <w:left w:w="20" w:type="dxa"/>
              <w:bottom w:w="20" w:type="dxa"/>
              <w:right w:w="20" w:type="dxa"/>
            </w:tcMar>
          </w:tcPr>
          <w:p w14:paraId="25601074" w14:textId="6CDF53EB" w:rsidR="00030825" w:rsidRPr="00572026" w:rsidRDefault="00030825" w:rsidP="007124F2">
            <w:pPr>
              <w:pStyle w:val="QuestionTitle"/>
              <w:jc w:val="both"/>
              <w:rPr>
                <w:rFonts w:ascii="Cambria" w:hAnsi="Cambria"/>
                <w:b w:val="0"/>
                <w:bCs w:val="0"/>
              </w:rPr>
            </w:pPr>
            <w:r>
              <w:rPr>
                <w:rFonts w:ascii="Cambria" w:hAnsi="Cambria"/>
              </w:rPr>
              <w:t>4.1.</w:t>
            </w:r>
            <w:r w:rsidR="00307618">
              <w:rPr>
                <w:rFonts w:ascii="Cambria" w:hAnsi="Cambria"/>
              </w:rPr>
              <w:t>12</w:t>
            </w:r>
            <w:r w:rsidRPr="00572026">
              <w:rPr>
                <w:rFonts w:ascii="Cambria" w:hAnsi="Cambria"/>
              </w:rPr>
              <w:t xml:space="preserve"> </w:t>
            </w:r>
            <w:r w:rsidR="00307618" w:rsidRPr="00307618">
              <w:rPr>
                <w:rFonts w:ascii="Cambria" w:hAnsi="Cambria"/>
              </w:rPr>
              <w:t>How do you protect clients from a resultant security shortfall where a recall of their securities fails to settle on a timely basis?</w:t>
            </w:r>
          </w:p>
        </w:tc>
      </w:tr>
    </w:tbl>
    <w:p w14:paraId="22B435D2" w14:textId="77777777" w:rsidR="00030825" w:rsidRPr="00572026" w:rsidRDefault="00030825" w:rsidP="0003082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30825" w:rsidRPr="009670DB" w14:paraId="66D6887C" w14:textId="77777777" w:rsidTr="007124F2">
        <w:trPr>
          <w:jc w:val="center"/>
        </w:trPr>
        <w:tc>
          <w:tcPr>
            <w:tcW w:w="9641" w:type="dxa"/>
            <w:shd w:val="clear" w:color="auto" w:fill="FFFFFF"/>
            <w:tcMar>
              <w:top w:w="20" w:type="dxa"/>
              <w:left w:w="20" w:type="dxa"/>
              <w:bottom w:w="20" w:type="dxa"/>
              <w:right w:w="20" w:type="dxa"/>
            </w:tcMar>
          </w:tcPr>
          <w:p w14:paraId="768173CE"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F44A0B7" w14:textId="77777777" w:rsidR="00030825" w:rsidRPr="00572026" w:rsidRDefault="0003082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5212750"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7D1C48F7" w14:textId="77777777" w:rsidTr="007124F2">
        <w:trPr>
          <w:jc w:val="center"/>
        </w:trPr>
        <w:tc>
          <w:tcPr>
            <w:tcW w:w="9641" w:type="dxa"/>
            <w:shd w:val="clear" w:color="auto" w:fill="F5F5F5"/>
            <w:tcMar>
              <w:top w:w="20" w:type="dxa"/>
              <w:left w:w="20" w:type="dxa"/>
              <w:bottom w:w="20" w:type="dxa"/>
              <w:right w:w="20" w:type="dxa"/>
            </w:tcMar>
          </w:tcPr>
          <w:p w14:paraId="23EE0400" w14:textId="0B9B3341" w:rsidR="00307618" w:rsidRPr="00572026" w:rsidRDefault="00307618" w:rsidP="007124F2">
            <w:pPr>
              <w:pStyle w:val="QuestionTitle"/>
              <w:jc w:val="both"/>
              <w:rPr>
                <w:rFonts w:ascii="Cambria" w:hAnsi="Cambria"/>
                <w:b w:val="0"/>
                <w:bCs w:val="0"/>
              </w:rPr>
            </w:pPr>
            <w:r>
              <w:rPr>
                <w:rFonts w:ascii="Cambria" w:hAnsi="Cambria"/>
              </w:rPr>
              <w:t>4.1.13</w:t>
            </w:r>
            <w:r w:rsidRPr="00572026">
              <w:rPr>
                <w:rFonts w:ascii="Cambria" w:hAnsi="Cambria"/>
              </w:rPr>
              <w:t xml:space="preserve"> </w:t>
            </w:r>
            <w:r w:rsidRPr="00307618">
              <w:rPr>
                <w:rFonts w:ascii="Cambria" w:hAnsi="Cambria"/>
              </w:rPr>
              <w:t>What local regulations govern the rehypothecation/right of use procedures?</w:t>
            </w:r>
          </w:p>
        </w:tc>
      </w:tr>
    </w:tbl>
    <w:p w14:paraId="41282B2F"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35911722" w14:textId="77777777" w:rsidTr="007124F2">
        <w:trPr>
          <w:jc w:val="center"/>
        </w:trPr>
        <w:tc>
          <w:tcPr>
            <w:tcW w:w="9641" w:type="dxa"/>
            <w:shd w:val="clear" w:color="auto" w:fill="FFFFFF"/>
            <w:tcMar>
              <w:top w:w="20" w:type="dxa"/>
              <w:left w:w="20" w:type="dxa"/>
              <w:bottom w:w="20" w:type="dxa"/>
              <w:right w:w="20" w:type="dxa"/>
            </w:tcMar>
          </w:tcPr>
          <w:p w14:paraId="3D0D82DD"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A623B7D"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A313C56"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6D3343F2" w14:textId="77777777" w:rsidTr="007124F2">
        <w:trPr>
          <w:jc w:val="center"/>
        </w:trPr>
        <w:tc>
          <w:tcPr>
            <w:tcW w:w="9641" w:type="dxa"/>
            <w:shd w:val="clear" w:color="auto" w:fill="F5F5F5"/>
            <w:tcMar>
              <w:top w:w="20" w:type="dxa"/>
              <w:left w:w="20" w:type="dxa"/>
              <w:bottom w:w="20" w:type="dxa"/>
              <w:right w:w="20" w:type="dxa"/>
            </w:tcMar>
          </w:tcPr>
          <w:p w14:paraId="6DE45F92" w14:textId="057F5C08" w:rsidR="00307618" w:rsidRPr="00572026" w:rsidRDefault="00307618" w:rsidP="007124F2">
            <w:pPr>
              <w:pStyle w:val="QuestionTitle"/>
              <w:jc w:val="both"/>
              <w:rPr>
                <w:rFonts w:ascii="Cambria" w:hAnsi="Cambria"/>
                <w:b w:val="0"/>
                <w:bCs w:val="0"/>
              </w:rPr>
            </w:pPr>
            <w:r>
              <w:rPr>
                <w:rFonts w:ascii="Cambria" w:hAnsi="Cambria"/>
              </w:rPr>
              <w:t>4.1.14</w:t>
            </w:r>
            <w:r w:rsidRPr="00572026">
              <w:rPr>
                <w:rFonts w:ascii="Cambria" w:hAnsi="Cambria"/>
              </w:rPr>
              <w:t xml:space="preserve"> </w:t>
            </w:r>
            <w:r w:rsidRPr="00307618">
              <w:rPr>
                <w:rFonts w:ascii="Cambria" w:hAnsi="Cambria"/>
              </w:rPr>
              <w:t>Kindly confirm your process for monitoring and assessing the suitability of the financial institutions at which you hold the custody shortfall accounts.</w:t>
            </w:r>
          </w:p>
        </w:tc>
      </w:tr>
    </w:tbl>
    <w:p w14:paraId="62C287EF"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30D9E92B" w14:textId="77777777" w:rsidTr="007124F2">
        <w:trPr>
          <w:jc w:val="center"/>
        </w:trPr>
        <w:tc>
          <w:tcPr>
            <w:tcW w:w="9641" w:type="dxa"/>
            <w:shd w:val="clear" w:color="auto" w:fill="FFFFFF"/>
            <w:tcMar>
              <w:top w:w="20" w:type="dxa"/>
              <w:left w:w="20" w:type="dxa"/>
              <w:bottom w:w="20" w:type="dxa"/>
              <w:right w:w="20" w:type="dxa"/>
            </w:tcMar>
          </w:tcPr>
          <w:p w14:paraId="5BE5C0C0"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820794B"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2D2F5EE"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2118A98B" w14:textId="77777777" w:rsidTr="007124F2">
        <w:trPr>
          <w:jc w:val="center"/>
        </w:trPr>
        <w:tc>
          <w:tcPr>
            <w:tcW w:w="9641" w:type="dxa"/>
            <w:shd w:val="clear" w:color="auto" w:fill="F5F5F5"/>
            <w:tcMar>
              <w:top w:w="20" w:type="dxa"/>
              <w:left w:w="20" w:type="dxa"/>
              <w:bottom w:w="20" w:type="dxa"/>
              <w:right w:w="20" w:type="dxa"/>
            </w:tcMar>
          </w:tcPr>
          <w:p w14:paraId="62318719" w14:textId="73447C98" w:rsidR="00307618" w:rsidRPr="00572026" w:rsidRDefault="00307618" w:rsidP="007124F2">
            <w:pPr>
              <w:pStyle w:val="QuestionTitle"/>
              <w:jc w:val="both"/>
              <w:rPr>
                <w:rFonts w:ascii="Cambria" w:hAnsi="Cambria"/>
                <w:b w:val="0"/>
                <w:bCs w:val="0"/>
              </w:rPr>
            </w:pPr>
            <w:r w:rsidRPr="00305ACF">
              <w:rPr>
                <w:rFonts w:ascii="Cambria" w:hAnsi="Cambria"/>
              </w:rPr>
              <w:t>4.1.15 Kindly confirm the financial institutions where you hold the custody shortfall accounts (UK).</w:t>
            </w:r>
          </w:p>
        </w:tc>
      </w:tr>
    </w:tbl>
    <w:p w14:paraId="4A2CFCB5"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14052F0C" w14:textId="77777777" w:rsidTr="007124F2">
        <w:trPr>
          <w:jc w:val="center"/>
        </w:trPr>
        <w:tc>
          <w:tcPr>
            <w:tcW w:w="9641" w:type="dxa"/>
            <w:shd w:val="clear" w:color="auto" w:fill="FFFFFF"/>
            <w:tcMar>
              <w:top w:w="20" w:type="dxa"/>
              <w:left w:w="20" w:type="dxa"/>
              <w:bottom w:w="20" w:type="dxa"/>
              <w:right w:w="20" w:type="dxa"/>
            </w:tcMar>
          </w:tcPr>
          <w:p w14:paraId="3AE782F9"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E984E6A"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lastRenderedPageBreak/>
              <w:t xml:space="preserve"> </w:t>
            </w:r>
          </w:p>
        </w:tc>
      </w:tr>
    </w:tbl>
    <w:p w14:paraId="00D5FEEB"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3C7A61EC" w14:textId="77777777" w:rsidTr="007124F2">
        <w:trPr>
          <w:jc w:val="center"/>
        </w:trPr>
        <w:tc>
          <w:tcPr>
            <w:tcW w:w="9641" w:type="dxa"/>
            <w:shd w:val="clear" w:color="auto" w:fill="F5F5F5"/>
            <w:tcMar>
              <w:top w:w="20" w:type="dxa"/>
              <w:left w:w="20" w:type="dxa"/>
              <w:bottom w:w="20" w:type="dxa"/>
              <w:right w:w="20" w:type="dxa"/>
            </w:tcMar>
          </w:tcPr>
          <w:p w14:paraId="2CA120F7" w14:textId="4F86424E" w:rsidR="00307618" w:rsidRPr="00572026" w:rsidRDefault="00307618" w:rsidP="007124F2">
            <w:pPr>
              <w:pStyle w:val="QuestionTitle"/>
              <w:jc w:val="both"/>
              <w:rPr>
                <w:rFonts w:ascii="Cambria" w:hAnsi="Cambria"/>
                <w:b w:val="0"/>
                <w:bCs w:val="0"/>
              </w:rPr>
            </w:pPr>
            <w:r>
              <w:rPr>
                <w:rFonts w:ascii="Cambria" w:hAnsi="Cambria"/>
              </w:rPr>
              <w:t>4.1.16</w:t>
            </w:r>
            <w:r w:rsidRPr="00572026">
              <w:rPr>
                <w:rFonts w:ascii="Cambria" w:hAnsi="Cambria"/>
              </w:rPr>
              <w:t xml:space="preserve"> </w:t>
            </w:r>
            <w:r w:rsidRPr="00307618">
              <w:rPr>
                <w:rFonts w:ascii="Cambria" w:hAnsi="Cambria"/>
              </w:rPr>
              <w:t xml:space="preserve">Further to </w:t>
            </w:r>
            <w:r>
              <w:rPr>
                <w:rFonts w:ascii="Cambria" w:hAnsi="Cambria"/>
              </w:rPr>
              <w:t>question</w:t>
            </w:r>
            <w:r w:rsidRPr="00307618">
              <w:rPr>
                <w:rFonts w:ascii="Cambria" w:hAnsi="Cambria"/>
              </w:rPr>
              <w:t xml:space="preserve"> 4.1.15, kindly detail the frequency at which you adjust the balance held in these accounts.</w:t>
            </w:r>
          </w:p>
        </w:tc>
      </w:tr>
    </w:tbl>
    <w:p w14:paraId="3E0B76EF"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57A96DCD" w14:textId="77777777" w:rsidTr="007124F2">
        <w:trPr>
          <w:jc w:val="center"/>
        </w:trPr>
        <w:tc>
          <w:tcPr>
            <w:tcW w:w="9641" w:type="dxa"/>
            <w:shd w:val="clear" w:color="auto" w:fill="FFFFFF"/>
            <w:tcMar>
              <w:top w:w="20" w:type="dxa"/>
              <w:left w:w="20" w:type="dxa"/>
              <w:bottom w:w="20" w:type="dxa"/>
              <w:right w:w="20" w:type="dxa"/>
            </w:tcMar>
          </w:tcPr>
          <w:p w14:paraId="58DE8909"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C3C12C8"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9E64816"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63D574B3" w14:textId="77777777" w:rsidTr="007124F2">
        <w:trPr>
          <w:jc w:val="center"/>
        </w:trPr>
        <w:tc>
          <w:tcPr>
            <w:tcW w:w="9641" w:type="dxa"/>
            <w:shd w:val="clear" w:color="auto" w:fill="F5F5F5"/>
            <w:tcMar>
              <w:top w:w="20" w:type="dxa"/>
              <w:left w:w="20" w:type="dxa"/>
              <w:bottom w:w="20" w:type="dxa"/>
              <w:right w:w="20" w:type="dxa"/>
            </w:tcMar>
          </w:tcPr>
          <w:p w14:paraId="32683C13" w14:textId="604B0200" w:rsidR="00307618" w:rsidRPr="00572026" w:rsidRDefault="00307618" w:rsidP="007124F2">
            <w:pPr>
              <w:pStyle w:val="QuestionTitle"/>
              <w:jc w:val="both"/>
              <w:rPr>
                <w:rFonts w:ascii="Cambria" w:hAnsi="Cambria"/>
                <w:b w:val="0"/>
                <w:bCs w:val="0"/>
              </w:rPr>
            </w:pPr>
            <w:r>
              <w:rPr>
                <w:rFonts w:ascii="Cambria" w:hAnsi="Cambria"/>
              </w:rPr>
              <w:t>4.1.17</w:t>
            </w:r>
            <w:r w:rsidRPr="00572026">
              <w:rPr>
                <w:rFonts w:ascii="Cambria" w:hAnsi="Cambria"/>
              </w:rPr>
              <w:t xml:space="preserve"> </w:t>
            </w:r>
            <w:r w:rsidRPr="00307618">
              <w:rPr>
                <w:rFonts w:ascii="Cambria" w:hAnsi="Cambria"/>
              </w:rPr>
              <w:t>Do you adjust the balance in these accounts at the point that you identify excess rehypothecation or at the point that a security recall fails to settle within the market standard timeframe?</w:t>
            </w:r>
          </w:p>
        </w:tc>
      </w:tr>
    </w:tbl>
    <w:p w14:paraId="0EEAE207"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162E7E5F" w14:textId="77777777" w:rsidTr="007124F2">
        <w:trPr>
          <w:jc w:val="center"/>
        </w:trPr>
        <w:tc>
          <w:tcPr>
            <w:tcW w:w="9641" w:type="dxa"/>
            <w:shd w:val="clear" w:color="auto" w:fill="FFFFFF"/>
            <w:tcMar>
              <w:top w:w="20" w:type="dxa"/>
              <w:left w:w="20" w:type="dxa"/>
              <w:bottom w:w="20" w:type="dxa"/>
              <w:right w:w="20" w:type="dxa"/>
            </w:tcMar>
          </w:tcPr>
          <w:p w14:paraId="63EDE8B4"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9052A24"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54AA776"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643BEA4A" w14:textId="77777777" w:rsidTr="007124F2">
        <w:trPr>
          <w:jc w:val="center"/>
        </w:trPr>
        <w:tc>
          <w:tcPr>
            <w:tcW w:w="9641" w:type="dxa"/>
            <w:shd w:val="clear" w:color="auto" w:fill="F5F5F5"/>
            <w:tcMar>
              <w:top w:w="20" w:type="dxa"/>
              <w:left w:w="20" w:type="dxa"/>
              <w:bottom w:w="20" w:type="dxa"/>
              <w:right w:w="20" w:type="dxa"/>
            </w:tcMar>
          </w:tcPr>
          <w:p w14:paraId="6C070446" w14:textId="0213E221" w:rsidR="00307618" w:rsidRPr="00572026" w:rsidRDefault="00307618" w:rsidP="007124F2">
            <w:pPr>
              <w:pStyle w:val="QuestionTitle"/>
              <w:jc w:val="both"/>
              <w:rPr>
                <w:rFonts w:ascii="Cambria" w:hAnsi="Cambria"/>
                <w:b w:val="0"/>
                <w:bCs w:val="0"/>
              </w:rPr>
            </w:pPr>
            <w:r>
              <w:rPr>
                <w:rFonts w:ascii="Cambria" w:hAnsi="Cambria"/>
              </w:rPr>
              <w:t>4.1.18</w:t>
            </w:r>
            <w:r w:rsidRPr="00572026">
              <w:rPr>
                <w:rFonts w:ascii="Cambria" w:hAnsi="Cambria"/>
              </w:rPr>
              <w:t xml:space="preserve"> </w:t>
            </w:r>
            <w:r w:rsidRPr="00307618">
              <w:rPr>
                <w:rFonts w:ascii="Cambria" w:hAnsi="Cambria"/>
              </w:rPr>
              <w:t xml:space="preserve">How are allocations to the custody shortfall account </w:t>
            </w:r>
            <w:proofErr w:type="gramStart"/>
            <w:r w:rsidRPr="00307618">
              <w:rPr>
                <w:rFonts w:ascii="Cambria" w:hAnsi="Cambria"/>
              </w:rPr>
              <w:t>in order to</w:t>
            </w:r>
            <w:proofErr w:type="gramEnd"/>
            <w:r w:rsidRPr="00307618">
              <w:rPr>
                <w:rFonts w:ascii="Cambria" w:hAnsi="Cambria"/>
              </w:rPr>
              <w:t xml:space="preserve"> mitigate client shortfall risk, visible to the affected clients?</w:t>
            </w:r>
          </w:p>
        </w:tc>
      </w:tr>
    </w:tbl>
    <w:p w14:paraId="6997F245"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42769FFF" w14:textId="77777777" w:rsidTr="007124F2">
        <w:trPr>
          <w:jc w:val="center"/>
        </w:trPr>
        <w:tc>
          <w:tcPr>
            <w:tcW w:w="9641" w:type="dxa"/>
            <w:shd w:val="clear" w:color="auto" w:fill="FFFFFF"/>
            <w:tcMar>
              <w:top w:w="20" w:type="dxa"/>
              <w:left w:w="20" w:type="dxa"/>
              <w:bottom w:w="20" w:type="dxa"/>
              <w:right w:w="20" w:type="dxa"/>
            </w:tcMar>
          </w:tcPr>
          <w:p w14:paraId="053635A9"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BB539CA"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BE4DA85"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14808B63" w14:textId="77777777" w:rsidTr="007124F2">
        <w:trPr>
          <w:jc w:val="center"/>
        </w:trPr>
        <w:tc>
          <w:tcPr>
            <w:tcW w:w="9641" w:type="dxa"/>
            <w:shd w:val="clear" w:color="auto" w:fill="F5F5F5"/>
            <w:tcMar>
              <w:top w:w="20" w:type="dxa"/>
              <w:left w:w="20" w:type="dxa"/>
              <w:bottom w:w="20" w:type="dxa"/>
              <w:right w:w="20" w:type="dxa"/>
            </w:tcMar>
          </w:tcPr>
          <w:p w14:paraId="759FF4D5" w14:textId="7A6537E0" w:rsidR="00307618" w:rsidRPr="00572026" w:rsidRDefault="00307618" w:rsidP="007124F2">
            <w:pPr>
              <w:pStyle w:val="QuestionTitle"/>
              <w:jc w:val="both"/>
              <w:rPr>
                <w:rFonts w:ascii="Cambria" w:hAnsi="Cambria"/>
                <w:b w:val="0"/>
                <w:bCs w:val="0"/>
              </w:rPr>
            </w:pPr>
            <w:r>
              <w:rPr>
                <w:rFonts w:ascii="Cambria" w:hAnsi="Cambria"/>
              </w:rPr>
              <w:t>4.1.19</w:t>
            </w:r>
            <w:r w:rsidRPr="00572026">
              <w:rPr>
                <w:rFonts w:ascii="Cambria" w:hAnsi="Cambria"/>
              </w:rPr>
              <w:t xml:space="preserve"> </w:t>
            </w:r>
            <w:r w:rsidRPr="00307618">
              <w:rPr>
                <w:rFonts w:ascii="Cambria" w:hAnsi="Cambria"/>
              </w:rPr>
              <w:t>When was the most recent internal audit of the rehypothecation processes completed and what was the result of it?</w:t>
            </w:r>
          </w:p>
        </w:tc>
      </w:tr>
    </w:tbl>
    <w:p w14:paraId="2270201F"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5C4BADE1" w14:textId="77777777" w:rsidTr="007124F2">
        <w:trPr>
          <w:jc w:val="center"/>
        </w:trPr>
        <w:tc>
          <w:tcPr>
            <w:tcW w:w="9641" w:type="dxa"/>
            <w:shd w:val="clear" w:color="auto" w:fill="FFFFFF"/>
            <w:tcMar>
              <w:top w:w="20" w:type="dxa"/>
              <w:left w:w="20" w:type="dxa"/>
              <w:bottom w:w="20" w:type="dxa"/>
              <w:right w:w="20" w:type="dxa"/>
            </w:tcMar>
          </w:tcPr>
          <w:p w14:paraId="428CFFDB"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640500C" w14:textId="77777777" w:rsidR="00307618" w:rsidRPr="00572026" w:rsidRDefault="0030761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27650715" w14:textId="77777777" w:rsidR="00307618" w:rsidRDefault="00307618" w:rsidP="00307618">
      <w:pPr>
        <w:rPr>
          <w:rFonts w:ascii="Cambria" w:hAnsi="Cambria" w:cs="Times New Roman"/>
          <w:sz w:val="20"/>
          <w:szCs w:val="20"/>
        </w:rPr>
      </w:pPr>
    </w:p>
    <w:p w14:paraId="69CD787C" w14:textId="77777777" w:rsidR="00307618" w:rsidRDefault="00307618" w:rsidP="00307618">
      <w:pPr>
        <w:rPr>
          <w:rFonts w:ascii="Cambria" w:hAnsi="Cambria" w:cs="Times New Roman"/>
          <w:sz w:val="20"/>
          <w:szCs w:val="20"/>
        </w:rPr>
      </w:pPr>
    </w:p>
    <w:p w14:paraId="0A940E4F" w14:textId="200267D0" w:rsidR="00307618" w:rsidRPr="0041066E" w:rsidRDefault="00307618" w:rsidP="00307618">
      <w:pPr>
        <w:pStyle w:val="Heading1"/>
        <w:jc w:val="both"/>
        <w:rPr>
          <w:rFonts w:ascii="Cambria" w:hAnsi="Cambria"/>
          <w:sz w:val="28"/>
          <w:szCs w:val="28"/>
        </w:rPr>
      </w:pPr>
      <w:bookmarkStart w:id="63" w:name="_Toc219991649"/>
      <w:r>
        <w:rPr>
          <w:rFonts w:ascii="Cambria" w:hAnsi="Cambria"/>
          <w:sz w:val="28"/>
          <w:szCs w:val="28"/>
        </w:rPr>
        <w:t>5</w:t>
      </w:r>
      <w:r w:rsidRPr="0041066E">
        <w:rPr>
          <w:rFonts w:ascii="Cambria" w:hAnsi="Cambria"/>
          <w:sz w:val="28"/>
          <w:szCs w:val="28"/>
        </w:rPr>
        <w:t xml:space="preserve"> </w:t>
      </w:r>
      <w:r>
        <w:rPr>
          <w:rFonts w:ascii="Cambria" w:hAnsi="Cambria"/>
          <w:sz w:val="28"/>
          <w:szCs w:val="28"/>
        </w:rPr>
        <w:t>Safekeeping</w:t>
      </w:r>
      <w:bookmarkEnd w:id="63"/>
    </w:p>
    <w:p w14:paraId="6CF59755" w14:textId="77777777" w:rsidR="00307618" w:rsidRPr="00572026" w:rsidRDefault="00307618" w:rsidP="00307618">
      <w:pPr>
        <w:jc w:val="both"/>
        <w:rPr>
          <w:rFonts w:ascii="Cambria" w:hAnsi="Cambria" w:cs="Times New Roman"/>
        </w:rPr>
      </w:pPr>
    </w:p>
    <w:p w14:paraId="24BB7F48" w14:textId="4147CDCD" w:rsidR="00307618" w:rsidRPr="0041066E" w:rsidRDefault="00307618" w:rsidP="00307618">
      <w:pPr>
        <w:pStyle w:val="Heading2"/>
        <w:jc w:val="both"/>
        <w:rPr>
          <w:rFonts w:ascii="Cambria" w:hAnsi="Cambria"/>
          <w:b w:val="0"/>
          <w:bCs w:val="0"/>
          <w:i w:val="0"/>
          <w:iCs w:val="0"/>
          <w:sz w:val="24"/>
          <w:szCs w:val="24"/>
        </w:rPr>
      </w:pPr>
      <w:bookmarkStart w:id="64" w:name="_Toc219991650"/>
      <w:r>
        <w:rPr>
          <w:rFonts w:ascii="Cambria" w:hAnsi="Cambria"/>
          <w:b w:val="0"/>
          <w:bCs w:val="0"/>
          <w:i w:val="0"/>
          <w:iCs w:val="0"/>
          <w:sz w:val="24"/>
          <w:szCs w:val="24"/>
        </w:rPr>
        <w:t>5</w:t>
      </w:r>
      <w:r w:rsidRPr="0041066E">
        <w:rPr>
          <w:rFonts w:ascii="Cambria" w:hAnsi="Cambria"/>
          <w:b w:val="0"/>
          <w:bCs w:val="0"/>
          <w:i w:val="0"/>
          <w:iCs w:val="0"/>
          <w:sz w:val="24"/>
          <w:szCs w:val="24"/>
        </w:rPr>
        <w:t xml:space="preserve">.1 </w:t>
      </w:r>
      <w:r>
        <w:rPr>
          <w:rFonts w:ascii="Cambria" w:hAnsi="Cambria"/>
          <w:b w:val="0"/>
          <w:bCs w:val="0"/>
          <w:i w:val="0"/>
          <w:iCs w:val="0"/>
          <w:sz w:val="24"/>
          <w:szCs w:val="24"/>
        </w:rPr>
        <w:t>General</w:t>
      </w:r>
      <w:bookmarkEnd w:id="64"/>
    </w:p>
    <w:p w14:paraId="480EBA1C" w14:textId="77777777" w:rsidR="00307618" w:rsidRPr="00572026" w:rsidRDefault="00307618" w:rsidP="00307618">
      <w:pPr>
        <w:jc w:val="both"/>
        <w:rPr>
          <w:rFonts w:ascii="Cambria" w:hAnsi="Cambria" w:cs="Times New Roman"/>
        </w:rPr>
      </w:pPr>
    </w:p>
    <w:p w14:paraId="6E752D79" w14:textId="77777777" w:rsidR="00307618" w:rsidRPr="00572026" w:rsidRDefault="00307618" w:rsidP="0030761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9670DB" w14:paraId="5F075AEC" w14:textId="77777777" w:rsidTr="007124F2">
        <w:trPr>
          <w:jc w:val="center"/>
        </w:trPr>
        <w:tc>
          <w:tcPr>
            <w:tcW w:w="9640" w:type="dxa"/>
            <w:shd w:val="clear" w:color="auto" w:fill="F5F5F5"/>
            <w:tcMar>
              <w:top w:w="20" w:type="dxa"/>
              <w:left w:w="20" w:type="dxa"/>
              <w:bottom w:w="20" w:type="dxa"/>
              <w:right w:w="20" w:type="dxa"/>
            </w:tcMar>
          </w:tcPr>
          <w:p w14:paraId="205E5C4B" w14:textId="56E17F85" w:rsidR="00307618" w:rsidRPr="00572026" w:rsidRDefault="00307618" w:rsidP="007124F2">
            <w:pPr>
              <w:pStyle w:val="QuestionTitle"/>
              <w:jc w:val="both"/>
              <w:rPr>
                <w:rFonts w:ascii="Cambria" w:hAnsi="Cambria"/>
                <w:b w:val="0"/>
                <w:bCs w:val="0"/>
              </w:rPr>
            </w:pPr>
            <w:r>
              <w:rPr>
                <w:rFonts w:ascii="Cambria" w:hAnsi="Cambria"/>
              </w:rPr>
              <w:t>5.1.1</w:t>
            </w:r>
            <w:r w:rsidRPr="00307618">
              <w:rPr>
                <w:rFonts w:ascii="Cambria" w:hAnsi="Cambria"/>
              </w:rPr>
              <w:t xml:space="preserve"> Concerning laws which a) affect the assurance that your organisation’s clients have rights to have securities and cash held by you returned in the event of your insolvency, and b) that would protect your clients from having their assets taken by an insolvency authority to satisfy claims against you by any other person including creditors, please confirm the following:</w:t>
            </w:r>
          </w:p>
        </w:tc>
      </w:tr>
    </w:tbl>
    <w:p w14:paraId="3837F9FC" w14:textId="77777777" w:rsidR="00307618" w:rsidRPr="00572026" w:rsidRDefault="00307618" w:rsidP="003076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7618" w:rsidRPr="003D7F00" w14:paraId="3B160E59"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567E01C0" w14:textId="6D434CDF" w:rsidR="00307618" w:rsidRPr="00572026" w:rsidRDefault="00307618" w:rsidP="007124F2">
            <w:pPr>
              <w:pStyle w:val="QuestionLabel"/>
              <w:jc w:val="both"/>
              <w:rPr>
                <w:rFonts w:ascii="Cambria" w:hAnsi="Cambria" w:cs="Times New Roman"/>
              </w:rPr>
            </w:pPr>
            <w:r w:rsidRPr="000C6495">
              <w:rPr>
                <w:rFonts w:ascii="Cambria" w:hAnsi="Cambria" w:cs="Times New Roman"/>
                <w:b/>
                <w:bCs/>
              </w:rPr>
              <w:t xml:space="preserve">(a) </w:t>
            </w:r>
            <w:r w:rsidRPr="00307618">
              <w:rPr>
                <w:rFonts w:ascii="Cambria" w:hAnsi="Cambria" w:cs="Times New Roman"/>
                <w:b/>
                <w:bCs/>
              </w:rPr>
              <w:t>Do the laws assuring the above currently exist?</w:t>
            </w:r>
          </w:p>
        </w:tc>
      </w:tr>
      <w:tr w:rsidR="00307618" w:rsidRPr="009670DB" w14:paraId="7D0C629A" w14:textId="77777777" w:rsidTr="006051B3">
        <w:trPr>
          <w:jc w:val="center"/>
        </w:trPr>
        <w:tc>
          <w:tcPr>
            <w:tcW w:w="9641" w:type="dxa"/>
            <w:shd w:val="clear" w:color="auto" w:fill="FFFFFF"/>
            <w:tcMar>
              <w:top w:w="20" w:type="dxa"/>
              <w:left w:w="20" w:type="dxa"/>
              <w:bottom w:w="20" w:type="dxa"/>
              <w:right w:w="20" w:type="dxa"/>
            </w:tcMar>
          </w:tcPr>
          <w:p w14:paraId="58313FE0" w14:textId="77777777" w:rsidR="00307618" w:rsidRPr="003560C4" w:rsidRDefault="00307618" w:rsidP="007124F2">
            <w:pPr>
              <w:spacing w:line="200" w:lineRule="atLeast"/>
              <w:jc w:val="both"/>
              <w:rPr>
                <w:rFonts w:ascii="Cambria" w:hAnsi="Cambria" w:cs="Times New Roman"/>
                <w:sz w:val="20"/>
                <w:szCs w:val="20"/>
              </w:rPr>
            </w:pPr>
            <w:r w:rsidRPr="003560C4">
              <w:rPr>
                <w:rFonts w:ascii="MS Gothic" w:eastAsia="MS Gothic" w:hAnsi="MS Gothic" w:cs="fonts/arial.ttf" w:hint="eastAsia"/>
                <w:sz w:val="20"/>
                <w:szCs w:val="20"/>
              </w:rPr>
              <w:t>☐</w:t>
            </w:r>
            <w:r w:rsidRPr="003560C4">
              <w:rPr>
                <w:rFonts w:ascii="Cambria" w:hAnsi="Cambria" w:cs="fonts/arial.ttf"/>
                <w:sz w:val="20"/>
                <w:szCs w:val="20"/>
              </w:rPr>
              <w:t xml:space="preserve"> Yes</w:t>
            </w:r>
          </w:p>
          <w:p w14:paraId="746C6284" w14:textId="77777777" w:rsidR="00307618" w:rsidRPr="000C6495" w:rsidRDefault="00307618" w:rsidP="007124F2">
            <w:pPr>
              <w:spacing w:line="200" w:lineRule="atLeast"/>
              <w:jc w:val="both"/>
              <w:rPr>
                <w:rFonts w:ascii="Cambria" w:hAnsi="Cambria" w:cs="fonts/arial.ttf"/>
                <w:sz w:val="20"/>
                <w:szCs w:val="20"/>
              </w:rPr>
            </w:pPr>
            <w:r w:rsidRPr="003560C4">
              <w:rPr>
                <w:rFonts w:ascii="MS Gothic" w:eastAsia="MS Gothic" w:hAnsi="MS Gothic" w:cs="fonts/arial.ttf" w:hint="eastAsia"/>
                <w:sz w:val="20"/>
                <w:szCs w:val="20"/>
              </w:rPr>
              <w:t>☐</w:t>
            </w:r>
            <w:r w:rsidRPr="003560C4">
              <w:rPr>
                <w:rFonts w:ascii="Cambria" w:hAnsi="Cambria" w:cs="fonts/arial.ttf"/>
                <w:sz w:val="20"/>
                <w:szCs w:val="20"/>
              </w:rPr>
              <w:t xml:space="preserve"> No</w:t>
            </w:r>
          </w:p>
        </w:tc>
      </w:tr>
      <w:tr w:rsidR="00307618" w:rsidRPr="003D7F00" w14:paraId="42868192"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5F2FA980" w14:textId="2F91D539" w:rsidR="00307618" w:rsidRPr="00572026" w:rsidRDefault="00307618" w:rsidP="007124F2">
            <w:pPr>
              <w:pStyle w:val="QuestionLabel"/>
              <w:jc w:val="both"/>
              <w:rPr>
                <w:rFonts w:ascii="Cambria" w:hAnsi="Cambria" w:cs="Times New Roman"/>
              </w:rPr>
            </w:pPr>
            <w:r w:rsidRPr="008562FE">
              <w:rPr>
                <w:rFonts w:ascii="Cambria" w:hAnsi="Cambria" w:cs="Times New Roman"/>
                <w:b/>
                <w:bCs/>
              </w:rPr>
              <w:t xml:space="preserve">(b) </w:t>
            </w:r>
            <w:r w:rsidRPr="00307618">
              <w:rPr>
                <w:rFonts w:ascii="Cambria" w:hAnsi="Cambria" w:cs="Times New Roman"/>
                <w:b/>
                <w:bCs/>
              </w:rPr>
              <w:t>If yes, have there been any changes in the past 12 months and if so, please provide details.</w:t>
            </w:r>
          </w:p>
        </w:tc>
      </w:tr>
      <w:tr w:rsidR="00307618" w:rsidRPr="009670DB" w14:paraId="556AED0C" w14:textId="77777777" w:rsidTr="006051B3">
        <w:trPr>
          <w:jc w:val="center"/>
        </w:trPr>
        <w:tc>
          <w:tcPr>
            <w:tcW w:w="9641" w:type="dxa"/>
            <w:shd w:val="clear" w:color="auto" w:fill="FFFFFF" w:themeFill="background1"/>
            <w:tcMar>
              <w:top w:w="20" w:type="dxa"/>
              <w:left w:w="20" w:type="dxa"/>
              <w:bottom w:w="20" w:type="dxa"/>
              <w:right w:w="20" w:type="dxa"/>
            </w:tcMar>
          </w:tcPr>
          <w:p w14:paraId="3D25915C" w14:textId="77777777" w:rsidR="00307618" w:rsidRPr="00DE4793" w:rsidRDefault="00307618" w:rsidP="007124F2">
            <w:pPr>
              <w:spacing w:line="200" w:lineRule="atLeast"/>
              <w:jc w:val="both"/>
              <w:rPr>
                <w:rFonts w:ascii="Cambria" w:hAnsi="Cambria" w:cs="Times New Roman"/>
                <w:sz w:val="20"/>
                <w:szCs w:val="20"/>
              </w:rPr>
            </w:pPr>
            <w:r w:rsidRPr="00DE4793">
              <w:rPr>
                <w:rFonts w:ascii="MS Gothic" w:eastAsia="MS Gothic" w:hAnsi="MS Gothic" w:cs="fonts/arial.ttf" w:hint="eastAsia"/>
                <w:sz w:val="20"/>
                <w:szCs w:val="20"/>
              </w:rPr>
              <w:t>☐</w:t>
            </w:r>
            <w:r w:rsidRPr="00DE4793">
              <w:rPr>
                <w:rFonts w:ascii="Cambria" w:hAnsi="Cambria" w:cs="fonts/arial.ttf"/>
                <w:sz w:val="20"/>
                <w:szCs w:val="20"/>
              </w:rPr>
              <w:t xml:space="preserve"> Yes</w:t>
            </w:r>
          </w:p>
          <w:p w14:paraId="65464FA9" w14:textId="77777777" w:rsidR="00307618" w:rsidRDefault="00307618" w:rsidP="007124F2">
            <w:pPr>
              <w:spacing w:line="200" w:lineRule="atLeast"/>
              <w:jc w:val="both"/>
              <w:rPr>
                <w:rFonts w:ascii="Cambria" w:hAnsi="Cambria" w:cs="Times New Roman"/>
                <w:sz w:val="20"/>
                <w:szCs w:val="20"/>
              </w:rPr>
            </w:pPr>
            <w:r w:rsidRPr="00DE4793">
              <w:rPr>
                <w:rFonts w:ascii="MS Gothic" w:eastAsia="MS Gothic" w:hAnsi="MS Gothic" w:cs="fonts/arial.ttf" w:hint="eastAsia"/>
                <w:sz w:val="20"/>
                <w:szCs w:val="20"/>
              </w:rPr>
              <w:t>☐</w:t>
            </w:r>
            <w:r w:rsidRPr="00DE4793">
              <w:rPr>
                <w:rFonts w:ascii="Cambria" w:hAnsi="Cambria" w:cs="fonts/arial.ttf"/>
                <w:sz w:val="20"/>
                <w:szCs w:val="20"/>
              </w:rPr>
              <w:t xml:space="preserve"> No</w:t>
            </w:r>
          </w:p>
        </w:tc>
      </w:tr>
      <w:tr w:rsidR="00307618" w:rsidRPr="00DE4793" w14:paraId="6F4452B4"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7923D8E2" w14:textId="7CC10526" w:rsidR="00307618" w:rsidRPr="008562FE" w:rsidRDefault="00307618" w:rsidP="00307618">
            <w:pPr>
              <w:pStyle w:val="QuestionLabel"/>
              <w:jc w:val="both"/>
              <w:rPr>
                <w:rFonts w:ascii="Cambria" w:hAnsi="Cambria" w:cs="Times New Roman"/>
                <w:b/>
                <w:bCs/>
              </w:rPr>
            </w:pPr>
            <w:r>
              <w:rPr>
                <w:rFonts w:ascii="Cambria" w:hAnsi="Cambria"/>
              </w:rPr>
              <w:t>Further information:</w:t>
            </w:r>
          </w:p>
        </w:tc>
      </w:tr>
      <w:tr w:rsidR="006051B3" w:rsidRPr="009670DB" w14:paraId="760B5EE2" w14:textId="77777777" w:rsidTr="006051B3">
        <w:trPr>
          <w:jc w:val="center"/>
        </w:trPr>
        <w:tc>
          <w:tcPr>
            <w:tcW w:w="9641" w:type="dxa"/>
            <w:shd w:val="clear" w:color="auto" w:fill="FFFFFF"/>
            <w:tcMar>
              <w:top w:w="20" w:type="dxa"/>
              <w:left w:w="20" w:type="dxa"/>
              <w:bottom w:w="20" w:type="dxa"/>
              <w:right w:w="20" w:type="dxa"/>
            </w:tcMar>
          </w:tcPr>
          <w:p w14:paraId="2D036376" w14:textId="289FD73E" w:rsidR="006051B3" w:rsidRPr="00572026" w:rsidRDefault="006051B3" w:rsidP="006051B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r w:rsidR="00307618" w:rsidRPr="00DE4793" w14:paraId="7017A349"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0214B95C" w14:textId="0F3545EB" w:rsidR="00307618" w:rsidRPr="008562FE" w:rsidRDefault="00307618" w:rsidP="007124F2">
            <w:pPr>
              <w:pStyle w:val="QuestionLabel"/>
              <w:jc w:val="both"/>
              <w:rPr>
                <w:rFonts w:ascii="Cambria" w:hAnsi="Cambria" w:cs="Times New Roman"/>
                <w:b/>
                <w:bCs/>
              </w:rPr>
            </w:pPr>
            <w:r w:rsidRPr="008562FE">
              <w:rPr>
                <w:rFonts w:ascii="Cambria" w:hAnsi="Cambria" w:cs="Times New Roman"/>
                <w:b/>
                <w:bCs/>
              </w:rPr>
              <w:t xml:space="preserve">(c) </w:t>
            </w:r>
            <w:r w:rsidRPr="00307618">
              <w:rPr>
                <w:rFonts w:ascii="Cambria" w:hAnsi="Cambria" w:cs="Times New Roman"/>
                <w:b/>
                <w:bCs/>
              </w:rPr>
              <w:t>Are new insolvency/bankruptcy laws or amendments to those that exist pending implementation?</w:t>
            </w:r>
          </w:p>
        </w:tc>
      </w:tr>
      <w:tr w:rsidR="00307618" w:rsidRPr="009670DB" w14:paraId="7282C5D9" w14:textId="77777777" w:rsidTr="006051B3">
        <w:trPr>
          <w:jc w:val="center"/>
        </w:trPr>
        <w:tc>
          <w:tcPr>
            <w:tcW w:w="9641" w:type="dxa"/>
            <w:shd w:val="clear" w:color="auto" w:fill="FFFFFF"/>
            <w:tcMar>
              <w:top w:w="20" w:type="dxa"/>
              <w:left w:w="20" w:type="dxa"/>
              <w:bottom w:w="20" w:type="dxa"/>
              <w:right w:w="20" w:type="dxa"/>
            </w:tcMar>
          </w:tcPr>
          <w:p w14:paraId="55E00F72" w14:textId="77777777" w:rsidR="00307618" w:rsidRPr="00951A9F" w:rsidRDefault="00307618"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0FBD76C9" w14:textId="77777777" w:rsidR="00307618" w:rsidRDefault="00307618"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No</w:t>
            </w:r>
          </w:p>
        </w:tc>
      </w:tr>
      <w:tr w:rsidR="006051B3" w:rsidRPr="003D7F00" w14:paraId="28E3C681"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1DED04F4" w14:textId="71DA3E72" w:rsidR="006051B3" w:rsidRPr="00572026" w:rsidRDefault="006051B3" w:rsidP="006051B3">
            <w:pPr>
              <w:pStyle w:val="QuestionLabel"/>
              <w:jc w:val="both"/>
              <w:rPr>
                <w:rFonts w:ascii="Cambria" w:hAnsi="Cambria" w:cs="Times New Roman"/>
              </w:rPr>
            </w:pPr>
            <w:r w:rsidRPr="006051B3">
              <w:rPr>
                <w:rFonts w:ascii="Cambria" w:hAnsi="Cambria"/>
              </w:rPr>
              <w:t>If yes, provide details of relevant legislation.</w:t>
            </w:r>
          </w:p>
        </w:tc>
      </w:tr>
      <w:tr w:rsidR="006051B3" w:rsidRPr="009670DB" w14:paraId="2C6D6B1E" w14:textId="77777777" w:rsidTr="006051B3">
        <w:trPr>
          <w:jc w:val="center"/>
        </w:trPr>
        <w:tc>
          <w:tcPr>
            <w:tcW w:w="9641" w:type="dxa"/>
            <w:shd w:val="clear" w:color="auto" w:fill="FFFFFF"/>
            <w:tcMar>
              <w:top w:w="20" w:type="dxa"/>
              <w:left w:w="20" w:type="dxa"/>
              <w:bottom w:w="20" w:type="dxa"/>
              <w:right w:w="20" w:type="dxa"/>
            </w:tcMar>
          </w:tcPr>
          <w:p w14:paraId="38BFAD70" w14:textId="17111B1A" w:rsidR="006051B3" w:rsidRDefault="006051B3" w:rsidP="006051B3">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r w:rsidR="00307618" w:rsidRPr="003D7F00" w14:paraId="02799ED2" w14:textId="77777777" w:rsidTr="006051B3">
        <w:trPr>
          <w:jc w:val="center"/>
        </w:trPr>
        <w:tc>
          <w:tcPr>
            <w:tcW w:w="9641" w:type="dxa"/>
            <w:shd w:val="clear" w:color="auto" w:fill="F2F2F2" w:themeFill="background1" w:themeFillShade="F2"/>
            <w:tcMar>
              <w:top w:w="20" w:type="dxa"/>
              <w:left w:w="20" w:type="dxa"/>
              <w:bottom w:w="20" w:type="dxa"/>
              <w:right w:w="20" w:type="dxa"/>
            </w:tcMar>
          </w:tcPr>
          <w:p w14:paraId="7CB33809" w14:textId="6F0A30C1" w:rsidR="00307618" w:rsidRPr="00572026" w:rsidRDefault="00307618" w:rsidP="007124F2">
            <w:pPr>
              <w:pStyle w:val="QuestionLabel"/>
              <w:jc w:val="both"/>
              <w:rPr>
                <w:rFonts w:ascii="Cambria" w:hAnsi="Cambria" w:cs="Times New Roman"/>
              </w:rPr>
            </w:pPr>
            <w:r w:rsidRPr="00631DDF">
              <w:rPr>
                <w:rFonts w:ascii="Cambria" w:hAnsi="Cambria" w:cs="Times New Roman"/>
                <w:b/>
                <w:bCs/>
              </w:rPr>
              <w:t>(</w:t>
            </w:r>
            <w:r w:rsidR="009A15C4">
              <w:rPr>
                <w:rFonts w:ascii="Cambria" w:hAnsi="Cambria" w:cs="Times New Roman"/>
                <w:b/>
                <w:bCs/>
              </w:rPr>
              <w:t>d</w:t>
            </w:r>
            <w:r w:rsidRPr="00631DDF">
              <w:rPr>
                <w:rFonts w:ascii="Cambria" w:hAnsi="Cambria" w:cs="Times New Roman"/>
                <w:b/>
                <w:bCs/>
              </w:rPr>
              <w:t xml:space="preserve">) </w:t>
            </w:r>
            <w:r w:rsidR="006051B3" w:rsidRPr="006051B3">
              <w:rPr>
                <w:rFonts w:ascii="Cambria" w:hAnsi="Cambria" w:cs="Times New Roman"/>
                <w:b/>
                <w:bCs/>
              </w:rPr>
              <w:t>That you will, within a reasonable time, inform us should there be any changes in the insolvency /bankruptcy laws.</w:t>
            </w:r>
          </w:p>
        </w:tc>
      </w:tr>
      <w:tr w:rsidR="00307618" w:rsidRPr="009670DB" w14:paraId="0F422343" w14:textId="77777777" w:rsidTr="006051B3">
        <w:trPr>
          <w:jc w:val="center"/>
        </w:trPr>
        <w:tc>
          <w:tcPr>
            <w:tcW w:w="9641" w:type="dxa"/>
            <w:shd w:val="clear" w:color="auto" w:fill="FFFFFF"/>
            <w:tcMar>
              <w:top w:w="20" w:type="dxa"/>
              <w:left w:w="20" w:type="dxa"/>
              <w:bottom w:w="20" w:type="dxa"/>
              <w:right w:w="20" w:type="dxa"/>
            </w:tcMar>
          </w:tcPr>
          <w:p w14:paraId="0ECE80FC" w14:textId="77777777" w:rsidR="00307618" w:rsidRPr="00951A9F" w:rsidRDefault="00307618"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t>☐</w:t>
            </w:r>
            <w:r w:rsidRPr="00951A9F">
              <w:rPr>
                <w:rFonts w:ascii="Cambria" w:hAnsi="Cambria" w:cs="fonts/arial.ttf"/>
                <w:sz w:val="20"/>
                <w:szCs w:val="20"/>
              </w:rPr>
              <w:t xml:space="preserve"> Yes</w:t>
            </w:r>
          </w:p>
          <w:p w14:paraId="2336FAD9" w14:textId="77777777" w:rsidR="00307618" w:rsidRDefault="00307618" w:rsidP="007124F2">
            <w:pPr>
              <w:spacing w:line="200" w:lineRule="atLeast"/>
              <w:jc w:val="both"/>
              <w:rPr>
                <w:rFonts w:ascii="Cambria" w:hAnsi="Cambria" w:cs="Times New Roman"/>
                <w:sz w:val="20"/>
                <w:szCs w:val="20"/>
              </w:rPr>
            </w:pPr>
            <w:r w:rsidRPr="00951A9F">
              <w:rPr>
                <w:rFonts w:ascii="MS Gothic" w:eastAsia="MS Gothic" w:hAnsi="MS Gothic" w:cs="fonts/arial.ttf" w:hint="eastAsia"/>
                <w:sz w:val="20"/>
                <w:szCs w:val="20"/>
              </w:rPr>
              <w:lastRenderedPageBreak/>
              <w:t>☐</w:t>
            </w:r>
            <w:r w:rsidRPr="00951A9F">
              <w:rPr>
                <w:rFonts w:ascii="Cambria" w:hAnsi="Cambria" w:cs="fonts/arial.ttf"/>
                <w:sz w:val="20"/>
                <w:szCs w:val="20"/>
              </w:rPr>
              <w:t xml:space="preserve"> No</w:t>
            </w:r>
          </w:p>
        </w:tc>
      </w:tr>
      <w:tr w:rsidR="006051B3" w:rsidRPr="003D7F00" w14:paraId="5B987CC4" w14:textId="77777777" w:rsidTr="006051B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A0B390D" w14:textId="1E3E2C8E" w:rsidR="006051B3" w:rsidRPr="006051B3" w:rsidRDefault="006051B3" w:rsidP="006051B3">
            <w:pPr>
              <w:spacing w:line="200" w:lineRule="atLeast"/>
              <w:rPr>
                <w:rFonts w:ascii="Cambria" w:eastAsia="MS Gothic" w:hAnsi="Cambria" w:cs="fonts/arial.ttf"/>
                <w:sz w:val="20"/>
                <w:szCs w:val="20"/>
              </w:rPr>
            </w:pPr>
            <w:r w:rsidRPr="006051B3">
              <w:rPr>
                <w:rFonts w:ascii="Cambria" w:eastAsia="MS Gothic" w:hAnsi="Cambria" w:cs="fonts/arial.ttf"/>
                <w:sz w:val="20"/>
                <w:szCs w:val="20"/>
              </w:rPr>
              <w:lastRenderedPageBreak/>
              <w:t xml:space="preserve">If </w:t>
            </w:r>
            <w:r>
              <w:rPr>
                <w:rFonts w:ascii="Cambria" w:eastAsia="MS Gothic" w:hAnsi="Cambria" w:cs="fonts/arial.ttf"/>
                <w:sz w:val="20"/>
                <w:szCs w:val="20"/>
              </w:rPr>
              <w:t>no, please provide details:</w:t>
            </w:r>
          </w:p>
        </w:tc>
      </w:tr>
      <w:tr w:rsidR="006051B3" w:rsidRPr="009670DB" w14:paraId="7BFC366F" w14:textId="77777777" w:rsidTr="006051B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10F1DEF" w14:textId="7C858081" w:rsidR="006051B3" w:rsidRPr="006051B3" w:rsidRDefault="006051B3" w:rsidP="007124F2">
            <w:pPr>
              <w:spacing w:line="200" w:lineRule="atLeast"/>
              <w:jc w:val="both"/>
              <w:rPr>
                <w:rFonts w:ascii="MS Gothic" w:eastAsia="MS Gothic" w:hAnsi="MS Gothic" w:cs="fonts/arial.ttf"/>
                <w:sz w:val="20"/>
                <w:szCs w:val="20"/>
              </w:rPr>
            </w:pPr>
            <w:r w:rsidRPr="006051B3">
              <w:rPr>
                <w:rFonts w:ascii="MS Gothic" w:eastAsia="MS Gothic" w:hAnsi="MS Gothic" w:cs="fonts/arial.ttf"/>
                <w:sz w:val="20"/>
                <w:szCs w:val="20"/>
              </w:rPr>
              <w:t xml:space="preserve">    </w:t>
            </w:r>
          </w:p>
        </w:tc>
      </w:tr>
    </w:tbl>
    <w:p w14:paraId="2EFF4803" w14:textId="77777777" w:rsidR="006051B3" w:rsidRPr="00572026" w:rsidRDefault="006051B3" w:rsidP="006051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7A24B6D6" w14:textId="77777777" w:rsidTr="007124F2">
        <w:trPr>
          <w:jc w:val="center"/>
        </w:trPr>
        <w:tc>
          <w:tcPr>
            <w:tcW w:w="9640" w:type="dxa"/>
            <w:shd w:val="clear" w:color="auto" w:fill="F5F5F5"/>
            <w:tcMar>
              <w:top w:w="20" w:type="dxa"/>
              <w:left w:w="20" w:type="dxa"/>
              <w:bottom w:w="20" w:type="dxa"/>
              <w:right w:w="20" w:type="dxa"/>
            </w:tcMar>
          </w:tcPr>
          <w:p w14:paraId="127A553D" w14:textId="105FB356" w:rsidR="006051B3" w:rsidRPr="00572026" w:rsidRDefault="006051B3" w:rsidP="007124F2">
            <w:pPr>
              <w:pStyle w:val="QuestionTitle"/>
              <w:jc w:val="both"/>
              <w:rPr>
                <w:rFonts w:ascii="Cambria" w:hAnsi="Cambria"/>
                <w:b w:val="0"/>
                <w:bCs w:val="0"/>
              </w:rPr>
            </w:pPr>
            <w:r>
              <w:rPr>
                <w:rFonts w:ascii="Cambria" w:hAnsi="Cambria"/>
              </w:rPr>
              <w:t>5.1.2</w:t>
            </w:r>
            <w:r w:rsidRPr="00572026">
              <w:rPr>
                <w:rFonts w:ascii="Cambria" w:hAnsi="Cambria"/>
              </w:rPr>
              <w:t xml:space="preserve"> </w:t>
            </w:r>
            <w:r w:rsidRPr="006051B3">
              <w:rPr>
                <w:rFonts w:ascii="Cambria" w:hAnsi="Cambria"/>
              </w:rPr>
              <w:t>Would your clients be protected from having their assets taken by an insolvency authority to satisfy claims against you by any other person including creditors.</w:t>
            </w:r>
          </w:p>
        </w:tc>
      </w:tr>
    </w:tbl>
    <w:p w14:paraId="6D8719FD" w14:textId="77777777" w:rsidR="006051B3" w:rsidRPr="00572026" w:rsidRDefault="006051B3" w:rsidP="006051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09F423A6" w14:textId="77777777" w:rsidTr="007124F2">
        <w:trPr>
          <w:jc w:val="center"/>
        </w:trPr>
        <w:tc>
          <w:tcPr>
            <w:tcW w:w="9641" w:type="dxa"/>
            <w:shd w:val="clear" w:color="auto" w:fill="FFFFFF"/>
            <w:tcMar>
              <w:top w:w="20" w:type="dxa"/>
              <w:left w:w="20" w:type="dxa"/>
              <w:bottom w:w="20" w:type="dxa"/>
              <w:right w:w="20" w:type="dxa"/>
            </w:tcMar>
          </w:tcPr>
          <w:p w14:paraId="72FCEEA0" w14:textId="77777777" w:rsidR="006051B3" w:rsidRPr="0009062C" w:rsidRDefault="006051B3"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Yes</w:t>
            </w:r>
          </w:p>
          <w:p w14:paraId="6C5B69BB" w14:textId="77777777" w:rsidR="006051B3" w:rsidRPr="001536CB" w:rsidRDefault="006051B3"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No</w:t>
            </w:r>
          </w:p>
        </w:tc>
      </w:tr>
      <w:tr w:rsidR="006051B3" w:rsidRPr="00572026" w14:paraId="76702B29" w14:textId="77777777" w:rsidTr="006051B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DE35CE8" w14:textId="251E1273" w:rsidR="006051B3" w:rsidRPr="006051B3" w:rsidRDefault="006051B3" w:rsidP="006051B3">
            <w:pPr>
              <w:spacing w:line="200" w:lineRule="atLeast"/>
              <w:rPr>
                <w:rFonts w:ascii="Cambria" w:eastAsia="MS Gothic" w:hAnsi="Cambria" w:cs="fonts/arial.ttf"/>
                <w:sz w:val="20"/>
                <w:szCs w:val="20"/>
              </w:rPr>
            </w:pPr>
            <w:r>
              <w:rPr>
                <w:rFonts w:ascii="Cambria" w:eastAsia="MS Gothic" w:hAnsi="Cambria" w:cs="fonts/arial.ttf"/>
                <w:sz w:val="20"/>
                <w:szCs w:val="20"/>
              </w:rPr>
              <w:t>If no, provide details.</w:t>
            </w:r>
          </w:p>
        </w:tc>
      </w:tr>
      <w:tr w:rsidR="006051B3" w:rsidRPr="00572026" w14:paraId="284BAF7F" w14:textId="77777777" w:rsidTr="006051B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834BFE7" w14:textId="77777777" w:rsidR="006051B3" w:rsidRPr="006051B3" w:rsidRDefault="006051B3" w:rsidP="007124F2">
            <w:pPr>
              <w:spacing w:line="200" w:lineRule="atLeast"/>
              <w:jc w:val="both"/>
              <w:rPr>
                <w:rFonts w:ascii="MS Gothic" w:eastAsia="MS Gothic" w:hAnsi="MS Gothic" w:cs="fonts/arial.ttf"/>
                <w:sz w:val="20"/>
                <w:szCs w:val="20"/>
              </w:rPr>
            </w:pPr>
          </w:p>
          <w:p w14:paraId="2AB2CC13" w14:textId="77777777" w:rsidR="006051B3" w:rsidRPr="006051B3" w:rsidRDefault="006051B3" w:rsidP="007124F2">
            <w:pPr>
              <w:spacing w:line="200" w:lineRule="atLeast"/>
              <w:jc w:val="both"/>
              <w:rPr>
                <w:rFonts w:ascii="MS Gothic" w:eastAsia="MS Gothic" w:hAnsi="MS Gothic" w:cs="fonts/arial.ttf"/>
                <w:sz w:val="20"/>
                <w:szCs w:val="20"/>
              </w:rPr>
            </w:pPr>
          </w:p>
        </w:tc>
      </w:tr>
    </w:tbl>
    <w:p w14:paraId="5759E6FC" w14:textId="77777777" w:rsidR="006051B3" w:rsidRDefault="006051B3"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665EDA4D" w14:textId="77777777" w:rsidTr="006051B3">
        <w:trPr>
          <w:jc w:val="center"/>
        </w:trPr>
        <w:tc>
          <w:tcPr>
            <w:tcW w:w="9641" w:type="dxa"/>
            <w:shd w:val="clear" w:color="auto" w:fill="F5F5F5"/>
            <w:tcMar>
              <w:top w:w="20" w:type="dxa"/>
              <w:left w:w="20" w:type="dxa"/>
              <w:bottom w:w="20" w:type="dxa"/>
              <w:right w:w="20" w:type="dxa"/>
            </w:tcMar>
          </w:tcPr>
          <w:p w14:paraId="44400078" w14:textId="09FA5EC8" w:rsidR="006051B3" w:rsidRPr="00572026" w:rsidRDefault="006051B3" w:rsidP="007124F2">
            <w:pPr>
              <w:pStyle w:val="QuestionTitle"/>
              <w:jc w:val="both"/>
              <w:rPr>
                <w:rFonts w:ascii="Cambria" w:hAnsi="Cambria"/>
                <w:b w:val="0"/>
                <w:bCs w:val="0"/>
              </w:rPr>
            </w:pPr>
            <w:r>
              <w:rPr>
                <w:rFonts w:ascii="Cambria" w:hAnsi="Cambria"/>
              </w:rPr>
              <w:t>5.1.3</w:t>
            </w:r>
            <w:r w:rsidRPr="00572026">
              <w:rPr>
                <w:rFonts w:ascii="Cambria" w:hAnsi="Cambria"/>
              </w:rPr>
              <w:t xml:space="preserve"> </w:t>
            </w:r>
            <w:r w:rsidRPr="006051B3">
              <w:rPr>
                <w:rFonts w:ascii="Cambria" w:hAnsi="Cambria"/>
              </w:rPr>
              <w:t>Please confirm that you / your delegates have appropriate procedures in place to facilitate recovery of assets.</w:t>
            </w:r>
          </w:p>
        </w:tc>
      </w:tr>
    </w:tbl>
    <w:p w14:paraId="5FE9AC97" w14:textId="77777777" w:rsidR="006051B3" w:rsidRPr="00572026" w:rsidRDefault="006051B3" w:rsidP="006051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57D6E64D" w14:textId="77777777" w:rsidTr="007124F2">
        <w:trPr>
          <w:jc w:val="center"/>
        </w:trPr>
        <w:tc>
          <w:tcPr>
            <w:tcW w:w="9641" w:type="dxa"/>
            <w:shd w:val="clear" w:color="auto" w:fill="FFFFFF"/>
            <w:tcMar>
              <w:top w:w="20" w:type="dxa"/>
              <w:left w:w="20" w:type="dxa"/>
              <w:bottom w:w="20" w:type="dxa"/>
              <w:right w:w="20" w:type="dxa"/>
            </w:tcMar>
          </w:tcPr>
          <w:p w14:paraId="228EF6EC" w14:textId="77777777" w:rsidR="006051B3" w:rsidRPr="0009062C" w:rsidRDefault="006051B3"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Yes</w:t>
            </w:r>
          </w:p>
          <w:p w14:paraId="61A37BF2" w14:textId="77777777" w:rsidR="006051B3" w:rsidRPr="001536CB" w:rsidRDefault="006051B3"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No</w:t>
            </w:r>
          </w:p>
        </w:tc>
      </w:tr>
    </w:tbl>
    <w:p w14:paraId="75274EFD" w14:textId="77777777" w:rsidR="006051B3" w:rsidRPr="00572026" w:rsidRDefault="006051B3" w:rsidP="006051B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3CF53356" w14:textId="77777777" w:rsidTr="007124F2">
        <w:trPr>
          <w:jc w:val="center"/>
        </w:trPr>
        <w:tc>
          <w:tcPr>
            <w:tcW w:w="9641" w:type="dxa"/>
            <w:shd w:val="clear" w:color="auto" w:fill="F5F5F5"/>
            <w:tcMar>
              <w:top w:w="20" w:type="dxa"/>
              <w:left w:w="20" w:type="dxa"/>
              <w:bottom w:w="20" w:type="dxa"/>
              <w:right w:w="20" w:type="dxa"/>
            </w:tcMar>
          </w:tcPr>
          <w:p w14:paraId="000E3ADF" w14:textId="79118D15" w:rsidR="006051B3" w:rsidRPr="00572026" w:rsidRDefault="006051B3" w:rsidP="007124F2">
            <w:pPr>
              <w:pStyle w:val="QuestionTitle"/>
              <w:jc w:val="both"/>
              <w:rPr>
                <w:rFonts w:ascii="Cambria" w:hAnsi="Cambria"/>
                <w:b w:val="0"/>
                <w:bCs w:val="0"/>
              </w:rPr>
            </w:pPr>
            <w:r>
              <w:rPr>
                <w:rFonts w:ascii="Cambria" w:hAnsi="Cambria"/>
              </w:rPr>
              <w:t>5.1.4</w:t>
            </w:r>
            <w:r w:rsidRPr="00572026">
              <w:rPr>
                <w:rFonts w:ascii="Cambria" w:hAnsi="Cambria"/>
              </w:rPr>
              <w:t xml:space="preserve"> </w:t>
            </w:r>
            <w:r w:rsidRPr="006051B3">
              <w:rPr>
                <w:rFonts w:ascii="Cambria" w:hAnsi="Cambria"/>
              </w:rPr>
              <w:t>Kindly detail the regulatory rules that stipulate how the firm must hold client securities and monies and outline how the firm complies with them.</w:t>
            </w:r>
          </w:p>
        </w:tc>
      </w:tr>
    </w:tbl>
    <w:p w14:paraId="25BF382C" w14:textId="77777777" w:rsidR="006051B3" w:rsidRPr="00572026" w:rsidRDefault="006051B3" w:rsidP="006051B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73126FDE" w14:textId="77777777" w:rsidTr="007124F2">
        <w:trPr>
          <w:jc w:val="center"/>
        </w:trPr>
        <w:tc>
          <w:tcPr>
            <w:tcW w:w="9641" w:type="dxa"/>
            <w:shd w:val="clear" w:color="auto" w:fill="FFFFFF"/>
            <w:tcMar>
              <w:top w:w="20" w:type="dxa"/>
              <w:left w:w="20" w:type="dxa"/>
              <w:bottom w:w="20" w:type="dxa"/>
              <w:right w:w="20" w:type="dxa"/>
            </w:tcMar>
          </w:tcPr>
          <w:p w14:paraId="33DAAD80" w14:textId="77777777" w:rsidR="006051B3" w:rsidRPr="00572026" w:rsidRDefault="006051B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73EE635" w14:textId="77777777" w:rsidR="006051B3" w:rsidRPr="00572026" w:rsidRDefault="006051B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E2FC49B" w14:textId="77777777" w:rsidR="006051B3" w:rsidRPr="00572026" w:rsidRDefault="006051B3" w:rsidP="006051B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224CCEA8" w14:textId="77777777" w:rsidTr="007124F2">
        <w:trPr>
          <w:jc w:val="center"/>
        </w:trPr>
        <w:tc>
          <w:tcPr>
            <w:tcW w:w="9641" w:type="dxa"/>
            <w:shd w:val="clear" w:color="auto" w:fill="F5F5F5"/>
            <w:tcMar>
              <w:top w:w="20" w:type="dxa"/>
              <w:left w:w="20" w:type="dxa"/>
              <w:bottom w:w="20" w:type="dxa"/>
              <w:right w:w="20" w:type="dxa"/>
            </w:tcMar>
          </w:tcPr>
          <w:p w14:paraId="499633C4" w14:textId="42710F8D" w:rsidR="006051B3" w:rsidRPr="00572026" w:rsidRDefault="006051B3" w:rsidP="007124F2">
            <w:pPr>
              <w:pStyle w:val="QuestionTitle"/>
              <w:jc w:val="both"/>
              <w:rPr>
                <w:rFonts w:ascii="Cambria" w:hAnsi="Cambria"/>
                <w:b w:val="0"/>
                <w:bCs w:val="0"/>
              </w:rPr>
            </w:pPr>
            <w:r>
              <w:rPr>
                <w:rFonts w:ascii="Cambria" w:hAnsi="Cambria"/>
              </w:rPr>
              <w:t>5.1.5</w:t>
            </w:r>
            <w:r w:rsidRPr="00572026">
              <w:rPr>
                <w:rFonts w:ascii="Cambria" w:hAnsi="Cambria"/>
              </w:rPr>
              <w:t xml:space="preserve"> </w:t>
            </w:r>
            <w:r w:rsidRPr="006051B3">
              <w:rPr>
                <w:rFonts w:ascii="Cambria" w:hAnsi="Cambria"/>
              </w:rPr>
              <w:t>Please confirm what research is undertaken by you in each market where you appoint a sub-custodian to ensure that you maintain the appropriate account structures and naming conventions?</w:t>
            </w:r>
          </w:p>
        </w:tc>
      </w:tr>
    </w:tbl>
    <w:p w14:paraId="77A0BE72" w14:textId="77777777" w:rsidR="006051B3" w:rsidRPr="00572026" w:rsidRDefault="006051B3" w:rsidP="006051B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1DA591B6" w14:textId="77777777" w:rsidTr="007124F2">
        <w:trPr>
          <w:jc w:val="center"/>
        </w:trPr>
        <w:tc>
          <w:tcPr>
            <w:tcW w:w="9641" w:type="dxa"/>
            <w:shd w:val="clear" w:color="auto" w:fill="FFFFFF"/>
            <w:tcMar>
              <w:top w:w="20" w:type="dxa"/>
              <w:left w:w="20" w:type="dxa"/>
              <w:bottom w:w="20" w:type="dxa"/>
              <w:right w:w="20" w:type="dxa"/>
            </w:tcMar>
          </w:tcPr>
          <w:p w14:paraId="6CB71D30" w14:textId="77777777" w:rsidR="006051B3" w:rsidRPr="00572026" w:rsidRDefault="006051B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7E7AB5B" w14:textId="77777777" w:rsidR="006051B3" w:rsidRPr="00572026" w:rsidRDefault="006051B3"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7CABC3F" w14:textId="77777777" w:rsidR="006051B3" w:rsidRDefault="006051B3" w:rsidP="006051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1EE8040F" w14:textId="77777777" w:rsidTr="007124F2">
        <w:trPr>
          <w:jc w:val="center"/>
        </w:trPr>
        <w:tc>
          <w:tcPr>
            <w:tcW w:w="9641" w:type="dxa"/>
            <w:shd w:val="clear" w:color="auto" w:fill="F5F5F5"/>
            <w:tcMar>
              <w:top w:w="20" w:type="dxa"/>
              <w:left w:w="20" w:type="dxa"/>
              <w:bottom w:w="20" w:type="dxa"/>
              <w:right w:w="20" w:type="dxa"/>
            </w:tcMar>
          </w:tcPr>
          <w:p w14:paraId="7D78D09D" w14:textId="0D97B5CF" w:rsidR="006051B3" w:rsidRPr="00572026" w:rsidRDefault="006051B3" w:rsidP="007124F2">
            <w:pPr>
              <w:pStyle w:val="QuestionTitle"/>
              <w:jc w:val="both"/>
              <w:rPr>
                <w:rFonts w:ascii="Cambria" w:hAnsi="Cambria"/>
                <w:b w:val="0"/>
                <w:bCs w:val="0"/>
              </w:rPr>
            </w:pPr>
            <w:r>
              <w:rPr>
                <w:rFonts w:ascii="Cambria" w:hAnsi="Cambria"/>
              </w:rPr>
              <w:t>5.1.6</w:t>
            </w:r>
            <w:r w:rsidRPr="00572026">
              <w:rPr>
                <w:rFonts w:ascii="Cambria" w:hAnsi="Cambria"/>
              </w:rPr>
              <w:t xml:space="preserve"> </w:t>
            </w:r>
            <w:r w:rsidR="002C2F9E">
              <w:rPr>
                <w:rFonts w:ascii="Cambria" w:hAnsi="Cambria"/>
              </w:rPr>
              <w:t>Please confirm the following:</w:t>
            </w:r>
          </w:p>
        </w:tc>
      </w:tr>
    </w:tbl>
    <w:p w14:paraId="74A72CAE" w14:textId="77777777" w:rsidR="006051B3" w:rsidRPr="00572026" w:rsidRDefault="006051B3" w:rsidP="006051B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051B3" w:rsidRPr="009670DB" w14:paraId="48160CE0" w14:textId="77777777" w:rsidTr="007124F2">
        <w:trPr>
          <w:jc w:val="center"/>
        </w:trPr>
        <w:tc>
          <w:tcPr>
            <w:tcW w:w="9641" w:type="dxa"/>
            <w:shd w:val="clear" w:color="auto" w:fill="F5F5F5"/>
            <w:tcMar>
              <w:top w:w="20" w:type="dxa"/>
              <w:left w:w="20" w:type="dxa"/>
              <w:bottom w:w="20" w:type="dxa"/>
              <w:right w:w="20" w:type="dxa"/>
            </w:tcMar>
          </w:tcPr>
          <w:p w14:paraId="07A4607B" w14:textId="45F07204" w:rsidR="006051B3" w:rsidRPr="00572026" w:rsidRDefault="006051B3" w:rsidP="007124F2">
            <w:pPr>
              <w:pStyle w:val="QuestionTitle"/>
              <w:jc w:val="both"/>
              <w:rPr>
                <w:rFonts w:ascii="Cambria" w:hAnsi="Cambria"/>
                <w:b w:val="0"/>
                <w:bCs w:val="0"/>
              </w:rPr>
            </w:pPr>
            <w:r w:rsidRPr="00572026">
              <w:rPr>
                <w:rFonts w:ascii="Cambria" w:hAnsi="Cambria"/>
              </w:rPr>
              <w:t>Acting as custodian, do you provide segregation</w:t>
            </w:r>
            <w:r w:rsidRPr="00753F5B">
              <w:rPr>
                <w:rFonts w:ascii="Cambria" w:hAnsi="Cambria"/>
              </w:rPr>
              <w:t xml:space="preserve"> between your proprietary holdings and clients’ holdings?</w:t>
            </w:r>
          </w:p>
        </w:tc>
      </w:tr>
      <w:tr w:rsidR="006051B3" w:rsidRPr="00753F5B" w14:paraId="7BB71B6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10F8BE13" w14:textId="77777777" w:rsidR="006051B3" w:rsidRPr="00182C24" w:rsidRDefault="006051B3" w:rsidP="007124F2">
            <w:pPr>
              <w:pStyle w:val="QuestionTitle"/>
              <w:rPr>
                <w:rFonts w:ascii="Cambria" w:hAnsi="Cambria"/>
                <w:b w:val="0"/>
                <w:bCs w:val="0"/>
              </w:rPr>
            </w:pPr>
            <w:r w:rsidRPr="00182C24">
              <w:rPr>
                <w:rFonts w:ascii="Segoe UI Symbol" w:hAnsi="Segoe UI Symbol" w:cs="Segoe UI Symbol"/>
                <w:b w:val="0"/>
                <w:bCs w:val="0"/>
              </w:rPr>
              <w:t>☐</w:t>
            </w:r>
            <w:r w:rsidRPr="00182C24">
              <w:rPr>
                <w:rFonts w:ascii="Cambria" w:hAnsi="Cambria"/>
                <w:b w:val="0"/>
                <w:bCs w:val="0"/>
              </w:rPr>
              <w:t xml:space="preserve"> Yes</w:t>
            </w:r>
          </w:p>
          <w:p w14:paraId="31A0AA6E" w14:textId="77777777" w:rsidR="006051B3" w:rsidRPr="00753F5B" w:rsidRDefault="006051B3" w:rsidP="007124F2">
            <w:pPr>
              <w:pStyle w:val="QuestionTitle"/>
              <w:rPr>
                <w:rFonts w:ascii="Cambria" w:hAnsi="Cambria"/>
              </w:rPr>
            </w:pPr>
            <w:r w:rsidRPr="00182C24">
              <w:rPr>
                <w:rFonts w:ascii="Segoe UI Symbol" w:hAnsi="Segoe UI Symbol" w:cs="Segoe UI Symbol"/>
                <w:b w:val="0"/>
                <w:bCs w:val="0"/>
              </w:rPr>
              <w:t>☐</w:t>
            </w:r>
            <w:r w:rsidRPr="00182C24">
              <w:rPr>
                <w:rFonts w:ascii="Cambria" w:hAnsi="Cambria"/>
                <w:b w:val="0"/>
                <w:bCs w:val="0"/>
              </w:rPr>
              <w:t xml:space="preserve"> No</w:t>
            </w:r>
          </w:p>
        </w:tc>
      </w:tr>
      <w:tr w:rsidR="006051B3" w:rsidRPr="00753F5B" w14:paraId="154F70B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AA2DEF0" w14:textId="77777777" w:rsidR="006051B3" w:rsidRPr="00182C24" w:rsidRDefault="006051B3" w:rsidP="007124F2">
            <w:pPr>
              <w:pStyle w:val="QuestionTitle"/>
              <w:rPr>
                <w:rFonts w:ascii="Cambria" w:hAnsi="Cambria" w:cs="Segoe UI Symbol"/>
              </w:rPr>
            </w:pPr>
            <w:r w:rsidRPr="00182C24">
              <w:rPr>
                <w:rFonts w:ascii="Cambria" w:hAnsi="Cambria" w:cs="Segoe UI Symbol"/>
              </w:rPr>
              <w:t xml:space="preserve">Acting as custodian, do you provide segregation </w:t>
            </w:r>
            <w:r>
              <w:rPr>
                <w:rFonts w:ascii="Cambria" w:hAnsi="Cambria"/>
              </w:rPr>
              <w:t>b</w:t>
            </w:r>
            <w:r w:rsidRPr="00753F5B">
              <w:rPr>
                <w:rFonts w:ascii="Cambria" w:hAnsi="Cambria"/>
              </w:rPr>
              <w:t>etween clients’ proprietary holdings and your clients’ clients’ holdings?</w:t>
            </w:r>
          </w:p>
        </w:tc>
      </w:tr>
      <w:tr w:rsidR="006051B3" w:rsidRPr="00753F5B" w14:paraId="2F72B5B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23A4A415" w14:textId="77777777" w:rsidR="006051B3" w:rsidRPr="00182C24" w:rsidRDefault="006051B3" w:rsidP="007124F2">
            <w:pPr>
              <w:pStyle w:val="QuestionTitle"/>
              <w:rPr>
                <w:rFonts w:ascii="Cambria" w:hAnsi="Cambria"/>
                <w:b w:val="0"/>
                <w:bCs w:val="0"/>
              </w:rPr>
            </w:pPr>
            <w:r w:rsidRPr="00182C24">
              <w:rPr>
                <w:rFonts w:ascii="Segoe UI Symbol" w:hAnsi="Segoe UI Symbol" w:cs="Segoe UI Symbol"/>
                <w:b w:val="0"/>
                <w:bCs w:val="0"/>
              </w:rPr>
              <w:t>☐</w:t>
            </w:r>
            <w:r w:rsidRPr="00182C24">
              <w:rPr>
                <w:rFonts w:ascii="Cambria" w:hAnsi="Cambria"/>
                <w:b w:val="0"/>
                <w:bCs w:val="0"/>
              </w:rPr>
              <w:t xml:space="preserve"> Yes</w:t>
            </w:r>
          </w:p>
          <w:p w14:paraId="7E376D8D" w14:textId="77777777" w:rsidR="006051B3" w:rsidRPr="00753F5B" w:rsidRDefault="006051B3" w:rsidP="007124F2">
            <w:pPr>
              <w:pStyle w:val="QuestionTitle"/>
              <w:rPr>
                <w:rFonts w:ascii="Cambria" w:hAnsi="Cambria"/>
              </w:rPr>
            </w:pPr>
            <w:r w:rsidRPr="00182C24">
              <w:rPr>
                <w:rFonts w:ascii="Segoe UI Symbol" w:hAnsi="Segoe UI Symbol" w:cs="Segoe UI Symbol"/>
                <w:b w:val="0"/>
                <w:bCs w:val="0"/>
              </w:rPr>
              <w:t>☐</w:t>
            </w:r>
            <w:r w:rsidRPr="00182C24">
              <w:rPr>
                <w:rFonts w:ascii="Cambria" w:hAnsi="Cambria"/>
                <w:b w:val="0"/>
                <w:bCs w:val="0"/>
              </w:rPr>
              <w:t xml:space="preserve"> No</w:t>
            </w:r>
          </w:p>
        </w:tc>
      </w:tr>
      <w:tr w:rsidR="006051B3" w:rsidRPr="00753F5B" w14:paraId="5F8A5658"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EB1A16A" w14:textId="77777777" w:rsidR="006051B3" w:rsidRPr="00182C24" w:rsidRDefault="006051B3" w:rsidP="007124F2">
            <w:pPr>
              <w:pStyle w:val="QuestionTitle"/>
              <w:rPr>
                <w:rFonts w:ascii="Cambria" w:hAnsi="Cambria" w:cs="Segoe UI Symbol"/>
              </w:rPr>
            </w:pPr>
            <w:r w:rsidRPr="00182C24">
              <w:rPr>
                <w:rFonts w:ascii="Cambria" w:hAnsi="Cambria" w:cs="Segoe UI Symbol"/>
              </w:rPr>
              <w:t xml:space="preserve">Acting as custodian, do you provide segregation </w:t>
            </w:r>
            <w:r>
              <w:rPr>
                <w:rFonts w:ascii="Cambria" w:hAnsi="Cambria"/>
              </w:rPr>
              <w:t>t</w:t>
            </w:r>
            <w:r w:rsidRPr="00753F5B">
              <w:rPr>
                <w:rFonts w:ascii="Cambria" w:hAnsi="Cambria"/>
              </w:rPr>
              <w:t>hroughout the custody chain including at CSD level?</w:t>
            </w:r>
          </w:p>
        </w:tc>
      </w:tr>
      <w:tr w:rsidR="006051B3" w:rsidRPr="00753F5B" w14:paraId="1D6620D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591F4AF4" w14:textId="77777777" w:rsidR="006051B3" w:rsidRPr="00182C24" w:rsidRDefault="006051B3" w:rsidP="007124F2">
            <w:pPr>
              <w:pStyle w:val="QuestionTitle"/>
              <w:rPr>
                <w:rFonts w:ascii="Cambria" w:hAnsi="Cambria"/>
                <w:b w:val="0"/>
                <w:bCs w:val="0"/>
              </w:rPr>
            </w:pPr>
            <w:r w:rsidRPr="00182C24">
              <w:rPr>
                <w:rFonts w:ascii="Segoe UI Symbol" w:hAnsi="Segoe UI Symbol" w:cs="Segoe UI Symbol"/>
                <w:b w:val="0"/>
                <w:bCs w:val="0"/>
              </w:rPr>
              <w:t>☐</w:t>
            </w:r>
            <w:r w:rsidRPr="00182C24">
              <w:rPr>
                <w:rFonts w:ascii="Cambria" w:hAnsi="Cambria"/>
                <w:b w:val="0"/>
                <w:bCs w:val="0"/>
              </w:rPr>
              <w:t xml:space="preserve"> Yes</w:t>
            </w:r>
          </w:p>
          <w:p w14:paraId="208B5C71" w14:textId="77777777" w:rsidR="006051B3" w:rsidRPr="00753F5B" w:rsidRDefault="006051B3" w:rsidP="007124F2">
            <w:pPr>
              <w:pStyle w:val="QuestionTitle"/>
              <w:rPr>
                <w:rFonts w:ascii="Cambria" w:hAnsi="Cambria"/>
              </w:rPr>
            </w:pPr>
            <w:r w:rsidRPr="00182C24">
              <w:rPr>
                <w:rFonts w:ascii="Segoe UI Symbol" w:hAnsi="Segoe UI Symbol" w:cs="Segoe UI Symbol"/>
                <w:b w:val="0"/>
                <w:bCs w:val="0"/>
              </w:rPr>
              <w:t>☐</w:t>
            </w:r>
            <w:r w:rsidRPr="00182C24">
              <w:rPr>
                <w:rFonts w:ascii="Cambria" w:hAnsi="Cambria"/>
                <w:b w:val="0"/>
                <w:bCs w:val="0"/>
              </w:rPr>
              <w:t xml:space="preserve"> No</w:t>
            </w:r>
          </w:p>
        </w:tc>
      </w:tr>
    </w:tbl>
    <w:p w14:paraId="23DBF39B"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27BA83F0" w14:textId="77777777" w:rsidTr="007124F2">
        <w:trPr>
          <w:jc w:val="center"/>
        </w:trPr>
        <w:tc>
          <w:tcPr>
            <w:tcW w:w="9640" w:type="dxa"/>
            <w:shd w:val="clear" w:color="auto" w:fill="F5F5F5"/>
            <w:tcMar>
              <w:top w:w="20" w:type="dxa"/>
              <w:left w:w="20" w:type="dxa"/>
              <w:bottom w:w="20" w:type="dxa"/>
              <w:right w:w="20" w:type="dxa"/>
            </w:tcMar>
          </w:tcPr>
          <w:p w14:paraId="481D5108" w14:textId="49582087" w:rsidR="002C2F9E" w:rsidRPr="00572026" w:rsidRDefault="002C2F9E" w:rsidP="007124F2">
            <w:pPr>
              <w:pStyle w:val="QuestionTitle"/>
              <w:jc w:val="both"/>
              <w:rPr>
                <w:rFonts w:ascii="Cambria" w:hAnsi="Cambria"/>
                <w:b w:val="0"/>
                <w:bCs w:val="0"/>
              </w:rPr>
            </w:pPr>
            <w:r>
              <w:rPr>
                <w:rFonts w:ascii="Cambria" w:hAnsi="Cambria"/>
              </w:rPr>
              <w:t>5.1.7</w:t>
            </w:r>
            <w:r w:rsidRPr="00572026">
              <w:rPr>
                <w:rFonts w:ascii="Cambria" w:hAnsi="Cambria"/>
              </w:rPr>
              <w:t xml:space="preserve"> </w:t>
            </w:r>
            <w:r>
              <w:rPr>
                <w:rFonts w:ascii="Cambria" w:hAnsi="Cambria"/>
              </w:rPr>
              <w:t>Are there</w:t>
            </w:r>
            <w:r w:rsidRPr="002C2F9E">
              <w:rPr>
                <w:rFonts w:ascii="Cambria" w:hAnsi="Cambria"/>
              </w:rPr>
              <w:t xml:space="preserve"> any markets in which you are unable to provide clients with designated accounts at the sub-custodian and/or local CSD if requested.</w:t>
            </w:r>
          </w:p>
        </w:tc>
      </w:tr>
    </w:tbl>
    <w:p w14:paraId="39645479"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1B5FF6D1" w14:textId="77777777" w:rsidTr="007124F2">
        <w:trPr>
          <w:jc w:val="center"/>
        </w:trPr>
        <w:tc>
          <w:tcPr>
            <w:tcW w:w="9641" w:type="dxa"/>
            <w:shd w:val="clear" w:color="auto" w:fill="FFFFFF"/>
            <w:tcMar>
              <w:top w:w="20" w:type="dxa"/>
              <w:left w:w="20" w:type="dxa"/>
              <w:bottom w:w="20" w:type="dxa"/>
              <w:right w:w="20" w:type="dxa"/>
            </w:tcMar>
          </w:tcPr>
          <w:p w14:paraId="590967F8" w14:textId="77777777" w:rsidR="002C2F9E" w:rsidRPr="0009062C" w:rsidRDefault="002C2F9E"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Yes</w:t>
            </w:r>
          </w:p>
          <w:p w14:paraId="58E66FE8" w14:textId="77777777" w:rsidR="002C2F9E" w:rsidRPr="001536CB" w:rsidRDefault="002C2F9E"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No</w:t>
            </w:r>
          </w:p>
        </w:tc>
      </w:tr>
      <w:tr w:rsidR="002C2F9E" w:rsidRPr="003D7F00" w14:paraId="5B227C2F" w14:textId="77777777" w:rsidTr="002C2F9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298CDF9" w14:textId="2564930F" w:rsidR="002C2F9E" w:rsidRPr="002C2F9E" w:rsidRDefault="002C2F9E" w:rsidP="002C2F9E">
            <w:pPr>
              <w:spacing w:line="200" w:lineRule="atLeast"/>
              <w:jc w:val="both"/>
              <w:rPr>
                <w:rFonts w:asciiTheme="minorHAnsi" w:eastAsia="MS Gothic" w:hAnsiTheme="minorHAnsi" w:cstheme="minorHAnsi"/>
                <w:sz w:val="20"/>
                <w:szCs w:val="20"/>
              </w:rPr>
            </w:pPr>
            <w:r w:rsidRPr="002C2F9E">
              <w:rPr>
                <w:rFonts w:asciiTheme="minorHAnsi" w:eastAsia="MS Gothic" w:hAnsiTheme="minorHAnsi" w:cstheme="minorHAnsi"/>
                <w:sz w:val="20"/>
                <w:szCs w:val="20"/>
              </w:rPr>
              <w:t xml:space="preserve">If </w:t>
            </w:r>
            <w:r>
              <w:rPr>
                <w:rFonts w:asciiTheme="minorHAnsi" w:eastAsia="MS Gothic" w:hAnsiTheme="minorHAnsi" w:cstheme="minorHAnsi"/>
                <w:sz w:val="20"/>
                <w:szCs w:val="20"/>
              </w:rPr>
              <w:t>yes, please specify the markets.</w:t>
            </w:r>
          </w:p>
        </w:tc>
      </w:tr>
      <w:tr w:rsidR="002C2F9E" w:rsidRPr="009670DB" w14:paraId="6CB5F49E" w14:textId="77777777" w:rsidTr="002C2F9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502EFCA" w14:textId="77777777" w:rsidR="002C2F9E" w:rsidRPr="006051B3" w:rsidRDefault="002C2F9E" w:rsidP="007124F2">
            <w:pPr>
              <w:spacing w:line="200" w:lineRule="atLeast"/>
              <w:jc w:val="both"/>
              <w:rPr>
                <w:rFonts w:ascii="MS Gothic" w:eastAsia="MS Gothic" w:hAnsi="MS Gothic" w:cs="fonts/arial.ttf"/>
                <w:sz w:val="20"/>
                <w:szCs w:val="20"/>
              </w:rPr>
            </w:pPr>
            <w:r w:rsidRPr="006051B3">
              <w:rPr>
                <w:rFonts w:ascii="MS Gothic" w:eastAsia="MS Gothic" w:hAnsi="MS Gothic" w:cs="fonts/arial.ttf"/>
                <w:sz w:val="20"/>
                <w:szCs w:val="20"/>
              </w:rPr>
              <w:t xml:space="preserve">    </w:t>
            </w:r>
          </w:p>
        </w:tc>
      </w:tr>
    </w:tbl>
    <w:p w14:paraId="6FC7DE79"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05B267B7" w14:textId="77777777" w:rsidTr="007124F2">
        <w:trPr>
          <w:jc w:val="center"/>
        </w:trPr>
        <w:tc>
          <w:tcPr>
            <w:tcW w:w="9640" w:type="dxa"/>
            <w:shd w:val="clear" w:color="auto" w:fill="F5F5F5"/>
            <w:tcMar>
              <w:top w:w="20" w:type="dxa"/>
              <w:left w:w="20" w:type="dxa"/>
              <w:bottom w:w="20" w:type="dxa"/>
              <w:right w:w="20" w:type="dxa"/>
            </w:tcMar>
          </w:tcPr>
          <w:p w14:paraId="61AEB068" w14:textId="05036A62" w:rsidR="002C2F9E" w:rsidRPr="00572026" w:rsidRDefault="002C2F9E" w:rsidP="007124F2">
            <w:pPr>
              <w:pStyle w:val="QuestionTitle"/>
              <w:jc w:val="both"/>
              <w:rPr>
                <w:rFonts w:ascii="Cambria" w:hAnsi="Cambria"/>
                <w:b w:val="0"/>
                <w:bCs w:val="0"/>
              </w:rPr>
            </w:pPr>
            <w:r>
              <w:rPr>
                <w:rFonts w:ascii="Cambria" w:hAnsi="Cambria"/>
              </w:rPr>
              <w:t>5.1.8</w:t>
            </w:r>
            <w:r w:rsidRPr="00572026">
              <w:rPr>
                <w:rFonts w:ascii="Cambria" w:hAnsi="Cambria"/>
              </w:rPr>
              <w:t xml:space="preserve"> </w:t>
            </w:r>
            <w:r w:rsidRPr="002C2F9E">
              <w:rPr>
                <w:rFonts w:ascii="Cambria" w:hAnsi="Cambria"/>
              </w:rPr>
              <w:t>Are you able to identify assets / securities held in your omnibus accounts as client assets?</w:t>
            </w:r>
          </w:p>
        </w:tc>
      </w:tr>
    </w:tbl>
    <w:p w14:paraId="28419A78"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02A8345D" w14:textId="77777777" w:rsidTr="007124F2">
        <w:trPr>
          <w:jc w:val="center"/>
        </w:trPr>
        <w:tc>
          <w:tcPr>
            <w:tcW w:w="9641" w:type="dxa"/>
            <w:shd w:val="clear" w:color="auto" w:fill="FFFFFF"/>
            <w:tcMar>
              <w:top w:w="20" w:type="dxa"/>
              <w:left w:w="20" w:type="dxa"/>
              <w:bottom w:w="20" w:type="dxa"/>
              <w:right w:w="20" w:type="dxa"/>
            </w:tcMar>
          </w:tcPr>
          <w:p w14:paraId="77CFAFE7" w14:textId="77777777" w:rsidR="002C2F9E" w:rsidRPr="0009062C" w:rsidRDefault="002C2F9E"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Pr>
                <w:rFonts w:ascii="Cambria" w:hAnsi="Cambria" w:cs="fonts/arial.ttf"/>
                <w:sz w:val="20"/>
                <w:szCs w:val="20"/>
              </w:rPr>
              <w:t xml:space="preserve"> Yes</w:t>
            </w:r>
          </w:p>
          <w:p w14:paraId="759C279A" w14:textId="77777777" w:rsidR="002C2F9E" w:rsidRPr="001536CB" w:rsidRDefault="002C2F9E"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No</w:t>
            </w:r>
          </w:p>
        </w:tc>
      </w:tr>
      <w:tr w:rsidR="00084684" w:rsidRPr="009670DB" w14:paraId="7A502990" w14:textId="77777777" w:rsidTr="0001141F">
        <w:trPr>
          <w:jc w:val="center"/>
        </w:trPr>
        <w:tc>
          <w:tcPr>
            <w:tcW w:w="9641" w:type="dxa"/>
            <w:shd w:val="clear" w:color="auto" w:fill="E7E6E6" w:themeFill="background2"/>
            <w:tcMar>
              <w:top w:w="20" w:type="dxa"/>
              <w:left w:w="20" w:type="dxa"/>
              <w:bottom w:w="20" w:type="dxa"/>
              <w:right w:w="20" w:type="dxa"/>
            </w:tcMar>
          </w:tcPr>
          <w:p w14:paraId="01D8EEDC" w14:textId="2552A212" w:rsidR="00084684" w:rsidRPr="0009062C" w:rsidRDefault="00084684" w:rsidP="00453658">
            <w:pPr>
              <w:spacing w:line="200" w:lineRule="atLeast"/>
              <w:rPr>
                <w:rFonts w:ascii="MS Gothic" w:eastAsia="MS Gothic" w:hAnsi="MS Gothic" w:cs="fonts/arial.ttf"/>
                <w:sz w:val="20"/>
                <w:szCs w:val="20"/>
              </w:rPr>
            </w:pPr>
            <w:r w:rsidRPr="00453658">
              <w:rPr>
                <w:rFonts w:ascii="Cambria" w:eastAsia="MS Gothic" w:hAnsi="Cambria" w:cs="fonts/arial.ttf"/>
                <w:sz w:val="20"/>
                <w:szCs w:val="20"/>
              </w:rPr>
              <w:t>If yes, provide details on how you maintain appropriate internal controls.</w:t>
            </w:r>
            <w:r>
              <w:rPr>
                <w:rFonts w:ascii="MS Gothic" w:eastAsia="MS Gothic" w:hAnsi="MS Gothic" w:cs="fonts/arial.ttf"/>
                <w:sz w:val="20"/>
                <w:szCs w:val="20"/>
              </w:rPr>
              <w:t xml:space="preserve"> </w:t>
            </w:r>
          </w:p>
        </w:tc>
      </w:tr>
      <w:tr w:rsidR="00084684" w:rsidRPr="009670DB" w14:paraId="1E029158" w14:textId="77777777" w:rsidTr="007124F2">
        <w:trPr>
          <w:jc w:val="center"/>
        </w:trPr>
        <w:tc>
          <w:tcPr>
            <w:tcW w:w="9641" w:type="dxa"/>
            <w:shd w:val="clear" w:color="auto" w:fill="FFFFFF"/>
            <w:tcMar>
              <w:top w:w="20" w:type="dxa"/>
              <w:left w:w="20" w:type="dxa"/>
              <w:bottom w:w="20" w:type="dxa"/>
              <w:right w:w="20" w:type="dxa"/>
            </w:tcMar>
          </w:tcPr>
          <w:p w14:paraId="7F5293F1" w14:textId="77777777" w:rsidR="00084684" w:rsidRPr="0009062C" w:rsidRDefault="00084684" w:rsidP="007124F2">
            <w:pPr>
              <w:spacing w:line="200" w:lineRule="atLeast"/>
              <w:jc w:val="both"/>
              <w:rPr>
                <w:rFonts w:ascii="MS Gothic" w:eastAsia="MS Gothic" w:hAnsi="MS Gothic" w:cs="fonts/arial.ttf"/>
                <w:sz w:val="20"/>
                <w:szCs w:val="20"/>
              </w:rPr>
            </w:pPr>
          </w:p>
        </w:tc>
      </w:tr>
      <w:tr w:rsidR="002C2F9E" w:rsidRPr="00572026" w14:paraId="764E7F53" w14:textId="77777777" w:rsidTr="00453658">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0" w:type="dxa"/>
              <w:left w:w="20" w:type="dxa"/>
              <w:bottom w:w="20" w:type="dxa"/>
              <w:right w:w="20" w:type="dxa"/>
            </w:tcMar>
          </w:tcPr>
          <w:p w14:paraId="09ED792E" w14:textId="77777777" w:rsidR="002C2F9E" w:rsidRPr="006051B3" w:rsidRDefault="002C2F9E" w:rsidP="007124F2">
            <w:pPr>
              <w:spacing w:line="200" w:lineRule="atLeast"/>
              <w:rPr>
                <w:rFonts w:ascii="Cambria" w:eastAsia="MS Gothic" w:hAnsi="Cambria" w:cs="fonts/arial.ttf"/>
                <w:sz w:val="20"/>
                <w:szCs w:val="20"/>
              </w:rPr>
            </w:pPr>
            <w:r>
              <w:rPr>
                <w:rFonts w:ascii="Cambria" w:eastAsia="MS Gothic" w:hAnsi="Cambria" w:cs="fonts/arial.ttf"/>
                <w:sz w:val="20"/>
                <w:szCs w:val="20"/>
              </w:rPr>
              <w:t>If no, provide details.</w:t>
            </w:r>
          </w:p>
        </w:tc>
      </w:tr>
      <w:tr w:rsidR="002C2F9E" w:rsidRPr="00572026" w14:paraId="711A6303"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C778B07" w14:textId="77777777" w:rsidR="002C2F9E" w:rsidRPr="006051B3" w:rsidRDefault="002C2F9E" w:rsidP="007124F2">
            <w:pPr>
              <w:spacing w:line="200" w:lineRule="atLeast"/>
              <w:jc w:val="both"/>
              <w:rPr>
                <w:rFonts w:ascii="MS Gothic" w:eastAsia="MS Gothic" w:hAnsi="MS Gothic" w:cs="fonts/arial.ttf"/>
                <w:sz w:val="20"/>
                <w:szCs w:val="20"/>
              </w:rPr>
            </w:pPr>
          </w:p>
          <w:p w14:paraId="511D6E39" w14:textId="77777777" w:rsidR="002C2F9E" w:rsidRPr="006051B3" w:rsidRDefault="002C2F9E" w:rsidP="007124F2">
            <w:pPr>
              <w:spacing w:line="200" w:lineRule="atLeast"/>
              <w:jc w:val="both"/>
              <w:rPr>
                <w:rFonts w:ascii="MS Gothic" w:eastAsia="MS Gothic" w:hAnsi="MS Gothic" w:cs="fonts/arial.ttf"/>
                <w:sz w:val="20"/>
                <w:szCs w:val="20"/>
              </w:rPr>
            </w:pPr>
          </w:p>
        </w:tc>
      </w:tr>
    </w:tbl>
    <w:p w14:paraId="737FC58E" w14:textId="77777777" w:rsidR="006051B3" w:rsidRDefault="006051B3"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724BA165" w14:textId="77777777" w:rsidTr="007124F2">
        <w:trPr>
          <w:jc w:val="center"/>
        </w:trPr>
        <w:tc>
          <w:tcPr>
            <w:tcW w:w="9640" w:type="dxa"/>
            <w:shd w:val="clear" w:color="auto" w:fill="F5F5F5"/>
            <w:tcMar>
              <w:top w:w="20" w:type="dxa"/>
              <w:left w:w="20" w:type="dxa"/>
              <w:bottom w:w="20" w:type="dxa"/>
              <w:right w:w="20" w:type="dxa"/>
            </w:tcMar>
          </w:tcPr>
          <w:p w14:paraId="62690758" w14:textId="5C3F95CF" w:rsidR="002C2F9E" w:rsidRPr="00572026" w:rsidRDefault="002C2F9E" w:rsidP="007124F2">
            <w:pPr>
              <w:pStyle w:val="QuestionTitle"/>
              <w:jc w:val="both"/>
              <w:rPr>
                <w:rFonts w:ascii="Cambria" w:hAnsi="Cambria"/>
                <w:b w:val="0"/>
                <w:bCs w:val="0"/>
              </w:rPr>
            </w:pPr>
            <w:bookmarkStart w:id="65" w:name="_Hlk528931174"/>
            <w:r>
              <w:rPr>
                <w:rFonts w:ascii="Cambria" w:hAnsi="Cambria"/>
              </w:rPr>
              <w:t>5.1.9</w:t>
            </w:r>
            <w:r w:rsidRPr="00572026">
              <w:rPr>
                <w:rFonts w:ascii="Cambria" w:hAnsi="Cambria"/>
              </w:rPr>
              <w:t xml:space="preserve"> In the last 12 months have there been any changes to the current legal framework regarding the required account structure (e.g. omnibus or segregated accounts)? </w:t>
            </w:r>
          </w:p>
        </w:tc>
      </w:tr>
      <w:bookmarkEnd w:id="65"/>
    </w:tbl>
    <w:p w14:paraId="5A7B8525" w14:textId="77777777" w:rsidR="002C2F9E" w:rsidRPr="00572026" w:rsidRDefault="002C2F9E" w:rsidP="002C2F9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78623E77" w14:textId="77777777" w:rsidTr="007124F2">
        <w:trPr>
          <w:jc w:val="center"/>
        </w:trPr>
        <w:tc>
          <w:tcPr>
            <w:tcW w:w="9641" w:type="dxa"/>
            <w:shd w:val="clear" w:color="auto" w:fill="FFFFFF"/>
            <w:tcMar>
              <w:top w:w="20" w:type="dxa"/>
              <w:left w:w="20" w:type="dxa"/>
              <w:bottom w:w="20" w:type="dxa"/>
              <w:right w:w="20" w:type="dxa"/>
            </w:tcMar>
          </w:tcPr>
          <w:p w14:paraId="4FAFB42F" w14:textId="77777777" w:rsidR="002C2F9E" w:rsidRPr="00572026" w:rsidRDefault="002C2F9E" w:rsidP="007124F2">
            <w:pPr>
              <w:spacing w:line="200" w:lineRule="atLeast"/>
              <w:jc w:val="both"/>
              <w:rPr>
                <w:rFonts w:ascii="Cambria" w:hAnsi="Cambria" w:cs="Times New Roman"/>
                <w:sz w:val="20"/>
                <w:szCs w:val="20"/>
              </w:rPr>
            </w:pPr>
            <w:bookmarkStart w:id="66" w:name="_Hlk528931265"/>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2A03D74" w14:textId="77777777" w:rsidR="002C2F9E" w:rsidRPr="00572026" w:rsidRDefault="002C2F9E"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2C2F9E" w:rsidRPr="009670DB" w14:paraId="54878925" w14:textId="77777777" w:rsidTr="007124F2">
        <w:trPr>
          <w:jc w:val="center"/>
        </w:trPr>
        <w:tc>
          <w:tcPr>
            <w:tcW w:w="9641" w:type="dxa"/>
            <w:shd w:val="clear" w:color="auto" w:fill="F5F5F5"/>
            <w:tcMar>
              <w:top w:w="20" w:type="dxa"/>
              <w:left w:w="20" w:type="dxa"/>
              <w:bottom w:w="20" w:type="dxa"/>
              <w:right w:w="20" w:type="dxa"/>
            </w:tcMar>
          </w:tcPr>
          <w:p w14:paraId="6C034554" w14:textId="77777777" w:rsidR="002C2F9E" w:rsidRPr="00572026" w:rsidRDefault="002C2F9E" w:rsidP="007124F2">
            <w:pPr>
              <w:pStyle w:val="QuestionLabel"/>
              <w:jc w:val="both"/>
              <w:rPr>
                <w:rFonts w:ascii="Cambria" w:hAnsi="Cambria"/>
              </w:rPr>
            </w:pPr>
            <w:r>
              <w:rPr>
                <w:rFonts w:ascii="Cambria" w:hAnsi="Cambria"/>
              </w:rPr>
              <w:t>If yes, provide details.</w:t>
            </w:r>
          </w:p>
        </w:tc>
      </w:tr>
      <w:tr w:rsidR="002C2F9E" w:rsidRPr="009670DB" w14:paraId="0129D983" w14:textId="77777777" w:rsidTr="007124F2">
        <w:trPr>
          <w:jc w:val="center"/>
        </w:trPr>
        <w:tc>
          <w:tcPr>
            <w:tcW w:w="9641" w:type="dxa"/>
            <w:shd w:val="clear" w:color="auto" w:fill="FFFFFF"/>
            <w:tcMar>
              <w:top w:w="20" w:type="dxa"/>
              <w:left w:w="20" w:type="dxa"/>
              <w:bottom w:w="20" w:type="dxa"/>
              <w:right w:w="20" w:type="dxa"/>
            </w:tcMar>
          </w:tcPr>
          <w:p w14:paraId="6EA5445A" w14:textId="77777777" w:rsidR="002C2F9E" w:rsidRPr="00572026" w:rsidRDefault="002C2F9E"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53C30D2" w14:textId="77777777" w:rsidR="002C2F9E" w:rsidRPr="00572026" w:rsidRDefault="002C2F9E" w:rsidP="007124F2">
            <w:pPr>
              <w:spacing w:line="200" w:lineRule="atLeast"/>
              <w:jc w:val="both"/>
              <w:rPr>
                <w:rFonts w:ascii="Cambria" w:hAnsi="Cambria" w:cs="Times New Roman"/>
                <w:sz w:val="20"/>
                <w:szCs w:val="20"/>
              </w:rPr>
            </w:pPr>
          </w:p>
        </w:tc>
      </w:tr>
    </w:tbl>
    <w:bookmarkEnd w:id="66"/>
    <w:p w14:paraId="3D8A1550" w14:textId="77777777" w:rsidR="002C2F9E" w:rsidRDefault="002C2F9E" w:rsidP="002C2F9E">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62E55A0D" w14:textId="77777777" w:rsidTr="002C2F9E">
        <w:trPr>
          <w:jc w:val="center"/>
        </w:trPr>
        <w:tc>
          <w:tcPr>
            <w:tcW w:w="9641" w:type="dxa"/>
            <w:shd w:val="clear" w:color="auto" w:fill="F5F5F5"/>
            <w:tcMar>
              <w:top w:w="20" w:type="dxa"/>
              <w:left w:w="20" w:type="dxa"/>
              <w:bottom w:w="20" w:type="dxa"/>
              <w:right w:w="20" w:type="dxa"/>
            </w:tcMar>
          </w:tcPr>
          <w:p w14:paraId="0DDC98FA" w14:textId="69D57D19" w:rsidR="002C2F9E" w:rsidRPr="00572026" w:rsidRDefault="002C2F9E" w:rsidP="007124F2">
            <w:pPr>
              <w:pStyle w:val="QuestionTitle"/>
              <w:jc w:val="both"/>
              <w:rPr>
                <w:rFonts w:ascii="Cambria" w:hAnsi="Cambria"/>
                <w:b w:val="0"/>
                <w:bCs w:val="0"/>
              </w:rPr>
            </w:pPr>
            <w:r>
              <w:rPr>
                <w:rFonts w:ascii="Cambria" w:hAnsi="Cambria"/>
              </w:rPr>
              <w:t xml:space="preserve">5.1.10 Are there any </w:t>
            </w:r>
            <w:r w:rsidRPr="00572026">
              <w:rPr>
                <w:rFonts w:ascii="Cambria" w:hAnsi="Cambria"/>
              </w:rPr>
              <w:t>planned changes to the current legal framework regarding the required account structure (e.g. omnibus or segregated accounts)?</w:t>
            </w:r>
          </w:p>
        </w:tc>
      </w:tr>
    </w:tbl>
    <w:p w14:paraId="13BC9D83"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5E899827" w14:textId="77777777" w:rsidTr="007124F2">
        <w:trPr>
          <w:jc w:val="center"/>
        </w:trPr>
        <w:tc>
          <w:tcPr>
            <w:tcW w:w="9641" w:type="dxa"/>
            <w:shd w:val="clear" w:color="auto" w:fill="FFFFFF"/>
            <w:tcMar>
              <w:top w:w="20" w:type="dxa"/>
              <w:left w:w="20" w:type="dxa"/>
              <w:bottom w:w="20" w:type="dxa"/>
              <w:right w:w="20" w:type="dxa"/>
            </w:tcMar>
          </w:tcPr>
          <w:p w14:paraId="45F35693" w14:textId="77777777" w:rsidR="002C2F9E" w:rsidRPr="00572026" w:rsidRDefault="002C2F9E"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34D10C8" w14:textId="77777777" w:rsidR="002C2F9E" w:rsidRPr="00572026" w:rsidRDefault="002C2F9E"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2C2F9E" w:rsidRPr="009670DB" w14:paraId="72A8D0AD" w14:textId="77777777" w:rsidTr="007124F2">
        <w:trPr>
          <w:jc w:val="center"/>
        </w:trPr>
        <w:tc>
          <w:tcPr>
            <w:tcW w:w="9641" w:type="dxa"/>
            <w:shd w:val="clear" w:color="auto" w:fill="F5F5F5"/>
            <w:tcMar>
              <w:top w:w="20" w:type="dxa"/>
              <w:left w:w="20" w:type="dxa"/>
              <w:bottom w:w="20" w:type="dxa"/>
              <w:right w:w="20" w:type="dxa"/>
            </w:tcMar>
          </w:tcPr>
          <w:p w14:paraId="5F9F05A7" w14:textId="77777777" w:rsidR="002C2F9E" w:rsidRPr="00572026" w:rsidRDefault="002C2F9E" w:rsidP="007124F2">
            <w:pPr>
              <w:pStyle w:val="QuestionLabel"/>
              <w:jc w:val="both"/>
              <w:rPr>
                <w:rFonts w:ascii="Cambria" w:hAnsi="Cambria"/>
              </w:rPr>
            </w:pPr>
            <w:r w:rsidRPr="00572026">
              <w:rPr>
                <w:rFonts w:ascii="Cambria" w:hAnsi="Cambria"/>
              </w:rPr>
              <w:t xml:space="preserve">If yes, </w:t>
            </w:r>
            <w:r>
              <w:rPr>
                <w:rFonts w:ascii="Cambria" w:hAnsi="Cambria"/>
              </w:rPr>
              <w:t>provide details.</w:t>
            </w:r>
          </w:p>
        </w:tc>
      </w:tr>
      <w:tr w:rsidR="002C2F9E" w:rsidRPr="009670DB" w14:paraId="2054573C" w14:textId="77777777" w:rsidTr="007124F2">
        <w:trPr>
          <w:jc w:val="center"/>
        </w:trPr>
        <w:tc>
          <w:tcPr>
            <w:tcW w:w="9641" w:type="dxa"/>
            <w:shd w:val="clear" w:color="auto" w:fill="FFFFFF"/>
            <w:tcMar>
              <w:top w:w="20" w:type="dxa"/>
              <w:left w:w="20" w:type="dxa"/>
              <w:bottom w:w="20" w:type="dxa"/>
              <w:right w:w="20" w:type="dxa"/>
            </w:tcMar>
          </w:tcPr>
          <w:p w14:paraId="515A6419" w14:textId="77777777" w:rsidR="002C2F9E" w:rsidRPr="00572026" w:rsidRDefault="002C2F9E" w:rsidP="007124F2">
            <w:pPr>
              <w:spacing w:line="200" w:lineRule="atLeast"/>
              <w:jc w:val="both"/>
              <w:rPr>
                <w:rFonts w:ascii="Cambria" w:hAnsi="Cambria" w:cs="Times New Roman"/>
                <w:sz w:val="20"/>
                <w:szCs w:val="20"/>
              </w:rPr>
            </w:pPr>
          </w:p>
          <w:p w14:paraId="13BEF89D" w14:textId="77777777" w:rsidR="002C2F9E" w:rsidRPr="00572026" w:rsidRDefault="002C2F9E" w:rsidP="007124F2">
            <w:pPr>
              <w:spacing w:line="200" w:lineRule="atLeast"/>
              <w:jc w:val="both"/>
              <w:rPr>
                <w:rFonts w:ascii="Cambria" w:hAnsi="Cambria" w:cs="Times New Roman"/>
                <w:sz w:val="20"/>
                <w:szCs w:val="20"/>
              </w:rPr>
            </w:pPr>
          </w:p>
        </w:tc>
      </w:tr>
    </w:tbl>
    <w:p w14:paraId="0DD90D95" w14:textId="77777777" w:rsidR="002C2F9E"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7D0B1389" w14:textId="77777777" w:rsidTr="007124F2">
        <w:trPr>
          <w:jc w:val="center"/>
        </w:trPr>
        <w:tc>
          <w:tcPr>
            <w:tcW w:w="9641" w:type="dxa"/>
            <w:shd w:val="clear" w:color="auto" w:fill="F5F5F5"/>
            <w:tcMar>
              <w:top w:w="20" w:type="dxa"/>
              <w:left w:w="20" w:type="dxa"/>
              <w:bottom w:w="20" w:type="dxa"/>
              <w:right w:w="20" w:type="dxa"/>
            </w:tcMar>
          </w:tcPr>
          <w:p w14:paraId="5AEACEC4" w14:textId="40CC89D7" w:rsidR="002C2F9E" w:rsidRPr="00572026" w:rsidRDefault="002C2F9E" w:rsidP="007124F2">
            <w:pPr>
              <w:pStyle w:val="QuestionTitle"/>
              <w:jc w:val="both"/>
              <w:rPr>
                <w:rFonts w:ascii="Cambria" w:hAnsi="Cambria"/>
                <w:b w:val="0"/>
                <w:bCs w:val="0"/>
              </w:rPr>
            </w:pPr>
            <w:r>
              <w:rPr>
                <w:rFonts w:ascii="Cambria" w:hAnsi="Cambria"/>
              </w:rPr>
              <w:t xml:space="preserve">5.1.11 </w:t>
            </w:r>
            <w:r w:rsidRPr="002C2F9E">
              <w:rPr>
                <w:rFonts w:ascii="Cambria" w:hAnsi="Cambria"/>
              </w:rPr>
              <w:t>Are there any markets in which you are unable to segregate client assets from its proprietary assets?</w:t>
            </w:r>
          </w:p>
        </w:tc>
      </w:tr>
    </w:tbl>
    <w:p w14:paraId="2CF962E9"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028851C1" w14:textId="77777777" w:rsidTr="007124F2">
        <w:trPr>
          <w:jc w:val="center"/>
        </w:trPr>
        <w:tc>
          <w:tcPr>
            <w:tcW w:w="9641" w:type="dxa"/>
            <w:shd w:val="clear" w:color="auto" w:fill="FFFFFF"/>
            <w:tcMar>
              <w:top w:w="20" w:type="dxa"/>
              <w:left w:w="20" w:type="dxa"/>
              <w:bottom w:w="20" w:type="dxa"/>
              <w:right w:w="20" w:type="dxa"/>
            </w:tcMar>
          </w:tcPr>
          <w:p w14:paraId="76544D19" w14:textId="77777777" w:rsidR="002C2F9E" w:rsidRPr="00572026" w:rsidRDefault="002C2F9E"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B1EAABA" w14:textId="77777777" w:rsidR="002C2F9E" w:rsidRPr="00572026" w:rsidRDefault="002C2F9E"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2C2F9E" w:rsidRPr="009670DB" w14:paraId="3582FC1C" w14:textId="77777777" w:rsidTr="007124F2">
        <w:trPr>
          <w:jc w:val="center"/>
        </w:trPr>
        <w:tc>
          <w:tcPr>
            <w:tcW w:w="9641" w:type="dxa"/>
            <w:shd w:val="clear" w:color="auto" w:fill="F5F5F5"/>
            <w:tcMar>
              <w:top w:w="20" w:type="dxa"/>
              <w:left w:w="20" w:type="dxa"/>
              <w:bottom w:w="20" w:type="dxa"/>
              <w:right w:w="20" w:type="dxa"/>
            </w:tcMar>
          </w:tcPr>
          <w:p w14:paraId="42B504B9" w14:textId="77777777" w:rsidR="002C2F9E" w:rsidRPr="00572026" w:rsidRDefault="002C2F9E" w:rsidP="007124F2">
            <w:pPr>
              <w:pStyle w:val="QuestionLabel"/>
              <w:jc w:val="both"/>
              <w:rPr>
                <w:rFonts w:ascii="Cambria" w:hAnsi="Cambria"/>
              </w:rPr>
            </w:pPr>
            <w:r w:rsidRPr="00572026">
              <w:rPr>
                <w:rFonts w:ascii="Cambria" w:hAnsi="Cambria"/>
              </w:rPr>
              <w:t xml:space="preserve">If yes, </w:t>
            </w:r>
            <w:r>
              <w:rPr>
                <w:rFonts w:ascii="Cambria" w:hAnsi="Cambria"/>
              </w:rPr>
              <w:t>provide details.</w:t>
            </w:r>
          </w:p>
        </w:tc>
      </w:tr>
      <w:tr w:rsidR="002C2F9E" w:rsidRPr="009670DB" w14:paraId="7B0CFDD0" w14:textId="77777777" w:rsidTr="007124F2">
        <w:trPr>
          <w:jc w:val="center"/>
        </w:trPr>
        <w:tc>
          <w:tcPr>
            <w:tcW w:w="9641" w:type="dxa"/>
            <w:shd w:val="clear" w:color="auto" w:fill="FFFFFF"/>
            <w:tcMar>
              <w:top w:w="20" w:type="dxa"/>
              <w:left w:w="20" w:type="dxa"/>
              <w:bottom w:w="20" w:type="dxa"/>
              <w:right w:w="20" w:type="dxa"/>
            </w:tcMar>
          </w:tcPr>
          <w:p w14:paraId="7D0E92EA" w14:textId="77777777" w:rsidR="002C2F9E" w:rsidRPr="00572026" w:rsidRDefault="002C2F9E" w:rsidP="007124F2">
            <w:pPr>
              <w:spacing w:line="200" w:lineRule="atLeast"/>
              <w:jc w:val="both"/>
              <w:rPr>
                <w:rFonts w:ascii="Cambria" w:hAnsi="Cambria" w:cs="Times New Roman"/>
                <w:sz w:val="20"/>
                <w:szCs w:val="20"/>
              </w:rPr>
            </w:pPr>
          </w:p>
          <w:p w14:paraId="3327058F" w14:textId="77777777" w:rsidR="002C2F9E" w:rsidRPr="00572026" w:rsidRDefault="002C2F9E" w:rsidP="007124F2">
            <w:pPr>
              <w:spacing w:line="200" w:lineRule="atLeast"/>
              <w:jc w:val="both"/>
              <w:rPr>
                <w:rFonts w:ascii="Cambria" w:hAnsi="Cambria" w:cs="Times New Roman"/>
                <w:sz w:val="20"/>
                <w:szCs w:val="20"/>
              </w:rPr>
            </w:pPr>
          </w:p>
        </w:tc>
      </w:tr>
    </w:tbl>
    <w:p w14:paraId="5AD42298" w14:textId="77777777" w:rsidR="002C2F9E" w:rsidRDefault="002C2F9E" w:rsidP="002C2F9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0F975D35" w14:textId="77777777" w:rsidTr="007124F2">
        <w:trPr>
          <w:jc w:val="center"/>
        </w:trPr>
        <w:tc>
          <w:tcPr>
            <w:tcW w:w="9641" w:type="dxa"/>
            <w:shd w:val="clear" w:color="auto" w:fill="F5F5F5"/>
            <w:tcMar>
              <w:top w:w="20" w:type="dxa"/>
              <w:left w:w="20" w:type="dxa"/>
              <w:bottom w:w="20" w:type="dxa"/>
              <w:right w:w="20" w:type="dxa"/>
            </w:tcMar>
          </w:tcPr>
          <w:p w14:paraId="17400F4B" w14:textId="70509E71" w:rsidR="002C2F9E" w:rsidRPr="00572026" w:rsidRDefault="002C2F9E" w:rsidP="007124F2">
            <w:pPr>
              <w:pStyle w:val="QuestionTitle"/>
              <w:jc w:val="both"/>
              <w:rPr>
                <w:rFonts w:ascii="Cambria" w:hAnsi="Cambria"/>
                <w:b w:val="0"/>
                <w:bCs w:val="0"/>
              </w:rPr>
            </w:pPr>
            <w:r>
              <w:rPr>
                <w:rFonts w:ascii="Cambria" w:hAnsi="Cambria"/>
              </w:rPr>
              <w:t>5.1.12</w:t>
            </w:r>
            <w:r w:rsidRPr="00572026">
              <w:rPr>
                <w:rFonts w:ascii="Cambria" w:hAnsi="Cambria"/>
              </w:rPr>
              <w:t xml:space="preserve"> </w:t>
            </w:r>
            <w:r w:rsidRPr="002C2F9E">
              <w:rPr>
                <w:rFonts w:ascii="Cambria" w:hAnsi="Cambria"/>
              </w:rPr>
              <w:t>Please provide a list of all market standard settlement instructions held at all appointed agent banks by the firm. Kindly specify the account number and exact name in which you hold each account i.e. for all omnibus markets.</w:t>
            </w:r>
          </w:p>
        </w:tc>
      </w:tr>
    </w:tbl>
    <w:p w14:paraId="3CDF6D21" w14:textId="77777777" w:rsidR="002C2F9E" w:rsidRPr="00572026" w:rsidRDefault="002C2F9E" w:rsidP="002C2F9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28967493" w14:textId="77777777" w:rsidTr="007124F2">
        <w:trPr>
          <w:jc w:val="center"/>
        </w:trPr>
        <w:tc>
          <w:tcPr>
            <w:tcW w:w="9641" w:type="dxa"/>
            <w:shd w:val="clear" w:color="auto" w:fill="F5F5F5"/>
            <w:tcMar>
              <w:top w:w="20" w:type="dxa"/>
              <w:left w:w="20" w:type="dxa"/>
              <w:bottom w:w="20" w:type="dxa"/>
              <w:right w:w="20" w:type="dxa"/>
            </w:tcMar>
          </w:tcPr>
          <w:p w14:paraId="626A71A3" w14:textId="77777777" w:rsidR="002C2F9E" w:rsidRPr="00572026" w:rsidRDefault="002C2F9E" w:rsidP="007124F2">
            <w:pPr>
              <w:pStyle w:val="QuestionLabel"/>
              <w:jc w:val="both"/>
              <w:rPr>
                <w:rFonts w:ascii="Cambria" w:hAnsi="Cambria"/>
              </w:rPr>
            </w:pPr>
            <w:r w:rsidRPr="00572026">
              <w:rPr>
                <w:rFonts w:ascii="Cambria" w:hAnsi="Cambria"/>
              </w:rPr>
              <w:t>Please attach file here</w:t>
            </w:r>
          </w:p>
        </w:tc>
      </w:tr>
      <w:tr w:rsidR="002C2F9E" w:rsidRPr="009670DB" w14:paraId="1FBC666B" w14:textId="77777777" w:rsidTr="007124F2">
        <w:trPr>
          <w:jc w:val="center"/>
        </w:trPr>
        <w:tc>
          <w:tcPr>
            <w:tcW w:w="9641" w:type="dxa"/>
            <w:shd w:val="clear" w:color="auto" w:fill="FFFFFF"/>
            <w:tcMar>
              <w:top w:w="20" w:type="dxa"/>
              <w:left w:w="20" w:type="dxa"/>
              <w:bottom w:w="20" w:type="dxa"/>
              <w:right w:w="20" w:type="dxa"/>
            </w:tcMar>
          </w:tcPr>
          <w:p w14:paraId="2F02F6A2" w14:textId="77777777" w:rsidR="002C2F9E" w:rsidRPr="00572026" w:rsidRDefault="002C2F9E" w:rsidP="007124F2">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06B0ABB8" w14:textId="77777777" w:rsidR="002C2F9E" w:rsidRPr="00572026"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3969B190" w14:textId="77777777" w:rsidTr="007124F2">
        <w:trPr>
          <w:jc w:val="center"/>
        </w:trPr>
        <w:tc>
          <w:tcPr>
            <w:tcW w:w="9640" w:type="dxa"/>
            <w:shd w:val="clear" w:color="auto" w:fill="F5F5F5"/>
            <w:tcMar>
              <w:top w:w="20" w:type="dxa"/>
              <w:left w:w="20" w:type="dxa"/>
              <w:bottom w:w="20" w:type="dxa"/>
              <w:right w:w="20" w:type="dxa"/>
            </w:tcMar>
          </w:tcPr>
          <w:p w14:paraId="42B874E8" w14:textId="468EE30F" w:rsidR="002C2F9E" w:rsidRPr="00572026" w:rsidRDefault="002C2F9E" w:rsidP="007124F2">
            <w:pPr>
              <w:pStyle w:val="QuestionTitle"/>
              <w:jc w:val="both"/>
              <w:rPr>
                <w:rFonts w:ascii="Cambria" w:hAnsi="Cambria"/>
                <w:b w:val="0"/>
                <w:bCs w:val="0"/>
              </w:rPr>
            </w:pPr>
            <w:r>
              <w:rPr>
                <w:rFonts w:ascii="Cambria" w:hAnsi="Cambria"/>
              </w:rPr>
              <w:t>5.1.13</w:t>
            </w:r>
            <w:r w:rsidRPr="00572026">
              <w:rPr>
                <w:rFonts w:ascii="Cambria" w:hAnsi="Cambria"/>
              </w:rPr>
              <w:t xml:space="preserve"> Are assets settled directly into a segregated client account or are they settled into a commingled firm / client account and subsequently segregated?</w:t>
            </w:r>
          </w:p>
        </w:tc>
      </w:tr>
    </w:tbl>
    <w:p w14:paraId="26CDAD84" w14:textId="77777777" w:rsidR="002C2F9E" w:rsidRPr="00572026" w:rsidRDefault="002C2F9E" w:rsidP="002C2F9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B3558" w14:paraId="2F920165" w14:textId="77777777" w:rsidTr="007124F2">
        <w:trPr>
          <w:jc w:val="center"/>
        </w:trPr>
        <w:tc>
          <w:tcPr>
            <w:tcW w:w="9641" w:type="dxa"/>
            <w:shd w:val="clear" w:color="auto" w:fill="F5F5F5"/>
            <w:tcMar>
              <w:top w:w="20" w:type="dxa"/>
              <w:left w:w="20" w:type="dxa"/>
              <w:bottom w:w="20" w:type="dxa"/>
              <w:right w:w="20" w:type="dxa"/>
            </w:tcMar>
          </w:tcPr>
          <w:p w14:paraId="3B867061" w14:textId="77777777" w:rsidR="002C2F9E" w:rsidRPr="009B3558" w:rsidRDefault="002C2F9E" w:rsidP="007124F2">
            <w:pPr>
              <w:pStyle w:val="QuestionLabel"/>
              <w:jc w:val="both"/>
              <w:rPr>
                <w:rFonts w:ascii="Cambria" w:hAnsi="Cambria"/>
                <w:b/>
                <w:bCs/>
              </w:rPr>
            </w:pPr>
            <w:r w:rsidRPr="009B3558">
              <w:rPr>
                <w:rFonts w:ascii="Cambria" w:hAnsi="Cambria"/>
                <w:b/>
                <w:bCs/>
              </w:rPr>
              <w:t>a) Settlement at sub-custodian</w:t>
            </w:r>
          </w:p>
        </w:tc>
      </w:tr>
      <w:tr w:rsidR="002C2F9E" w:rsidRPr="009670DB" w14:paraId="7E9DAD61" w14:textId="77777777" w:rsidTr="007124F2">
        <w:trPr>
          <w:jc w:val="center"/>
        </w:trPr>
        <w:tc>
          <w:tcPr>
            <w:tcW w:w="9641" w:type="dxa"/>
            <w:shd w:val="clear" w:color="auto" w:fill="F5F5F5"/>
            <w:tcMar>
              <w:top w:w="20" w:type="dxa"/>
              <w:left w:w="20" w:type="dxa"/>
              <w:bottom w:w="20" w:type="dxa"/>
              <w:right w:w="20" w:type="dxa"/>
            </w:tcMar>
          </w:tcPr>
          <w:p w14:paraId="0F4C5676" w14:textId="77777777" w:rsidR="002C2F9E" w:rsidRPr="009B3558" w:rsidRDefault="002C2F9E" w:rsidP="007124F2">
            <w:pPr>
              <w:spacing w:line="200" w:lineRule="atLeast"/>
              <w:jc w:val="both"/>
              <w:rPr>
                <w:rFonts w:ascii="Cambria" w:eastAsia="MS Gothic" w:hAnsi="Cambria" w:cs="fonts/arial.ttf"/>
                <w:sz w:val="20"/>
                <w:szCs w:val="20"/>
              </w:rPr>
            </w:pPr>
            <w:r w:rsidRPr="009B3558">
              <w:rPr>
                <w:rFonts w:ascii="Cambria" w:hAnsi="Cambria"/>
                <w:sz w:val="20"/>
                <w:szCs w:val="20"/>
              </w:rPr>
              <w:t>Fully segregated</w:t>
            </w:r>
          </w:p>
        </w:tc>
      </w:tr>
      <w:tr w:rsidR="002C2F9E" w:rsidRPr="009670DB" w14:paraId="7AECA099" w14:textId="77777777" w:rsidTr="007124F2">
        <w:trPr>
          <w:jc w:val="center"/>
        </w:trPr>
        <w:tc>
          <w:tcPr>
            <w:tcW w:w="9641" w:type="dxa"/>
            <w:shd w:val="clear" w:color="auto" w:fill="FFFFFF" w:themeFill="background1"/>
            <w:tcMar>
              <w:top w:w="20" w:type="dxa"/>
              <w:left w:w="20" w:type="dxa"/>
              <w:bottom w:w="20" w:type="dxa"/>
              <w:right w:w="20" w:type="dxa"/>
            </w:tcMar>
          </w:tcPr>
          <w:p w14:paraId="02114B24"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6C7C62F1" w14:textId="77777777" w:rsidR="002C2F9E" w:rsidRPr="00016FE3" w:rsidRDefault="002C2F9E" w:rsidP="007124F2">
            <w:pPr>
              <w:spacing w:line="200" w:lineRule="atLeast"/>
              <w:jc w:val="both"/>
              <w:rPr>
                <w:rFonts w:ascii="Cambria" w:eastAsia="MS Gothic"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63D0D86F" w14:textId="77777777" w:rsidTr="007124F2">
        <w:trPr>
          <w:jc w:val="center"/>
        </w:trPr>
        <w:tc>
          <w:tcPr>
            <w:tcW w:w="9641" w:type="dxa"/>
            <w:shd w:val="clear" w:color="auto" w:fill="F5F5F5"/>
            <w:tcMar>
              <w:top w:w="20" w:type="dxa"/>
              <w:left w:w="20" w:type="dxa"/>
              <w:bottom w:w="20" w:type="dxa"/>
              <w:right w:w="20" w:type="dxa"/>
            </w:tcMar>
          </w:tcPr>
          <w:p w14:paraId="62DA17D3" w14:textId="77777777" w:rsidR="002C2F9E" w:rsidRPr="009B3558" w:rsidRDefault="002C2F9E" w:rsidP="007124F2">
            <w:pPr>
              <w:spacing w:line="200" w:lineRule="atLeast"/>
              <w:jc w:val="both"/>
              <w:rPr>
                <w:rFonts w:ascii="Cambria" w:eastAsia="MS Gothic" w:hAnsi="Cambria" w:cs="fonts/arial.ttf"/>
                <w:sz w:val="20"/>
                <w:szCs w:val="20"/>
              </w:rPr>
            </w:pPr>
            <w:r w:rsidRPr="009B3558">
              <w:rPr>
                <w:rFonts w:ascii="Cambria" w:hAnsi="Cambria"/>
                <w:sz w:val="20"/>
                <w:szCs w:val="20"/>
              </w:rPr>
              <w:t>Commingled, then segregated</w:t>
            </w:r>
          </w:p>
        </w:tc>
      </w:tr>
      <w:tr w:rsidR="002C2F9E" w:rsidRPr="009670DB" w14:paraId="01027A73" w14:textId="77777777" w:rsidTr="007124F2">
        <w:trPr>
          <w:jc w:val="center"/>
        </w:trPr>
        <w:tc>
          <w:tcPr>
            <w:tcW w:w="9641" w:type="dxa"/>
            <w:shd w:val="clear" w:color="auto" w:fill="FFFFFF" w:themeFill="background1"/>
            <w:tcMar>
              <w:top w:w="20" w:type="dxa"/>
              <w:left w:w="20" w:type="dxa"/>
              <w:bottom w:w="20" w:type="dxa"/>
              <w:right w:w="20" w:type="dxa"/>
            </w:tcMar>
          </w:tcPr>
          <w:p w14:paraId="5E0C11E9"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1017ED97" w14:textId="77777777" w:rsidR="002C2F9E" w:rsidRPr="00016FE3" w:rsidRDefault="002C2F9E" w:rsidP="007124F2">
            <w:pPr>
              <w:spacing w:line="200" w:lineRule="atLeast"/>
              <w:jc w:val="both"/>
              <w:rPr>
                <w:rFonts w:ascii="Cambria" w:eastAsia="MS Gothic"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3C384D61" w14:textId="77777777" w:rsidTr="007124F2">
        <w:trPr>
          <w:jc w:val="center"/>
        </w:trPr>
        <w:tc>
          <w:tcPr>
            <w:tcW w:w="9641" w:type="dxa"/>
            <w:shd w:val="clear" w:color="auto" w:fill="F5F5F5"/>
            <w:tcMar>
              <w:top w:w="20" w:type="dxa"/>
              <w:left w:w="20" w:type="dxa"/>
              <w:bottom w:w="20" w:type="dxa"/>
              <w:right w:w="20" w:type="dxa"/>
            </w:tcMar>
          </w:tcPr>
          <w:p w14:paraId="62D90F99" w14:textId="77777777" w:rsidR="002C2F9E" w:rsidRPr="00A64A71" w:rsidRDefault="002C2F9E" w:rsidP="007124F2">
            <w:pPr>
              <w:spacing w:line="200" w:lineRule="atLeast"/>
              <w:jc w:val="both"/>
              <w:rPr>
                <w:rFonts w:ascii="Cambria" w:hAnsi="Cambria" w:cs="Times New Roman"/>
                <w:b/>
                <w:bCs/>
                <w:sz w:val="20"/>
                <w:szCs w:val="20"/>
              </w:rPr>
            </w:pPr>
            <w:r w:rsidRPr="00A64A71">
              <w:rPr>
                <w:rFonts w:ascii="Cambria" w:hAnsi="Cambria"/>
                <w:b/>
                <w:bCs/>
                <w:sz w:val="20"/>
                <w:szCs w:val="20"/>
              </w:rPr>
              <w:lastRenderedPageBreak/>
              <w:t>b) Settlement at CSD</w:t>
            </w:r>
          </w:p>
        </w:tc>
      </w:tr>
      <w:tr w:rsidR="002C2F9E" w:rsidRPr="009670DB" w14:paraId="4F46CE02" w14:textId="77777777" w:rsidTr="007124F2">
        <w:trPr>
          <w:jc w:val="center"/>
        </w:trPr>
        <w:tc>
          <w:tcPr>
            <w:tcW w:w="9641" w:type="dxa"/>
            <w:shd w:val="clear" w:color="auto" w:fill="F5F5F5"/>
            <w:tcMar>
              <w:top w:w="20" w:type="dxa"/>
              <w:left w:w="20" w:type="dxa"/>
              <w:bottom w:w="20" w:type="dxa"/>
              <w:right w:w="20" w:type="dxa"/>
            </w:tcMar>
          </w:tcPr>
          <w:p w14:paraId="56FD5230" w14:textId="77777777" w:rsidR="002C2F9E" w:rsidRPr="00016FE3" w:rsidRDefault="002C2F9E" w:rsidP="007124F2">
            <w:pPr>
              <w:spacing w:line="200" w:lineRule="atLeast"/>
              <w:jc w:val="both"/>
              <w:rPr>
                <w:rFonts w:ascii="Cambria" w:eastAsia="MS Gothic" w:hAnsi="Cambria" w:cs="fonts/arial.ttf"/>
                <w:sz w:val="20"/>
                <w:szCs w:val="20"/>
              </w:rPr>
            </w:pPr>
            <w:r w:rsidRPr="009B3558">
              <w:rPr>
                <w:rFonts w:ascii="Cambria" w:hAnsi="Cambria"/>
                <w:sz w:val="20"/>
                <w:szCs w:val="20"/>
              </w:rPr>
              <w:t>Fully segregated</w:t>
            </w:r>
          </w:p>
        </w:tc>
      </w:tr>
      <w:tr w:rsidR="002C2F9E" w:rsidRPr="009670DB" w14:paraId="16C97A52" w14:textId="77777777" w:rsidTr="007124F2">
        <w:trPr>
          <w:jc w:val="center"/>
        </w:trPr>
        <w:tc>
          <w:tcPr>
            <w:tcW w:w="9641" w:type="dxa"/>
            <w:shd w:val="clear" w:color="auto" w:fill="FFFFFF" w:themeFill="background1"/>
            <w:tcMar>
              <w:top w:w="20" w:type="dxa"/>
              <w:left w:w="20" w:type="dxa"/>
              <w:bottom w:w="20" w:type="dxa"/>
              <w:right w:w="20" w:type="dxa"/>
            </w:tcMar>
          </w:tcPr>
          <w:p w14:paraId="6A5A0302"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1A324D3A" w14:textId="77777777" w:rsidR="002C2F9E" w:rsidRPr="00016FE3" w:rsidRDefault="002C2F9E" w:rsidP="007124F2">
            <w:pPr>
              <w:spacing w:line="200" w:lineRule="atLeast"/>
              <w:jc w:val="both"/>
              <w:rPr>
                <w:rFonts w:ascii="Cambria" w:eastAsia="MS Gothic"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551231CF" w14:textId="77777777" w:rsidTr="007124F2">
        <w:trPr>
          <w:jc w:val="center"/>
        </w:trPr>
        <w:tc>
          <w:tcPr>
            <w:tcW w:w="9641" w:type="dxa"/>
            <w:shd w:val="clear" w:color="auto" w:fill="F5F5F5"/>
            <w:tcMar>
              <w:top w:w="20" w:type="dxa"/>
              <w:left w:w="20" w:type="dxa"/>
              <w:bottom w:w="20" w:type="dxa"/>
              <w:right w:w="20" w:type="dxa"/>
            </w:tcMar>
          </w:tcPr>
          <w:p w14:paraId="4A6663DF" w14:textId="77777777" w:rsidR="002C2F9E" w:rsidRPr="00016FE3" w:rsidRDefault="002C2F9E" w:rsidP="007124F2">
            <w:pPr>
              <w:spacing w:line="200" w:lineRule="atLeast"/>
              <w:jc w:val="both"/>
              <w:rPr>
                <w:rFonts w:ascii="Cambria" w:eastAsia="MS Gothic" w:hAnsi="Cambria" w:cs="fonts/arial.ttf"/>
                <w:sz w:val="20"/>
                <w:szCs w:val="20"/>
              </w:rPr>
            </w:pPr>
            <w:r w:rsidRPr="009B3558">
              <w:rPr>
                <w:rFonts w:ascii="Cambria" w:hAnsi="Cambria"/>
                <w:sz w:val="20"/>
                <w:szCs w:val="20"/>
              </w:rPr>
              <w:t>Commingled, then segregated</w:t>
            </w:r>
          </w:p>
        </w:tc>
      </w:tr>
      <w:tr w:rsidR="002C2F9E" w:rsidRPr="009670DB" w14:paraId="1106BBB1" w14:textId="77777777" w:rsidTr="007124F2">
        <w:trPr>
          <w:jc w:val="center"/>
        </w:trPr>
        <w:tc>
          <w:tcPr>
            <w:tcW w:w="9641" w:type="dxa"/>
            <w:shd w:val="clear" w:color="auto" w:fill="FFFFFF" w:themeFill="background1"/>
            <w:tcMar>
              <w:top w:w="20" w:type="dxa"/>
              <w:left w:w="20" w:type="dxa"/>
              <w:bottom w:w="20" w:type="dxa"/>
              <w:right w:w="20" w:type="dxa"/>
            </w:tcMar>
          </w:tcPr>
          <w:p w14:paraId="360DBD33"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48200FB0" w14:textId="77777777" w:rsidR="002C2F9E" w:rsidRPr="00016FE3" w:rsidRDefault="002C2F9E" w:rsidP="007124F2">
            <w:pPr>
              <w:spacing w:line="200" w:lineRule="atLeast"/>
              <w:jc w:val="both"/>
              <w:rPr>
                <w:rFonts w:ascii="Cambria" w:eastAsia="MS Gothic"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bl>
    <w:p w14:paraId="5F3D7720" w14:textId="77777777" w:rsidR="002C2F9E" w:rsidRDefault="002C2F9E" w:rsidP="002C2F9E">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03E5FB95" w14:textId="77777777" w:rsidTr="007124F2">
        <w:trPr>
          <w:jc w:val="center"/>
        </w:trPr>
        <w:tc>
          <w:tcPr>
            <w:tcW w:w="9641" w:type="dxa"/>
            <w:shd w:val="clear" w:color="auto" w:fill="F5F5F5"/>
            <w:tcMar>
              <w:top w:w="20" w:type="dxa"/>
              <w:left w:w="20" w:type="dxa"/>
              <w:bottom w:w="20" w:type="dxa"/>
              <w:right w:w="20" w:type="dxa"/>
            </w:tcMar>
          </w:tcPr>
          <w:p w14:paraId="540FF990" w14:textId="1E92559D" w:rsidR="002C2F9E" w:rsidRPr="00572026" w:rsidRDefault="004E613A" w:rsidP="007124F2">
            <w:pPr>
              <w:pStyle w:val="QuestionTitle"/>
              <w:jc w:val="both"/>
              <w:rPr>
                <w:rFonts w:ascii="Cambria" w:hAnsi="Cambria"/>
                <w:b w:val="0"/>
                <w:bCs w:val="0"/>
              </w:rPr>
            </w:pPr>
            <w:r>
              <w:rPr>
                <w:rFonts w:ascii="Cambria" w:hAnsi="Cambria"/>
              </w:rPr>
              <w:t>5.1.14</w:t>
            </w:r>
            <w:r w:rsidR="002C2F9E" w:rsidRPr="00572026">
              <w:rPr>
                <w:rFonts w:ascii="Cambria" w:hAnsi="Cambria"/>
              </w:rPr>
              <w:t xml:space="preserve"> At the request of your client, do you segregate the following on your books and records? </w:t>
            </w:r>
          </w:p>
        </w:tc>
      </w:tr>
    </w:tbl>
    <w:p w14:paraId="28F136AE" w14:textId="77777777" w:rsidR="002C2F9E" w:rsidRPr="00572026" w:rsidRDefault="002C2F9E" w:rsidP="002C2F9E">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2F9E" w:rsidRPr="009670DB" w14:paraId="43744577" w14:textId="77777777" w:rsidTr="007124F2">
        <w:trPr>
          <w:jc w:val="center"/>
        </w:trPr>
        <w:tc>
          <w:tcPr>
            <w:tcW w:w="9641" w:type="dxa"/>
            <w:shd w:val="clear" w:color="auto" w:fill="F5F5F5"/>
            <w:tcMar>
              <w:top w:w="20" w:type="dxa"/>
              <w:left w:w="20" w:type="dxa"/>
              <w:bottom w:w="20" w:type="dxa"/>
              <w:right w:w="20" w:type="dxa"/>
            </w:tcMar>
          </w:tcPr>
          <w:p w14:paraId="48CB89DA" w14:textId="77777777" w:rsidR="002C2F9E" w:rsidRPr="00572026" w:rsidRDefault="002C2F9E" w:rsidP="007124F2">
            <w:pPr>
              <w:pStyle w:val="QuestionLabel"/>
              <w:jc w:val="both"/>
              <w:rPr>
                <w:rFonts w:ascii="Cambria" w:hAnsi="Cambria"/>
              </w:rPr>
            </w:pPr>
            <w:r w:rsidRPr="00572026">
              <w:rPr>
                <w:rFonts w:ascii="Cambria" w:hAnsi="Cambria"/>
              </w:rPr>
              <w:t>Clien</w:t>
            </w:r>
            <w:r>
              <w:rPr>
                <w:rFonts w:ascii="Cambria" w:hAnsi="Cambria"/>
              </w:rPr>
              <w:t>t</w:t>
            </w:r>
            <w:r w:rsidRPr="00572026">
              <w:rPr>
                <w:rFonts w:ascii="Cambria" w:hAnsi="Cambria"/>
              </w:rPr>
              <w:t>s</w:t>
            </w:r>
            <w:r>
              <w:rPr>
                <w:rFonts w:ascii="Cambria" w:hAnsi="Cambria"/>
              </w:rPr>
              <w:t>’</w:t>
            </w:r>
            <w:r w:rsidRPr="00572026">
              <w:rPr>
                <w:rFonts w:ascii="Cambria" w:hAnsi="Cambria"/>
              </w:rPr>
              <w:t xml:space="preserve"> UCITS securities from other clients’ non-UCITS securities</w:t>
            </w:r>
          </w:p>
        </w:tc>
      </w:tr>
      <w:tr w:rsidR="002C2F9E" w:rsidRPr="009670DB" w14:paraId="29859969" w14:textId="77777777" w:rsidTr="007124F2">
        <w:trPr>
          <w:jc w:val="center"/>
        </w:trPr>
        <w:tc>
          <w:tcPr>
            <w:tcW w:w="9641" w:type="dxa"/>
            <w:shd w:val="clear" w:color="auto" w:fill="FFFFFF"/>
            <w:tcMar>
              <w:top w:w="20" w:type="dxa"/>
              <w:left w:w="20" w:type="dxa"/>
              <w:bottom w:w="20" w:type="dxa"/>
              <w:right w:w="20" w:type="dxa"/>
            </w:tcMar>
          </w:tcPr>
          <w:p w14:paraId="5E99B4D4"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49BB179C" w14:textId="77777777" w:rsidR="002C2F9E" w:rsidRPr="00572026"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11232A0C" w14:textId="77777777" w:rsidTr="007124F2">
        <w:trPr>
          <w:jc w:val="center"/>
        </w:trPr>
        <w:tc>
          <w:tcPr>
            <w:tcW w:w="9641" w:type="dxa"/>
            <w:shd w:val="clear" w:color="auto" w:fill="F5F5F5"/>
            <w:tcMar>
              <w:top w:w="20" w:type="dxa"/>
              <w:left w:w="20" w:type="dxa"/>
              <w:bottom w:w="20" w:type="dxa"/>
              <w:right w:w="20" w:type="dxa"/>
            </w:tcMar>
          </w:tcPr>
          <w:p w14:paraId="055B0D8A" w14:textId="77777777" w:rsidR="002C2F9E" w:rsidRPr="00572026" w:rsidRDefault="002C2F9E" w:rsidP="007124F2">
            <w:pPr>
              <w:pStyle w:val="QuestionLabel"/>
              <w:jc w:val="both"/>
              <w:rPr>
                <w:rFonts w:ascii="Cambria" w:hAnsi="Cambria"/>
              </w:rPr>
            </w:pPr>
            <w:r w:rsidRPr="00C15D77">
              <w:rPr>
                <w:rFonts w:ascii="Cambria" w:hAnsi="Cambria"/>
              </w:rPr>
              <w:t>If yes, describe how.</w:t>
            </w:r>
          </w:p>
        </w:tc>
      </w:tr>
      <w:tr w:rsidR="002C2F9E" w:rsidRPr="009670DB" w14:paraId="5816D2D5" w14:textId="77777777" w:rsidTr="007124F2">
        <w:trPr>
          <w:jc w:val="center"/>
        </w:trPr>
        <w:tc>
          <w:tcPr>
            <w:tcW w:w="9641" w:type="dxa"/>
            <w:shd w:val="clear" w:color="auto" w:fill="FFFFFF" w:themeFill="background1"/>
            <w:tcMar>
              <w:top w:w="20" w:type="dxa"/>
              <w:left w:w="20" w:type="dxa"/>
              <w:bottom w:w="20" w:type="dxa"/>
              <w:right w:w="20" w:type="dxa"/>
            </w:tcMar>
          </w:tcPr>
          <w:p w14:paraId="0D10C9B5" w14:textId="77777777" w:rsidR="002C2F9E" w:rsidRPr="00572026" w:rsidRDefault="002C2F9E" w:rsidP="007124F2">
            <w:pPr>
              <w:pStyle w:val="QuestionLabel"/>
              <w:jc w:val="both"/>
              <w:rPr>
                <w:rFonts w:ascii="Cambria" w:hAnsi="Cambria"/>
              </w:rPr>
            </w:pPr>
          </w:p>
        </w:tc>
      </w:tr>
      <w:tr w:rsidR="002C2F9E" w:rsidRPr="009670DB" w14:paraId="549F1A12" w14:textId="77777777" w:rsidTr="007124F2">
        <w:trPr>
          <w:jc w:val="center"/>
        </w:trPr>
        <w:tc>
          <w:tcPr>
            <w:tcW w:w="9641" w:type="dxa"/>
            <w:shd w:val="clear" w:color="auto" w:fill="F5F5F5"/>
            <w:tcMar>
              <w:top w:w="20" w:type="dxa"/>
              <w:left w:w="20" w:type="dxa"/>
              <w:bottom w:w="20" w:type="dxa"/>
              <w:right w:w="20" w:type="dxa"/>
            </w:tcMar>
          </w:tcPr>
          <w:p w14:paraId="7EA32A6A" w14:textId="77777777" w:rsidR="002C2F9E" w:rsidRPr="00572026" w:rsidRDefault="002C2F9E" w:rsidP="007124F2">
            <w:pPr>
              <w:pStyle w:val="QuestionLabel"/>
              <w:jc w:val="both"/>
              <w:rPr>
                <w:rFonts w:ascii="Cambria" w:hAnsi="Cambria"/>
              </w:rPr>
            </w:pPr>
            <w:r w:rsidRPr="00572026">
              <w:rPr>
                <w:rFonts w:ascii="Cambria" w:hAnsi="Cambria"/>
              </w:rPr>
              <w:t>Clients’ UCITS cash holdings from other clients’ non-UCITS cash holdings</w:t>
            </w:r>
          </w:p>
        </w:tc>
      </w:tr>
      <w:tr w:rsidR="002C2F9E" w:rsidRPr="009670DB" w14:paraId="35EB1041" w14:textId="77777777" w:rsidTr="007124F2">
        <w:trPr>
          <w:jc w:val="center"/>
        </w:trPr>
        <w:tc>
          <w:tcPr>
            <w:tcW w:w="9641" w:type="dxa"/>
            <w:shd w:val="clear" w:color="auto" w:fill="FFFFFF"/>
            <w:tcMar>
              <w:top w:w="20" w:type="dxa"/>
              <w:left w:w="20" w:type="dxa"/>
              <w:bottom w:w="20" w:type="dxa"/>
              <w:right w:w="20" w:type="dxa"/>
            </w:tcMar>
          </w:tcPr>
          <w:p w14:paraId="76B7FE3A"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0BA0E12C" w14:textId="77777777" w:rsidR="002C2F9E" w:rsidRPr="00572026"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r w:rsidRPr="00572026">
              <w:rPr>
                <w:rFonts w:ascii="Cambria" w:hAnsi="Cambria" w:cs="Times New Roman"/>
                <w:sz w:val="20"/>
                <w:szCs w:val="20"/>
              </w:rPr>
              <w:t xml:space="preserve"> </w:t>
            </w:r>
          </w:p>
        </w:tc>
      </w:tr>
      <w:tr w:rsidR="002C2F9E" w:rsidRPr="009670DB" w14:paraId="1B425427" w14:textId="77777777" w:rsidTr="007124F2">
        <w:trPr>
          <w:jc w:val="center"/>
        </w:trPr>
        <w:tc>
          <w:tcPr>
            <w:tcW w:w="9641" w:type="dxa"/>
            <w:shd w:val="clear" w:color="auto" w:fill="F5F5F5"/>
            <w:tcMar>
              <w:top w:w="20" w:type="dxa"/>
              <w:left w:w="20" w:type="dxa"/>
              <w:bottom w:w="20" w:type="dxa"/>
              <w:right w:w="20" w:type="dxa"/>
            </w:tcMar>
          </w:tcPr>
          <w:p w14:paraId="15DB5B18" w14:textId="77777777" w:rsidR="002C2F9E" w:rsidRPr="00572026" w:rsidRDefault="002C2F9E" w:rsidP="007124F2">
            <w:pPr>
              <w:pStyle w:val="QuestionLabel"/>
              <w:jc w:val="both"/>
              <w:rPr>
                <w:rFonts w:ascii="Cambria" w:hAnsi="Cambria"/>
              </w:rPr>
            </w:pPr>
            <w:r w:rsidRPr="00C15D77">
              <w:rPr>
                <w:rFonts w:ascii="Cambria" w:hAnsi="Cambria"/>
              </w:rPr>
              <w:t>If yes, describe how.</w:t>
            </w:r>
          </w:p>
        </w:tc>
      </w:tr>
      <w:tr w:rsidR="002C2F9E" w:rsidRPr="009670DB" w14:paraId="40B52F69" w14:textId="77777777" w:rsidTr="007124F2">
        <w:trPr>
          <w:jc w:val="center"/>
        </w:trPr>
        <w:tc>
          <w:tcPr>
            <w:tcW w:w="9641" w:type="dxa"/>
            <w:shd w:val="clear" w:color="auto" w:fill="FFFFFF" w:themeFill="background1"/>
            <w:tcMar>
              <w:top w:w="20" w:type="dxa"/>
              <w:left w:w="20" w:type="dxa"/>
              <w:bottom w:w="20" w:type="dxa"/>
              <w:right w:w="20" w:type="dxa"/>
            </w:tcMar>
          </w:tcPr>
          <w:p w14:paraId="5AA32AFE" w14:textId="77777777" w:rsidR="002C2F9E" w:rsidRPr="00572026" w:rsidRDefault="002C2F9E" w:rsidP="007124F2">
            <w:pPr>
              <w:pStyle w:val="QuestionLabel"/>
              <w:jc w:val="both"/>
              <w:rPr>
                <w:rFonts w:ascii="Cambria" w:hAnsi="Cambria"/>
              </w:rPr>
            </w:pPr>
          </w:p>
        </w:tc>
      </w:tr>
      <w:tr w:rsidR="002C2F9E" w:rsidRPr="009670DB" w14:paraId="5462CBD5" w14:textId="77777777" w:rsidTr="007124F2">
        <w:trPr>
          <w:jc w:val="center"/>
        </w:trPr>
        <w:tc>
          <w:tcPr>
            <w:tcW w:w="9641" w:type="dxa"/>
            <w:shd w:val="clear" w:color="auto" w:fill="F5F5F5"/>
            <w:tcMar>
              <w:top w:w="20" w:type="dxa"/>
              <w:left w:w="20" w:type="dxa"/>
              <w:bottom w:w="20" w:type="dxa"/>
              <w:right w:w="20" w:type="dxa"/>
            </w:tcMar>
          </w:tcPr>
          <w:p w14:paraId="01E8A085" w14:textId="77777777" w:rsidR="002C2F9E" w:rsidRPr="00572026" w:rsidRDefault="002C2F9E" w:rsidP="007124F2">
            <w:pPr>
              <w:pStyle w:val="QuestionLabel"/>
              <w:jc w:val="both"/>
              <w:rPr>
                <w:rFonts w:ascii="Cambria" w:hAnsi="Cambria"/>
              </w:rPr>
            </w:pPr>
            <w:r w:rsidRPr="00572026">
              <w:rPr>
                <w:rFonts w:ascii="Cambria" w:hAnsi="Cambria"/>
              </w:rPr>
              <w:t>Clients’ AIF securities from other clients’ non-AIF securities</w:t>
            </w:r>
          </w:p>
        </w:tc>
      </w:tr>
      <w:tr w:rsidR="002C2F9E" w:rsidRPr="009670DB" w14:paraId="1F37102F" w14:textId="77777777" w:rsidTr="007124F2">
        <w:trPr>
          <w:jc w:val="center"/>
        </w:trPr>
        <w:tc>
          <w:tcPr>
            <w:tcW w:w="9641" w:type="dxa"/>
            <w:shd w:val="clear" w:color="auto" w:fill="FFFFFF"/>
            <w:tcMar>
              <w:top w:w="20" w:type="dxa"/>
              <w:left w:w="20" w:type="dxa"/>
              <w:bottom w:w="20" w:type="dxa"/>
              <w:right w:w="20" w:type="dxa"/>
            </w:tcMar>
          </w:tcPr>
          <w:p w14:paraId="6D328917"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46C2189D" w14:textId="77777777" w:rsidR="002C2F9E" w:rsidRPr="00A64A71" w:rsidRDefault="002C2F9E" w:rsidP="007124F2">
            <w:pPr>
              <w:spacing w:line="200" w:lineRule="atLeast"/>
              <w:jc w:val="both"/>
              <w:rPr>
                <w:rFonts w:ascii="Cambria"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7CAC796E" w14:textId="77777777" w:rsidTr="007124F2">
        <w:trPr>
          <w:jc w:val="center"/>
        </w:trPr>
        <w:tc>
          <w:tcPr>
            <w:tcW w:w="9641" w:type="dxa"/>
            <w:shd w:val="clear" w:color="auto" w:fill="F5F5F5"/>
            <w:tcMar>
              <w:top w:w="20" w:type="dxa"/>
              <w:left w:w="20" w:type="dxa"/>
              <w:bottom w:w="20" w:type="dxa"/>
              <w:right w:w="20" w:type="dxa"/>
            </w:tcMar>
          </w:tcPr>
          <w:p w14:paraId="1E74AA0D" w14:textId="77777777" w:rsidR="002C2F9E" w:rsidRPr="00572026" w:rsidRDefault="002C2F9E" w:rsidP="007124F2">
            <w:pPr>
              <w:pStyle w:val="QuestionLabel"/>
              <w:jc w:val="both"/>
              <w:rPr>
                <w:rFonts w:ascii="Cambria" w:hAnsi="Cambria"/>
              </w:rPr>
            </w:pPr>
            <w:r w:rsidRPr="00C15D77">
              <w:rPr>
                <w:rFonts w:ascii="Cambria" w:hAnsi="Cambria"/>
              </w:rPr>
              <w:t>If yes, describe how.</w:t>
            </w:r>
          </w:p>
        </w:tc>
      </w:tr>
      <w:tr w:rsidR="002C2F9E" w:rsidRPr="009670DB" w14:paraId="527026C5" w14:textId="77777777" w:rsidTr="007124F2">
        <w:trPr>
          <w:jc w:val="center"/>
        </w:trPr>
        <w:tc>
          <w:tcPr>
            <w:tcW w:w="9641" w:type="dxa"/>
            <w:shd w:val="clear" w:color="auto" w:fill="FFFFFF" w:themeFill="background1"/>
            <w:tcMar>
              <w:top w:w="20" w:type="dxa"/>
              <w:left w:w="20" w:type="dxa"/>
              <w:bottom w:w="20" w:type="dxa"/>
              <w:right w:w="20" w:type="dxa"/>
            </w:tcMar>
          </w:tcPr>
          <w:p w14:paraId="7FBB6073" w14:textId="77777777" w:rsidR="002C2F9E" w:rsidRPr="00572026" w:rsidRDefault="002C2F9E" w:rsidP="007124F2">
            <w:pPr>
              <w:pStyle w:val="QuestionLabel"/>
              <w:jc w:val="both"/>
              <w:rPr>
                <w:rFonts w:ascii="Cambria" w:hAnsi="Cambria"/>
              </w:rPr>
            </w:pPr>
          </w:p>
        </w:tc>
      </w:tr>
      <w:tr w:rsidR="002C2F9E" w:rsidRPr="009670DB" w14:paraId="23664414" w14:textId="77777777" w:rsidTr="007124F2">
        <w:trPr>
          <w:jc w:val="center"/>
        </w:trPr>
        <w:tc>
          <w:tcPr>
            <w:tcW w:w="9641" w:type="dxa"/>
            <w:shd w:val="clear" w:color="auto" w:fill="F5F5F5"/>
            <w:tcMar>
              <w:top w:w="20" w:type="dxa"/>
              <w:left w:w="20" w:type="dxa"/>
              <w:bottom w:w="20" w:type="dxa"/>
              <w:right w:w="20" w:type="dxa"/>
            </w:tcMar>
          </w:tcPr>
          <w:p w14:paraId="338C2B4F" w14:textId="77777777" w:rsidR="002C2F9E" w:rsidRPr="00572026" w:rsidRDefault="002C2F9E" w:rsidP="007124F2">
            <w:pPr>
              <w:pStyle w:val="QuestionLabel"/>
              <w:jc w:val="both"/>
              <w:rPr>
                <w:rFonts w:ascii="Cambria" w:hAnsi="Cambria"/>
              </w:rPr>
            </w:pPr>
            <w:r w:rsidRPr="00572026">
              <w:rPr>
                <w:rFonts w:ascii="Cambria" w:hAnsi="Cambria"/>
              </w:rPr>
              <w:t>Clients’ AIF cash holdings from other clients’ non-AIF cash holdings</w:t>
            </w:r>
          </w:p>
        </w:tc>
      </w:tr>
      <w:tr w:rsidR="002C2F9E" w:rsidRPr="009670DB" w14:paraId="0372AA47" w14:textId="77777777" w:rsidTr="007124F2">
        <w:trPr>
          <w:jc w:val="center"/>
        </w:trPr>
        <w:tc>
          <w:tcPr>
            <w:tcW w:w="9641" w:type="dxa"/>
            <w:shd w:val="clear" w:color="auto" w:fill="FFFFFF"/>
            <w:tcMar>
              <w:top w:w="20" w:type="dxa"/>
              <w:left w:w="20" w:type="dxa"/>
              <w:bottom w:w="20" w:type="dxa"/>
              <w:right w:w="20" w:type="dxa"/>
            </w:tcMar>
          </w:tcPr>
          <w:p w14:paraId="254E6698" w14:textId="77777777" w:rsidR="002C2F9E" w:rsidRPr="00016FE3" w:rsidRDefault="002C2F9E" w:rsidP="007124F2">
            <w:pPr>
              <w:spacing w:line="200" w:lineRule="atLeast"/>
              <w:jc w:val="both"/>
              <w:rPr>
                <w:rFonts w:ascii="Cambria" w:hAnsi="Cambria" w:cs="Times New Roman"/>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Yes</w:t>
            </w:r>
          </w:p>
          <w:p w14:paraId="4BC298F4" w14:textId="77777777" w:rsidR="002C2F9E" w:rsidRPr="007E4376" w:rsidRDefault="002C2F9E" w:rsidP="007124F2">
            <w:pPr>
              <w:spacing w:line="200" w:lineRule="atLeast"/>
              <w:jc w:val="both"/>
              <w:rPr>
                <w:rFonts w:ascii="Cambria" w:hAnsi="Cambria" w:cs="fonts/arial.ttf"/>
                <w:sz w:val="20"/>
                <w:szCs w:val="20"/>
              </w:rPr>
            </w:pPr>
            <w:r w:rsidRPr="00016FE3">
              <w:rPr>
                <w:rFonts w:ascii="Cambria" w:eastAsia="MS Gothic" w:hAnsi="Cambria" w:cs="fonts/arial.ttf" w:hint="eastAsia"/>
                <w:sz w:val="20"/>
                <w:szCs w:val="20"/>
              </w:rPr>
              <w:t>☐</w:t>
            </w:r>
            <w:r w:rsidRPr="00016FE3">
              <w:rPr>
                <w:rFonts w:ascii="Cambria" w:hAnsi="Cambria" w:cs="fonts/arial.ttf"/>
                <w:sz w:val="20"/>
                <w:szCs w:val="20"/>
              </w:rPr>
              <w:t xml:space="preserve"> No</w:t>
            </w:r>
          </w:p>
        </w:tc>
      </w:tr>
      <w:tr w:rsidR="002C2F9E" w:rsidRPr="009670DB" w14:paraId="1A2AF314" w14:textId="77777777" w:rsidTr="007124F2">
        <w:trPr>
          <w:jc w:val="center"/>
        </w:trPr>
        <w:tc>
          <w:tcPr>
            <w:tcW w:w="9641" w:type="dxa"/>
            <w:shd w:val="clear" w:color="auto" w:fill="F5F5F5"/>
            <w:tcMar>
              <w:top w:w="20" w:type="dxa"/>
              <w:left w:w="20" w:type="dxa"/>
              <w:bottom w:w="20" w:type="dxa"/>
              <w:right w:w="20" w:type="dxa"/>
            </w:tcMar>
          </w:tcPr>
          <w:p w14:paraId="60FB0CE7" w14:textId="77777777" w:rsidR="002C2F9E" w:rsidRPr="00572026" w:rsidRDefault="002C2F9E" w:rsidP="007124F2">
            <w:pPr>
              <w:pStyle w:val="QuestionLabel"/>
              <w:jc w:val="both"/>
              <w:rPr>
                <w:rFonts w:ascii="Cambria" w:hAnsi="Cambria"/>
              </w:rPr>
            </w:pPr>
            <w:r w:rsidRPr="00C15D77">
              <w:rPr>
                <w:rFonts w:ascii="Cambria" w:hAnsi="Cambria"/>
              </w:rPr>
              <w:t>If yes, describe how.</w:t>
            </w:r>
          </w:p>
        </w:tc>
      </w:tr>
      <w:tr w:rsidR="002C2F9E" w:rsidRPr="009670DB" w14:paraId="51F3E338" w14:textId="77777777" w:rsidTr="007124F2">
        <w:trPr>
          <w:jc w:val="center"/>
        </w:trPr>
        <w:tc>
          <w:tcPr>
            <w:tcW w:w="9641" w:type="dxa"/>
            <w:shd w:val="clear" w:color="auto" w:fill="FFFFFF" w:themeFill="background1"/>
            <w:tcMar>
              <w:top w:w="20" w:type="dxa"/>
              <w:left w:w="20" w:type="dxa"/>
              <w:bottom w:w="20" w:type="dxa"/>
              <w:right w:w="20" w:type="dxa"/>
            </w:tcMar>
          </w:tcPr>
          <w:p w14:paraId="7CBC1516" w14:textId="77777777" w:rsidR="002C2F9E" w:rsidRDefault="002C2F9E" w:rsidP="007124F2">
            <w:pPr>
              <w:pStyle w:val="QuestionLabel"/>
              <w:jc w:val="both"/>
              <w:rPr>
                <w:rFonts w:ascii="Cambria" w:hAnsi="Cambria"/>
              </w:rPr>
            </w:pPr>
          </w:p>
          <w:p w14:paraId="5681F07E" w14:textId="77777777" w:rsidR="002C2F9E" w:rsidRPr="00572026" w:rsidRDefault="002C2F9E" w:rsidP="007124F2">
            <w:pPr>
              <w:pStyle w:val="QuestionLabel"/>
              <w:jc w:val="both"/>
              <w:rPr>
                <w:rFonts w:ascii="Cambria" w:hAnsi="Cambria"/>
              </w:rPr>
            </w:pPr>
          </w:p>
        </w:tc>
      </w:tr>
    </w:tbl>
    <w:p w14:paraId="6D9BA25D" w14:textId="77777777" w:rsidR="002C2F9E" w:rsidRDefault="002C2F9E"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2CA43A37" w14:textId="77777777" w:rsidTr="007124F2">
        <w:trPr>
          <w:jc w:val="center"/>
        </w:trPr>
        <w:tc>
          <w:tcPr>
            <w:tcW w:w="9641" w:type="dxa"/>
            <w:shd w:val="clear" w:color="auto" w:fill="F5F5F5"/>
            <w:tcMar>
              <w:top w:w="20" w:type="dxa"/>
              <w:left w:w="20" w:type="dxa"/>
              <w:bottom w:w="20" w:type="dxa"/>
              <w:right w:w="20" w:type="dxa"/>
            </w:tcMar>
          </w:tcPr>
          <w:p w14:paraId="014E1C67" w14:textId="3ABA6B20" w:rsidR="004E613A" w:rsidRPr="00572026" w:rsidRDefault="004E613A" w:rsidP="007124F2">
            <w:pPr>
              <w:pStyle w:val="QuestionTitle"/>
              <w:jc w:val="both"/>
              <w:rPr>
                <w:rFonts w:ascii="Cambria" w:hAnsi="Cambria"/>
                <w:b w:val="0"/>
                <w:bCs w:val="0"/>
              </w:rPr>
            </w:pPr>
            <w:r>
              <w:rPr>
                <w:rFonts w:ascii="Cambria" w:hAnsi="Cambria"/>
              </w:rPr>
              <w:t xml:space="preserve">5.1.15 </w:t>
            </w:r>
            <w:r w:rsidRPr="004E613A">
              <w:rPr>
                <w:rFonts w:ascii="Cambria" w:hAnsi="Cambria"/>
              </w:rPr>
              <w:t>Are any of the cash accounts in which you may hold client cash open with entities that are not one of the following: a) A central bank b) A credit institution authorised in accordance with Directive 2000/12/EC c) A bank</w:t>
            </w:r>
          </w:p>
        </w:tc>
      </w:tr>
    </w:tbl>
    <w:p w14:paraId="335A1C8F" w14:textId="77777777" w:rsidR="004E613A" w:rsidRPr="00572026" w:rsidRDefault="004E613A" w:rsidP="004E613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6F272707" w14:textId="77777777" w:rsidTr="007124F2">
        <w:trPr>
          <w:jc w:val="center"/>
        </w:trPr>
        <w:tc>
          <w:tcPr>
            <w:tcW w:w="9641" w:type="dxa"/>
            <w:shd w:val="clear" w:color="auto" w:fill="FFFFFF"/>
            <w:tcMar>
              <w:top w:w="20" w:type="dxa"/>
              <w:left w:w="20" w:type="dxa"/>
              <w:bottom w:w="20" w:type="dxa"/>
              <w:right w:w="20" w:type="dxa"/>
            </w:tcMar>
          </w:tcPr>
          <w:p w14:paraId="2306715B" w14:textId="77777777" w:rsidR="004E613A" w:rsidRPr="00572026" w:rsidRDefault="004E613A"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9377242" w14:textId="77777777" w:rsidR="004E613A" w:rsidRPr="00572026" w:rsidRDefault="004E613A"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bl>
    <w:p w14:paraId="04619756" w14:textId="77777777" w:rsidR="004E613A" w:rsidRPr="00572026" w:rsidRDefault="004E613A" w:rsidP="004E613A">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66370CFD" w14:textId="77777777" w:rsidTr="007124F2">
        <w:trPr>
          <w:jc w:val="center"/>
        </w:trPr>
        <w:tc>
          <w:tcPr>
            <w:tcW w:w="9641" w:type="dxa"/>
            <w:shd w:val="clear" w:color="auto" w:fill="F5F5F5"/>
            <w:tcMar>
              <w:top w:w="20" w:type="dxa"/>
              <w:left w:w="20" w:type="dxa"/>
              <w:bottom w:w="20" w:type="dxa"/>
              <w:right w:w="20" w:type="dxa"/>
            </w:tcMar>
          </w:tcPr>
          <w:p w14:paraId="2EF77457" w14:textId="787E108B" w:rsidR="004E613A" w:rsidRPr="00572026" w:rsidRDefault="004E613A" w:rsidP="007124F2">
            <w:pPr>
              <w:pStyle w:val="QuestionTitle"/>
              <w:jc w:val="both"/>
              <w:rPr>
                <w:rFonts w:ascii="Cambria" w:hAnsi="Cambria"/>
                <w:b w:val="0"/>
                <w:bCs w:val="0"/>
              </w:rPr>
            </w:pPr>
            <w:r>
              <w:rPr>
                <w:rFonts w:ascii="Cambria" w:hAnsi="Cambria"/>
              </w:rPr>
              <w:t>5.1.16</w:t>
            </w:r>
            <w:r w:rsidRPr="00572026">
              <w:rPr>
                <w:rFonts w:ascii="Cambria" w:hAnsi="Cambria"/>
              </w:rPr>
              <w:t xml:space="preserve"> </w:t>
            </w:r>
            <w:r w:rsidRPr="004E613A">
              <w:rPr>
                <w:rFonts w:ascii="Cambria" w:hAnsi="Cambria"/>
              </w:rPr>
              <w:t>In accordance with Articles 98(4) and 99(3) of Regulation (EU) No. 231/2013, kindly advise your objective reason for sub-delegating asset safekeeping to your network of sub-custody providers.</w:t>
            </w:r>
          </w:p>
        </w:tc>
      </w:tr>
    </w:tbl>
    <w:p w14:paraId="68FA2883" w14:textId="77777777" w:rsidR="004E613A" w:rsidRPr="00572026" w:rsidRDefault="004E613A" w:rsidP="004E613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78FE8212" w14:textId="77777777" w:rsidTr="007124F2">
        <w:trPr>
          <w:jc w:val="center"/>
        </w:trPr>
        <w:tc>
          <w:tcPr>
            <w:tcW w:w="9641" w:type="dxa"/>
            <w:shd w:val="clear" w:color="auto" w:fill="FFFFFF"/>
            <w:tcMar>
              <w:top w:w="20" w:type="dxa"/>
              <w:left w:w="20" w:type="dxa"/>
              <w:bottom w:w="20" w:type="dxa"/>
              <w:right w:w="20" w:type="dxa"/>
            </w:tcMar>
          </w:tcPr>
          <w:p w14:paraId="5FF12B4A"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2169FD5"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6D0E89F" w14:textId="77777777" w:rsidR="004E613A" w:rsidRPr="00572026" w:rsidRDefault="004E613A" w:rsidP="004E613A">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6547F411" w14:textId="77777777" w:rsidTr="007124F2">
        <w:trPr>
          <w:jc w:val="center"/>
        </w:trPr>
        <w:tc>
          <w:tcPr>
            <w:tcW w:w="9641" w:type="dxa"/>
            <w:shd w:val="clear" w:color="auto" w:fill="F5F5F5"/>
            <w:tcMar>
              <w:top w:w="20" w:type="dxa"/>
              <w:left w:w="20" w:type="dxa"/>
              <w:bottom w:w="20" w:type="dxa"/>
              <w:right w:w="20" w:type="dxa"/>
            </w:tcMar>
          </w:tcPr>
          <w:p w14:paraId="2778EDCF" w14:textId="226AF24A" w:rsidR="004E613A" w:rsidRPr="00572026" w:rsidRDefault="004E613A" w:rsidP="007124F2">
            <w:pPr>
              <w:pStyle w:val="QuestionTitle"/>
              <w:jc w:val="both"/>
              <w:rPr>
                <w:rFonts w:ascii="Cambria" w:hAnsi="Cambria"/>
                <w:b w:val="0"/>
                <w:bCs w:val="0"/>
              </w:rPr>
            </w:pPr>
            <w:r>
              <w:rPr>
                <w:rFonts w:ascii="Cambria" w:hAnsi="Cambria"/>
              </w:rPr>
              <w:t>5.1.17</w:t>
            </w:r>
            <w:r w:rsidRPr="00572026">
              <w:rPr>
                <w:rFonts w:ascii="Cambria" w:hAnsi="Cambria"/>
              </w:rPr>
              <w:t xml:space="preserve"> </w:t>
            </w:r>
            <w:r w:rsidRPr="004E613A">
              <w:rPr>
                <w:rFonts w:ascii="Cambria" w:hAnsi="Cambria"/>
              </w:rPr>
              <w:t xml:space="preserve">Where you are safekeeping client assets with third party agent banks, what liability do you </w:t>
            </w:r>
            <w:proofErr w:type="gramStart"/>
            <w:r w:rsidRPr="004E613A">
              <w:rPr>
                <w:rFonts w:ascii="Cambria" w:hAnsi="Cambria"/>
              </w:rPr>
              <w:t>accept</w:t>
            </w:r>
            <w:proofErr w:type="gramEnd"/>
            <w:r w:rsidRPr="004E613A">
              <w:rPr>
                <w:rFonts w:ascii="Cambria" w:hAnsi="Cambria"/>
              </w:rPr>
              <w:t xml:space="preserve"> for the action/inaction of these parties where a loss of assets occurs?</w:t>
            </w:r>
          </w:p>
        </w:tc>
      </w:tr>
    </w:tbl>
    <w:p w14:paraId="146B1029" w14:textId="77777777" w:rsidR="004E613A" w:rsidRPr="00572026" w:rsidRDefault="004E613A" w:rsidP="004E613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5BD53E4E" w14:textId="77777777" w:rsidTr="007124F2">
        <w:trPr>
          <w:jc w:val="center"/>
        </w:trPr>
        <w:tc>
          <w:tcPr>
            <w:tcW w:w="9641" w:type="dxa"/>
            <w:shd w:val="clear" w:color="auto" w:fill="FFFFFF"/>
            <w:tcMar>
              <w:top w:w="20" w:type="dxa"/>
              <w:left w:w="20" w:type="dxa"/>
              <w:bottom w:w="20" w:type="dxa"/>
              <w:right w:w="20" w:type="dxa"/>
            </w:tcMar>
          </w:tcPr>
          <w:p w14:paraId="6A57C285"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3CE490D"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E655AC7" w14:textId="77777777" w:rsidR="004E613A" w:rsidRPr="00572026" w:rsidRDefault="004E613A" w:rsidP="004E613A">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43EF893E" w14:textId="77777777" w:rsidTr="007124F2">
        <w:trPr>
          <w:jc w:val="center"/>
        </w:trPr>
        <w:tc>
          <w:tcPr>
            <w:tcW w:w="9641" w:type="dxa"/>
            <w:shd w:val="clear" w:color="auto" w:fill="F5F5F5"/>
            <w:tcMar>
              <w:top w:w="20" w:type="dxa"/>
              <w:left w:w="20" w:type="dxa"/>
              <w:bottom w:w="20" w:type="dxa"/>
              <w:right w:w="20" w:type="dxa"/>
            </w:tcMar>
          </w:tcPr>
          <w:p w14:paraId="51584F85" w14:textId="0D3C0346" w:rsidR="004E613A" w:rsidRPr="00572026" w:rsidRDefault="004E613A" w:rsidP="007124F2">
            <w:pPr>
              <w:pStyle w:val="QuestionTitle"/>
              <w:jc w:val="both"/>
              <w:rPr>
                <w:rFonts w:ascii="Cambria" w:hAnsi="Cambria"/>
                <w:b w:val="0"/>
                <w:bCs w:val="0"/>
              </w:rPr>
            </w:pPr>
            <w:r>
              <w:rPr>
                <w:rFonts w:ascii="Cambria" w:hAnsi="Cambria"/>
              </w:rPr>
              <w:t>5.1.18</w:t>
            </w:r>
            <w:r w:rsidRPr="00572026">
              <w:rPr>
                <w:rFonts w:ascii="Cambria" w:hAnsi="Cambria"/>
              </w:rPr>
              <w:t xml:space="preserve"> </w:t>
            </w:r>
            <w:r w:rsidRPr="004E613A">
              <w:rPr>
                <w:rFonts w:ascii="Cambria" w:hAnsi="Cambria"/>
              </w:rPr>
              <w:t xml:space="preserve">Please specify or confirm under which names it is legally possible to record or register legal title to </w:t>
            </w:r>
            <w:r w:rsidRPr="004E613A">
              <w:rPr>
                <w:rFonts w:ascii="Cambria" w:hAnsi="Cambria"/>
              </w:rPr>
              <w:lastRenderedPageBreak/>
              <w:t>securities with your appointed agent banks</w:t>
            </w:r>
            <w:r>
              <w:rPr>
                <w:rFonts w:ascii="Cambria" w:hAnsi="Cambria"/>
              </w:rPr>
              <w:t>.</w:t>
            </w:r>
          </w:p>
        </w:tc>
      </w:tr>
    </w:tbl>
    <w:p w14:paraId="5770E6E4" w14:textId="77777777" w:rsidR="004E613A" w:rsidRPr="00572026" w:rsidRDefault="004E613A" w:rsidP="004E613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613A" w:rsidRPr="009670DB" w14:paraId="08831BBB" w14:textId="77777777" w:rsidTr="007124F2">
        <w:trPr>
          <w:jc w:val="center"/>
        </w:trPr>
        <w:tc>
          <w:tcPr>
            <w:tcW w:w="9641" w:type="dxa"/>
            <w:shd w:val="clear" w:color="auto" w:fill="FFFFFF"/>
            <w:tcMar>
              <w:top w:w="20" w:type="dxa"/>
              <w:left w:w="20" w:type="dxa"/>
              <w:bottom w:w="20" w:type="dxa"/>
              <w:right w:w="20" w:type="dxa"/>
            </w:tcMar>
          </w:tcPr>
          <w:p w14:paraId="21568ABA"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014C981" w14:textId="77777777" w:rsidR="004E613A" w:rsidRPr="00572026" w:rsidRDefault="004E613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C130906" w14:textId="77777777" w:rsidR="004E613A" w:rsidRDefault="004E613A"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132D24BA" w14:textId="77777777" w:rsidTr="007124F2">
        <w:trPr>
          <w:jc w:val="center"/>
        </w:trPr>
        <w:tc>
          <w:tcPr>
            <w:tcW w:w="9640" w:type="dxa"/>
            <w:shd w:val="clear" w:color="auto" w:fill="F5F5F5"/>
            <w:tcMar>
              <w:top w:w="20" w:type="dxa"/>
              <w:left w:w="20" w:type="dxa"/>
              <w:bottom w:w="20" w:type="dxa"/>
              <w:right w:w="20" w:type="dxa"/>
            </w:tcMar>
          </w:tcPr>
          <w:p w14:paraId="32F8F072" w14:textId="0D050348" w:rsidR="007E4852" w:rsidRPr="00572026" w:rsidRDefault="007E4852" w:rsidP="007124F2">
            <w:pPr>
              <w:pStyle w:val="QuestionTitle"/>
              <w:jc w:val="both"/>
              <w:rPr>
                <w:rFonts w:ascii="Cambria" w:hAnsi="Cambria"/>
                <w:b w:val="0"/>
                <w:bCs w:val="0"/>
              </w:rPr>
            </w:pPr>
            <w:r>
              <w:rPr>
                <w:rFonts w:ascii="Cambria" w:hAnsi="Cambria"/>
              </w:rPr>
              <w:t>5.1.19</w:t>
            </w:r>
            <w:r w:rsidRPr="00572026">
              <w:rPr>
                <w:rFonts w:ascii="Cambria" w:hAnsi="Cambria"/>
              </w:rPr>
              <w:t xml:space="preserve"> </w:t>
            </w:r>
            <w:r w:rsidRPr="007E4852">
              <w:rPr>
                <w:rFonts w:ascii="Cambria" w:hAnsi="Cambria"/>
              </w:rPr>
              <w:t>Please confirm that you verify your client’s assets are registered or that legal title to them is recorded as above.</w:t>
            </w:r>
          </w:p>
        </w:tc>
      </w:tr>
    </w:tbl>
    <w:p w14:paraId="45E6A8D8"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743B63B3" w14:textId="77777777" w:rsidTr="007124F2">
        <w:trPr>
          <w:jc w:val="center"/>
        </w:trPr>
        <w:tc>
          <w:tcPr>
            <w:tcW w:w="9641" w:type="dxa"/>
            <w:shd w:val="clear" w:color="auto" w:fill="FFFFFF"/>
            <w:tcMar>
              <w:top w:w="20" w:type="dxa"/>
              <w:left w:w="20" w:type="dxa"/>
              <w:bottom w:w="20" w:type="dxa"/>
              <w:right w:w="20" w:type="dxa"/>
            </w:tcMar>
          </w:tcPr>
          <w:p w14:paraId="3CE845EE" w14:textId="77777777" w:rsidR="007E4852" w:rsidRPr="0009062C"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35CF7EAC" w14:textId="77777777" w:rsidR="007E4852" w:rsidRPr="001536CB"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7E4852" w:rsidRPr="009670DB" w14:paraId="564FB0F1" w14:textId="77777777" w:rsidTr="007124F2">
        <w:trPr>
          <w:jc w:val="center"/>
        </w:trPr>
        <w:tc>
          <w:tcPr>
            <w:tcW w:w="9641" w:type="dxa"/>
            <w:shd w:val="clear" w:color="auto" w:fill="F5F5F5"/>
            <w:tcMar>
              <w:top w:w="20" w:type="dxa"/>
              <w:left w:w="20" w:type="dxa"/>
              <w:bottom w:w="20" w:type="dxa"/>
              <w:right w:w="20" w:type="dxa"/>
            </w:tcMar>
          </w:tcPr>
          <w:p w14:paraId="256CB45A" w14:textId="3DF47871" w:rsidR="007E4852" w:rsidRPr="00572026" w:rsidRDefault="007E4852" w:rsidP="007124F2">
            <w:pPr>
              <w:pStyle w:val="QuestionLabel"/>
              <w:jc w:val="both"/>
              <w:rPr>
                <w:rFonts w:ascii="Cambria" w:hAnsi="Cambria"/>
              </w:rPr>
            </w:pPr>
            <w:r w:rsidRPr="007E4852">
              <w:rPr>
                <w:rFonts w:ascii="Cambria" w:hAnsi="Cambria"/>
              </w:rPr>
              <w:t>If no, provide details.</w:t>
            </w:r>
          </w:p>
        </w:tc>
      </w:tr>
      <w:tr w:rsidR="007E4852" w:rsidRPr="009670DB" w14:paraId="5439CE52" w14:textId="77777777" w:rsidTr="007124F2">
        <w:trPr>
          <w:jc w:val="center"/>
        </w:trPr>
        <w:tc>
          <w:tcPr>
            <w:tcW w:w="9641" w:type="dxa"/>
            <w:shd w:val="clear" w:color="auto" w:fill="FFFFFF"/>
            <w:tcMar>
              <w:top w:w="20" w:type="dxa"/>
              <w:left w:w="20" w:type="dxa"/>
              <w:bottom w:w="20" w:type="dxa"/>
              <w:right w:w="20" w:type="dxa"/>
            </w:tcMar>
          </w:tcPr>
          <w:p w14:paraId="4A43FBFF" w14:textId="77777777" w:rsidR="007E4852" w:rsidRDefault="007E4852" w:rsidP="007124F2">
            <w:pPr>
              <w:spacing w:line="200" w:lineRule="atLeast"/>
              <w:jc w:val="both"/>
              <w:rPr>
                <w:rFonts w:ascii="Cambria" w:hAnsi="Cambria" w:cs="Times New Roman"/>
                <w:sz w:val="20"/>
                <w:szCs w:val="20"/>
              </w:rPr>
            </w:pPr>
          </w:p>
          <w:p w14:paraId="2D273570" w14:textId="77777777" w:rsidR="007E4852" w:rsidRPr="00572026" w:rsidRDefault="007E4852" w:rsidP="007124F2">
            <w:pPr>
              <w:spacing w:line="200" w:lineRule="atLeast"/>
              <w:jc w:val="both"/>
              <w:rPr>
                <w:rFonts w:ascii="Cambria" w:hAnsi="Cambria" w:cs="Times New Roman"/>
                <w:sz w:val="20"/>
                <w:szCs w:val="20"/>
              </w:rPr>
            </w:pPr>
          </w:p>
        </w:tc>
      </w:tr>
    </w:tbl>
    <w:p w14:paraId="6516B3B4" w14:textId="77777777" w:rsidR="007E4852" w:rsidRDefault="007E4852"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36B44B7D" w14:textId="77777777" w:rsidTr="007124F2">
        <w:trPr>
          <w:jc w:val="center"/>
        </w:trPr>
        <w:tc>
          <w:tcPr>
            <w:tcW w:w="9640" w:type="dxa"/>
            <w:shd w:val="clear" w:color="auto" w:fill="F5F5F5"/>
            <w:tcMar>
              <w:top w:w="20" w:type="dxa"/>
              <w:left w:w="20" w:type="dxa"/>
              <w:bottom w:w="20" w:type="dxa"/>
              <w:right w:w="20" w:type="dxa"/>
            </w:tcMar>
          </w:tcPr>
          <w:p w14:paraId="6BF87BDA" w14:textId="4108468B" w:rsidR="007E4852" w:rsidRPr="00572026" w:rsidRDefault="007E4852" w:rsidP="007124F2">
            <w:pPr>
              <w:pStyle w:val="QuestionTitle"/>
              <w:jc w:val="both"/>
              <w:rPr>
                <w:rFonts w:ascii="Cambria" w:hAnsi="Cambria"/>
                <w:b w:val="0"/>
                <w:bCs w:val="0"/>
              </w:rPr>
            </w:pPr>
            <w:r>
              <w:rPr>
                <w:rFonts w:ascii="Cambria" w:hAnsi="Cambria"/>
              </w:rPr>
              <w:t>5.1.20</w:t>
            </w:r>
            <w:r w:rsidRPr="00572026">
              <w:rPr>
                <w:rFonts w:ascii="Cambria" w:hAnsi="Cambria"/>
              </w:rPr>
              <w:t xml:space="preserve"> </w:t>
            </w:r>
            <w:r w:rsidRPr="007E4852">
              <w:rPr>
                <w:rFonts w:ascii="Cambria" w:hAnsi="Cambria"/>
              </w:rPr>
              <w:t>Please confirm that all assets held by you on behalf of your clients are recorded or held by you on your books and records in accordance with local law, rules, regulations and market practice.</w:t>
            </w:r>
          </w:p>
        </w:tc>
      </w:tr>
    </w:tbl>
    <w:p w14:paraId="3DC0C676"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42A9BB8B" w14:textId="77777777" w:rsidTr="007124F2">
        <w:trPr>
          <w:jc w:val="center"/>
        </w:trPr>
        <w:tc>
          <w:tcPr>
            <w:tcW w:w="9641" w:type="dxa"/>
            <w:shd w:val="clear" w:color="auto" w:fill="FFFFFF"/>
            <w:tcMar>
              <w:top w:w="20" w:type="dxa"/>
              <w:left w:w="20" w:type="dxa"/>
              <w:bottom w:w="20" w:type="dxa"/>
              <w:right w:w="20" w:type="dxa"/>
            </w:tcMar>
          </w:tcPr>
          <w:p w14:paraId="278A84B8" w14:textId="77777777" w:rsidR="007E4852" w:rsidRPr="0009062C"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0812573F" w14:textId="77777777" w:rsidR="007E4852" w:rsidRPr="001536CB"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7E4852" w:rsidRPr="009670DB" w14:paraId="1EBF5D79" w14:textId="77777777" w:rsidTr="007124F2">
        <w:trPr>
          <w:jc w:val="center"/>
        </w:trPr>
        <w:tc>
          <w:tcPr>
            <w:tcW w:w="9641" w:type="dxa"/>
            <w:shd w:val="clear" w:color="auto" w:fill="F5F5F5"/>
            <w:tcMar>
              <w:top w:w="20" w:type="dxa"/>
              <w:left w:w="20" w:type="dxa"/>
              <w:bottom w:w="20" w:type="dxa"/>
              <w:right w:w="20" w:type="dxa"/>
            </w:tcMar>
          </w:tcPr>
          <w:p w14:paraId="048C8B0E" w14:textId="105AD965" w:rsidR="007E4852" w:rsidRPr="00572026" w:rsidRDefault="007E4852" w:rsidP="007124F2">
            <w:pPr>
              <w:pStyle w:val="QuestionLabel"/>
              <w:jc w:val="both"/>
              <w:rPr>
                <w:rFonts w:ascii="Cambria" w:hAnsi="Cambria"/>
              </w:rPr>
            </w:pPr>
            <w:r w:rsidRPr="007E4852">
              <w:rPr>
                <w:rFonts w:ascii="Cambria" w:hAnsi="Cambria"/>
              </w:rPr>
              <w:t>If no, provide details.</w:t>
            </w:r>
          </w:p>
        </w:tc>
      </w:tr>
      <w:tr w:rsidR="007E4852" w:rsidRPr="009670DB" w14:paraId="7EE115DF" w14:textId="77777777" w:rsidTr="007124F2">
        <w:trPr>
          <w:jc w:val="center"/>
        </w:trPr>
        <w:tc>
          <w:tcPr>
            <w:tcW w:w="9641" w:type="dxa"/>
            <w:shd w:val="clear" w:color="auto" w:fill="FFFFFF"/>
            <w:tcMar>
              <w:top w:w="20" w:type="dxa"/>
              <w:left w:w="20" w:type="dxa"/>
              <w:bottom w:w="20" w:type="dxa"/>
              <w:right w:w="20" w:type="dxa"/>
            </w:tcMar>
          </w:tcPr>
          <w:p w14:paraId="2E71A614" w14:textId="77777777" w:rsidR="007E4852" w:rsidRDefault="007E4852" w:rsidP="007124F2">
            <w:pPr>
              <w:spacing w:line="200" w:lineRule="atLeast"/>
              <w:jc w:val="both"/>
              <w:rPr>
                <w:rFonts w:ascii="Cambria" w:hAnsi="Cambria" w:cs="Times New Roman"/>
                <w:sz w:val="20"/>
                <w:szCs w:val="20"/>
              </w:rPr>
            </w:pPr>
          </w:p>
          <w:p w14:paraId="58FD0CCE" w14:textId="77777777" w:rsidR="007E4852" w:rsidRPr="00572026" w:rsidRDefault="007E4852" w:rsidP="007124F2">
            <w:pPr>
              <w:spacing w:line="200" w:lineRule="atLeast"/>
              <w:jc w:val="both"/>
              <w:rPr>
                <w:rFonts w:ascii="Cambria" w:hAnsi="Cambria" w:cs="Times New Roman"/>
                <w:sz w:val="20"/>
                <w:szCs w:val="20"/>
              </w:rPr>
            </w:pPr>
          </w:p>
        </w:tc>
      </w:tr>
    </w:tbl>
    <w:p w14:paraId="379B1B2F" w14:textId="77777777" w:rsidR="007E4852" w:rsidRDefault="007E4852" w:rsidP="007E485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1C8" w:rsidRPr="009670DB" w14:paraId="65CDFE55" w14:textId="77777777" w:rsidTr="00B057C9">
        <w:trPr>
          <w:jc w:val="center"/>
        </w:trPr>
        <w:tc>
          <w:tcPr>
            <w:tcW w:w="9640" w:type="dxa"/>
            <w:shd w:val="clear" w:color="auto" w:fill="F5F5F5"/>
            <w:tcMar>
              <w:top w:w="20" w:type="dxa"/>
              <w:left w:w="20" w:type="dxa"/>
              <w:bottom w:w="20" w:type="dxa"/>
              <w:right w:w="20" w:type="dxa"/>
            </w:tcMar>
          </w:tcPr>
          <w:p w14:paraId="40610A1E" w14:textId="4EA6ED53" w:rsidR="008611C8" w:rsidRPr="00572026" w:rsidRDefault="008611C8" w:rsidP="00B057C9">
            <w:pPr>
              <w:pStyle w:val="QuestionTitle"/>
              <w:jc w:val="both"/>
              <w:rPr>
                <w:rFonts w:ascii="Cambria" w:hAnsi="Cambria"/>
                <w:b w:val="0"/>
                <w:bCs w:val="0"/>
              </w:rPr>
            </w:pPr>
            <w:r>
              <w:rPr>
                <w:rFonts w:ascii="Cambria" w:hAnsi="Cambria"/>
              </w:rPr>
              <w:t>5.1.21</w:t>
            </w:r>
            <w:r w:rsidRPr="00572026">
              <w:rPr>
                <w:rFonts w:ascii="Cambria" w:hAnsi="Cambria"/>
              </w:rPr>
              <w:t xml:space="preserve"> </w:t>
            </w:r>
            <w:r>
              <w:rPr>
                <w:rFonts w:ascii="Cambria" w:hAnsi="Cambria"/>
              </w:rPr>
              <w:t>Are</w:t>
            </w:r>
            <w:r w:rsidRPr="008611C8">
              <w:rPr>
                <w:rFonts w:ascii="Cambria" w:hAnsi="Cambria"/>
              </w:rPr>
              <w:t xml:space="preserve"> there </w:t>
            </w:r>
            <w:r>
              <w:rPr>
                <w:rFonts w:ascii="Cambria" w:hAnsi="Cambria"/>
              </w:rPr>
              <w:t xml:space="preserve">currently </w:t>
            </w:r>
            <w:r w:rsidRPr="008611C8">
              <w:rPr>
                <w:rFonts w:ascii="Cambria" w:hAnsi="Cambria"/>
              </w:rPr>
              <w:t>any client assets that are not correctly registered for any period beyond or longer that what is considered normal in the respective markets.</w:t>
            </w:r>
          </w:p>
        </w:tc>
      </w:tr>
    </w:tbl>
    <w:p w14:paraId="2AA2F020" w14:textId="77777777" w:rsidR="008611C8" w:rsidRPr="00572026" w:rsidRDefault="008611C8" w:rsidP="008611C8">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1C8" w:rsidRPr="009670DB" w14:paraId="49A86FB6" w14:textId="77777777" w:rsidTr="00B057C9">
        <w:trPr>
          <w:jc w:val="center"/>
        </w:trPr>
        <w:tc>
          <w:tcPr>
            <w:tcW w:w="9641" w:type="dxa"/>
            <w:shd w:val="clear" w:color="auto" w:fill="FFFFFF"/>
            <w:tcMar>
              <w:top w:w="20" w:type="dxa"/>
              <w:left w:w="20" w:type="dxa"/>
              <w:bottom w:w="20" w:type="dxa"/>
              <w:right w:w="20" w:type="dxa"/>
            </w:tcMar>
          </w:tcPr>
          <w:p w14:paraId="47E2CF05" w14:textId="77777777" w:rsidR="008611C8" w:rsidRPr="0009062C" w:rsidRDefault="008611C8" w:rsidP="00B057C9">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632CD306" w14:textId="77777777" w:rsidR="008611C8" w:rsidRPr="001536CB" w:rsidRDefault="008611C8" w:rsidP="00B057C9">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8611C8" w:rsidRPr="009670DB" w14:paraId="6CBF1C1D" w14:textId="77777777" w:rsidTr="00B057C9">
        <w:trPr>
          <w:jc w:val="center"/>
        </w:trPr>
        <w:tc>
          <w:tcPr>
            <w:tcW w:w="9641" w:type="dxa"/>
            <w:shd w:val="clear" w:color="auto" w:fill="F5F5F5"/>
            <w:tcMar>
              <w:top w:w="20" w:type="dxa"/>
              <w:left w:w="20" w:type="dxa"/>
              <w:bottom w:w="20" w:type="dxa"/>
              <w:right w:w="20" w:type="dxa"/>
            </w:tcMar>
          </w:tcPr>
          <w:p w14:paraId="5DD26D7C" w14:textId="7224EC16" w:rsidR="008611C8" w:rsidRPr="00572026" w:rsidRDefault="008611C8" w:rsidP="00B057C9">
            <w:pPr>
              <w:pStyle w:val="QuestionLabel"/>
              <w:jc w:val="both"/>
              <w:rPr>
                <w:rFonts w:ascii="Cambria" w:hAnsi="Cambria"/>
              </w:rPr>
            </w:pPr>
            <w:r w:rsidRPr="008611C8">
              <w:rPr>
                <w:rFonts w:ascii="Cambria" w:hAnsi="Cambria"/>
              </w:rPr>
              <w:t>If yes, please provide further detail</w:t>
            </w:r>
          </w:p>
        </w:tc>
      </w:tr>
      <w:tr w:rsidR="008611C8" w:rsidRPr="009670DB" w14:paraId="52A751DB" w14:textId="77777777" w:rsidTr="00B057C9">
        <w:trPr>
          <w:jc w:val="center"/>
        </w:trPr>
        <w:tc>
          <w:tcPr>
            <w:tcW w:w="9641" w:type="dxa"/>
            <w:shd w:val="clear" w:color="auto" w:fill="FFFFFF"/>
            <w:tcMar>
              <w:top w:w="20" w:type="dxa"/>
              <w:left w:w="20" w:type="dxa"/>
              <w:bottom w:w="20" w:type="dxa"/>
              <w:right w:w="20" w:type="dxa"/>
            </w:tcMar>
          </w:tcPr>
          <w:p w14:paraId="7AA67E37" w14:textId="77777777" w:rsidR="008611C8" w:rsidRDefault="008611C8" w:rsidP="00B057C9">
            <w:pPr>
              <w:spacing w:line="200" w:lineRule="atLeast"/>
              <w:jc w:val="both"/>
              <w:rPr>
                <w:rFonts w:ascii="Cambria" w:hAnsi="Cambria" w:cs="Times New Roman"/>
                <w:sz w:val="20"/>
                <w:szCs w:val="20"/>
              </w:rPr>
            </w:pPr>
          </w:p>
          <w:p w14:paraId="60450395" w14:textId="77777777" w:rsidR="008611C8" w:rsidRPr="00572026" w:rsidRDefault="008611C8" w:rsidP="00B057C9">
            <w:pPr>
              <w:spacing w:line="200" w:lineRule="atLeast"/>
              <w:jc w:val="both"/>
              <w:rPr>
                <w:rFonts w:ascii="Cambria" w:hAnsi="Cambria" w:cs="Times New Roman"/>
                <w:sz w:val="20"/>
                <w:szCs w:val="20"/>
              </w:rPr>
            </w:pPr>
          </w:p>
        </w:tc>
      </w:tr>
    </w:tbl>
    <w:p w14:paraId="6B5F4182" w14:textId="77777777" w:rsidR="008611C8" w:rsidRDefault="008611C8" w:rsidP="007E485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3685C358" w14:textId="77777777" w:rsidTr="007124F2">
        <w:trPr>
          <w:jc w:val="center"/>
        </w:trPr>
        <w:tc>
          <w:tcPr>
            <w:tcW w:w="9640" w:type="dxa"/>
            <w:shd w:val="clear" w:color="auto" w:fill="F5F5F5"/>
            <w:tcMar>
              <w:top w:w="20" w:type="dxa"/>
              <w:left w:w="20" w:type="dxa"/>
              <w:bottom w:w="20" w:type="dxa"/>
              <w:right w:w="20" w:type="dxa"/>
            </w:tcMar>
          </w:tcPr>
          <w:p w14:paraId="546EB795" w14:textId="05B196E8"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2</w:t>
            </w:r>
            <w:r w:rsidRPr="00572026">
              <w:rPr>
                <w:rFonts w:ascii="Cambria" w:hAnsi="Cambria"/>
              </w:rPr>
              <w:t xml:space="preserve"> </w:t>
            </w:r>
            <w:r w:rsidRPr="007E4852">
              <w:rPr>
                <w:rFonts w:ascii="Cambria" w:hAnsi="Cambria"/>
              </w:rPr>
              <w:t>Is the level of account segregation and record-keeping applicable and implemented by you sufficient to ensure that such assets are protected from your insolvency under the law of your jurisdiction?</w:t>
            </w:r>
          </w:p>
        </w:tc>
      </w:tr>
    </w:tbl>
    <w:p w14:paraId="44A3D63E"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62972B0D" w14:textId="77777777" w:rsidTr="007124F2">
        <w:trPr>
          <w:jc w:val="center"/>
        </w:trPr>
        <w:tc>
          <w:tcPr>
            <w:tcW w:w="9641" w:type="dxa"/>
            <w:shd w:val="clear" w:color="auto" w:fill="FFFFFF"/>
            <w:tcMar>
              <w:top w:w="20" w:type="dxa"/>
              <w:left w:w="20" w:type="dxa"/>
              <w:bottom w:w="20" w:type="dxa"/>
              <w:right w:w="20" w:type="dxa"/>
            </w:tcMar>
          </w:tcPr>
          <w:p w14:paraId="5C5EE91B" w14:textId="77777777" w:rsidR="007E4852" w:rsidRPr="0009062C"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40218FD1" w14:textId="77777777" w:rsidR="007E4852" w:rsidRPr="001536CB"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7E4852" w:rsidRPr="009670DB" w14:paraId="3D8A3ED5" w14:textId="77777777" w:rsidTr="007124F2">
        <w:trPr>
          <w:jc w:val="center"/>
        </w:trPr>
        <w:tc>
          <w:tcPr>
            <w:tcW w:w="9641" w:type="dxa"/>
            <w:shd w:val="clear" w:color="auto" w:fill="F5F5F5"/>
            <w:tcMar>
              <w:top w:w="20" w:type="dxa"/>
              <w:left w:w="20" w:type="dxa"/>
              <w:bottom w:w="20" w:type="dxa"/>
              <w:right w:w="20" w:type="dxa"/>
            </w:tcMar>
          </w:tcPr>
          <w:p w14:paraId="5C5B81AA" w14:textId="51BC9A92" w:rsidR="007E4852" w:rsidRPr="00572026" w:rsidRDefault="007E4852" w:rsidP="007124F2">
            <w:pPr>
              <w:pStyle w:val="QuestionLabel"/>
              <w:jc w:val="both"/>
              <w:rPr>
                <w:rFonts w:ascii="Cambria" w:hAnsi="Cambria"/>
              </w:rPr>
            </w:pPr>
            <w:r w:rsidRPr="007E4852">
              <w:rPr>
                <w:rFonts w:ascii="Cambria" w:hAnsi="Cambria"/>
              </w:rPr>
              <w:t>If no, describe what additional arrangements you have implemented to minimise the risk of loss and ensure that such assets held for your clients are protected on your insolvency.</w:t>
            </w:r>
          </w:p>
        </w:tc>
      </w:tr>
      <w:tr w:rsidR="007E4852" w:rsidRPr="009670DB" w14:paraId="2C963D31" w14:textId="77777777" w:rsidTr="007124F2">
        <w:trPr>
          <w:jc w:val="center"/>
        </w:trPr>
        <w:tc>
          <w:tcPr>
            <w:tcW w:w="9641" w:type="dxa"/>
            <w:shd w:val="clear" w:color="auto" w:fill="FFFFFF"/>
            <w:tcMar>
              <w:top w:w="20" w:type="dxa"/>
              <w:left w:w="20" w:type="dxa"/>
              <w:bottom w:w="20" w:type="dxa"/>
              <w:right w:w="20" w:type="dxa"/>
            </w:tcMar>
          </w:tcPr>
          <w:p w14:paraId="7B9956AE" w14:textId="77777777" w:rsidR="007E4852" w:rsidRDefault="007E4852" w:rsidP="007124F2">
            <w:pPr>
              <w:spacing w:line="200" w:lineRule="atLeast"/>
              <w:jc w:val="both"/>
              <w:rPr>
                <w:rFonts w:ascii="Cambria" w:hAnsi="Cambria" w:cs="Times New Roman"/>
                <w:sz w:val="20"/>
                <w:szCs w:val="20"/>
              </w:rPr>
            </w:pPr>
          </w:p>
          <w:p w14:paraId="449F413B" w14:textId="77777777" w:rsidR="007E4852" w:rsidRPr="00572026" w:rsidRDefault="007E4852" w:rsidP="007124F2">
            <w:pPr>
              <w:spacing w:line="200" w:lineRule="atLeast"/>
              <w:jc w:val="both"/>
              <w:rPr>
                <w:rFonts w:ascii="Cambria" w:hAnsi="Cambria" w:cs="Times New Roman"/>
                <w:sz w:val="20"/>
                <w:szCs w:val="20"/>
              </w:rPr>
            </w:pPr>
          </w:p>
        </w:tc>
      </w:tr>
    </w:tbl>
    <w:p w14:paraId="62460D6F" w14:textId="77777777" w:rsidR="007E4852" w:rsidRPr="00572026" w:rsidRDefault="007E4852" w:rsidP="007E4852">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6E05E1A9" w14:textId="77777777" w:rsidTr="007124F2">
        <w:trPr>
          <w:jc w:val="center"/>
        </w:trPr>
        <w:tc>
          <w:tcPr>
            <w:tcW w:w="9641" w:type="dxa"/>
            <w:shd w:val="clear" w:color="auto" w:fill="F5F5F5"/>
            <w:tcMar>
              <w:top w:w="20" w:type="dxa"/>
              <w:left w:w="20" w:type="dxa"/>
              <w:bottom w:w="20" w:type="dxa"/>
              <w:right w:w="20" w:type="dxa"/>
            </w:tcMar>
          </w:tcPr>
          <w:p w14:paraId="347E5815" w14:textId="0419B258"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3</w:t>
            </w:r>
            <w:r w:rsidRPr="00572026">
              <w:rPr>
                <w:rFonts w:ascii="Cambria" w:hAnsi="Cambria"/>
              </w:rPr>
              <w:t xml:space="preserve"> </w:t>
            </w:r>
            <w:r w:rsidRPr="007E4852">
              <w:rPr>
                <w:rFonts w:ascii="Cambria" w:hAnsi="Cambria"/>
              </w:rPr>
              <w:t>Please provide evidence and/or confirmation from your legal counsel confirming the different names in which it is possible to register or record legal title to client securities under the laws of your jurisdiction and in accordance with market practice.</w:t>
            </w:r>
          </w:p>
        </w:tc>
      </w:tr>
    </w:tbl>
    <w:p w14:paraId="72AF0DE6" w14:textId="77777777" w:rsidR="007E4852" w:rsidRPr="00572026" w:rsidRDefault="007E4852" w:rsidP="007E485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2A39190D" w14:textId="77777777" w:rsidTr="007124F2">
        <w:trPr>
          <w:jc w:val="center"/>
        </w:trPr>
        <w:tc>
          <w:tcPr>
            <w:tcW w:w="9641" w:type="dxa"/>
            <w:shd w:val="clear" w:color="auto" w:fill="FFFFFF"/>
            <w:tcMar>
              <w:top w:w="20" w:type="dxa"/>
              <w:left w:w="20" w:type="dxa"/>
              <w:bottom w:w="20" w:type="dxa"/>
              <w:right w:w="20" w:type="dxa"/>
            </w:tcMar>
          </w:tcPr>
          <w:p w14:paraId="40B513FC" w14:textId="77777777" w:rsidR="007E4852" w:rsidRPr="00572026" w:rsidRDefault="007E4852"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DCC85E2" w14:textId="77777777" w:rsidR="007E4852" w:rsidRPr="00572026" w:rsidRDefault="007E4852"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CC834B6" w14:textId="77777777" w:rsidR="007E4852" w:rsidRDefault="007E4852"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3391FE0B" w14:textId="77777777" w:rsidTr="007E4852">
        <w:trPr>
          <w:jc w:val="center"/>
        </w:trPr>
        <w:tc>
          <w:tcPr>
            <w:tcW w:w="9641" w:type="dxa"/>
            <w:shd w:val="clear" w:color="auto" w:fill="F5F5F5"/>
            <w:tcMar>
              <w:top w:w="20" w:type="dxa"/>
              <w:left w:w="20" w:type="dxa"/>
              <w:bottom w:w="20" w:type="dxa"/>
              <w:right w:w="20" w:type="dxa"/>
            </w:tcMar>
          </w:tcPr>
          <w:p w14:paraId="5363B7E0" w14:textId="497DA3B5"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4</w:t>
            </w:r>
            <w:r w:rsidRPr="00572026">
              <w:rPr>
                <w:rFonts w:ascii="Cambria" w:hAnsi="Cambria"/>
              </w:rPr>
              <w:t xml:space="preserve"> </w:t>
            </w:r>
            <w:r w:rsidRPr="007E4852">
              <w:rPr>
                <w:rFonts w:ascii="Cambria" w:hAnsi="Cambria"/>
              </w:rPr>
              <w:t>In the last 12 months, have there been any errors which have resulted in securities (proprietary or client assets) not being adequately safeguarded?</w:t>
            </w:r>
          </w:p>
        </w:tc>
      </w:tr>
    </w:tbl>
    <w:p w14:paraId="02CBB488"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343D00F2" w14:textId="77777777" w:rsidTr="007124F2">
        <w:trPr>
          <w:jc w:val="center"/>
        </w:trPr>
        <w:tc>
          <w:tcPr>
            <w:tcW w:w="9641" w:type="dxa"/>
            <w:shd w:val="clear" w:color="auto" w:fill="FFFFFF"/>
            <w:tcMar>
              <w:top w:w="20" w:type="dxa"/>
              <w:left w:w="20" w:type="dxa"/>
              <w:bottom w:w="20" w:type="dxa"/>
              <w:right w:w="20" w:type="dxa"/>
            </w:tcMar>
          </w:tcPr>
          <w:p w14:paraId="5BD97249" w14:textId="77777777" w:rsidR="007E4852" w:rsidRPr="0009062C"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Yes</w:t>
            </w:r>
          </w:p>
          <w:p w14:paraId="40025328" w14:textId="77777777" w:rsidR="007E4852" w:rsidRPr="001536CB"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No</w:t>
            </w:r>
          </w:p>
        </w:tc>
      </w:tr>
      <w:tr w:rsidR="007E4852" w:rsidRPr="009670DB" w14:paraId="50E9E12B" w14:textId="77777777" w:rsidTr="007124F2">
        <w:trPr>
          <w:jc w:val="center"/>
        </w:trPr>
        <w:tc>
          <w:tcPr>
            <w:tcW w:w="9641" w:type="dxa"/>
            <w:shd w:val="clear" w:color="auto" w:fill="F5F5F5"/>
            <w:tcMar>
              <w:top w:w="20" w:type="dxa"/>
              <w:left w:w="20" w:type="dxa"/>
              <w:bottom w:w="20" w:type="dxa"/>
              <w:right w:w="20" w:type="dxa"/>
            </w:tcMar>
          </w:tcPr>
          <w:p w14:paraId="235A0E78" w14:textId="22FAFF3D" w:rsidR="007E4852" w:rsidRPr="00572026" w:rsidRDefault="007E4852" w:rsidP="007124F2">
            <w:pPr>
              <w:pStyle w:val="QuestionLabel"/>
              <w:jc w:val="both"/>
              <w:rPr>
                <w:rFonts w:ascii="Cambria" w:hAnsi="Cambria"/>
              </w:rPr>
            </w:pPr>
            <w:r w:rsidRPr="007E4852">
              <w:rPr>
                <w:rFonts w:ascii="Cambria" w:hAnsi="Cambria"/>
              </w:rPr>
              <w:lastRenderedPageBreak/>
              <w:t xml:space="preserve">If </w:t>
            </w:r>
            <w:r>
              <w:rPr>
                <w:rFonts w:ascii="Cambria" w:hAnsi="Cambria"/>
              </w:rPr>
              <w:t>yes</w:t>
            </w:r>
            <w:r w:rsidRPr="007E4852">
              <w:rPr>
                <w:rFonts w:ascii="Cambria" w:hAnsi="Cambria"/>
              </w:rPr>
              <w:t>, provide details.</w:t>
            </w:r>
          </w:p>
        </w:tc>
      </w:tr>
      <w:tr w:rsidR="007E4852" w:rsidRPr="009670DB" w14:paraId="2753A0FE" w14:textId="77777777" w:rsidTr="007124F2">
        <w:trPr>
          <w:jc w:val="center"/>
        </w:trPr>
        <w:tc>
          <w:tcPr>
            <w:tcW w:w="9641" w:type="dxa"/>
            <w:shd w:val="clear" w:color="auto" w:fill="FFFFFF"/>
            <w:tcMar>
              <w:top w:w="20" w:type="dxa"/>
              <w:left w:w="20" w:type="dxa"/>
              <w:bottom w:w="20" w:type="dxa"/>
              <w:right w:w="20" w:type="dxa"/>
            </w:tcMar>
          </w:tcPr>
          <w:p w14:paraId="377004B7" w14:textId="77777777" w:rsidR="007E4852" w:rsidRDefault="007E4852" w:rsidP="007124F2">
            <w:pPr>
              <w:spacing w:line="200" w:lineRule="atLeast"/>
              <w:jc w:val="both"/>
              <w:rPr>
                <w:rFonts w:ascii="Cambria" w:hAnsi="Cambria" w:cs="Times New Roman"/>
                <w:sz w:val="20"/>
                <w:szCs w:val="20"/>
              </w:rPr>
            </w:pPr>
          </w:p>
          <w:p w14:paraId="5F71AF01" w14:textId="77777777" w:rsidR="007E4852" w:rsidRPr="00572026" w:rsidRDefault="007E4852" w:rsidP="007124F2">
            <w:pPr>
              <w:spacing w:line="200" w:lineRule="atLeast"/>
              <w:jc w:val="both"/>
              <w:rPr>
                <w:rFonts w:ascii="Cambria" w:hAnsi="Cambria" w:cs="Times New Roman"/>
                <w:sz w:val="20"/>
                <w:szCs w:val="20"/>
              </w:rPr>
            </w:pPr>
          </w:p>
        </w:tc>
      </w:tr>
    </w:tbl>
    <w:p w14:paraId="1F82B1C8" w14:textId="77777777" w:rsidR="007E4852" w:rsidRDefault="007E4852" w:rsidP="007E485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1B10803F" w14:textId="77777777" w:rsidTr="007124F2">
        <w:trPr>
          <w:jc w:val="center"/>
        </w:trPr>
        <w:tc>
          <w:tcPr>
            <w:tcW w:w="9640" w:type="dxa"/>
            <w:shd w:val="clear" w:color="auto" w:fill="F5F5F5"/>
            <w:tcMar>
              <w:top w:w="20" w:type="dxa"/>
              <w:left w:w="20" w:type="dxa"/>
              <w:bottom w:w="20" w:type="dxa"/>
              <w:right w:w="20" w:type="dxa"/>
            </w:tcMar>
          </w:tcPr>
          <w:p w14:paraId="73EB0AF6" w14:textId="79954925"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5</w:t>
            </w:r>
            <w:r w:rsidRPr="00572026">
              <w:rPr>
                <w:rFonts w:ascii="Cambria" w:hAnsi="Cambria"/>
              </w:rPr>
              <w:t xml:space="preserve"> </w:t>
            </w:r>
            <w:r w:rsidRPr="007E4852">
              <w:rPr>
                <w:rFonts w:ascii="Cambria" w:hAnsi="Cambria"/>
              </w:rPr>
              <w:t>Within which entity or entities is legal ownership recorded? Please select all that apply:</w:t>
            </w:r>
          </w:p>
        </w:tc>
      </w:tr>
    </w:tbl>
    <w:p w14:paraId="6314B48C"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0307C538" w14:textId="77777777" w:rsidTr="007124F2">
        <w:trPr>
          <w:jc w:val="center"/>
        </w:trPr>
        <w:tc>
          <w:tcPr>
            <w:tcW w:w="9641" w:type="dxa"/>
            <w:shd w:val="clear" w:color="auto" w:fill="FFFFFF"/>
            <w:tcMar>
              <w:top w:w="20" w:type="dxa"/>
              <w:left w:w="20" w:type="dxa"/>
              <w:bottom w:w="20" w:type="dxa"/>
              <w:right w:w="20" w:type="dxa"/>
            </w:tcMar>
          </w:tcPr>
          <w:p w14:paraId="2C5F3986" w14:textId="24726E72" w:rsidR="007E4852" w:rsidRPr="0009062C"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CSD</w:t>
            </w:r>
          </w:p>
          <w:p w14:paraId="076C116D" w14:textId="77777777" w:rsidR="007E4852"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Custodian</w:t>
            </w:r>
          </w:p>
          <w:p w14:paraId="5C2E9B46" w14:textId="766ECCD5" w:rsidR="007E4852" w:rsidRPr="001536CB" w:rsidRDefault="007E4852" w:rsidP="007124F2">
            <w:pPr>
              <w:spacing w:line="200" w:lineRule="atLeast"/>
              <w:jc w:val="both"/>
              <w:rPr>
                <w:rFonts w:ascii="Cambria" w:hAnsi="Cambria" w:cs="fonts/arial.ttf"/>
                <w:sz w:val="20"/>
                <w:szCs w:val="20"/>
              </w:rPr>
            </w:pPr>
            <w:r w:rsidRPr="0009062C">
              <w:rPr>
                <w:rFonts w:ascii="MS Gothic" w:eastAsia="MS Gothic" w:hAnsi="MS Gothic" w:cs="fonts/arial.ttf" w:hint="eastAsia"/>
                <w:sz w:val="20"/>
                <w:szCs w:val="20"/>
              </w:rPr>
              <w:t>☐</w:t>
            </w:r>
            <w:r w:rsidRPr="0009062C">
              <w:rPr>
                <w:rFonts w:ascii="Cambria" w:hAnsi="Cambria" w:cs="fonts/arial.ttf"/>
                <w:sz w:val="20"/>
                <w:szCs w:val="20"/>
              </w:rPr>
              <w:t xml:space="preserve"> </w:t>
            </w:r>
            <w:r>
              <w:rPr>
                <w:rFonts w:ascii="Cambria" w:hAnsi="Cambria" w:cs="fonts/arial.ttf"/>
                <w:sz w:val="20"/>
                <w:szCs w:val="20"/>
              </w:rPr>
              <w:t>Registrar</w:t>
            </w:r>
          </w:p>
        </w:tc>
      </w:tr>
    </w:tbl>
    <w:p w14:paraId="6DF47AA9"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7F87A5D9" w14:textId="77777777" w:rsidTr="007124F2">
        <w:trPr>
          <w:jc w:val="center"/>
        </w:trPr>
        <w:tc>
          <w:tcPr>
            <w:tcW w:w="9640" w:type="dxa"/>
            <w:shd w:val="clear" w:color="auto" w:fill="F5F5F5"/>
            <w:tcMar>
              <w:top w:w="20" w:type="dxa"/>
              <w:left w:w="20" w:type="dxa"/>
              <w:bottom w:w="20" w:type="dxa"/>
              <w:right w:w="20" w:type="dxa"/>
            </w:tcMar>
          </w:tcPr>
          <w:p w14:paraId="57129915" w14:textId="56CA4E3D"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6</w:t>
            </w:r>
            <w:r w:rsidRPr="00572026">
              <w:rPr>
                <w:rFonts w:ascii="Cambria" w:hAnsi="Cambria"/>
              </w:rPr>
              <w:t xml:space="preserve"> In the last 12 months have there been any changes to the registration practices for client securities in your jurisdiction?</w:t>
            </w:r>
          </w:p>
        </w:tc>
      </w:tr>
    </w:tbl>
    <w:p w14:paraId="11F27344" w14:textId="77777777" w:rsidR="007E4852" w:rsidRPr="00572026" w:rsidRDefault="007E4852" w:rsidP="007E485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03BDCACD" w14:textId="77777777" w:rsidTr="007124F2">
        <w:trPr>
          <w:jc w:val="center"/>
        </w:trPr>
        <w:tc>
          <w:tcPr>
            <w:tcW w:w="9641" w:type="dxa"/>
            <w:shd w:val="clear" w:color="auto" w:fill="FFFFFF"/>
            <w:tcMar>
              <w:top w:w="20" w:type="dxa"/>
              <w:left w:w="20" w:type="dxa"/>
              <w:bottom w:w="20" w:type="dxa"/>
              <w:right w:w="20" w:type="dxa"/>
            </w:tcMar>
          </w:tcPr>
          <w:p w14:paraId="1D3CADE1"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BE750BA" w14:textId="77777777" w:rsidR="007E4852" w:rsidRDefault="007E4852"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3410CE0E"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w:t>
            </w:r>
            <w:r>
              <w:rPr>
                <w:rFonts w:ascii="Cambria" w:hAnsi="Cambria" w:cs="fonts/arial.ttf"/>
                <w:sz w:val="20"/>
                <w:szCs w:val="20"/>
              </w:rPr>
              <w:t>/A</w:t>
            </w:r>
          </w:p>
        </w:tc>
      </w:tr>
      <w:tr w:rsidR="007E4852" w:rsidRPr="009670DB" w14:paraId="31E19F39" w14:textId="77777777" w:rsidTr="007124F2">
        <w:trPr>
          <w:jc w:val="center"/>
        </w:trPr>
        <w:tc>
          <w:tcPr>
            <w:tcW w:w="9641" w:type="dxa"/>
            <w:shd w:val="clear" w:color="auto" w:fill="F5F5F5"/>
            <w:tcMar>
              <w:top w:w="20" w:type="dxa"/>
              <w:left w:w="20" w:type="dxa"/>
              <w:bottom w:w="20" w:type="dxa"/>
              <w:right w:w="20" w:type="dxa"/>
            </w:tcMar>
          </w:tcPr>
          <w:p w14:paraId="2319DA8A" w14:textId="77777777" w:rsidR="007E4852" w:rsidRPr="00572026" w:rsidRDefault="007E4852" w:rsidP="007124F2">
            <w:pPr>
              <w:pStyle w:val="QuestionLabel"/>
              <w:jc w:val="both"/>
              <w:rPr>
                <w:rFonts w:ascii="Cambria" w:hAnsi="Cambria"/>
              </w:rPr>
            </w:pPr>
            <w:r>
              <w:rPr>
                <w:rFonts w:ascii="Cambria" w:hAnsi="Cambria"/>
              </w:rPr>
              <w:t xml:space="preserve">If yes, provide details. </w:t>
            </w:r>
          </w:p>
        </w:tc>
      </w:tr>
      <w:tr w:rsidR="007E4852" w:rsidRPr="009670DB" w14:paraId="03AF8D14" w14:textId="77777777" w:rsidTr="007124F2">
        <w:trPr>
          <w:jc w:val="center"/>
        </w:trPr>
        <w:tc>
          <w:tcPr>
            <w:tcW w:w="9641" w:type="dxa"/>
            <w:shd w:val="clear" w:color="auto" w:fill="FFFFFF"/>
            <w:tcMar>
              <w:top w:w="20" w:type="dxa"/>
              <w:left w:w="20" w:type="dxa"/>
              <w:bottom w:w="20" w:type="dxa"/>
              <w:right w:w="20" w:type="dxa"/>
            </w:tcMar>
          </w:tcPr>
          <w:p w14:paraId="37A6254D" w14:textId="77777777" w:rsidR="007E4852" w:rsidRPr="00572026" w:rsidRDefault="007E4852" w:rsidP="007124F2">
            <w:pPr>
              <w:spacing w:line="200" w:lineRule="atLeast"/>
              <w:jc w:val="both"/>
              <w:rPr>
                <w:rFonts w:ascii="Cambria" w:hAnsi="Cambria" w:cs="Times New Roman"/>
                <w:sz w:val="20"/>
                <w:szCs w:val="20"/>
              </w:rPr>
            </w:pPr>
          </w:p>
          <w:p w14:paraId="7BF1BB68" w14:textId="77777777" w:rsidR="007E4852" w:rsidRPr="00572026" w:rsidRDefault="007E4852" w:rsidP="007124F2">
            <w:pPr>
              <w:spacing w:line="200" w:lineRule="atLeast"/>
              <w:jc w:val="both"/>
              <w:rPr>
                <w:rFonts w:ascii="Cambria" w:hAnsi="Cambria" w:cs="Times New Roman"/>
                <w:sz w:val="20"/>
                <w:szCs w:val="20"/>
              </w:rPr>
            </w:pPr>
          </w:p>
        </w:tc>
      </w:tr>
    </w:tbl>
    <w:p w14:paraId="798D8ECB" w14:textId="7AF95EC2" w:rsidR="007E4852" w:rsidRPr="00572026" w:rsidRDefault="007E4852" w:rsidP="007E4852">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4DC87C1A" w14:textId="77777777" w:rsidTr="007124F2">
        <w:trPr>
          <w:jc w:val="center"/>
        </w:trPr>
        <w:tc>
          <w:tcPr>
            <w:tcW w:w="9640" w:type="dxa"/>
            <w:shd w:val="clear" w:color="auto" w:fill="F5F5F5"/>
            <w:tcMar>
              <w:top w:w="20" w:type="dxa"/>
              <w:left w:w="20" w:type="dxa"/>
              <w:bottom w:w="20" w:type="dxa"/>
              <w:right w:w="20" w:type="dxa"/>
            </w:tcMar>
          </w:tcPr>
          <w:p w14:paraId="46ABF450" w14:textId="682B55AB"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7</w:t>
            </w:r>
            <w:r w:rsidRPr="00572026">
              <w:rPr>
                <w:rFonts w:ascii="Cambria" w:hAnsi="Cambria"/>
              </w:rPr>
              <w:t xml:space="preserve"> Are there any legal requirements or market practices related to the holding of our assets or our clients’ assets that could adversely affect our rights or our clients’ rights?</w:t>
            </w:r>
          </w:p>
        </w:tc>
      </w:tr>
    </w:tbl>
    <w:p w14:paraId="1F4DBF86" w14:textId="77777777" w:rsidR="007E4852" w:rsidRPr="00572026" w:rsidRDefault="007E4852" w:rsidP="007E485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2CE10C31" w14:textId="77777777" w:rsidTr="007124F2">
        <w:trPr>
          <w:jc w:val="center"/>
        </w:trPr>
        <w:tc>
          <w:tcPr>
            <w:tcW w:w="9641" w:type="dxa"/>
            <w:shd w:val="clear" w:color="auto" w:fill="FFFFFF"/>
            <w:tcMar>
              <w:top w:w="20" w:type="dxa"/>
              <w:left w:w="20" w:type="dxa"/>
              <w:bottom w:w="20" w:type="dxa"/>
              <w:right w:w="20" w:type="dxa"/>
            </w:tcMar>
          </w:tcPr>
          <w:p w14:paraId="04B93580"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0461D5B"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7E4852" w:rsidRPr="009670DB" w14:paraId="4791BB46" w14:textId="77777777" w:rsidTr="007124F2">
        <w:trPr>
          <w:jc w:val="center"/>
        </w:trPr>
        <w:tc>
          <w:tcPr>
            <w:tcW w:w="9641" w:type="dxa"/>
            <w:shd w:val="clear" w:color="auto" w:fill="F5F5F5"/>
            <w:tcMar>
              <w:top w:w="20" w:type="dxa"/>
              <w:left w:w="20" w:type="dxa"/>
              <w:bottom w:w="20" w:type="dxa"/>
              <w:right w:w="20" w:type="dxa"/>
            </w:tcMar>
          </w:tcPr>
          <w:p w14:paraId="509D8F5D" w14:textId="77777777" w:rsidR="007E4852" w:rsidRPr="00572026" w:rsidRDefault="007E4852" w:rsidP="007124F2">
            <w:pPr>
              <w:pStyle w:val="QuestionLabel"/>
              <w:jc w:val="both"/>
              <w:rPr>
                <w:rFonts w:ascii="Cambria" w:hAnsi="Cambria"/>
              </w:rPr>
            </w:pPr>
            <w:r>
              <w:rPr>
                <w:rFonts w:ascii="Cambria" w:hAnsi="Cambria"/>
              </w:rPr>
              <w:t>If yes, provide details.</w:t>
            </w:r>
          </w:p>
        </w:tc>
      </w:tr>
      <w:tr w:rsidR="007E4852" w:rsidRPr="009670DB" w14:paraId="53E54713" w14:textId="77777777" w:rsidTr="007124F2">
        <w:trPr>
          <w:jc w:val="center"/>
        </w:trPr>
        <w:tc>
          <w:tcPr>
            <w:tcW w:w="9641" w:type="dxa"/>
            <w:shd w:val="clear" w:color="auto" w:fill="FFFFFF"/>
            <w:tcMar>
              <w:top w:w="20" w:type="dxa"/>
              <w:left w:w="20" w:type="dxa"/>
              <w:bottom w:w="20" w:type="dxa"/>
              <w:right w:w="20" w:type="dxa"/>
            </w:tcMar>
          </w:tcPr>
          <w:p w14:paraId="3CCA5A20" w14:textId="77777777" w:rsidR="007E4852" w:rsidRPr="00572026" w:rsidRDefault="007E4852" w:rsidP="007124F2">
            <w:pPr>
              <w:spacing w:line="200" w:lineRule="atLeast"/>
              <w:jc w:val="both"/>
              <w:rPr>
                <w:rFonts w:ascii="Cambria" w:hAnsi="Cambria" w:cs="Times New Roman"/>
                <w:sz w:val="20"/>
                <w:szCs w:val="20"/>
              </w:rPr>
            </w:pPr>
          </w:p>
          <w:p w14:paraId="39F05478" w14:textId="77777777" w:rsidR="007E4852" w:rsidRPr="00572026" w:rsidRDefault="007E4852" w:rsidP="007124F2">
            <w:pPr>
              <w:spacing w:line="200" w:lineRule="atLeast"/>
              <w:jc w:val="both"/>
              <w:rPr>
                <w:rFonts w:ascii="Cambria" w:hAnsi="Cambria" w:cs="Times New Roman"/>
                <w:sz w:val="20"/>
                <w:szCs w:val="20"/>
              </w:rPr>
            </w:pPr>
          </w:p>
        </w:tc>
      </w:tr>
    </w:tbl>
    <w:p w14:paraId="2E354CB8"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4C8B41FD" w14:textId="77777777" w:rsidTr="007E4852">
        <w:trPr>
          <w:trHeight w:val="458"/>
          <w:jc w:val="center"/>
        </w:trPr>
        <w:tc>
          <w:tcPr>
            <w:tcW w:w="9640" w:type="dxa"/>
            <w:shd w:val="clear" w:color="auto" w:fill="F5F5F5"/>
            <w:tcMar>
              <w:top w:w="20" w:type="dxa"/>
              <w:left w:w="20" w:type="dxa"/>
              <w:bottom w:w="20" w:type="dxa"/>
              <w:right w:w="20" w:type="dxa"/>
            </w:tcMar>
          </w:tcPr>
          <w:p w14:paraId="4DCD0024" w14:textId="6696DF99" w:rsidR="007E4852" w:rsidRPr="00572026" w:rsidRDefault="007E4852" w:rsidP="007124F2">
            <w:pPr>
              <w:pStyle w:val="QuestionTitle"/>
              <w:jc w:val="both"/>
              <w:rPr>
                <w:rFonts w:ascii="Cambria" w:hAnsi="Cambria"/>
                <w:b w:val="0"/>
                <w:bCs w:val="0"/>
              </w:rPr>
            </w:pPr>
            <w:r>
              <w:rPr>
                <w:rFonts w:ascii="Cambria" w:hAnsi="Cambria"/>
              </w:rPr>
              <w:t>5.1.2</w:t>
            </w:r>
            <w:r w:rsidR="008611C8">
              <w:rPr>
                <w:rFonts w:ascii="Cambria" w:hAnsi="Cambria"/>
              </w:rPr>
              <w:t>8</w:t>
            </w:r>
            <w:r w:rsidRPr="00572026">
              <w:rPr>
                <w:rFonts w:ascii="Cambria" w:hAnsi="Cambria"/>
              </w:rPr>
              <w:t xml:space="preserve"> </w:t>
            </w:r>
            <w:r w:rsidRPr="007E4852">
              <w:rPr>
                <w:rFonts w:ascii="Cambria" w:hAnsi="Cambria"/>
              </w:rPr>
              <w:t>Can securities that you hold in an omnibus account, or an omnibus account itself, be restricted for any reason other than a valid court order?</w:t>
            </w:r>
          </w:p>
        </w:tc>
      </w:tr>
    </w:tbl>
    <w:p w14:paraId="156F69BE" w14:textId="77777777" w:rsidR="007E4852" w:rsidRPr="00572026" w:rsidRDefault="007E4852" w:rsidP="007E485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03975F9A" w14:textId="77777777" w:rsidTr="007124F2">
        <w:trPr>
          <w:jc w:val="center"/>
        </w:trPr>
        <w:tc>
          <w:tcPr>
            <w:tcW w:w="9641" w:type="dxa"/>
            <w:shd w:val="clear" w:color="auto" w:fill="FFFFFF"/>
            <w:tcMar>
              <w:top w:w="20" w:type="dxa"/>
              <w:left w:w="20" w:type="dxa"/>
              <w:bottom w:w="20" w:type="dxa"/>
              <w:right w:w="20" w:type="dxa"/>
            </w:tcMar>
          </w:tcPr>
          <w:p w14:paraId="6E3867E6"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EF5B7C3" w14:textId="5C0B90F8" w:rsidR="007E4852" w:rsidRPr="007E4852" w:rsidRDefault="007E4852"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7E4852" w:rsidRPr="009670DB" w14:paraId="3B15DDBC" w14:textId="77777777" w:rsidTr="007124F2">
        <w:trPr>
          <w:jc w:val="center"/>
        </w:trPr>
        <w:tc>
          <w:tcPr>
            <w:tcW w:w="9641" w:type="dxa"/>
            <w:shd w:val="clear" w:color="auto" w:fill="F5F5F5"/>
            <w:tcMar>
              <w:top w:w="20" w:type="dxa"/>
              <w:left w:w="20" w:type="dxa"/>
              <w:bottom w:w="20" w:type="dxa"/>
              <w:right w:w="20" w:type="dxa"/>
            </w:tcMar>
          </w:tcPr>
          <w:p w14:paraId="613B4D6B" w14:textId="77777777" w:rsidR="007E4852" w:rsidRPr="00572026" w:rsidRDefault="007E4852" w:rsidP="007124F2">
            <w:pPr>
              <w:pStyle w:val="QuestionLabel"/>
              <w:jc w:val="both"/>
              <w:rPr>
                <w:rFonts w:ascii="Cambria" w:hAnsi="Cambria"/>
              </w:rPr>
            </w:pPr>
            <w:r>
              <w:rPr>
                <w:rFonts w:ascii="Cambria" w:hAnsi="Cambria"/>
              </w:rPr>
              <w:t xml:space="preserve">If yes, provide details. </w:t>
            </w:r>
          </w:p>
        </w:tc>
      </w:tr>
      <w:tr w:rsidR="007E4852" w:rsidRPr="009670DB" w14:paraId="094F2BA2" w14:textId="77777777" w:rsidTr="007124F2">
        <w:trPr>
          <w:jc w:val="center"/>
        </w:trPr>
        <w:tc>
          <w:tcPr>
            <w:tcW w:w="9641" w:type="dxa"/>
            <w:shd w:val="clear" w:color="auto" w:fill="FFFFFF"/>
            <w:tcMar>
              <w:top w:w="20" w:type="dxa"/>
              <w:left w:w="20" w:type="dxa"/>
              <w:bottom w:w="20" w:type="dxa"/>
              <w:right w:w="20" w:type="dxa"/>
            </w:tcMar>
          </w:tcPr>
          <w:p w14:paraId="50E8434C" w14:textId="77777777" w:rsidR="007E4852" w:rsidRPr="00572026" w:rsidRDefault="007E4852" w:rsidP="007124F2">
            <w:pPr>
              <w:spacing w:line="200" w:lineRule="atLeast"/>
              <w:jc w:val="both"/>
              <w:rPr>
                <w:rFonts w:ascii="Cambria" w:hAnsi="Cambria" w:cs="Times New Roman"/>
                <w:sz w:val="20"/>
                <w:szCs w:val="20"/>
              </w:rPr>
            </w:pPr>
          </w:p>
          <w:p w14:paraId="796A97D1" w14:textId="77777777" w:rsidR="007E4852" w:rsidRPr="00572026" w:rsidRDefault="007E4852" w:rsidP="007124F2">
            <w:pPr>
              <w:spacing w:line="200" w:lineRule="atLeast"/>
              <w:jc w:val="both"/>
              <w:rPr>
                <w:rFonts w:ascii="Cambria" w:hAnsi="Cambria" w:cs="Times New Roman"/>
                <w:sz w:val="20"/>
                <w:szCs w:val="20"/>
              </w:rPr>
            </w:pPr>
          </w:p>
        </w:tc>
      </w:tr>
    </w:tbl>
    <w:p w14:paraId="4710EC5B" w14:textId="77777777" w:rsidR="007E4852" w:rsidRPr="00572026" w:rsidRDefault="007E4852" w:rsidP="007E485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41179D17" w14:textId="77777777" w:rsidTr="007124F2">
        <w:trPr>
          <w:trHeight w:val="458"/>
          <w:jc w:val="center"/>
        </w:trPr>
        <w:tc>
          <w:tcPr>
            <w:tcW w:w="9640" w:type="dxa"/>
            <w:shd w:val="clear" w:color="auto" w:fill="F5F5F5"/>
            <w:tcMar>
              <w:top w:w="20" w:type="dxa"/>
              <w:left w:w="20" w:type="dxa"/>
              <w:bottom w:w="20" w:type="dxa"/>
              <w:right w:w="20" w:type="dxa"/>
            </w:tcMar>
          </w:tcPr>
          <w:p w14:paraId="6F483B4B" w14:textId="2C47986D" w:rsidR="007E4852" w:rsidRPr="008611C8" w:rsidRDefault="007E4852" w:rsidP="007124F2">
            <w:pPr>
              <w:pStyle w:val="QuestionTitle"/>
              <w:jc w:val="both"/>
              <w:rPr>
                <w:rFonts w:ascii="Cambria" w:hAnsi="Cambria"/>
              </w:rPr>
            </w:pPr>
            <w:r>
              <w:rPr>
                <w:rFonts w:ascii="Cambria" w:hAnsi="Cambria"/>
              </w:rPr>
              <w:t>5.1.2</w:t>
            </w:r>
            <w:r w:rsidR="008611C8">
              <w:rPr>
                <w:rFonts w:ascii="Cambria" w:hAnsi="Cambria"/>
              </w:rPr>
              <w:t>9</w:t>
            </w:r>
            <w:r w:rsidRPr="00572026">
              <w:rPr>
                <w:rFonts w:ascii="Cambria" w:hAnsi="Cambria"/>
              </w:rPr>
              <w:t xml:space="preserve"> </w:t>
            </w:r>
            <w:r w:rsidRPr="007E4852">
              <w:rPr>
                <w:rFonts w:ascii="Cambria" w:hAnsi="Cambria"/>
              </w:rPr>
              <w:t>In the last 12 months have there been any changes to the protection or compensation available to our organisation if you are unable to meet your obligations?</w:t>
            </w:r>
          </w:p>
        </w:tc>
      </w:tr>
    </w:tbl>
    <w:p w14:paraId="41F2441C" w14:textId="77777777" w:rsidR="007E4852" w:rsidRPr="00572026" w:rsidRDefault="007E4852" w:rsidP="007E485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4852" w:rsidRPr="009670DB" w14:paraId="12B68759" w14:textId="77777777" w:rsidTr="007124F2">
        <w:trPr>
          <w:jc w:val="center"/>
        </w:trPr>
        <w:tc>
          <w:tcPr>
            <w:tcW w:w="9641" w:type="dxa"/>
            <w:shd w:val="clear" w:color="auto" w:fill="FFFFFF"/>
            <w:tcMar>
              <w:top w:w="20" w:type="dxa"/>
              <w:left w:w="20" w:type="dxa"/>
              <w:bottom w:w="20" w:type="dxa"/>
              <w:right w:w="20" w:type="dxa"/>
            </w:tcMar>
          </w:tcPr>
          <w:p w14:paraId="062BCE53" w14:textId="77777777" w:rsidR="007E4852" w:rsidRPr="00572026" w:rsidRDefault="007E4852"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9970C0F" w14:textId="77777777" w:rsidR="007E4852" w:rsidRPr="007E4852" w:rsidRDefault="007E4852"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7E4852" w:rsidRPr="009670DB" w14:paraId="002DF5A1" w14:textId="77777777" w:rsidTr="007124F2">
        <w:trPr>
          <w:jc w:val="center"/>
        </w:trPr>
        <w:tc>
          <w:tcPr>
            <w:tcW w:w="9641" w:type="dxa"/>
            <w:shd w:val="clear" w:color="auto" w:fill="F5F5F5"/>
            <w:tcMar>
              <w:top w:w="20" w:type="dxa"/>
              <w:left w:w="20" w:type="dxa"/>
              <w:bottom w:w="20" w:type="dxa"/>
              <w:right w:w="20" w:type="dxa"/>
            </w:tcMar>
          </w:tcPr>
          <w:p w14:paraId="7F732A62" w14:textId="77777777" w:rsidR="007E4852" w:rsidRPr="00572026" w:rsidRDefault="007E4852" w:rsidP="007124F2">
            <w:pPr>
              <w:pStyle w:val="QuestionLabel"/>
              <w:jc w:val="both"/>
              <w:rPr>
                <w:rFonts w:ascii="Cambria" w:hAnsi="Cambria"/>
              </w:rPr>
            </w:pPr>
            <w:r>
              <w:rPr>
                <w:rFonts w:ascii="Cambria" w:hAnsi="Cambria"/>
              </w:rPr>
              <w:t xml:space="preserve">If yes, provide details. </w:t>
            </w:r>
          </w:p>
        </w:tc>
      </w:tr>
      <w:tr w:rsidR="007E4852" w:rsidRPr="009670DB" w14:paraId="3586C122" w14:textId="77777777" w:rsidTr="007124F2">
        <w:trPr>
          <w:jc w:val="center"/>
        </w:trPr>
        <w:tc>
          <w:tcPr>
            <w:tcW w:w="9641" w:type="dxa"/>
            <w:shd w:val="clear" w:color="auto" w:fill="FFFFFF"/>
            <w:tcMar>
              <w:top w:w="20" w:type="dxa"/>
              <w:left w:w="20" w:type="dxa"/>
              <w:bottom w:w="20" w:type="dxa"/>
              <w:right w:w="20" w:type="dxa"/>
            </w:tcMar>
          </w:tcPr>
          <w:p w14:paraId="7E34D70F" w14:textId="77777777" w:rsidR="007E4852" w:rsidRPr="00572026" w:rsidRDefault="007E4852" w:rsidP="007124F2">
            <w:pPr>
              <w:spacing w:line="200" w:lineRule="atLeast"/>
              <w:jc w:val="both"/>
              <w:rPr>
                <w:rFonts w:ascii="Cambria" w:hAnsi="Cambria" w:cs="Times New Roman"/>
                <w:sz w:val="20"/>
                <w:szCs w:val="20"/>
              </w:rPr>
            </w:pPr>
          </w:p>
          <w:p w14:paraId="4C2B55C8" w14:textId="77777777" w:rsidR="007E4852" w:rsidRPr="00572026" w:rsidRDefault="007E4852" w:rsidP="007124F2">
            <w:pPr>
              <w:spacing w:line="200" w:lineRule="atLeast"/>
              <w:jc w:val="both"/>
              <w:rPr>
                <w:rFonts w:ascii="Cambria" w:hAnsi="Cambria" w:cs="Times New Roman"/>
                <w:sz w:val="20"/>
                <w:szCs w:val="20"/>
              </w:rPr>
            </w:pPr>
          </w:p>
        </w:tc>
      </w:tr>
    </w:tbl>
    <w:p w14:paraId="4D6532F4"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19AE8A0C" w14:textId="77777777" w:rsidTr="007124F2">
        <w:trPr>
          <w:trHeight w:val="458"/>
          <w:jc w:val="center"/>
        </w:trPr>
        <w:tc>
          <w:tcPr>
            <w:tcW w:w="9640" w:type="dxa"/>
            <w:shd w:val="clear" w:color="auto" w:fill="F5F5F5"/>
            <w:tcMar>
              <w:top w:w="20" w:type="dxa"/>
              <w:left w:w="20" w:type="dxa"/>
              <w:bottom w:w="20" w:type="dxa"/>
              <w:right w:w="20" w:type="dxa"/>
            </w:tcMar>
          </w:tcPr>
          <w:p w14:paraId="3E60912F" w14:textId="662D672F" w:rsidR="00374AB5" w:rsidRPr="00572026" w:rsidRDefault="00374AB5" w:rsidP="007124F2">
            <w:pPr>
              <w:pStyle w:val="QuestionTitle"/>
              <w:jc w:val="both"/>
              <w:rPr>
                <w:rFonts w:ascii="Cambria" w:hAnsi="Cambria"/>
                <w:b w:val="0"/>
                <w:bCs w:val="0"/>
              </w:rPr>
            </w:pPr>
            <w:r>
              <w:rPr>
                <w:rFonts w:ascii="Cambria" w:hAnsi="Cambria"/>
              </w:rPr>
              <w:t>5.1</w:t>
            </w:r>
            <w:r w:rsidR="008611C8">
              <w:rPr>
                <w:rFonts w:ascii="Cambria" w:hAnsi="Cambria"/>
              </w:rPr>
              <w:t>.30</w:t>
            </w:r>
            <w:r w:rsidRPr="00572026">
              <w:rPr>
                <w:rFonts w:ascii="Cambria" w:hAnsi="Cambria"/>
              </w:rPr>
              <w:t xml:space="preserve"> </w:t>
            </w:r>
            <w:r w:rsidRPr="00374AB5">
              <w:rPr>
                <w:rFonts w:ascii="Cambria" w:hAnsi="Cambria"/>
              </w:rPr>
              <w:t>In the last 12 months have there been any changes to the action we need to take to recover our assets/monies in the event of your bankruptcy?</w:t>
            </w:r>
          </w:p>
        </w:tc>
      </w:tr>
    </w:tbl>
    <w:p w14:paraId="57F2BD42"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3ED63EFE" w14:textId="77777777" w:rsidTr="007124F2">
        <w:trPr>
          <w:jc w:val="center"/>
        </w:trPr>
        <w:tc>
          <w:tcPr>
            <w:tcW w:w="9641" w:type="dxa"/>
            <w:shd w:val="clear" w:color="auto" w:fill="FFFFFF"/>
            <w:tcMar>
              <w:top w:w="20" w:type="dxa"/>
              <w:left w:w="20" w:type="dxa"/>
              <w:bottom w:w="20" w:type="dxa"/>
              <w:right w:w="20" w:type="dxa"/>
            </w:tcMar>
          </w:tcPr>
          <w:p w14:paraId="16537115"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A25FFE2"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4F7C97E1" w14:textId="77777777" w:rsidTr="007124F2">
        <w:trPr>
          <w:jc w:val="center"/>
        </w:trPr>
        <w:tc>
          <w:tcPr>
            <w:tcW w:w="9641" w:type="dxa"/>
            <w:shd w:val="clear" w:color="auto" w:fill="F5F5F5"/>
            <w:tcMar>
              <w:top w:w="20" w:type="dxa"/>
              <w:left w:w="20" w:type="dxa"/>
              <w:bottom w:w="20" w:type="dxa"/>
              <w:right w:w="20" w:type="dxa"/>
            </w:tcMar>
          </w:tcPr>
          <w:p w14:paraId="3C3B7176" w14:textId="77777777" w:rsidR="00374AB5" w:rsidRPr="00572026" w:rsidRDefault="00374AB5" w:rsidP="007124F2">
            <w:pPr>
              <w:pStyle w:val="QuestionLabel"/>
              <w:jc w:val="both"/>
              <w:rPr>
                <w:rFonts w:ascii="Cambria" w:hAnsi="Cambria"/>
              </w:rPr>
            </w:pPr>
            <w:r>
              <w:rPr>
                <w:rFonts w:ascii="Cambria" w:hAnsi="Cambria"/>
              </w:rPr>
              <w:t xml:space="preserve">If yes, provide details. </w:t>
            </w:r>
          </w:p>
        </w:tc>
      </w:tr>
      <w:tr w:rsidR="00374AB5" w:rsidRPr="009670DB" w14:paraId="7865A62A" w14:textId="77777777" w:rsidTr="007124F2">
        <w:trPr>
          <w:jc w:val="center"/>
        </w:trPr>
        <w:tc>
          <w:tcPr>
            <w:tcW w:w="9641" w:type="dxa"/>
            <w:shd w:val="clear" w:color="auto" w:fill="FFFFFF"/>
            <w:tcMar>
              <w:top w:w="20" w:type="dxa"/>
              <w:left w:w="20" w:type="dxa"/>
              <w:bottom w:w="20" w:type="dxa"/>
              <w:right w:w="20" w:type="dxa"/>
            </w:tcMar>
          </w:tcPr>
          <w:p w14:paraId="79DB6EAC" w14:textId="77777777" w:rsidR="00374AB5" w:rsidRPr="00572026" w:rsidRDefault="00374AB5" w:rsidP="007124F2">
            <w:pPr>
              <w:spacing w:line="200" w:lineRule="atLeast"/>
              <w:jc w:val="both"/>
              <w:rPr>
                <w:rFonts w:ascii="Cambria" w:hAnsi="Cambria" w:cs="Times New Roman"/>
                <w:sz w:val="20"/>
                <w:szCs w:val="20"/>
              </w:rPr>
            </w:pPr>
          </w:p>
          <w:p w14:paraId="7231B7D0" w14:textId="77777777" w:rsidR="00374AB5" w:rsidRPr="00572026" w:rsidRDefault="00374AB5" w:rsidP="007124F2">
            <w:pPr>
              <w:spacing w:line="200" w:lineRule="atLeast"/>
              <w:jc w:val="both"/>
              <w:rPr>
                <w:rFonts w:ascii="Cambria" w:hAnsi="Cambria" w:cs="Times New Roman"/>
                <w:sz w:val="20"/>
                <w:szCs w:val="20"/>
              </w:rPr>
            </w:pPr>
          </w:p>
        </w:tc>
      </w:tr>
    </w:tbl>
    <w:p w14:paraId="6FC1AAEB"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300B94A3" w14:textId="77777777" w:rsidTr="007124F2">
        <w:trPr>
          <w:trHeight w:val="458"/>
          <w:jc w:val="center"/>
        </w:trPr>
        <w:tc>
          <w:tcPr>
            <w:tcW w:w="9640" w:type="dxa"/>
            <w:shd w:val="clear" w:color="auto" w:fill="F5F5F5"/>
            <w:tcMar>
              <w:top w:w="20" w:type="dxa"/>
              <w:left w:w="20" w:type="dxa"/>
              <w:bottom w:w="20" w:type="dxa"/>
              <w:right w:w="20" w:type="dxa"/>
            </w:tcMar>
          </w:tcPr>
          <w:p w14:paraId="73C6E351" w14:textId="7FF4F304"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1</w:t>
            </w:r>
            <w:r w:rsidRPr="00572026">
              <w:rPr>
                <w:rFonts w:ascii="Cambria" w:hAnsi="Cambria"/>
              </w:rPr>
              <w:t xml:space="preserve"> </w:t>
            </w:r>
            <w:r w:rsidRPr="00374AB5">
              <w:rPr>
                <w:rFonts w:ascii="Cambria" w:hAnsi="Cambria"/>
              </w:rPr>
              <w:t>Do your clients have direct access to their assets held by you or your sub-custodians?</w:t>
            </w:r>
          </w:p>
        </w:tc>
      </w:tr>
    </w:tbl>
    <w:p w14:paraId="4751EE95"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32AD55D3" w14:textId="77777777" w:rsidTr="007124F2">
        <w:trPr>
          <w:jc w:val="center"/>
        </w:trPr>
        <w:tc>
          <w:tcPr>
            <w:tcW w:w="9641" w:type="dxa"/>
            <w:shd w:val="clear" w:color="auto" w:fill="FFFFFF"/>
            <w:tcMar>
              <w:top w:w="20" w:type="dxa"/>
              <w:left w:w="20" w:type="dxa"/>
              <w:bottom w:w="20" w:type="dxa"/>
              <w:right w:w="20" w:type="dxa"/>
            </w:tcMar>
          </w:tcPr>
          <w:p w14:paraId="2D3A9AE7"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C55626A"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3E272885" w14:textId="77777777" w:rsidTr="007124F2">
        <w:trPr>
          <w:jc w:val="center"/>
        </w:trPr>
        <w:tc>
          <w:tcPr>
            <w:tcW w:w="9641" w:type="dxa"/>
            <w:shd w:val="clear" w:color="auto" w:fill="F5F5F5"/>
            <w:tcMar>
              <w:top w:w="20" w:type="dxa"/>
              <w:left w:w="20" w:type="dxa"/>
              <w:bottom w:w="20" w:type="dxa"/>
              <w:right w:w="20" w:type="dxa"/>
            </w:tcMar>
          </w:tcPr>
          <w:p w14:paraId="3EC246E9" w14:textId="77777777" w:rsidR="00374AB5" w:rsidRPr="00572026" w:rsidRDefault="00374AB5" w:rsidP="007124F2">
            <w:pPr>
              <w:pStyle w:val="QuestionLabel"/>
              <w:jc w:val="both"/>
              <w:rPr>
                <w:rFonts w:ascii="Cambria" w:hAnsi="Cambria"/>
              </w:rPr>
            </w:pPr>
            <w:r>
              <w:rPr>
                <w:rFonts w:ascii="Cambria" w:hAnsi="Cambria"/>
              </w:rPr>
              <w:t xml:space="preserve">If yes, provide details. </w:t>
            </w:r>
          </w:p>
        </w:tc>
      </w:tr>
      <w:tr w:rsidR="00374AB5" w:rsidRPr="009670DB" w14:paraId="61F06D0D" w14:textId="77777777" w:rsidTr="007124F2">
        <w:trPr>
          <w:jc w:val="center"/>
        </w:trPr>
        <w:tc>
          <w:tcPr>
            <w:tcW w:w="9641" w:type="dxa"/>
            <w:shd w:val="clear" w:color="auto" w:fill="FFFFFF"/>
            <w:tcMar>
              <w:top w:w="20" w:type="dxa"/>
              <w:left w:w="20" w:type="dxa"/>
              <w:bottom w:w="20" w:type="dxa"/>
              <w:right w:w="20" w:type="dxa"/>
            </w:tcMar>
          </w:tcPr>
          <w:p w14:paraId="7F4A41EA" w14:textId="77777777" w:rsidR="00374AB5" w:rsidRPr="00572026" w:rsidRDefault="00374AB5" w:rsidP="007124F2">
            <w:pPr>
              <w:spacing w:line="200" w:lineRule="atLeast"/>
              <w:jc w:val="both"/>
              <w:rPr>
                <w:rFonts w:ascii="Cambria" w:hAnsi="Cambria" w:cs="Times New Roman"/>
                <w:sz w:val="20"/>
                <w:szCs w:val="20"/>
              </w:rPr>
            </w:pPr>
          </w:p>
          <w:p w14:paraId="5ECFB8C6" w14:textId="77777777" w:rsidR="00374AB5" w:rsidRPr="00572026" w:rsidRDefault="00374AB5" w:rsidP="007124F2">
            <w:pPr>
              <w:spacing w:line="200" w:lineRule="atLeast"/>
              <w:jc w:val="both"/>
              <w:rPr>
                <w:rFonts w:ascii="Cambria" w:hAnsi="Cambria" w:cs="Times New Roman"/>
                <w:sz w:val="20"/>
                <w:szCs w:val="20"/>
              </w:rPr>
            </w:pPr>
          </w:p>
        </w:tc>
      </w:tr>
    </w:tbl>
    <w:p w14:paraId="16B756E7"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5EB6E559" w14:textId="77777777" w:rsidTr="007124F2">
        <w:trPr>
          <w:trHeight w:val="458"/>
          <w:jc w:val="center"/>
        </w:trPr>
        <w:tc>
          <w:tcPr>
            <w:tcW w:w="9640" w:type="dxa"/>
            <w:shd w:val="clear" w:color="auto" w:fill="F5F5F5"/>
            <w:tcMar>
              <w:top w:w="20" w:type="dxa"/>
              <w:left w:w="20" w:type="dxa"/>
              <w:bottom w:w="20" w:type="dxa"/>
              <w:right w:w="20" w:type="dxa"/>
            </w:tcMar>
          </w:tcPr>
          <w:p w14:paraId="128DA31A" w14:textId="2CFDBDBB" w:rsidR="00374AB5" w:rsidRPr="00572026" w:rsidRDefault="00374AB5" w:rsidP="007124F2">
            <w:pPr>
              <w:pStyle w:val="QuestionTitle"/>
              <w:jc w:val="both"/>
              <w:rPr>
                <w:rFonts w:ascii="Cambria" w:hAnsi="Cambria"/>
                <w:b w:val="0"/>
                <w:bCs w:val="0"/>
              </w:rPr>
            </w:pPr>
            <w:r>
              <w:rPr>
                <w:rFonts w:ascii="Cambria" w:hAnsi="Cambria"/>
              </w:rPr>
              <w:t>5.1.</w:t>
            </w:r>
            <w:r w:rsidR="008611C8">
              <w:rPr>
                <w:rFonts w:ascii="Cambria" w:hAnsi="Cambria"/>
              </w:rPr>
              <w:t>32</w:t>
            </w:r>
            <w:r w:rsidRPr="00572026">
              <w:rPr>
                <w:rFonts w:ascii="Cambria" w:hAnsi="Cambria"/>
              </w:rPr>
              <w:t xml:space="preserve"> </w:t>
            </w:r>
            <w:r w:rsidRPr="00374AB5">
              <w:rPr>
                <w:rFonts w:ascii="Cambria" w:hAnsi="Cambria"/>
              </w:rPr>
              <w:t>Please confirm that you would notify us prior to making any changes that were not initiated by our instruction to the numbers or titles of our accounts in your books or at the appointed CSD's or sub-custodians.</w:t>
            </w:r>
          </w:p>
        </w:tc>
      </w:tr>
    </w:tbl>
    <w:p w14:paraId="29897D6C"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7C6C9DE6" w14:textId="77777777" w:rsidTr="007124F2">
        <w:trPr>
          <w:jc w:val="center"/>
        </w:trPr>
        <w:tc>
          <w:tcPr>
            <w:tcW w:w="9641" w:type="dxa"/>
            <w:shd w:val="clear" w:color="auto" w:fill="FFFFFF"/>
            <w:tcMar>
              <w:top w:w="20" w:type="dxa"/>
              <w:left w:w="20" w:type="dxa"/>
              <w:bottom w:w="20" w:type="dxa"/>
              <w:right w:w="20" w:type="dxa"/>
            </w:tcMar>
          </w:tcPr>
          <w:p w14:paraId="1A9D55E7"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0F54534"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0B67C279" w14:textId="77777777" w:rsidTr="007124F2">
        <w:trPr>
          <w:jc w:val="center"/>
        </w:trPr>
        <w:tc>
          <w:tcPr>
            <w:tcW w:w="9641" w:type="dxa"/>
            <w:shd w:val="clear" w:color="auto" w:fill="F5F5F5"/>
            <w:tcMar>
              <w:top w:w="20" w:type="dxa"/>
              <w:left w:w="20" w:type="dxa"/>
              <w:bottom w:w="20" w:type="dxa"/>
              <w:right w:w="20" w:type="dxa"/>
            </w:tcMar>
          </w:tcPr>
          <w:p w14:paraId="6DF281BB" w14:textId="302C092A" w:rsidR="00374AB5" w:rsidRPr="00572026" w:rsidRDefault="00374AB5" w:rsidP="007124F2">
            <w:pPr>
              <w:pStyle w:val="QuestionLabel"/>
              <w:jc w:val="both"/>
              <w:rPr>
                <w:rFonts w:ascii="Cambria" w:hAnsi="Cambria"/>
              </w:rPr>
            </w:pPr>
            <w:r>
              <w:rPr>
                <w:rFonts w:ascii="Cambria" w:hAnsi="Cambria"/>
              </w:rPr>
              <w:t xml:space="preserve">If no, provide details. </w:t>
            </w:r>
          </w:p>
        </w:tc>
      </w:tr>
      <w:tr w:rsidR="00374AB5" w:rsidRPr="009670DB" w14:paraId="62CED4C4" w14:textId="77777777" w:rsidTr="007124F2">
        <w:trPr>
          <w:jc w:val="center"/>
        </w:trPr>
        <w:tc>
          <w:tcPr>
            <w:tcW w:w="9641" w:type="dxa"/>
            <w:shd w:val="clear" w:color="auto" w:fill="FFFFFF"/>
            <w:tcMar>
              <w:top w:w="20" w:type="dxa"/>
              <w:left w:w="20" w:type="dxa"/>
              <w:bottom w:w="20" w:type="dxa"/>
              <w:right w:w="20" w:type="dxa"/>
            </w:tcMar>
          </w:tcPr>
          <w:p w14:paraId="269C3FD9" w14:textId="77777777" w:rsidR="00374AB5" w:rsidRPr="00572026" w:rsidRDefault="00374AB5" w:rsidP="007124F2">
            <w:pPr>
              <w:spacing w:line="200" w:lineRule="atLeast"/>
              <w:jc w:val="both"/>
              <w:rPr>
                <w:rFonts w:ascii="Cambria" w:hAnsi="Cambria" w:cs="Times New Roman"/>
                <w:sz w:val="20"/>
                <w:szCs w:val="20"/>
              </w:rPr>
            </w:pPr>
          </w:p>
          <w:p w14:paraId="534A41E5" w14:textId="77777777" w:rsidR="00374AB5" w:rsidRPr="00572026" w:rsidRDefault="00374AB5" w:rsidP="007124F2">
            <w:pPr>
              <w:spacing w:line="200" w:lineRule="atLeast"/>
              <w:jc w:val="both"/>
              <w:rPr>
                <w:rFonts w:ascii="Cambria" w:hAnsi="Cambria" w:cs="Times New Roman"/>
                <w:sz w:val="20"/>
                <w:szCs w:val="20"/>
              </w:rPr>
            </w:pPr>
          </w:p>
        </w:tc>
      </w:tr>
    </w:tbl>
    <w:p w14:paraId="52224362"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52DA3DCE" w14:textId="77777777" w:rsidTr="007124F2">
        <w:trPr>
          <w:trHeight w:val="458"/>
          <w:jc w:val="center"/>
        </w:trPr>
        <w:tc>
          <w:tcPr>
            <w:tcW w:w="9640" w:type="dxa"/>
            <w:shd w:val="clear" w:color="auto" w:fill="F5F5F5"/>
            <w:tcMar>
              <w:top w:w="20" w:type="dxa"/>
              <w:left w:w="20" w:type="dxa"/>
              <w:bottom w:w="20" w:type="dxa"/>
              <w:right w:w="20" w:type="dxa"/>
            </w:tcMar>
          </w:tcPr>
          <w:p w14:paraId="077FF4AD" w14:textId="34D4661F"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3</w:t>
            </w:r>
            <w:r w:rsidRPr="00572026">
              <w:rPr>
                <w:rFonts w:ascii="Cambria" w:hAnsi="Cambria"/>
              </w:rPr>
              <w:t xml:space="preserve"> </w:t>
            </w:r>
            <w:r w:rsidRPr="00374AB5">
              <w:rPr>
                <w:rFonts w:ascii="Cambria" w:hAnsi="Cambria"/>
              </w:rPr>
              <w:t>Do you hold any asset on our behalf in physical format?</w:t>
            </w:r>
          </w:p>
        </w:tc>
      </w:tr>
    </w:tbl>
    <w:p w14:paraId="1981E114"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513A4A5B" w14:textId="77777777" w:rsidTr="007124F2">
        <w:trPr>
          <w:jc w:val="center"/>
        </w:trPr>
        <w:tc>
          <w:tcPr>
            <w:tcW w:w="9641" w:type="dxa"/>
            <w:shd w:val="clear" w:color="auto" w:fill="FFFFFF"/>
            <w:tcMar>
              <w:top w:w="20" w:type="dxa"/>
              <w:left w:w="20" w:type="dxa"/>
              <w:bottom w:w="20" w:type="dxa"/>
              <w:right w:w="20" w:type="dxa"/>
            </w:tcMar>
          </w:tcPr>
          <w:p w14:paraId="26A47C8E"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F4B2795"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69B8D6E9" w14:textId="77777777" w:rsidTr="007124F2">
        <w:trPr>
          <w:jc w:val="center"/>
        </w:trPr>
        <w:tc>
          <w:tcPr>
            <w:tcW w:w="9641" w:type="dxa"/>
            <w:shd w:val="clear" w:color="auto" w:fill="F5F5F5"/>
            <w:tcMar>
              <w:top w:w="20" w:type="dxa"/>
              <w:left w:w="20" w:type="dxa"/>
              <w:bottom w:w="20" w:type="dxa"/>
              <w:right w:w="20" w:type="dxa"/>
            </w:tcMar>
          </w:tcPr>
          <w:p w14:paraId="44436CFC" w14:textId="3E89ED9D" w:rsidR="00374AB5" w:rsidRPr="00572026" w:rsidRDefault="00374AB5" w:rsidP="007124F2">
            <w:pPr>
              <w:pStyle w:val="QuestionLabel"/>
              <w:jc w:val="both"/>
              <w:rPr>
                <w:rFonts w:ascii="Cambria" w:hAnsi="Cambria"/>
              </w:rPr>
            </w:pPr>
            <w:r w:rsidRPr="00374AB5">
              <w:rPr>
                <w:rFonts w:ascii="Cambria" w:hAnsi="Cambria"/>
              </w:rPr>
              <w:t>If yes, please confirm how they are held (e.g., in a secure vault, etc.).</w:t>
            </w:r>
          </w:p>
        </w:tc>
      </w:tr>
      <w:tr w:rsidR="00374AB5" w:rsidRPr="009670DB" w14:paraId="34617BD8" w14:textId="77777777" w:rsidTr="007124F2">
        <w:trPr>
          <w:jc w:val="center"/>
        </w:trPr>
        <w:tc>
          <w:tcPr>
            <w:tcW w:w="9641" w:type="dxa"/>
            <w:shd w:val="clear" w:color="auto" w:fill="FFFFFF"/>
            <w:tcMar>
              <w:top w:w="20" w:type="dxa"/>
              <w:left w:w="20" w:type="dxa"/>
              <w:bottom w:w="20" w:type="dxa"/>
              <w:right w:w="20" w:type="dxa"/>
            </w:tcMar>
          </w:tcPr>
          <w:p w14:paraId="7319A0E7" w14:textId="77777777" w:rsidR="00374AB5" w:rsidRPr="00572026" w:rsidRDefault="00374AB5" w:rsidP="007124F2">
            <w:pPr>
              <w:spacing w:line="200" w:lineRule="atLeast"/>
              <w:jc w:val="both"/>
              <w:rPr>
                <w:rFonts w:ascii="Cambria" w:hAnsi="Cambria" w:cs="Times New Roman"/>
                <w:sz w:val="20"/>
                <w:szCs w:val="20"/>
              </w:rPr>
            </w:pPr>
          </w:p>
          <w:p w14:paraId="393EAC37" w14:textId="77777777" w:rsidR="00374AB5" w:rsidRPr="00572026" w:rsidRDefault="00374AB5" w:rsidP="007124F2">
            <w:pPr>
              <w:spacing w:line="200" w:lineRule="atLeast"/>
              <w:jc w:val="both"/>
              <w:rPr>
                <w:rFonts w:ascii="Cambria" w:hAnsi="Cambria" w:cs="Times New Roman"/>
                <w:sz w:val="20"/>
                <w:szCs w:val="20"/>
              </w:rPr>
            </w:pPr>
          </w:p>
        </w:tc>
      </w:tr>
    </w:tbl>
    <w:p w14:paraId="1AD8DA59"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2642EDD1" w14:textId="77777777" w:rsidTr="007124F2">
        <w:trPr>
          <w:trHeight w:val="458"/>
          <w:jc w:val="center"/>
        </w:trPr>
        <w:tc>
          <w:tcPr>
            <w:tcW w:w="9640" w:type="dxa"/>
            <w:shd w:val="clear" w:color="auto" w:fill="F5F5F5"/>
            <w:tcMar>
              <w:top w:w="20" w:type="dxa"/>
              <w:left w:w="20" w:type="dxa"/>
              <w:bottom w:w="20" w:type="dxa"/>
              <w:right w:w="20" w:type="dxa"/>
            </w:tcMar>
          </w:tcPr>
          <w:p w14:paraId="0C3D49BF" w14:textId="69FF56A7"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4</w:t>
            </w:r>
            <w:r w:rsidRPr="00572026">
              <w:rPr>
                <w:rFonts w:ascii="Cambria" w:hAnsi="Cambria"/>
              </w:rPr>
              <w:t xml:space="preserve"> </w:t>
            </w:r>
            <w:r w:rsidRPr="00374AB5">
              <w:rPr>
                <w:rFonts w:ascii="Cambria" w:hAnsi="Cambria"/>
              </w:rPr>
              <w:t>Please confirm your organisation has adequate procedures and controls to prevent brokers/third parties accessing clients’ CSD or sub-custodian holdings directly.</w:t>
            </w:r>
          </w:p>
        </w:tc>
      </w:tr>
    </w:tbl>
    <w:p w14:paraId="70AA4510"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79FCB3FA" w14:textId="77777777" w:rsidTr="007124F2">
        <w:trPr>
          <w:jc w:val="center"/>
        </w:trPr>
        <w:tc>
          <w:tcPr>
            <w:tcW w:w="9641" w:type="dxa"/>
            <w:shd w:val="clear" w:color="auto" w:fill="FFFFFF"/>
            <w:tcMar>
              <w:top w:w="20" w:type="dxa"/>
              <w:left w:w="20" w:type="dxa"/>
              <w:bottom w:w="20" w:type="dxa"/>
              <w:right w:w="20" w:type="dxa"/>
            </w:tcMar>
          </w:tcPr>
          <w:p w14:paraId="4F28645B"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B9EE67A"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5EE73A90" w14:textId="77777777" w:rsidTr="007124F2">
        <w:trPr>
          <w:jc w:val="center"/>
        </w:trPr>
        <w:tc>
          <w:tcPr>
            <w:tcW w:w="9641" w:type="dxa"/>
            <w:shd w:val="clear" w:color="auto" w:fill="F5F5F5"/>
            <w:tcMar>
              <w:top w:w="20" w:type="dxa"/>
              <w:left w:w="20" w:type="dxa"/>
              <w:bottom w:w="20" w:type="dxa"/>
              <w:right w:w="20" w:type="dxa"/>
            </w:tcMar>
          </w:tcPr>
          <w:p w14:paraId="6E917FF8" w14:textId="77777777" w:rsidR="00374AB5" w:rsidRPr="00572026" w:rsidRDefault="00374AB5" w:rsidP="007124F2">
            <w:pPr>
              <w:pStyle w:val="QuestionLabel"/>
              <w:jc w:val="both"/>
              <w:rPr>
                <w:rFonts w:ascii="Cambria" w:hAnsi="Cambria"/>
              </w:rPr>
            </w:pPr>
            <w:r>
              <w:rPr>
                <w:rFonts w:ascii="Cambria" w:hAnsi="Cambria"/>
              </w:rPr>
              <w:t xml:space="preserve">If no, provide details. </w:t>
            </w:r>
          </w:p>
        </w:tc>
      </w:tr>
      <w:tr w:rsidR="00374AB5" w:rsidRPr="009670DB" w14:paraId="60793548" w14:textId="77777777" w:rsidTr="007124F2">
        <w:trPr>
          <w:jc w:val="center"/>
        </w:trPr>
        <w:tc>
          <w:tcPr>
            <w:tcW w:w="9641" w:type="dxa"/>
            <w:shd w:val="clear" w:color="auto" w:fill="FFFFFF"/>
            <w:tcMar>
              <w:top w:w="20" w:type="dxa"/>
              <w:left w:w="20" w:type="dxa"/>
              <w:bottom w:w="20" w:type="dxa"/>
              <w:right w:w="20" w:type="dxa"/>
            </w:tcMar>
          </w:tcPr>
          <w:p w14:paraId="67BE8EAF" w14:textId="77777777" w:rsidR="00374AB5" w:rsidRPr="00572026" w:rsidRDefault="00374AB5" w:rsidP="007124F2">
            <w:pPr>
              <w:spacing w:line="200" w:lineRule="atLeast"/>
              <w:jc w:val="both"/>
              <w:rPr>
                <w:rFonts w:ascii="Cambria" w:hAnsi="Cambria" w:cs="Times New Roman"/>
                <w:sz w:val="20"/>
                <w:szCs w:val="20"/>
              </w:rPr>
            </w:pPr>
          </w:p>
          <w:p w14:paraId="1474D0C1" w14:textId="77777777" w:rsidR="00374AB5" w:rsidRPr="00572026" w:rsidRDefault="00374AB5" w:rsidP="007124F2">
            <w:pPr>
              <w:spacing w:line="200" w:lineRule="atLeast"/>
              <w:jc w:val="both"/>
              <w:rPr>
                <w:rFonts w:ascii="Cambria" w:hAnsi="Cambria" w:cs="Times New Roman"/>
                <w:sz w:val="20"/>
                <w:szCs w:val="20"/>
              </w:rPr>
            </w:pPr>
          </w:p>
        </w:tc>
      </w:tr>
    </w:tbl>
    <w:p w14:paraId="3AF161A6"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6C291C40" w14:textId="77777777" w:rsidTr="007124F2">
        <w:trPr>
          <w:trHeight w:val="458"/>
          <w:jc w:val="center"/>
        </w:trPr>
        <w:tc>
          <w:tcPr>
            <w:tcW w:w="9640" w:type="dxa"/>
            <w:shd w:val="clear" w:color="auto" w:fill="F5F5F5"/>
            <w:tcMar>
              <w:top w:w="20" w:type="dxa"/>
              <w:left w:w="20" w:type="dxa"/>
              <w:bottom w:w="20" w:type="dxa"/>
              <w:right w:w="20" w:type="dxa"/>
            </w:tcMar>
          </w:tcPr>
          <w:p w14:paraId="593BF4BF" w14:textId="76A060CA"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5</w:t>
            </w:r>
            <w:r w:rsidRPr="00572026">
              <w:rPr>
                <w:rFonts w:ascii="Cambria" w:hAnsi="Cambria"/>
              </w:rPr>
              <w:t xml:space="preserve"> </w:t>
            </w:r>
            <w:r w:rsidRPr="00374AB5">
              <w:rPr>
                <w:rFonts w:ascii="Cambria" w:hAnsi="Cambria"/>
              </w:rPr>
              <w:t>Do your external auditors verify that assets held by you are in your custody and control?</w:t>
            </w:r>
          </w:p>
        </w:tc>
      </w:tr>
    </w:tbl>
    <w:p w14:paraId="002DAD6D"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45030988" w14:textId="77777777" w:rsidTr="007124F2">
        <w:trPr>
          <w:jc w:val="center"/>
        </w:trPr>
        <w:tc>
          <w:tcPr>
            <w:tcW w:w="9641" w:type="dxa"/>
            <w:shd w:val="clear" w:color="auto" w:fill="FFFFFF"/>
            <w:tcMar>
              <w:top w:w="20" w:type="dxa"/>
              <w:left w:w="20" w:type="dxa"/>
              <w:bottom w:w="20" w:type="dxa"/>
              <w:right w:w="20" w:type="dxa"/>
            </w:tcMar>
          </w:tcPr>
          <w:p w14:paraId="7362F0E8"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35C0EAF8"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061A8348" w14:textId="77777777" w:rsidTr="007124F2">
        <w:trPr>
          <w:jc w:val="center"/>
        </w:trPr>
        <w:tc>
          <w:tcPr>
            <w:tcW w:w="9641" w:type="dxa"/>
            <w:shd w:val="clear" w:color="auto" w:fill="F5F5F5"/>
            <w:tcMar>
              <w:top w:w="20" w:type="dxa"/>
              <w:left w:w="20" w:type="dxa"/>
              <w:bottom w:w="20" w:type="dxa"/>
              <w:right w:w="20" w:type="dxa"/>
            </w:tcMar>
          </w:tcPr>
          <w:p w14:paraId="20916D4A" w14:textId="77777777" w:rsidR="00374AB5" w:rsidRPr="00572026" w:rsidRDefault="00374AB5" w:rsidP="007124F2">
            <w:pPr>
              <w:pStyle w:val="QuestionLabel"/>
              <w:jc w:val="both"/>
              <w:rPr>
                <w:rFonts w:ascii="Cambria" w:hAnsi="Cambria"/>
              </w:rPr>
            </w:pPr>
            <w:r>
              <w:rPr>
                <w:rFonts w:ascii="Cambria" w:hAnsi="Cambria"/>
              </w:rPr>
              <w:t xml:space="preserve">If no, provide details. </w:t>
            </w:r>
          </w:p>
        </w:tc>
      </w:tr>
      <w:tr w:rsidR="00374AB5" w:rsidRPr="009670DB" w14:paraId="442282C7" w14:textId="77777777" w:rsidTr="007124F2">
        <w:trPr>
          <w:jc w:val="center"/>
        </w:trPr>
        <w:tc>
          <w:tcPr>
            <w:tcW w:w="9641" w:type="dxa"/>
            <w:shd w:val="clear" w:color="auto" w:fill="FFFFFF"/>
            <w:tcMar>
              <w:top w:w="20" w:type="dxa"/>
              <w:left w:w="20" w:type="dxa"/>
              <w:bottom w:w="20" w:type="dxa"/>
              <w:right w:w="20" w:type="dxa"/>
            </w:tcMar>
          </w:tcPr>
          <w:p w14:paraId="422B1B00" w14:textId="77777777" w:rsidR="00374AB5" w:rsidRPr="00572026" w:rsidRDefault="00374AB5" w:rsidP="007124F2">
            <w:pPr>
              <w:spacing w:line="200" w:lineRule="atLeast"/>
              <w:jc w:val="both"/>
              <w:rPr>
                <w:rFonts w:ascii="Cambria" w:hAnsi="Cambria" w:cs="Times New Roman"/>
                <w:sz w:val="20"/>
                <w:szCs w:val="20"/>
              </w:rPr>
            </w:pPr>
          </w:p>
          <w:p w14:paraId="0AB7B189" w14:textId="77777777" w:rsidR="00374AB5" w:rsidRPr="00572026" w:rsidRDefault="00374AB5" w:rsidP="007124F2">
            <w:pPr>
              <w:spacing w:line="200" w:lineRule="atLeast"/>
              <w:jc w:val="both"/>
              <w:rPr>
                <w:rFonts w:ascii="Cambria" w:hAnsi="Cambria" w:cs="Times New Roman"/>
                <w:sz w:val="20"/>
                <w:szCs w:val="20"/>
              </w:rPr>
            </w:pPr>
          </w:p>
        </w:tc>
      </w:tr>
    </w:tbl>
    <w:p w14:paraId="7AFFD3FF"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74753E07" w14:textId="77777777" w:rsidTr="007124F2">
        <w:trPr>
          <w:trHeight w:val="458"/>
          <w:jc w:val="center"/>
        </w:trPr>
        <w:tc>
          <w:tcPr>
            <w:tcW w:w="9640" w:type="dxa"/>
            <w:shd w:val="clear" w:color="auto" w:fill="F5F5F5"/>
            <w:tcMar>
              <w:top w:w="20" w:type="dxa"/>
              <w:left w:w="20" w:type="dxa"/>
              <w:bottom w:w="20" w:type="dxa"/>
              <w:right w:w="20" w:type="dxa"/>
            </w:tcMar>
          </w:tcPr>
          <w:p w14:paraId="4374D752" w14:textId="3625CBF5"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6</w:t>
            </w:r>
            <w:r w:rsidRPr="00572026">
              <w:rPr>
                <w:rFonts w:ascii="Cambria" w:hAnsi="Cambria"/>
              </w:rPr>
              <w:t xml:space="preserve"> </w:t>
            </w:r>
            <w:r w:rsidRPr="00374AB5">
              <w:rPr>
                <w:rFonts w:ascii="Cambria" w:hAnsi="Cambria"/>
              </w:rPr>
              <w:t>In the past 12 months, please confirm that such external audits have taken place in respect of assets recorded in your books and are reconciled with the Central Securities Depository / Registrar or any other sub-custodian</w:t>
            </w:r>
            <w:r>
              <w:rPr>
                <w:rFonts w:ascii="Cambria" w:hAnsi="Cambria"/>
              </w:rPr>
              <w:t>.</w:t>
            </w:r>
          </w:p>
        </w:tc>
      </w:tr>
    </w:tbl>
    <w:p w14:paraId="50D97932"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44654FF8" w14:textId="77777777" w:rsidTr="007124F2">
        <w:trPr>
          <w:jc w:val="center"/>
        </w:trPr>
        <w:tc>
          <w:tcPr>
            <w:tcW w:w="9641" w:type="dxa"/>
            <w:shd w:val="clear" w:color="auto" w:fill="FFFFFF"/>
            <w:tcMar>
              <w:top w:w="20" w:type="dxa"/>
              <w:left w:w="20" w:type="dxa"/>
              <w:bottom w:w="20" w:type="dxa"/>
              <w:right w:w="20" w:type="dxa"/>
            </w:tcMar>
          </w:tcPr>
          <w:p w14:paraId="420B474F"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5BB7ADD"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bl>
    <w:p w14:paraId="2C30219F"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421DA9B0" w14:textId="77777777" w:rsidTr="007124F2">
        <w:trPr>
          <w:trHeight w:val="458"/>
          <w:jc w:val="center"/>
        </w:trPr>
        <w:tc>
          <w:tcPr>
            <w:tcW w:w="9640" w:type="dxa"/>
            <w:shd w:val="clear" w:color="auto" w:fill="F5F5F5"/>
            <w:tcMar>
              <w:top w:w="20" w:type="dxa"/>
              <w:left w:w="20" w:type="dxa"/>
              <w:bottom w:w="20" w:type="dxa"/>
              <w:right w:w="20" w:type="dxa"/>
            </w:tcMar>
          </w:tcPr>
          <w:p w14:paraId="4D86A967" w14:textId="386FF3C0"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7</w:t>
            </w:r>
            <w:r w:rsidRPr="00572026">
              <w:rPr>
                <w:rFonts w:ascii="Cambria" w:hAnsi="Cambria"/>
              </w:rPr>
              <w:t xml:space="preserve"> </w:t>
            </w:r>
            <w:r w:rsidRPr="00374AB5">
              <w:rPr>
                <w:rFonts w:ascii="Cambria" w:hAnsi="Cambria"/>
              </w:rPr>
              <w:t>Is your custody operations department (e.g. including the systems used) a segregated unit from any trading/investment banking activity?</w:t>
            </w:r>
          </w:p>
        </w:tc>
      </w:tr>
    </w:tbl>
    <w:p w14:paraId="0703938B"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1098CF13" w14:textId="77777777" w:rsidTr="007124F2">
        <w:trPr>
          <w:jc w:val="center"/>
        </w:trPr>
        <w:tc>
          <w:tcPr>
            <w:tcW w:w="9641" w:type="dxa"/>
            <w:shd w:val="clear" w:color="auto" w:fill="FFFFFF"/>
            <w:tcMar>
              <w:top w:w="20" w:type="dxa"/>
              <w:left w:w="20" w:type="dxa"/>
              <w:bottom w:w="20" w:type="dxa"/>
              <w:right w:w="20" w:type="dxa"/>
            </w:tcMar>
          </w:tcPr>
          <w:p w14:paraId="2F3FDD5D" w14:textId="77777777" w:rsidR="00374AB5" w:rsidRPr="00305ACF" w:rsidRDefault="00374AB5"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Yes</w:t>
            </w:r>
          </w:p>
          <w:p w14:paraId="711FAC42" w14:textId="77777777" w:rsidR="00374AB5" w:rsidRPr="00305ACF" w:rsidRDefault="00374AB5" w:rsidP="007124F2">
            <w:pPr>
              <w:spacing w:line="200" w:lineRule="atLeast"/>
              <w:jc w:val="both"/>
              <w:rPr>
                <w:rFonts w:ascii="Cambria" w:hAnsi="Cambria" w:cs="fonts/arial.ttf"/>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No</w:t>
            </w:r>
          </w:p>
          <w:p w14:paraId="401C1685" w14:textId="21EF6519" w:rsidR="00374AB5" w:rsidRPr="007E4852" w:rsidRDefault="00374AB5" w:rsidP="007124F2">
            <w:pPr>
              <w:spacing w:line="200" w:lineRule="atLeast"/>
              <w:jc w:val="both"/>
              <w:rPr>
                <w:rFonts w:ascii="Cambria" w:hAnsi="Cambria" w:cs="fonts/arial.ttf"/>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N/A</w:t>
            </w:r>
          </w:p>
        </w:tc>
      </w:tr>
      <w:tr w:rsidR="00374AB5" w:rsidRPr="009670DB" w14:paraId="0AA6E346" w14:textId="77777777" w:rsidTr="007124F2">
        <w:trPr>
          <w:jc w:val="center"/>
        </w:trPr>
        <w:tc>
          <w:tcPr>
            <w:tcW w:w="9641" w:type="dxa"/>
            <w:shd w:val="clear" w:color="auto" w:fill="F5F5F5"/>
            <w:tcMar>
              <w:top w:w="20" w:type="dxa"/>
              <w:left w:w="20" w:type="dxa"/>
              <w:bottom w:w="20" w:type="dxa"/>
              <w:right w:w="20" w:type="dxa"/>
            </w:tcMar>
          </w:tcPr>
          <w:p w14:paraId="514CCED0" w14:textId="77777777" w:rsidR="00374AB5" w:rsidRPr="00572026" w:rsidRDefault="00374AB5" w:rsidP="007124F2">
            <w:pPr>
              <w:pStyle w:val="QuestionLabel"/>
              <w:jc w:val="both"/>
              <w:rPr>
                <w:rFonts w:ascii="Cambria" w:hAnsi="Cambria"/>
              </w:rPr>
            </w:pPr>
            <w:r>
              <w:rPr>
                <w:rFonts w:ascii="Cambria" w:hAnsi="Cambria"/>
              </w:rPr>
              <w:t xml:space="preserve">If no, provide details. </w:t>
            </w:r>
          </w:p>
        </w:tc>
      </w:tr>
      <w:tr w:rsidR="00374AB5" w:rsidRPr="009670DB" w14:paraId="6B09E1E6" w14:textId="77777777" w:rsidTr="007124F2">
        <w:trPr>
          <w:jc w:val="center"/>
        </w:trPr>
        <w:tc>
          <w:tcPr>
            <w:tcW w:w="9641" w:type="dxa"/>
            <w:shd w:val="clear" w:color="auto" w:fill="FFFFFF"/>
            <w:tcMar>
              <w:top w:w="20" w:type="dxa"/>
              <w:left w:w="20" w:type="dxa"/>
              <w:bottom w:w="20" w:type="dxa"/>
              <w:right w:w="20" w:type="dxa"/>
            </w:tcMar>
          </w:tcPr>
          <w:p w14:paraId="3F69A283" w14:textId="77777777" w:rsidR="00374AB5" w:rsidRPr="00572026" w:rsidRDefault="00374AB5" w:rsidP="007124F2">
            <w:pPr>
              <w:spacing w:line="200" w:lineRule="atLeast"/>
              <w:jc w:val="both"/>
              <w:rPr>
                <w:rFonts w:ascii="Cambria" w:hAnsi="Cambria" w:cs="Times New Roman"/>
                <w:sz w:val="20"/>
                <w:szCs w:val="20"/>
              </w:rPr>
            </w:pPr>
          </w:p>
          <w:p w14:paraId="528C4A44" w14:textId="77777777" w:rsidR="00374AB5" w:rsidRPr="00572026" w:rsidRDefault="00374AB5" w:rsidP="007124F2">
            <w:pPr>
              <w:spacing w:line="200" w:lineRule="atLeast"/>
              <w:jc w:val="both"/>
              <w:rPr>
                <w:rFonts w:ascii="Cambria" w:hAnsi="Cambria" w:cs="Times New Roman"/>
                <w:sz w:val="20"/>
                <w:szCs w:val="20"/>
              </w:rPr>
            </w:pPr>
          </w:p>
        </w:tc>
      </w:tr>
    </w:tbl>
    <w:p w14:paraId="752C3487"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5467F599" w14:textId="77777777" w:rsidTr="007124F2">
        <w:trPr>
          <w:trHeight w:val="458"/>
          <w:jc w:val="center"/>
        </w:trPr>
        <w:tc>
          <w:tcPr>
            <w:tcW w:w="9640" w:type="dxa"/>
            <w:shd w:val="clear" w:color="auto" w:fill="F5F5F5"/>
            <w:tcMar>
              <w:top w:w="20" w:type="dxa"/>
              <w:left w:w="20" w:type="dxa"/>
              <w:bottom w:w="20" w:type="dxa"/>
              <w:right w:w="20" w:type="dxa"/>
            </w:tcMar>
          </w:tcPr>
          <w:p w14:paraId="3BE82889" w14:textId="6B56D2F2"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8</w:t>
            </w:r>
            <w:r w:rsidRPr="00572026">
              <w:rPr>
                <w:rFonts w:ascii="Cambria" w:hAnsi="Cambria"/>
              </w:rPr>
              <w:t xml:space="preserve"> </w:t>
            </w:r>
            <w:r w:rsidRPr="00374AB5">
              <w:rPr>
                <w:rFonts w:ascii="Cambria" w:hAnsi="Cambria"/>
              </w:rPr>
              <w:t xml:space="preserve">Kindly confirm that where the firm is currently a defendant or respondent in a lawsuit, arbitration or other legal matters, the assets that it holds </w:t>
            </w:r>
            <w:proofErr w:type="gramStart"/>
            <w:r w:rsidRPr="00374AB5">
              <w:rPr>
                <w:rFonts w:ascii="Cambria" w:hAnsi="Cambria"/>
              </w:rPr>
              <w:t>on</w:t>
            </w:r>
            <w:proofErr w:type="gramEnd"/>
            <w:r w:rsidRPr="00374AB5">
              <w:rPr>
                <w:rFonts w:ascii="Cambria" w:hAnsi="Cambria"/>
              </w:rPr>
              <w:t xml:space="preserve"> behalf of our clients have no exposure to this litigation.</w:t>
            </w:r>
          </w:p>
        </w:tc>
      </w:tr>
    </w:tbl>
    <w:p w14:paraId="3345C2A7"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1E2E6619" w14:textId="77777777" w:rsidTr="007124F2">
        <w:trPr>
          <w:jc w:val="center"/>
        </w:trPr>
        <w:tc>
          <w:tcPr>
            <w:tcW w:w="9641" w:type="dxa"/>
            <w:shd w:val="clear" w:color="auto" w:fill="FFFFFF"/>
            <w:tcMar>
              <w:top w:w="20" w:type="dxa"/>
              <w:left w:w="20" w:type="dxa"/>
              <w:bottom w:w="20" w:type="dxa"/>
              <w:right w:w="20" w:type="dxa"/>
            </w:tcMar>
          </w:tcPr>
          <w:p w14:paraId="164952DE"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15FCCC18"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72CBB131" w14:textId="77777777" w:rsidTr="007124F2">
        <w:trPr>
          <w:jc w:val="center"/>
        </w:trPr>
        <w:tc>
          <w:tcPr>
            <w:tcW w:w="9641" w:type="dxa"/>
            <w:shd w:val="clear" w:color="auto" w:fill="F5F5F5"/>
            <w:tcMar>
              <w:top w:w="20" w:type="dxa"/>
              <w:left w:w="20" w:type="dxa"/>
              <w:bottom w:w="20" w:type="dxa"/>
              <w:right w:w="20" w:type="dxa"/>
            </w:tcMar>
          </w:tcPr>
          <w:p w14:paraId="750F9B74" w14:textId="33542D91" w:rsidR="00374AB5" w:rsidRPr="00572026" w:rsidRDefault="00374AB5" w:rsidP="007124F2">
            <w:pPr>
              <w:pStyle w:val="QuestionLabel"/>
              <w:jc w:val="both"/>
              <w:rPr>
                <w:rFonts w:ascii="Cambria" w:hAnsi="Cambria"/>
              </w:rPr>
            </w:pPr>
            <w:r w:rsidRPr="00374AB5">
              <w:rPr>
                <w:rFonts w:ascii="Cambria" w:hAnsi="Cambria"/>
              </w:rPr>
              <w:t>If yes, how has this been ensured by the firm?</w:t>
            </w:r>
          </w:p>
        </w:tc>
      </w:tr>
      <w:tr w:rsidR="00374AB5" w:rsidRPr="009670DB" w14:paraId="69ED1BAC" w14:textId="77777777" w:rsidTr="007124F2">
        <w:trPr>
          <w:jc w:val="center"/>
        </w:trPr>
        <w:tc>
          <w:tcPr>
            <w:tcW w:w="9641" w:type="dxa"/>
            <w:shd w:val="clear" w:color="auto" w:fill="FFFFFF"/>
            <w:tcMar>
              <w:top w:w="20" w:type="dxa"/>
              <w:left w:w="20" w:type="dxa"/>
              <w:bottom w:w="20" w:type="dxa"/>
              <w:right w:w="20" w:type="dxa"/>
            </w:tcMar>
          </w:tcPr>
          <w:p w14:paraId="0B598EFA" w14:textId="77777777" w:rsidR="00374AB5" w:rsidRPr="00572026" w:rsidRDefault="00374AB5" w:rsidP="007124F2">
            <w:pPr>
              <w:spacing w:line="200" w:lineRule="atLeast"/>
              <w:jc w:val="both"/>
              <w:rPr>
                <w:rFonts w:ascii="Cambria" w:hAnsi="Cambria" w:cs="Times New Roman"/>
                <w:sz w:val="20"/>
                <w:szCs w:val="20"/>
              </w:rPr>
            </w:pPr>
          </w:p>
          <w:p w14:paraId="05CECF23" w14:textId="77777777" w:rsidR="00374AB5" w:rsidRPr="00572026" w:rsidRDefault="00374AB5" w:rsidP="007124F2">
            <w:pPr>
              <w:spacing w:line="200" w:lineRule="atLeast"/>
              <w:jc w:val="both"/>
              <w:rPr>
                <w:rFonts w:ascii="Cambria" w:hAnsi="Cambria" w:cs="Times New Roman"/>
                <w:sz w:val="20"/>
                <w:szCs w:val="20"/>
              </w:rPr>
            </w:pPr>
          </w:p>
        </w:tc>
      </w:tr>
    </w:tbl>
    <w:p w14:paraId="484B8AE6"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7D6473CD" w14:textId="77777777" w:rsidTr="007124F2">
        <w:trPr>
          <w:trHeight w:val="458"/>
          <w:jc w:val="center"/>
        </w:trPr>
        <w:tc>
          <w:tcPr>
            <w:tcW w:w="9640" w:type="dxa"/>
            <w:shd w:val="clear" w:color="auto" w:fill="F5F5F5"/>
            <w:tcMar>
              <w:top w:w="20" w:type="dxa"/>
              <w:left w:w="20" w:type="dxa"/>
              <w:bottom w:w="20" w:type="dxa"/>
              <w:right w:w="20" w:type="dxa"/>
            </w:tcMar>
          </w:tcPr>
          <w:p w14:paraId="151C653C" w14:textId="589799FD" w:rsidR="00374AB5" w:rsidRPr="00572026" w:rsidRDefault="00374AB5" w:rsidP="007124F2">
            <w:pPr>
              <w:pStyle w:val="QuestionTitle"/>
              <w:jc w:val="both"/>
              <w:rPr>
                <w:rFonts w:ascii="Cambria" w:hAnsi="Cambria"/>
                <w:b w:val="0"/>
                <w:bCs w:val="0"/>
              </w:rPr>
            </w:pPr>
            <w:r>
              <w:rPr>
                <w:rFonts w:ascii="Cambria" w:hAnsi="Cambria"/>
              </w:rPr>
              <w:t>5.1.3</w:t>
            </w:r>
            <w:r w:rsidR="008611C8">
              <w:rPr>
                <w:rFonts w:ascii="Cambria" w:hAnsi="Cambria"/>
              </w:rPr>
              <w:t>9</w:t>
            </w:r>
            <w:r w:rsidRPr="00572026">
              <w:rPr>
                <w:rFonts w:ascii="Cambria" w:hAnsi="Cambria"/>
              </w:rPr>
              <w:t xml:space="preserve"> </w:t>
            </w:r>
            <w:r w:rsidRPr="00374AB5">
              <w:rPr>
                <w:rFonts w:ascii="Cambria" w:hAnsi="Cambria"/>
              </w:rPr>
              <w:t>In the last 12 months, have there been any changes to your measures to minimise the risk of loss or diminution of financial instruments or of rights in connection with those instruments in case of abuse, fraud, inadequate administration, improper record keeping or negligence?</w:t>
            </w:r>
          </w:p>
        </w:tc>
      </w:tr>
    </w:tbl>
    <w:p w14:paraId="11BB8AD8"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6D979030" w14:textId="77777777" w:rsidTr="007124F2">
        <w:trPr>
          <w:jc w:val="center"/>
        </w:trPr>
        <w:tc>
          <w:tcPr>
            <w:tcW w:w="9641" w:type="dxa"/>
            <w:shd w:val="clear" w:color="auto" w:fill="FFFFFF"/>
            <w:tcMar>
              <w:top w:w="20" w:type="dxa"/>
              <w:left w:w="20" w:type="dxa"/>
              <w:bottom w:w="20" w:type="dxa"/>
              <w:right w:w="20" w:type="dxa"/>
            </w:tcMar>
          </w:tcPr>
          <w:p w14:paraId="62CA2E40"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015D266B"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51CF30C3" w14:textId="77777777" w:rsidTr="007124F2">
        <w:trPr>
          <w:jc w:val="center"/>
        </w:trPr>
        <w:tc>
          <w:tcPr>
            <w:tcW w:w="9641" w:type="dxa"/>
            <w:shd w:val="clear" w:color="auto" w:fill="F5F5F5"/>
            <w:tcMar>
              <w:top w:w="20" w:type="dxa"/>
              <w:left w:w="20" w:type="dxa"/>
              <w:bottom w:w="20" w:type="dxa"/>
              <w:right w:w="20" w:type="dxa"/>
            </w:tcMar>
          </w:tcPr>
          <w:p w14:paraId="6A837FEA" w14:textId="38DE974B" w:rsidR="00374AB5" w:rsidRPr="00572026" w:rsidRDefault="00374AB5" w:rsidP="007124F2">
            <w:pPr>
              <w:pStyle w:val="QuestionLabel"/>
              <w:jc w:val="both"/>
              <w:rPr>
                <w:rFonts w:ascii="Cambria" w:hAnsi="Cambria"/>
              </w:rPr>
            </w:pPr>
            <w:r>
              <w:rPr>
                <w:rFonts w:ascii="Cambria" w:hAnsi="Cambria"/>
              </w:rPr>
              <w:t xml:space="preserve">If yes, provide details. </w:t>
            </w:r>
          </w:p>
        </w:tc>
      </w:tr>
      <w:tr w:rsidR="00374AB5" w:rsidRPr="009670DB" w14:paraId="48CF0754" w14:textId="77777777" w:rsidTr="007124F2">
        <w:trPr>
          <w:jc w:val="center"/>
        </w:trPr>
        <w:tc>
          <w:tcPr>
            <w:tcW w:w="9641" w:type="dxa"/>
            <w:shd w:val="clear" w:color="auto" w:fill="FFFFFF"/>
            <w:tcMar>
              <w:top w:w="20" w:type="dxa"/>
              <w:left w:w="20" w:type="dxa"/>
              <w:bottom w:w="20" w:type="dxa"/>
              <w:right w:w="20" w:type="dxa"/>
            </w:tcMar>
          </w:tcPr>
          <w:p w14:paraId="148E933E" w14:textId="77777777" w:rsidR="00374AB5" w:rsidRPr="00572026" w:rsidRDefault="00374AB5" w:rsidP="007124F2">
            <w:pPr>
              <w:spacing w:line="200" w:lineRule="atLeast"/>
              <w:jc w:val="both"/>
              <w:rPr>
                <w:rFonts w:ascii="Cambria" w:hAnsi="Cambria" w:cs="Times New Roman"/>
                <w:sz w:val="20"/>
                <w:szCs w:val="20"/>
              </w:rPr>
            </w:pPr>
          </w:p>
          <w:p w14:paraId="3CB3624D" w14:textId="77777777" w:rsidR="00374AB5" w:rsidRPr="00572026" w:rsidRDefault="00374AB5" w:rsidP="007124F2">
            <w:pPr>
              <w:spacing w:line="200" w:lineRule="atLeast"/>
              <w:jc w:val="both"/>
              <w:rPr>
                <w:rFonts w:ascii="Cambria" w:hAnsi="Cambria" w:cs="Times New Roman"/>
                <w:sz w:val="20"/>
                <w:szCs w:val="20"/>
              </w:rPr>
            </w:pPr>
          </w:p>
        </w:tc>
      </w:tr>
    </w:tbl>
    <w:p w14:paraId="722640DB" w14:textId="77777777" w:rsidR="00374AB5" w:rsidRPr="00572026" w:rsidRDefault="00374AB5" w:rsidP="00374AB5">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623A78E6" w14:textId="77777777" w:rsidTr="007124F2">
        <w:trPr>
          <w:trHeight w:val="458"/>
          <w:jc w:val="center"/>
        </w:trPr>
        <w:tc>
          <w:tcPr>
            <w:tcW w:w="9640" w:type="dxa"/>
            <w:shd w:val="clear" w:color="auto" w:fill="F5F5F5"/>
            <w:tcMar>
              <w:top w:w="20" w:type="dxa"/>
              <w:left w:w="20" w:type="dxa"/>
              <w:bottom w:w="20" w:type="dxa"/>
              <w:right w:w="20" w:type="dxa"/>
            </w:tcMar>
          </w:tcPr>
          <w:p w14:paraId="4092FE81" w14:textId="2F859CA9" w:rsidR="00374AB5" w:rsidRPr="00572026" w:rsidRDefault="00374AB5" w:rsidP="007124F2">
            <w:pPr>
              <w:pStyle w:val="QuestionTitle"/>
              <w:jc w:val="both"/>
              <w:rPr>
                <w:rFonts w:ascii="Cambria" w:hAnsi="Cambria"/>
                <w:b w:val="0"/>
                <w:bCs w:val="0"/>
              </w:rPr>
            </w:pPr>
            <w:r>
              <w:rPr>
                <w:rFonts w:ascii="Cambria" w:hAnsi="Cambria"/>
              </w:rPr>
              <w:t>5.1.</w:t>
            </w:r>
            <w:r w:rsidR="008611C8">
              <w:rPr>
                <w:rFonts w:ascii="Cambria" w:hAnsi="Cambria"/>
              </w:rPr>
              <w:t>40</w:t>
            </w:r>
            <w:r w:rsidRPr="00572026">
              <w:rPr>
                <w:rFonts w:ascii="Cambria" w:hAnsi="Cambria"/>
              </w:rPr>
              <w:t xml:space="preserve"> </w:t>
            </w:r>
            <w:r w:rsidRPr="00374AB5">
              <w:rPr>
                <w:rFonts w:ascii="Cambria" w:hAnsi="Cambria"/>
              </w:rPr>
              <w:t>Please confirm that you would advise us as soon as you became aware of any loss of securities.</w:t>
            </w:r>
          </w:p>
        </w:tc>
      </w:tr>
    </w:tbl>
    <w:p w14:paraId="783CE7D1" w14:textId="77777777" w:rsidR="00374AB5" w:rsidRPr="00572026" w:rsidRDefault="00374AB5" w:rsidP="00374AB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4AB5" w:rsidRPr="009670DB" w14:paraId="1AB3FE30" w14:textId="77777777" w:rsidTr="007124F2">
        <w:trPr>
          <w:jc w:val="center"/>
        </w:trPr>
        <w:tc>
          <w:tcPr>
            <w:tcW w:w="9641" w:type="dxa"/>
            <w:shd w:val="clear" w:color="auto" w:fill="FFFFFF"/>
            <w:tcMar>
              <w:top w:w="20" w:type="dxa"/>
              <w:left w:w="20" w:type="dxa"/>
              <w:bottom w:w="20" w:type="dxa"/>
              <w:right w:w="20" w:type="dxa"/>
            </w:tcMar>
          </w:tcPr>
          <w:p w14:paraId="53963C14" w14:textId="77777777" w:rsidR="00374AB5" w:rsidRPr="00572026" w:rsidRDefault="00374AB5"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58BAE8C" w14:textId="77777777" w:rsidR="00374AB5" w:rsidRPr="007E4852" w:rsidRDefault="00374AB5"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374AB5" w:rsidRPr="009670DB" w14:paraId="43B506AD" w14:textId="77777777" w:rsidTr="007124F2">
        <w:trPr>
          <w:jc w:val="center"/>
        </w:trPr>
        <w:tc>
          <w:tcPr>
            <w:tcW w:w="9641" w:type="dxa"/>
            <w:shd w:val="clear" w:color="auto" w:fill="F5F5F5"/>
            <w:tcMar>
              <w:top w:w="20" w:type="dxa"/>
              <w:left w:w="20" w:type="dxa"/>
              <w:bottom w:w="20" w:type="dxa"/>
              <w:right w:w="20" w:type="dxa"/>
            </w:tcMar>
          </w:tcPr>
          <w:p w14:paraId="062B3C4D" w14:textId="461BA7B4" w:rsidR="00374AB5" w:rsidRPr="00572026" w:rsidRDefault="00374AB5" w:rsidP="007124F2">
            <w:pPr>
              <w:pStyle w:val="QuestionLabel"/>
              <w:jc w:val="both"/>
              <w:rPr>
                <w:rFonts w:ascii="Cambria" w:hAnsi="Cambria"/>
              </w:rPr>
            </w:pPr>
            <w:r>
              <w:rPr>
                <w:rFonts w:ascii="Cambria" w:hAnsi="Cambria"/>
              </w:rPr>
              <w:t xml:space="preserve">If no, please explain. </w:t>
            </w:r>
          </w:p>
        </w:tc>
      </w:tr>
      <w:tr w:rsidR="00374AB5" w:rsidRPr="009670DB" w14:paraId="4BD9AB58" w14:textId="77777777" w:rsidTr="007124F2">
        <w:trPr>
          <w:jc w:val="center"/>
        </w:trPr>
        <w:tc>
          <w:tcPr>
            <w:tcW w:w="9641" w:type="dxa"/>
            <w:shd w:val="clear" w:color="auto" w:fill="FFFFFF"/>
            <w:tcMar>
              <w:top w:w="20" w:type="dxa"/>
              <w:left w:w="20" w:type="dxa"/>
              <w:bottom w:w="20" w:type="dxa"/>
              <w:right w:w="20" w:type="dxa"/>
            </w:tcMar>
          </w:tcPr>
          <w:p w14:paraId="12CDF73D" w14:textId="77777777" w:rsidR="00374AB5" w:rsidRPr="00572026" w:rsidRDefault="00374AB5" w:rsidP="007124F2">
            <w:pPr>
              <w:spacing w:line="200" w:lineRule="atLeast"/>
              <w:jc w:val="both"/>
              <w:rPr>
                <w:rFonts w:ascii="Cambria" w:hAnsi="Cambria" w:cs="Times New Roman"/>
                <w:sz w:val="20"/>
                <w:szCs w:val="20"/>
              </w:rPr>
            </w:pPr>
          </w:p>
          <w:p w14:paraId="02929137" w14:textId="77777777" w:rsidR="00374AB5" w:rsidRPr="00572026" w:rsidRDefault="00374AB5" w:rsidP="007124F2">
            <w:pPr>
              <w:spacing w:line="200" w:lineRule="atLeast"/>
              <w:jc w:val="both"/>
              <w:rPr>
                <w:rFonts w:ascii="Cambria" w:hAnsi="Cambria" w:cs="Times New Roman"/>
                <w:sz w:val="20"/>
                <w:szCs w:val="20"/>
              </w:rPr>
            </w:pPr>
          </w:p>
        </w:tc>
      </w:tr>
    </w:tbl>
    <w:p w14:paraId="5410BBF0" w14:textId="77777777" w:rsidR="00067332" w:rsidRDefault="00067332" w:rsidP="0006733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4684" w:rsidRPr="009670DB" w14:paraId="398F863A" w14:textId="77777777" w:rsidTr="00D31393">
        <w:trPr>
          <w:trHeight w:val="458"/>
          <w:jc w:val="center"/>
        </w:trPr>
        <w:tc>
          <w:tcPr>
            <w:tcW w:w="9640" w:type="dxa"/>
            <w:shd w:val="clear" w:color="auto" w:fill="F5F5F5"/>
            <w:tcMar>
              <w:top w:w="20" w:type="dxa"/>
              <w:left w:w="20" w:type="dxa"/>
              <w:bottom w:w="20" w:type="dxa"/>
              <w:right w:w="20" w:type="dxa"/>
            </w:tcMar>
          </w:tcPr>
          <w:p w14:paraId="53673600" w14:textId="0A88F6C1" w:rsidR="00084684" w:rsidRPr="00572026" w:rsidRDefault="00084684" w:rsidP="00D31393">
            <w:pPr>
              <w:pStyle w:val="QuestionTitle"/>
              <w:jc w:val="both"/>
              <w:rPr>
                <w:rFonts w:ascii="Cambria" w:hAnsi="Cambria"/>
                <w:b w:val="0"/>
                <w:bCs w:val="0"/>
              </w:rPr>
            </w:pPr>
            <w:r>
              <w:rPr>
                <w:rFonts w:ascii="Cambria" w:hAnsi="Cambria"/>
              </w:rPr>
              <w:t>5.1.41</w:t>
            </w:r>
            <w:r w:rsidRPr="00572026">
              <w:rPr>
                <w:rFonts w:ascii="Cambria" w:hAnsi="Cambria"/>
              </w:rPr>
              <w:t xml:space="preserve"> </w:t>
            </w:r>
            <w:r>
              <w:rPr>
                <w:rFonts w:ascii="Cambria" w:hAnsi="Cambria"/>
              </w:rPr>
              <w:t>Do your sub-custodians have the right of reuse of cash and/or rehypothecation of securities?</w:t>
            </w:r>
          </w:p>
        </w:tc>
      </w:tr>
    </w:tbl>
    <w:p w14:paraId="521D2BF2" w14:textId="77777777" w:rsidR="00084684" w:rsidRPr="00572026" w:rsidRDefault="00084684" w:rsidP="0008468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4684" w:rsidRPr="009670DB" w14:paraId="5EAE2D12" w14:textId="77777777" w:rsidTr="00D31393">
        <w:trPr>
          <w:jc w:val="center"/>
        </w:trPr>
        <w:tc>
          <w:tcPr>
            <w:tcW w:w="9641" w:type="dxa"/>
            <w:shd w:val="clear" w:color="auto" w:fill="FFFFFF"/>
            <w:tcMar>
              <w:top w:w="20" w:type="dxa"/>
              <w:left w:w="20" w:type="dxa"/>
              <w:bottom w:w="20" w:type="dxa"/>
              <w:right w:w="20" w:type="dxa"/>
            </w:tcMar>
          </w:tcPr>
          <w:p w14:paraId="442BCAB1" w14:textId="77777777" w:rsidR="00084684" w:rsidRPr="00572026" w:rsidRDefault="00084684" w:rsidP="00D31393">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F0BB1BB" w14:textId="77777777" w:rsidR="00084684" w:rsidRPr="007E4852" w:rsidRDefault="00084684" w:rsidP="00D31393">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084684" w:rsidRPr="009670DB" w14:paraId="427789E6" w14:textId="77777777" w:rsidTr="00D31393">
        <w:trPr>
          <w:jc w:val="center"/>
        </w:trPr>
        <w:tc>
          <w:tcPr>
            <w:tcW w:w="9641" w:type="dxa"/>
            <w:shd w:val="clear" w:color="auto" w:fill="F5F5F5"/>
            <w:tcMar>
              <w:top w:w="20" w:type="dxa"/>
              <w:left w:w="20" w:type="dxa"/>
              <w:bottom w:w="20" w:type="dxa"/>
              <w:right w:w="20" w:type="dxa"/>
            </w:tcMar>
          </w:tcPr>
          <w:p w14:paraId="5B03F915" w14:textId="20396DF0" w:rsidR="00084684" w:rsidRPr="00572026" w:rsidRDefault="00084684" w:rsidP="00D31393">
            <w:pPr>
              <w:pStyle w:val="QuestionLabel"/>
              <w:jc w:val="both"/>
              <w:rPr>
                <w:rFonts w:ascii="Cambria" w:hAnsi="Cambria"/>
              </w:rPr>
            </w:pPr>
            <w:r>
              <w:rPr>
                <w:rFonts w:ascii="Cambria" w:hAnsi="Cambria"/>
              </w:rPr>
              <w:t xml:space="preserve">If yes, please indicate if this requires our prior consent.  </w:t>
            </w:r>
          </w:p>
        </w:tc>
      </w:tr>
      <w:tr w:rsidR="00084684" w:rsidRPr="009670DB" w14:paraId="43A9DC03" w14:textId="77777777" w:rsidTr="00D31393">
        <w:trPr>
          <w:jc w:val="center"/>
        </w:trPr>
        <w:tc>
          <w:tcPr>
            <w:tcW w:w="9641" w:type="dxa"/>
            <w:shd w:val="clear" w:color="auto" w:fill="FFFFFF"/>
            <w:tcMar>
              <w:top w:w="20" w:type="dxa"/>
              <w:left w:w="20" w:type="dxa"/>
              <w:bottom w:w="20" w:type="dxa"/>
              <w:right w:w="20" w:type="dxa"/>
            </w:tcMar>
          </w:tcPr>
          <w:p w14:paraId="1D4EECB4" w14:textId="77777777" w:rsidR="00084684" w:rsidRPr="00572026" w:rsidRDefault="00084684" w:rsidP="00084684">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7EF20C46" w14:textId="77DB6651" w:rsidR="00084684" w:rsidRPr="00572026" w:rsidRDefault="00084684" w:rsidP="00084684">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p w14:paraId="26CDE3D3" w14:textId="77777777" w:rsidR="00084684" w:rsidRPr="00572026" w:rsidRDefault="00084684" w:rsidP="00D31393">
            <w:pPr>
              <w:spacing w:line="200" w:lineRule="atLeast"/>
              <w:jc w:val="both"/>
              <w:rPr>
                <w:rFonts w:ascii="Cambria" w:hAnsi="Cambria" w:cs="Times New Roman"/>
                <w:sz w:val="20"/>
                <w:szCs w:val="20"/>
              </w:rPr>
            </w:pPr>
          </w:p>
        </w:tc>
      </w:tr>
    </w:tbl>
    <w:p w14:paraId="1CFEDBFA" w14:textId="77777777" w:rsidR="00084684" w:rsidRDefault="00084684" w:rsidP="00067332">
      <w:pPr>
        <w:rPr>
          <w:rFonts w:ascii="Cambria" w:hAnsi="Cambria" w:cs="Times New Roman"/>
          <w:sz w:val="20"/>
          <w:szCs w:val="20"/>
        </w:rPr>
      </w:pPr>
    </w:p>
    <w:p w14:paraId="4D2BE48D" w14:textId="6A5B4C36" w:rsidR="00084684" w:rsidRDefault="00084684" w:rsidP="00067332">
      <w:pPr>
        <w:rPr>
          <w:rFonts w:ascii="Cambria" w:hAnsi="Cambria" w:cs="Times New Roman"/>
          <w:sz w:val="20"/>
          <w:szCs w:val="20"/>
        </w:rPr>
      </w:pPr>
    </w:p>
    <w:p w14:paraId="26EC05A2" w14:textId="77777777" w:rsidR="00084684" w:rsidRPr="00572026" w:rsidRDefault="00084684" w:rsidP="00084684">
      <w:pPr>
        <w:pStyle w:val="SectionTitle"/>
        <w:jc w:val="both"/>
        <w:rPr>
          <w:rFonts w:ascii="Cambria" w:hAnsi="Cambria"/>
          <w:sz w:val="20"/>
          <w:szCs w:val="20"/>
        </w:rPr>
      </w:pPr>
    </w:p>
    <w:p w14:paraId="2B95902D" w14:textId="77777777" w:rsidR="00084684" w:rsidRDefault="00084684" w:rsidP="00067332">
      <w:pPr>
        <w:rPr>
          <w:rFonts w:ascii="Cambria" w:hAnsi="Cambria" w:cs="Times New Roman"/>
          <w:sz w:val="20"/>
          <w:szCs w:val="20"/>
        </w:rPr>
      </w:pPr>
    </w:p>
    <w:p w14:paraId="2106C3C6" w14:textId="144C62A4" w:rsidR="00067332" w:rsidRPr="0041066E" w:rsidRDefault="00EF5F80" w:rsidP="00067332">
      <w:pPr>
        <w:pStyle w:val="Heading1"/>
        <w:jc w:val="both"/>
        <w:rPr>
          <w:rFonts w:ascii="Cambria" w:hAnsi="Cambria"/>
          <w:sz w:val="28"/>
          <w:szCs w:val="28"/>
        </w:rPr>
      </w:pPr>
      <w:bookmarkStart w:id="67" w:name="_Toc219991651"/>
      <w:r>
        <w:rPr>
          <w:rFonts w:ascii="Cambria" w:hAnsi="Cambria"/>
          <w:sz w:val="28"/>
          <w:szCs w:val="28"/>
        </w:rPr>
        <w:t>6</w:t>
      </w:r>
      <w:r w:rsidR="00067332" w:rsidRPr="0041066E">
        <w:rPr>
          <w:rFonts w:ascii="Cambria" w:hAnsi="Cambria"/>
          <w:sz w:val="28"/>
          <w:szCs w:val="28"/>
        </w:rPr>
        <w:t xml:space="preserve"> </w:t>
      </w:r>
      <w:r w:rsidR="00067332">
        <w:rPr>
          <w:rFonts w:ascii="Cambria" w:hAnsi="Cambria"/>
          <w:sz w:val="28"/>
          <w:szCs w:val="28"/>
        </w:rPr>
        <w:t>Governance</w:t>
      </w:r>
      <w:bookmarkEnd w:id="67"/>
    </w:p>
    <w:p w14:paraId="1B9157C0" w14:textId="77777777" w:rsidR="00067332" w:rsidRPr="00572026" w:rsidRDefault="00067332" w:rsidP="00067332">
      <w:pPr>
        <w:jc w:val="both"/>
        <w:rPr>
          <w:rFonts w:ascii="Cambria" w:hAnsi="Cambria" w:cs="Times New Roman"/>
        </w:rPr>
      </w:pPr>
    </w:p>
    <w:p w14:paraId="31E02BE7" w14:textId="74902F92" w:rsidR="00067332" w:rsidRPr="0041066E" w:rsidRDefault="00EF5F80" w:rsidP="00067332">
      <w:pPr>
        <w:pStyle w:val="Heading2"/>
        <w:jc w:val="both"/>
        <w:rPr>
          <w:rFonts w:ascii="Cambria" w:hAnsi="Cambria"/>
          <w:b w:val="0"/>
          <w:bCs w:val="0"/>
          <w:i w:val="0"/>
          <w:iCs w:val="0"/>
          <w:sz w:val="24"/>
          <w:szCs w:val="24"/>
        </w:rPr>
      </w:pPr>
      <w:bookmarkStart w:id="68" w:name="_Toc219991652"/>
      <w:r>
        <w:rPr>
          <w:rFonts w:ascii="Cambria" w:hAnsi="Cambria"/>
          <w:b w:val="0"/>
          <w:bCs w:val="0"/>
          <w:i w:val="0"/>
          <w:iCs w:val="0"/>
          <w:sz w:val="24"/>
          <w:szCs w:val="24"/>
        </w:rPr>
        <w:lastRenderedPageBreak/>
        <w:t>6</w:t>
      </w:r>
      <w:r w:rsidR="00067332" w:rsidRPr="0041066E">
        <w:rPr>
          <w:rFonts w:ascii="Cambria" w:hAnsi="Cambria"/>
          <w:b w:val="0"/>
          <w:bCs w:val="0"/>
          <w:i w:val="0"/>
          <w:iCs w:val="0"/>
          <w:sz w:val="24"/>
          <w:szCs w:val="24"/>
        </w:rPr>
        <w:t xml:space="preserve">.1 </w:t>
      </w:r>
      <w:r w:rsidR="00067332">
        <w:rPr>
          <w:rFonts w:ascii="Cambria" w:hAnsi="Cambria"/>
          <w:b w:val="0"/>
          <w:bCs w:val="0"/>
          <w:i w:val="0"/>
          <w:iCs w:val="0"/>
          <w:sz w:val="24"/>
          <w:szCs w:val="24"/>
        </w:rPr>
        <w:t>Governance Committees</w:t>
      </w:r>
      <w:bookmarkEnd w:id="68"/>
    </w:p>
    <w:p w14:paraId="3D84E590" w14:textId="77777777" w:rsidR="00EF5F80" w:rsidRPr="00572026"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9907E7C" w14:textId="77777777" w:rsidTr="007124F2">
        <w:trPr>
          <w:jc w:val="center"/>
        </w:trPr>
        <w:tc>
          <w:tcPr>
            <w:tcW w:w="9641" w:type="dxa"/>
            <w:shd w:val="clear" w:color="auto" w:fill="F5F5F5"/>
            <w:tcMar>
              <w:top w:w="20" w:type="dxa"/>
              <w:left w:w="20" w:type="dxa"/>
              <w:bottom w:w="20" w:type="dxa"/>
              <w:right w:w="20" w:type="dxa"/>
            </w:tcMar>
          </w:tcPr>
          <w:p w14:paraId="2E67A778" w14:textId="5DBA973F" w:rsidR="00EF5F80" w:rsidRPr="00572026" w:rsidRDefault="00EF5F80" w:rsidP="007124F2">
            <w:pPr>
              <w:pStyle w:val="QuestionTitle"/>
              <w:jc w:val="both"/>
              <w:rPr>
                <w:rFonts w:ascii="Cambria" w:hAnsi="Cambria"/>
                <w:b w:val="0"/>
                <w:bCs w:val="0"/>
              </w:rPr>
            </w:pPr>
            <w:r>
              <w:rPr>
                <w:rFonts w:ascii="Cambria" w:hAnsi="Cambria"/>
              </w:rPr>
              <w:t>6.1.1</w:t>
            </w:r>
            <w:r w:rsidRPr="00572026">
              <w:rPr>
                <w:rFonts w:ascii="Cambria" w:hAnsi="Cambria"/>
              </w:rPr>
              <w:t xml:space="preserve"> </w:t>
            </w:r>
            <w:r w:rsidRPr="00EF5F80">
              <w:rPr>
                <w:rFonts w:ascii="Cambria" w:hAnsi="Cambria"/>
              </w:rPr>
              <w:t>Who has overall responsibility for risk management at your firm?</w:t>
            </w:r>
          </w:p>
        </w:tc>
      </w:tr>
    </w:tbl>
    <w:p w14:paraId="1751375D"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6403F2B9" w14:textId="77777777" w:rsidTr="007124F2">
        <w:trPr>
          <w:jc w:val="center"/>
        </w:trPr>
        <w:tc>
          <w:tcPr>
            <w:tcW w:w="9641" w:type="dxa"/>
            <w:shd w:val="clear" w:color="auto" w:fill="FFFFFF"/>
            <w:tcMar>
              <w:top w:w="20" w:type="dxa"/>
              <w:left w:w="20" w:type="dxa"/>
              <w:bottom w:w="20" w:type="dxa"/>
              <w:right w:w="20" w:type="dxa"/>
            </w:tcMar>
          </w:tcPr>
          <w:p w14:paraId="21C595DF"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413507F"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6839434" w14:textId="77777777" w:rsidR="00EF5F80" w:rsidRPr="00572026"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29556783" w14:textId="77777777" w:rsidTr="007124F2">
        <w:trPr>
          <w:jc w:val="center"/>
        </w:trPr>
        <w:tc>
          <w:tcPr>
            <w:tcW w:w="9641" w:type="dxa"/>
            <w:shd w:val="clear" w:color="auto" w:fill="F5F5F5"/>
            <w:tcMar>
              <w:top w:w="20" w:type="dxa"/>
              <w:left w:w="20" w:type="dxa"/>
              <w:bottom w:w="20" w:type="dxa"/>
              <w:right w:w="20" w:type="dxa"/>
            </w:tcMar>
          </w:tcPr>
          <w:p w14:paraId="00D93F13" w14:textId="45CF6798" w:rsidR="00EF5F80" w:rsidRPr="00572026" w:rsidRDefault="00EF5F80" w:rsidP="007124F2">
            <w:pPr>
              <w:pStyle w:val="QuestionTitle"/>
              <w:jc w:val="both"/>
              <w:rPr>
                <w:rFonts w:ascii="Cambria" w:hAnsi="Cambria"/>
                <w:b w:val="0"/>
                <w:bCs w:val="0"/>
              </w:rPr>
            </w:pPr>
            <w:r>
              <w:rPr>
                <w:rFonts w:ascii="Cambria" w:hAnsi="Cambria"/>
              </w:rPr>
              <w:t xml:space="preserve">6.1.2 </w:t>
            </w:r>
            <w:r w:rsidRPr="00EF5F80">
              <w:rPr>
                <w:rFonts w:ascii="Cambria" w:hAnsi="Cambria"/>
              </w:rPr>
              <w:t>What executive and senior management committees is in place to assist in discharging this responsibility? Kindly confirm the role of each committee, the constituents of each committee and how often each committee meets.</w:t>
            </w:r>
          </w:p>
        </w:tc>
      </w:tr>
    </w:tbl>
    <w:p w14:paraId="4C70DB7D"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AC2FC6D" w14:textId="77777777" w:rsidTr="007124F2">
        <w:trPr>
          <w:jc w:val="center"/>
        </w:trPr>
        <w:tc>
          <w:tcPr>
            <w:tcW w:w="9641" w:type="dxa"/>
            <w:shd w:val="clear" w:color="auto" w:fill="FFFFFF"/>
            <w:tcMar>
              <w:top w:w="20" w:type="dxa"/>
              <w:left w:w="20" w:type="dxa"/>
              <w:bottom w:w="20" w:type="dxa"/>
              <w:right w:w="20" w:type="dxa"/>
            </w:tcMar>
          </w:tcPr>
          <w:p w14:paraId="20A13A05"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43B8750"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5E3F5DD" w14:textId="77777777" w:rsidR="00067332" w:rsidRPr="00572026" w:rsidRDefault="00067332" w:rsidP="00067332">
      <w:pPr>
        <w:jc w:val="both"/>
        <w:rPr>
          <w:rFonts w:ascii="Cambria" w:hAnsi="Cambria" w:cs="Times New Roman"/>
        </w:rPr>
      </w:pPr>
    </w:p>
    <w:p w14:paraId="1E797F5F" w14:textId="77777777" w:rsidR="00EF5F80" w:rsidRPr="00572026" w:rsidRDefault="00EF5F80" w:rsidP="00EF5F80">
      <w:pPr>
        <w:jc w:val="both"/>
        <w:rPr>
          <w:rFonts w:ascii="Cambria" w:hAnsi="Cambria" w:cs="Times New Roman"/>
        </w:rPr>
      </w:pPr>
    </w:p>
    <w:p w14:paraId="361810F7" w14:textId="5A0A38F1" w:rsidR="00EF5F80" w:rsidRPr="0041066E" w:rsidRDefault="00EF5F80" w:rsidP="00EF5F80">
      <w:pPr>
        <w:pStyle w:val="Heading2"/>
        <w:jc w:val="both"/>
        <w:rPr>
          <w:rFonts w:ascii="Cambria" w:hAnsi="Cambria"/>
          <w:b w:val="0"/>
          <w:bCs w:val="0"/>
          <w:i w:val="0"/>
          <w:iCs w:val="0"/>
          <w:sz w:val="24"/>
          <w:szCs w:val="24"/>
        </w:rPr>
      </w:pPr>
      <w:bookmarkStart w:id="69" w:name="_Toc219991653"/>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2</w:t>
      </w:r>
      <w:r w:rsidRPr="0041066E">
        <w:rPr>
          <w:rFonts w:ascii="Cambria" w:hAnsi="Cambria"/>
          <w:b w:val="0"/>
          <w:bCs w:val="0"/>
          <w:i w:val="0"/>
          <w:iCs w:val="0"/>
          <w:sz w:val="24"/>
          <w:szCs w:val="24"/>
        </w:rPr>
        <w:t xml:space="preserve"> </w:t>
      </w:r>
      <w:r>
        <w:rPr>
          <w:rFonts w:ascii="Cambria" w:hAnsi="Cambria"/>
          <w:b w:val="0"/>
          <w:bCs w:val="0"/>
          <w:i w:val="0"/>
          <w:iCs w:val="0"/>
          <w:sz w:val="24"/>
          <w:szCs w:val="24"/>
        </w:rPr>
        <w:t>Compliance</w:t>
      </w:r>
      <w:bookmarkEnd w:id="69"/>
    </w:p>
    <w:p w14:paraId="2A3D8D31" w14:textId="77777777" w:rsidR="00EF5F80" w:rsidRPr="00572026"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3B3CF4A5" w14:textId="77777777" w:rsidTr="007124F2">
        <w:trPr>
          <w:jc w:val="center"/>
        </w:trPr>
        <w:tc>
          <w:tcPr>
            <w:tcW w:w="9641" w:type="dxa"/>
            <w:shd w:val="clear" w:color="auto" w:fill="F5F5F5"/>
            <w:tcMar>
              <w:top w:w="20" w:type="dxa"/>
              <w:left w:w="20" w:type="dxa"/>
              <w:bottom w:w="20" w:type="dxa"/>
              <w:right w:w="20" w:type="dxa"/>
            </w:tcMar>
          </w:tcPr>
          <w:p w14:paraId="165E5058" w14:textId="009DEAB2" w:rsidR="00EF5F80" w:rsidRPr="00572026" w:rsidRDefault="00EF5F80" w:rsidP="007124F2">
            <w:pPr>
              <w:pStyle w:val="QuestionTitle"/>
              <w:jc w:val="both"/>
              <w:rPr>
                <w:rFonts w:ascii="Cambria" w:hAnsi="Cambria"/>
                <w:b w:val="0"/>
                <w:bCs w:val="0"/>
              </w:rPr>
            </w:pPr>
            <w:r>
              <w:rPr>
                <w:rFonts w:ascii="Cambria" w:hAnsi="Cambria"/>
              </w:rPr>
              <w:t>6.2.1</w:t>
            </w:r>
            <w:r w:rsidRPr="00572026">
              <w:rPr>
                <w:rFonts w:ascii="Cambria" w:hAnsi="Cambria"/>
              </w:rPr>
              <w:t xml:space="preserve"> </w:t>
            </w:r>
            <w:r w:rsidRPr="00EF5F80">
              <w:rPr>
                <w:rFonts w:ascii="Cambria" w:hAnsi="Cambria"/>
              </w:rPr>
              <w:t>Please provide an overview of the Compliance group including details of the size, location and management structure of the group and the specific activities that they undertake in each location.</w:t>
            </w:r>
          </w:p>
        </w:tc>
      </w:tr>
    </w:tbl>
    <w:p w14:paraId="2C822C05"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445762AC" w14:textId="77777777" w:rsidTr="007124F2">
        <w:trPr>
          <w:jc w:val="center"/>
        </w:trPr>
        <w:tc>
          <w:tcPr>
            <w:tcW w:w="9641" w:type="dxa"/>
            <w:shd w:val="clear" w:color="auto" w:fill="FFFFFF"/>
            <w:tcMar>
              <w:top w:w="20" w:type="dxa"/>
              <w:left w:w="20" w:type="dxa"/>
              <w:bottom w:w="20" w:type="dxa"/>
              <w:right w:w="20" w:type="dxa"/>
            </w:tcMar>
          </w:tcPr>
          <w:p w14:paraId="18DF79A3"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04A1012"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66B66E4" w14:textId="77777777" w:rsidR="00EF5F80" w:rsidRPr="00572026" w:rsidRDefault="00EF5F80" w:rsidP="00EF5F8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11E1B969" w14:textId="77777777" w:rsidTr="007124F2">
        <w:trPr>
          <w:trHeight w:val="458"/>
          <w:jc w:val="center"/>
        </w:trPr>
        <w:tc>
          <w:tcPr>
            <w:tcW w:w="9640" w:type="dxa"/>
            <w:shd w:val="clear" w:color="auto" w:fill="F5F5F5"/>
            <w:tcMar>
              <w:top w:w="20" w:type="dxa"/>
              <w:left w:w="20" w:type="dxa"/>
              <w:bottom w:w="20" w:type="dxa"/>
              <w:right w:w="20" w:type="dxa"/>
            </w:tcMar>
          </w:tcPr>
          <w:p w14:paraId="51570182" w14:textId="60E6487D" w:rsidR="00EF5F80" w:rsidRPr="00572026" w:rsidRDefault="00EF5F80" w:rsidP="007124F2">
            <w:pPr>
              <w:pStyle w:val="QuestionTitle"/>
              <w:jc w:val="both"/>
              <w:rPr>
                <w:rFonts w:ascii="Cambria" w:hAnsi="Cambria"/>
                <w:b w:val="0"/>
                <w:bCs w:val="0"/>
              </w:rPr>
            </w:pPr>
            <w:r>
              <w:rPr>
                <w:rFonts w:ascii="Cambria" w:hAnsi="Cambria"/>
              </w:rPr>
              <w:t>6.2.2</w:t>
            </w:r>
            <w:r w:rsidRPr="00572026">
              <w:rPr>
                <w:rFonts w:ascii="Cambria" w:hAnsi="Cambria"/>
              </w:rPr>
              <w:t xml:space="preserve"> </w:t>
            </w:r>
            <w:r w:rsidRPr="00EF5F80">
              <w:rPr>
                <w:rFonts w:ascii="Cambria" w:hAnsi="Cambria"/>
              </w:rPr>
              <w:t>Please provide an overview of the Compliance group including details of the size, location and management structure of the group and the specific activities that they undertake in each location.</w:t>
            </w:r>
          </w:p>
        </w:tc>
      </w:tr>
    </w:tbl>
    <w:p w14:paraId="1B92BB2D"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746DF7BC" w14:textId="77777777" w:rsidTr="007124F2">
        <w:trPr>
          <w:jc w:val="center"/>
        </w:trPr>
        <w:tc>
          <w:tcPr>
            <w:tcW w:w="9641" w:type="dxa"/>
            <w:shd w:val="clear" w:color="auto" w:fill="FFFFFF"/>
            <w:tcMar>
              <w:top w:w="20" w:type="dxa"/>
              <w:left w:w="20" w:type="dxa"/>
              <w:bottom w:w="20" w:type="dxa"/>
              <w:right w:w="20" w:type="dxa"/>
            </w:tcMar>
          </w:tcPr>
          <w:p w14:paraId="67237281" w14:textId="77777777" w:rsidR="00EF5F80" w:rsidRPr="00572026" w:rsidRDefault="00EF5F8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55ECB1CD" w14:textId="77777777" w:rsidR="00EF5F80" w:rsidRPr="007E4852" w:rsidRDefault="00EF5F8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r w:rsidR="00EF5F80" w:rsidRPr="009670DB" w14:paraId="7851CB0A" w14:textId="77777777" w:rsidTr="007124F2">
        <w:trPr>
          <w:jc w:val="center"/>
        </w:trPr>
        <w:tc>
          <w:tcPr>
            <w:tcW w:w="9641" w:type="dxa"/>
            <w:shd w:val="clear" w:color="auto" w:fill="F5F5F5"/>
            <w:tcMar>
              <w:top w:w="20" w:type="dxa"/>
              <w:left w:w="20" w:type="dxa"/>
              <w:bottom w:w="20" w:type="dxa"/>
              <w:right w:w="20" w:type="dxa"/>
            </w:tcMar>
          </w:tcPr>
          <w:p w14:paraId="39C5E793" w14:textId="0A624A5A" w:rsidR="00EF5F80" w:rsidRPr="00572026" w:rsidRDefault="00EF5F80" w:rsidP="007124F2">
            <w:pPr>
              <w:pStyle w:val="QuestionLabel"/>
              <w:jc w:val="both"/>
              <w:rPr>
                <w:rFonts w:ascii="Cambria" w:hAnsi="Cambria"/>
              </w:rPr>
            </w:pPr>
            <w:r>
              <w:rPr>
                <w:rFonts w:ascii="Cambria" w:hAnsi="Cambria"/>
              </w:rPr>
              <w:t xml:space="preserve">If yes, provide details. </w:t>
            </w:r>
          </w:p>
        </w:tc>
      </w:tr>
      <w:tr w:rsidR="00EF5F80" w:rsidRPr="009670DB" w14:paraId="21B16563" w14:textId="77777777" w:rsidTr="007124F2">
        <w:trPr>
          <w:jc w:val="center"/>
        </w:trPr>
        <w:tc>
          <w:tcPr>
            <w:tcW w:w="9641" w:type="dxa"/>
            <w:shd w:val="clear" w:color="auto" w:fill="FFFFFF"/>
            <w:tcMar>
              <w:top w:w="20" w:type="dxa"/>
              <w:left w:w="20" w:type="dxa"/>
              <w:bottom w:w="20" w:type="dxa"/>
              <w:right w:w="20" w:type="dxa"/>
            </w:tcMar>
          </w:tcPr>
          <w:p w14:paraId="74E73A43" w14:textId="77777777" w:rsidR="00EF5F80" w:rsidRPr="00572026" w:rsidRDefault="00EF5F80" w:rsidP="007124F2">
            <w:pPr>
              <w:spacing w:line="200" w:lineRule="atLeast"/>
              <w:jc w:val="both"/>
              <w:rPr>
                <w:rFonts w:ascii="Cambria" w:hAnsi="Cambria" w:cs="Times New Roman"/>
                <w:sz w:val="20"/>
                <w:szCs w:val="20"/>
              </w:rPr>
            </w:pPr>
          </w:p>
          <w:p w14:paraId="65B31173" w14:textId="77777777" w:rsidR="00EF5F80" w:rsidRPr="00572026" w:rsidRDefault="00EF5F80" w:rsidP="007124F2">
            <w:pPr>
              <w:spacing w:line="200" w:lineRule="atLeast"/>
              <w:jc w:val="both"/>
              <w:rPr>
                <w:rFonts w:ascii="Cambria" w:hAnsi="Cambria" w:cs="Times New Roman"/>
                <w:sz w:val="20"/>
                <w:szCs w:val="20"/>
              </w:rPr>
            </w:pPr>
          </w:p>
        </w:tc>
      </w:tr>
    </w:tbl>
    <w:p w14:paraId="544FA913" w14:textId="77777777" w:rsidR="00EF5F80"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7D4B8AA5" w14:textId="77777777" w:rsidTr="007124F2">
        <w:trPr>
          <w:jc w:val="center"/>
        </w:trPr>
        <w:tc>
          <w:tcPr>
            <w:tcW w:w="9641" w:type="dxa"/>
            <w:shd w:val="clear" w:color="auto" w:fill="F5F5F5"/>
            <w:tcMar>
              <w:top w:w="20" w:type="dxa"/>
              <w:left w:w="20" w:type="dxa"/>
              <w:bottom w:w="20" w:type="dxa"/>
              <w:right w:w="20" w:type="dxa"/>
            </w:tcMar>
          </w:tcPr>
          <w:p w14:paraId="0BA2BD79" w14:textId="0175C2CA" w:rsidR="00EF5F80" w:rsidRPr="00572026" w:rsidRDefault="00EF5F80" w:rsidP="007124F2">
            <w:pPr>
              <w:pStyle w:val="QuestionTitle"/>
              <w:jc w:val="both"/>
              <w:rPr>
                <w:rFonts w:ascii="Cambria" w:hAnsi="Cambria"/>
                <w:b w:val="0"/>
                <w:bCs w:val="0"/>
              </w:rPr>
            </w:pPr>
            <w:r>
              <w:rPr>
                <w:rFonts w:ascii="Cambria" w:hAnsi="Cambria"/>
              </w:rPr>
              <w:t>6.2.3</w:t>
            </w:r>
            <w:r w:rsidRPr="00572026">
              <w:rPr>
                <w:rFonts w:ascii="Cambria" w:hAnsi="Cambria"/>
              </w:rPr>
              <w:t xml:space="preserve"> </w:t>
            </w:r>
            <w:r w:rsidRPr="00EF5F80">
              <w:rPr>
                <w:rFonts w:ascii="Cambria" w:hAnsi="Cambria"/>
              </w:rPr>
              <w:t>What involvement does Compliance have in the development of new products or processes across the firm?</w:t>
            </w:r>
          </w:p>
        </w:tc>
      </w:tr>
    </w:tbl>
    <w:p w14:paraId="5612C4EA"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EE4BB5B" w14:textId="77777777" w:rsidTr="007124F2">
        <w:trPr>
          <w:jc w:val="center"/>
        </w:trPr>
        <w:tc>
          <w:tcPr>
            <w:tcW w:w="9641" w:type="dxa"/>
            <w:shd w:val="clear" w:color="auto" w:fill="FFFFFF"/>
            <w:tcMar>
              <w:top w:w="20" w:type="dxa"/>
              <w:left w:w="20" w:type="dxa"/>
              <w:bottom w:w="20" w:type="dxa"/>
              <w:right w:w="20" w:type="dxa"/>
            </w:tcMar>
          </w:tcPr>
          <w:p w14:paraId="29193148"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6845CB1"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69ACC76" w14:textId="77777777" w:rsidR="00EF5F80"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105016F" w14:textId="77777777" w:rsidTr="007124F2">
        <w:trPr>
          <w:jc w:val="center"/>
        </w:trPr>
        <w:tc>
          <w:tcPr>
            <w:tcW w:w="9641" w:type="dxa"/>
            <w:shd w:val="clear" w:color="auto" w:fill="F5F5F5"/>
            <w:tcMar>
              <w:top w:w="20" w:type="dxa"/>
              <w:left w:w="20" w:type="dxa"/>
              <w:bottom w:w="20" w:type="dxa"/>
              <w:right w:w="20" w:type="dxa"/>
            </w:tcMar>
          </w:tcPr>
          <w:p w14:paraId="7F072AE1" w14:textId="4160B67D" w:rsidR="00EF5F80" w:rsidRPr="00572026" w:rsidRDefault="00EF5F80" w:rsidP="007124F2">
            <w:pPr>
              <w:pStyle w:val="QuestionTitle"/>
              <w:jc w:val="both"/>
              <w:rPr>
                <w:rFonts w:ascii="Cambria" w:hAnsi="Cambria"/>
                <w:b w:val="0"/>
                <w:bCs w:val="0"/>
              </w:rPr>
            </w:pPr>
            <w:r>
              <w:rPr>
                <w:rFonts w:ascii="Cambria" w:hAnsi="Cambria"/>
              </w:rPr>
              <w:t>6.2.4</w:t>
            </w:r>
            <w:r w:rsidRPr="00572026">
              <w:rPr>
                <w:rFonts w:ascii="Cambria" w:hAnsi="Cambria"/>
              </w:rPr>
              <w:t xml:space="preserve"> </w:t>
            </w:r>
            <w:r w:rsidRPr="00EF5F80">
              <w:rPr>
                <w:rFonts w:ascii="Cambria" w:hAnsi="Cambria"/>
              </w:rPr>
              <w:t>What is Compliance’s involvement in regulatory interaction by the firm?</w:t>
            </w:r>
          </w:p>
        </w:tc>
      </w:tr>
    </w:tbl>
    <w:p w14:paraId="4814D75D"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2EB4C48E" w14:textId="77777777" w:rsidTr="007124F2">
        <w:trPr>
          <w:jc w:val="center"/>
        </w:trPr>
        <w:tc>
          <w:tcPr>
            <w:tcW w:w="9641" w:type="dxa"/>
            <w:shd w:val="clear" w:color="auto" w:fill="FFFFFF"/>
            <w:tcMar>
              <w:top w:w="20" w:type="dxa"/>
              <w:left w:w="20" w:type="dxa"/>
              <w:bottom w:w="20" w:type="dxa"/>
              <w:right w:w="20" w:type="dxa"/>
            </w:tcMar>
          </w:tcPr>
          <w:p w14:paraId="6296F508"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4432379"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1BC23B0" w14:textId="77777777" w:rsidR="00EF5F80" w:rsidRPr="00572026" w:rsidRDefault="00EF5F80" w:rsidP="00EF5F8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64A23AF" w14:textId="77777777" w:rsidTr="007124F2">
        <w:trPr>
          <w:trHeight w:val="458"/>
          <w:jc w:val="center"/>
        </w:trPr>
        <w:tc>
          <w:tcPr>
            <w:tcW w:w="9640" w:type="dxa"/>
            <w:shd w:val="clear" w:color="auto" w:fill="F5F5F5"/>
            <w:tcMar>
              <w:top w:w="20" w:type="dxa"/>
              <w:left w:w="20" w:type="dxa"/>
              <w:bottom w:w="20" w:type="dxa"/>
              <w:right w:w="20" w:type="dxa"/>
            </w:tcMar>
          </w:tcPr>
          <w:p w14:paraId="19B1D521" w14:textId="5E5D75B9" w:rsidR="00EF5F80" w:rsidRPr="00572026" w:rsidRDefault="00EF5F80" w:rsidP="007124F2">
            <w:pPr>
              <w:pStyle w:val="QuestionTitle"/>
              <w:jc w:val="both"/>
              <w:rPr>
                <w:rFonts w:ascii="Cambria" w:hAnsi="Cambria"/>
                <w:b w:val="0"/>
                <w:bCs w:val="0"/>
              </w:rPr>
            </w:pPr>
            <w:r>
              <w:rPr>
                <w:rFonts w:ascii="Cambria" w:hAnsi="Cambria"/>
              </w:rPr>
              <w:t>6.2.5</w:t>
            </w:r>
            <w:r w:rsidRPr="00572026">
              <w:rPr>
                <w:rFonts w:ascii="Cambria" w:hAnsi="Cambria"/>
              </w:rPr>
              <w:t xml:space="preserve"> </w:t>
            </w:r>
            <w:r w:rsidRPr="00EF5F80">
              <w:rPr>
                <w:rFonts w:ascii="Cambria" w:hAnsi="Cambria"/>
              </w:rPr>
              <w:t>Do you have processes in place to manage, capture and communicate regulatory rule changes within your organisation and, where applicable, to clients?</w:t>
            </w:r>
          </w:p>
        </w:tc>
      </w:tr>
    </w:tbl>
    <w:p w14:paraId="7547E276"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26C870A2" w14:textId="77777777" w:rsidTr="007124F2">
        <w:trPr>
          <w:jc w:val="center"/>
        </w:trPr>
        <w:tc>
          <w:tcPr>
            <w:tcW w:w="9641" w:type="dxa"/>
            <w:shd w:val="clear" w:color="auto" w:fill="FFFFFF"/>
            <w:tcMar>
              <w:top w:w="20" w:type="dxa"/>
              <w:left w:w="20" w:type="dxa"/>
              <w:bottom w:w="20" w:type="dxa"/>
              <w:right w:w="20" w:type="dxa"/>
            </w:tcMar>
          </w:tcPr>
          <w:p w14:paraId="61C7CCAA" w14:textId="77777777" w:rsidR="00EF5F80" w:rsidRPr="00572026" w:rsidRDefault="00EF5F8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49038314" w14:textId="77777777" w:rsidR="00EF5F80" w:rsidRPr="007E4852" w:rsidRDefault="00EF5F8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bl>
    <w:p w14:paraId="5C0145AD" w14:textId="77777777" w:rsidR="00EF5F80" w:rsidRPr="00572026" w:rsidRDefault="00EF5F80" w:rsidP="00EF5F8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60F053DA" w14:textId="77777777" w:rsidTr="007124F2">
        <w:trPr>
          <w:trHeight w:val="458"/>
          <w:jc w:val="center"/>
        </w:trPr>
        <w:tc>
          <w:tcPr>
            <w:tcW w:w="9640" w:type="dxa"/>
            <w:shd w:val="clear" w:color="auto" w:fill="F5F5F5"/>
            <w:tcMar>
              <w:top w:w="20" w:type="dxa"/>
              <w:left w:w="20" w:type="dxa"/>
              <w:bottom w:w="20" w:type="dxa"/>
              <w:right w:w="20" w:type="dxa"/>
            </w:tcMar>
          </w:tcPr>
          <w:p w14:paraId="37DAD37E" w14:textId="4D6659AE" w:rsidR="00EF5F80" w:rsidRPr="00572026" w:rsidRDefault="00EF5F80" w:rsidP="007124F2">
            <w:pPr>
              <w:pStyle w:val="QuestionTitle"/>
              <w:jc w:val="both"/>
              <w:rPr>
                <w:rFonts w:ascii="Cambria" w:hAnsi="Cambria"/>
                <w:b w:val="0"/>
                <w:bCs w:val="0"/>
              </w:rPr>
            </w:pPr>
            <w:r>
              <w:rPr>
                <w:rFonts w:ascii="Cambria" w:hAnsi="Cambria"/>
              </w:rPr>
              <w:t>6.2.6</w:t>
            </w:r>
            <w:r w:rsidRPr="00572026">
              <w:rPr>
                <w:rFonts w:ascii="Cambria" w:hAnsi="Cambria"/>
              </w:rPr>
              <w:t xml:space="preserve"> </w:t>
            </w:r>
            <w:r w:rsidRPr="00EF5F80">
              <w:rPr>
                <w:rFonts w:ascii="Cambria" w:hAnsi="Cambria"/>
              </w:rPr>
              <w:t>Does your organisation provide ongoing training to all relevant staff to ensure that knowledge is maintained at the requisite levels for the performance of their respective duties?</w:t>
            </w:r>
          </w:p>
        </w:tc>
      </w:tr>
    </w:tbl>
    <w:p w14:paraId="7ECDAC2E"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3C9C402F" w14:textId="77777777" w:rsidTr="007124F2">
        <w:trPr>
          <w:jc w:val="center"/>
        </w:trPr>
        <w:tc>
          <w:tcPr>
            <w:tcW w:w="9641" w:type="dxa"/>
            <w:shd w:val="clear" w:color="auto" w:fill="FFFFFF"/>
            <w:tcMar>
              <w:top w:w="20" w:type="dxa"/>
              <w:left w:w="20" w:type="dxa"/>
              <w:bottom w:w="20" w:type="dxa"/>
              <w:right w:w="20" w:type="dxa"/>
            </w:tcMar>
          </w:tcPr>
          <w:p w14:paraId="335366AF" w14:textId="77777777" w:rsidR="00EF5F80" w:rsidRPr="00572026" w:rsidRDefault="00EF5F8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Yes</w:t>
            </w:r>
          </w:p>
          <w:p w14:paraId="219718B9" w14:textId="77777777" w:rsidR="00EF5F80" w:rsidRPr="007E4852" w:rsidRDefault="00EF5F8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572026">
              <w:rPr>
                <w:rFonts w:ascii="Cambria" w:hAnsi="Cambria" w:cs="fonts/arial.ttf"/>
                <w:sz w:val="20"/>
                <w:szCs w:val="20"/>
              </w:rPr>
              <w:t>No</w:t>
            </w:r>
          </w:p>
        </w:tc>
      </w:tr>
    </w:tbl>
    <w:p w14:paraId="1EF27867" w14:textId="77777777" w:rsidR="00EF5F80"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7B3D3466" w14:textId="77777777" w:rsidTr="007124F2">
        <w:trPr>
          <w:jc w:val="center"/>
        </w:trPr>
        <w:tc>
          <w:tcPr>
            <w:tcW w:w="9641" w:type="dxa"/>
            <w:shd w:val="clear" w:color="auto" w:fill="F5F5F5"/>
            <w:tcMar>
              <w:top w:w="20" w:type="dxa"/>
              <w:left w:w="20" w:type="dxa"/>
              <w:bottom w:w="20" w:type="dxa"/>
              <w:right w:w="20" w:type="dxa"/>
            </w:tcMar>
          </w:tcPr>
          <w:p w14:paraId="5701CDB3" w14:textId="19B8C260" w:rsidR="00EF5F80" w:rsidRPr="00572026" w:rsidRDefault="00EF5F80" w:rsidP="007124F2">
            <w:pPr>
              <w:pStyle w:val="QuestionTitle"/>
              <w:jc w:val="both"/>
              <w:rPr>
                <w:rFonts w:ascii="Cambria" w:hAnsi="Cambria"/>
                <w:b w:val="0"/>
                <w:bCs w:val="0"/>
              </w:rPr>
            </w:pPr>
            <w:r>
              <w:rPr>
                <w:rFonts w:ascii="Cambria" w:hAnsi="Cambria"/>
              </w:rPr>
              <w:t>6.2.7</w:t>
            </w:r>
            <w:r w:rsidRPr="00572026">
              <w:rPr>
                <w:rFonts w:ascii="Cambria" w:hAnsi="Cambria"/>
              </w:rPr>
              <w:t xml:space="preserve"> </w:t>
            </w:r>
            <w:r w:rsidRPr="00EF5F80">
              <w:rPr>
                <w:rFonts w:ascii="Cambria" w:hAnsi="Cambria"/>
              </w:rPr>
              <w:t>What is Compliance’s role in the drafting of company policies and procedures?</w:t>
            </w:r>
          </w:p>
        </w:tc>
      </w:tr>
    </w:tbl>
    <w:p w14:paraId="76102E3A" w14:textId="77777777" w:rsidR="00EF5F80" w:rsidRPr="00572026" w:rsidRDefault="00EF5F80" w:rsidP="00EF5F8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5822A065" w14:textId="77777777" w:rsidTr="007124F2">
        <w:trPr>
          <w:jc w:val="center"/>
        </w:trPr>
        <w:tc>
          <w:tcPr>
            <w:tcW w:w="9641" w:type="dxa"/>
            <w:shd w:val="clear" w:color="auto" w:fill="FFFFFF"/>
            <w:tcMar>
              <w:top w:w="20" w:type="dxa"/>
              <w:left w:w="20" w:type="dxa"/>
              <w:bottom w:w="20" w:type="dxa"/>
              <w:right w:w="20" w:type="dxa"/>
            </w:tcMar>
          </w:tcPr>
          <w:p w14:paraId="65CA6CF7"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1C3305A" w14:textId="77777777" w:rsidR="00EF5F80" w:rsidRPr="00572026" w:rsidRDefault="00EF5F8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9A2CF1B" w14:textId="77777777" w:rsidR="00EF5F80" w:rsidRPr="00572026" w:rsidRDefault="00EF5F80" w:rsidP="00EF5F80">
      <w:pPr>
        <w:jc w:val="both"/>
        <w:rPr>
          <w:rFonts w:ascii="Cambria" w:hAnsi="Cambria" w:cs="Times New Roman"/>
        </w:rPr>
      </w:pPr>
    </w:p>
    <w:p w14:paraId="45EFF069" w14:textId="278C0882" w:rsidR="00EF5F80" w:rsidRPr="0041066E" w:rsidRDefault="00EF5F80" w:rsidP="00EF5F80">
      <w:pPr>
        <w:pStyle w:val="Heading2"/>
        <w:jc w:val="both"/>
        <w:rPr>
          <w:rFonts w:ascii="Cambria" w:hAnsi="Cambria"/>
          <w:b w:val="0"/>
          <w:bCs w:val="0"/>
          <w:i w:val="0"/>
          <w:iCs w:val="0"/>
          <w:sz w:val="24"/>
          <w:szCs w:val="24"/>
        </w:rPr>
      </w:pPr>
      <w:bookmarkStart w:id="70" w:name="_Toc219991654"/>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3 Policies</w:t>
      </w:r>
      <w:bookmarkEnd w:id="70"/>
    </w:p>
    <w:p w14:paraId="72D2FC28" w14:textId="77777777" w:rsidR="00EF5F80" w:rsidRPr="00572026" w:rsidRDefault="00EF5F80" w:rsidP="00EF5F8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5F80" w:rsidRPr="009670DB" w14:paraId="335A35E7" w14:textId="77777777" w:rsidTr="007124F2">
        <w:trPr>
          <w:jc w:val="center"/>
        </w:trPr>
        <w:tc>
          <w:tcPr>
            <w:tcW w:w="9640" w:type="dxa"/>
            <w:shd w:val="clear" w:color="auto" w:fill="F5F5F5"/>
            <w:tcMar>
              <w:top w:w="20" w:type="dxa"/>
              <w:left w:w="20" w:type="dxa"/>
              <w:bottom w:w="20" w:type="dxa"/>
              <w:right w:w="20" w:type="dxa"/>
            </w:tcMar>
          </w:tcPr>
          <w:p w14:paraId="45016618" w14:textId="5D2EB7DE" w:rsidR="001D14DA" w:rsidRDefault="001D14DA" w:rsidP="007124F2">
            <w:pPr>
              <w:pStyle w:val="QuestionTitle"/>
              <w:jc w:val="both"/>
              <w:rPr>
                <w:rFonts w:ascii="Cambria" w:hAnsi="Cambria"/>
              </w:rPr>
            </w:pPr>
            <w:r>
              <w:rPr>
                <w:rFonts w:ascii="Cambria" w:hAnsi="Cambria"/>
              </w:rPr>
              <w:t>6.3.1</w:t>
            </w:r>
            <w:r w:rsidR="00EF5F80" w:rsidRPr="00572026">
              <w:rPr>
                <w:rFonts w:ascii="Cambria" w:hAnsi="Cambria"/>
              </w:rPr>
              <w:t xml:space="preserve"> Please confirm that your group has polic</w:t>
            </w:r>
            <w:r w:rsidR="00EF5F80">
              <w:rPr>
                <w:rFonts w:ascii="Cambria" w:hAnsi="Cambria"/>
              </w:rPr>
              <w:t>ies in place</w:t>
            </w:r>
            <w:r w:rsidR="00EF5F80" w:rsidRPr="00572026">
              <w:rPr>
                <w:rFonts w:ascii="Cambria" w:hAnsi="Cambria"/>
              </w:rPr>
              <w:t xml:space="preserve"> covering</w:t>
            </w:r>
            <w:r w:rsidR="00EF5F80">
              <w:rPr>
                <w:rFonts w:ascii="Cambria" w:hAnsi="Cambria"/>
              </w:rPr>
              <w:t xml:space="preserve"> the below: </w:t>
            </w:r>
          </w:p>
          <w:p w14:paraId="232090A8" w14:textId="32C18468" w:rsidR="00EF5F80" w:rsidRPr="00572026" w:rsidRDefault="00EF5F80" w:rsidP="007124F2">
            <w:pPr>
              <w:pStyle w:val="QuestionTitle"/>
              <w:jc w:val="both"/>
              <w:rPr>
                <w:rFonts w:ascii="Cambria" w:hAnsi="Cambria"/>
                <w:b w:val="0"/>
                <w:bCs w:val="0"/>
              </w:rPr>
            </w:pPr>
            <w:r w:rsidRPr="00572026">
              <w:rPr>
                <w:rFonts w:ascii="Cambria" w:hAnsi="Cambria"/>
              </w:rPr>
              <w:t>Please specify how frequently you and your regulator review these policies and the name of the regulator undertaking the review.</w:t>
            </w:r>
          </w:p>
        </w:tc>
      </w:tr>
    </w:tbl>
    <w:p w14:paraId="26D2B397" w14:textId="77777777" w:rsidR="00EF5F80" w:rsidRDefault="00EF5F80" w:rsidP="00EF5F80">
      <w:pPr>
        <w:pStyle w:val="SectionTitle"/>
        <w:jc w:val="both"/>
        <w:rPr>
          <w:rFonts w:ascii="Cambria" w:hAnsi="Cambria"/>
          <w:sz w:val="20"/>
          <w:szCs w:val="20"/>
        </w:rPr>
      </w:pPr>
    </w:p>
    <w:p w14:paraId="7C406512" w14:textId="77777777" w:rsidR="00EF5F80" w:rsidRPr="00572026" w:rsidDel="00B67B43" w:rsidRDefault="00EF5F80" w:rsidP="00EF5F80">
      <w:pPr>
        <w:pStyle w:val="SectionTitle"/>
        <w:jc w:val="both"/>
        <w:rPr>
          <w:rFonts w:ascii="Cambria" w:hAnsi="Cambria"/>
          <w:sz w:val="20"/>
          <w:szCs w:val="20"/>
        </w:rPr>
      </w:pPr>
    </w:p>
    <w:tbl>
      <w:tblPr>
        <w:tblW w:w="96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197"/>
        <w:gridCol w:w="851"/>
        <w:gridCol w:w="1343"/>
        <w:gridCol w:w="993"/>
        <w:gridCol w:w="1137"/>
        <w:gridCol w:w="1560"/>
        <w:gridCol w:w="1134"/>
        <w:gridCol w:w="1418"/>
      </w:tblGrid>
      <w:tr w:rsidR="00EF5F80" w:rsidRPr="00E62144" w:rsidDel="00B67B43" w14:paraId="256B125B" w14:textId="77777777" w:rsidTr="001D14DA">
        <w:trPr>
          <w:jc w:val="center"/>
        </w:trPr>
        <w:tc>
          <w:tcPr>
            <w:tcW w:w="1197" w:type="dxa"/>
            <w:shd w:val="clear" w:color="auto" w:fill="F5F5F5"/>
            <w:tcMar>
              <w:top w:w="20" w:type="dxa"/>
              <w:left w:w="20" w:type="dxa"/>
              <w:bottom w:w="20" w:type="dxa"/>
              <w:right w:w="20" w:type="dxa"/>
            </w:tcMar>
          </w:tcPr>
          <w:p w14:paraId="4D724CBD" w14:textId="77777777" w:rsidR="00EF5F80" w:rsidRPr="00DC38F1" w:rsidDel="00B67B43" w:rsidRDefault="00EF5F80" w:rsidP="007124F2">
            <w:pPr>
              <w:jc w:val="both"/>
              <w:rPr>
                <w:rFonts w:ascii="Cambria" w:hAnsi="Cambria" w:cs="fonts/arial.ttf"/>
                <w:sz w:val="18"/>
                <w:szCs w:val="18"/>
              </w:rPr>
            </w:pPr>
          </w:p>
        </w:tc>
        <w:tc>
          <w:tcPr>
            <w:tcW w:w="851" w:type="dxa"/>
            <w:shd w:val="clear" w:color="auto" w:fill="F5F5F5"/>
            <w:tcMar>
              <w:top w:w="20" w:type="dxa"/>
              <w:left w:w="20" w:type="dxa"/>
              <w:bottom w:w="20" w:type="dxa"/>
              <w:right w:w="20" w:type="dxa"/>
            </w:tcMar>
          </w:tcPr>
          <w:p w14:paraId="34F6C966" w14:textId="77777777" w:rsidR="00EF5F80" w:rsidRPr="00DC38F1" w:rsidDel="00B67B43" w:rsidRDefault="00EF5F80" w:rsidP="007124F2">
            <w:pPr>
              <w:pStyle w:val="QuestionLabel"/>
              <w:jc w:val="both"/>
              <w:rPr>
                <w:rFonts w:ascii="Cambria" w:hAnsi="Cambria"/>
                <w:sz w:val="18"/>
                <w:szCs w:val="18"/>
              </w:rPr>
            </w:pPr>
            <w:r w:rsidRPr="00DC38F1" w:rsidDel="00B67B43">
              <w:rPr>
                <w:rFonts w:ascii="Cambria" w:hAnsi="Cambria"/>
                <w:sz w:val="18"/>
                <w:szCs w:val="18"/>
              </w:rPr>
              <w:t>Policy</w:t>
            </w:r>
          </w:p>
        </w:tc>
        <w:tc>
          <w:tcPr>
            <w:tcW w:w="1343" w:type="dxa"/>
            <w:shd w:val="clear" w:color="auto" w:fill="F5F5F5"/>
            <w:tcMar>
              <w:top w:w="20" w:type="dxa"/>
              <w:left w:w="20" w:type="dxa"/>
              <w:bottom w:w="20" w:type="dxa"/>
              <w:right w:w="20" w:type="dxa"/>
            </w:tcMar>
          </w:tcPr>
          <w:p w14:paraId="7A99269E" w14:textId="77777777" w:rsidR="00EF5F80" w:rsidRPr="00DC38F1" w:rsidDel="00B67B43" w:rsidRDefault="00EF5F80" w:rsidP="007124F2">
            <w:pPr>
              <w:pStyle w:val="QuestionLabel"/>
              <w:jc w:val="both"/>
              <w:rPr>
                <w:rFonts w:ascii="Cambria" w:hAnsi="Cambria"/>
                <w:sz w:val="18"/>
                <w:szCs w:val="18"/>
              </w:rPr>
            </w:pPr>
            <w:r w:rsidRPr="00DC38F1" w:rsidDel="00B67B43">
              <w:rPr>
                <w:rFonts w:ascii="Cambria" w:hAnsi="Cambria"/>
                <w:sz w:val="18"/>
                <w:szCs w:val="18"/>
              </w:rPr>
              <w:t>Frequency of internal review</w:t>
            </w:r>
          </w:p>
        </w:tc>
        <w:tc>
          <w:tcPr>
            <w:tcW w:w="993" w:type="dxa"/>
            <w:shd w:val="clear" w:color="auto" w:fill="F5F5F5"/>
            <w:tcMar>
              <w:top w:w="20" w:type="dxa"/>
              <w:left w:w="20" w:type="dxa"/>
              <w:bottom w:w="20" w:type="dxa"/>
              <w:right w:w="20" w:type="dxa"/>
            </w:tcMar>
          </w:tcPr>
          <w:p w14:paraId="606B700F" w14:textId="77777777" w:rsidR="00EF5F80" w:rsidRPr="00DC38F1" w:rsidDel="00B67B43" w:rsidRDefault="00EF5F80" w:rsidP="007124F2">
            <w:pPr>
              <w:pStyle w:val="QuestionLabel"/>
              <w:rPr>
                <w:rFonts w:ascii="Cambria" w:hAnsi="Cambria"/>
                <w:sz w:val="18"/>
                <w:szCs w:val="18"/>
              </w:rPr>
            </w:pPr>
            <w:r w:rsidRPr="00DC38F1" w:rsidDel="00B67B43">
              <w:rPr>
                <w:rFonts w:ascii="Cambria" w:hAnsi="Cambria"/>
                <w:sz w:val="18"/>
                <w:szCs w:val="18"/>
              </w:rPr>
              <w:t>Other (please specify the frequency)</w:t>
            </w:r>
          </w:p>
        </w:tc>
        <w:tc>
          <w:tcPr>
            <w:tcW w:w="1137" w:type="dxa"/>
            <w:shd w:val="clear" w:color="auto" w:fill="F5F5F5"/>
            <w:tcMar>
              <w:top w:w="20" w:type="dxa"/>
              <w:left w:w="20" w:type="dxa"/>
              <w:bottom w:w="20" w:type="dxa"/>
              <w:right w:w="20" w:type="dxa"/>
            </w:tcMar>
          </w:tcPr>
          <w:p w14:paraId="14B6E89C" w14:textId="77777777" w:rsidR="00EF5F80" w:rsidRPr="00DC38F1" w:rsidDel="00B67B43" w:rsidRDefault="00EF5F80" w:rsidP="007124F2">
            <w:pPr>
              <w:pStyle w:val="QuestionLabel"/>
              <w:rPr>
                <w:rFonts w:ascii="Cambria" w:hAnsi="Cambria"/>
                <w:sz w:val="18"/>
                <w:szCs w:val="18"/>
              </w:rPr>
            </w:pPr>
            <w:r w:rsidRPr="00DC38F1" w:rsidDel="00B67B43">
              <w:rPr>
                <w:rFonts w:ascii="Cambria" w:hAnsi="Cambria"/>
                <w:sz w:val="18"/>
                <w:szCs w:val="18"/>
              </w:rPr>
              <w:t>Last date of internal review</w:t>
            </w:r>
          </w:p>
        </w:tc>
        <w:tc>
          <w:tcPr>
            <w:tcW w:w="1560" w:type="dxa"/>
            <w:shd w:val="clear" w:color="auto" w:fill="F5F5F5"/>
            <w:tcMar>
              <w:top w:w="20" w:type="dxa"/>
              <w:left w:w="20" w:type="dxa"/>
              <w:bottom w:w="20" w:type="dxa"/>
              <w:right w:w="20" w:type="dxa"/>
            </w:tcMar>
          </w:tcPr>
          <w:p w14:paraId="4806777F" w14:textId="77777777" w:rsidR="00EF5F80" w:rsidRPr="00DC38F1" w:rsidDel="00B67B43" w:rsidRDefault="00EF5F80" w:rsidP="007124F2">
            <w:pPr>
              <w:pStyle w:val="QuestionLabel"/>
              <w:rPr>
                <w:rFonts w:ascii="Cambria" w:hAnsi="Cambria"/>
                <w:sz w:val="18"/>
                <w:szCs w:val="18"/>
              </w:rPr>
            </w:pPr>
            <w:r w:rsidRPr="00DC38F1" w:rsidDel="00B67B43">
              <w:rPr>
                <w:rFonts w:ascii="Cambria" w:hAnsi="Cambria"/>
                <w:sz w:val="18"/>
                <w:szCs w:val="18"/>
              </w:rPr>
              <w:t>Frequency of review by regulatory body</w:t>
            </w:r>
          </w:p>
        </w:tc>
        <w:tc>
          <w:tcPr>
            <w:tcW w:w="1134" w:type="dxa"/>
            <w:shd w:val="clear" w:color="auto" w:fill="F5F5F5"/>
            <w:tcMar>
              <w:top w:w="20" w:type="dxa"/>
              <w:left w:w="20" w:type="dxa"/>
              <w:bottom w:w="20" w:type="dxa"/>
              <w:right w:w="20" w:type="dxa"/>
            </w:tcMar>
          </w:tcPr>
          <w:p w14:paraId="3B232046" w14:textId="77777777" w:rsidR="00EF5F80" w:rsidRPr="00DC38F1" w:rsidDel="00B67B43" w:rsidRDefault="00EF5F80" w:rsidP="007124F2">
            <w:pPr>
              <w:pStyle w:val="QuestionLabel"/>
              <w:rPr>
                <w:rFonts w:ascii="Cambria" w:hAnsi="Cambria"/>
                <w:sz w:val="18"/>
                <w:szCs w:val="18"/>
              </w:rPr>
            </w:pPr>
            <w:r w:rsidRPr="00DC38F1" w:rsidDel="00B67B43">
              <w:rPr>
                <w:rFonts w:ascii="Cambria" w:hAnsi="Cambria"/>
                <w:sz w:val="18"/>
                <w:szCs w:val="18"/>
              </w:rPr>
              <w:t>Other (please specify the frequency)</w:t>
            </w:r>
          </w:p>
        </w:tc>
        <w:tc>
          <w:tcPr>
            <w:tcW w:w="1418" w:type="dxa"/>
            <w:shd w:val="clear" w:color="auto" w:fill="F5F5F5"/>
            <w:tcMar>
              <w:top w:w="20" w:type="dxa"/>
              <w:left w:w="20" w:type="dxa"/>
              <w:bottom w:w="20" w:type="dxa"/>
              <w:right w:w="20" w:type="dxa"/>
            </w:tcMar>
          </w:tcPr>
          <w:p w14:paraId="4D99EECD" w14:textId="77777777" w:rsidR="00EF5F80" w:rsidRPr="00DC38F1" w:rsidDel="00B67B43" w:rsidRDefault="00EF5F80" w:rsidP="007124F2">
            <w:pPr>
              <w:pStyle w:val="QuestionLabel"/>
              <w:rPr>
                <w:rFonts w:ascii="Cambria" w:hAnsi="Cambria"/>
                <w:sz w:val="18"/>
                <w:szCs w:val="18"/>
              </w:rPr>
            </w:pPr>
            <w:r w:rsidRPr="00DC38F1" w:rsidDel="00B67B43">
              <w:rPr>
                <w:rFonts w:ascii="Cambria" w:hAnsi="Cambria"/>
                <w:sz w:val="18"/>
                <w:szCs w:val="18"/>
              </w:rPr>
              <w:t>Last date of regulatory review</w:t>
            </w:r>
            <w:r>
              <w:rPr>
                <w:rFonts w:ascii="Cambria" w:hAnsi="Cambria"/>
                <w:sz w:val="18"/>
                <w:szCs w:val="18"/>
              </w:rPr>
              <w:t xml:space="preserve"> and name of the regulator</w:t>
            </w:r>
          </w:p>
        </w:tc>
      </w:tr>
      <w:tr w:rsidR="00EF5F80" w:rsidRPr="00E62144" w:rsidDel="00B67B43" w14:paraId="40915C14" w14:textId="77777777" w:rsidTr="001D14DA">
        <w:trPr>
          <w:jc w:val="center"/>
        </w:trPr>
        <w:tc>
          <w:tcPr>
            <w:tcW w:w="1197" w:type="dxa"/>
            <w:shd w:val="clear" w:color="auto" w:fill="F5F5F5"/>
            <w:tcMar>
              <w:top w:w="20" w:type="dxa"/>
              <w:left w:w="20" w:type="dxa"/>
              <w:bottom w:w="20" w:type="dxa"/>
              <w:right w:w="20" w:type="dxa"/>
            </w:tcMar>
          </w:tcPr>
          <w:p w14:paraId="17ABE568" w14:textId="77777777" w:rsidR="00EF5F80" w:rsidRPr="00DC38F1" w:rsidDel="00B67B43" w:rsidRDefault="00EF5F80" w:rsidP="007124F2">
            <w:pPr>
              <w:pStyle w:val="QuestionLabel"/>
              <w:jc w:val="both"/>
              <w:rPr>
                <w:rFonts w:ascii="Cambria" w:hAnsi="Cambria"/>
                <w:sz w:val="16"/>
                <w:szCs w:val="16"/>
              </w:rPr>
            </w:pPr>
            <w:r w:rsidRPr="00DC38F1" w:rsidDel="00B67B43">
              <w:rPr>
                <w:rFonts w:ascii="Cambria" w:hAnsi="Cambria"/>
                <w:sz w:val="16"/>
                <w:szCs w:val="16"/>
              </w:rPr>
              <w:t>AML</w:t>
            </w:r>
          </w:p>
        </w:tc>
        <w:tc>
          <w:tcPr>
            <w:tcW w:w="851" w:type="dxa"/>
            <w:shd w:val="clear" w:color="auto" w:fill="FFFFFF"/>
            <w:tcMar>
              <w:top w:w="20" w:type="dxa"/>
              <w:left w:w="20" w:type="dxa"/>
              <w:bottom w:w="20" w:type="dxa"/>
              <w:right w:w="20" w:type="dxa"/>
            </w:tcMar>
          </w:tcPr>
          <w:p w14:paraId="388C9109" w14:textId="77777777" w:rsidR="00EF5F80" w:rsidRPr="00DC38F1" w:rsidRDefault="00EF5F80" w:rsidP="007124F2">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03A4E056" w14:textId="77777777" w:rsidR="00EF5F80" w:rsidRPr="002E4D1B" w:rsidDel="00B67B43" w:rsidRDefault="00EF5F80" w:rsidP="007124F2">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343" w:type="dxa"/>
            <w:shd w:val="clear" w:color="auto" w:fill="FFFFFF"/>
            <w:tcMar>
              <w:top w:w="20" w:type="dxa"/>
              <w:left w:w="20" w:type="dxa"/>
              <w:bottom w:w="20" w:type="dxa"/>
              <w:right w:w="20" w:type="dxa"/>
            </w:tcMar>
          </w:tcPr>
          <w:p w14:paraId="673F0374" w14:textId="77777777" w:rsidR="00EF5F80" w:rsidRPr="002E4D1B" w:rsidRDefault="00EF5F80" w:rsidP="007124F2">
            <w:pPr>
              <w:spacing w:line="200" w:lineRule="atLeast"/>
              <w:rPr>
                <w:rFonts w:ascii="Cambria" w:hAnsi="Cambria" w:cs="fonts/arial.ttf"/>
                <w:sz w:val="18"/>
                <w:szCs w:val="18"/>
              </w:rPr>
            </w:pPr>
            <w:r w:rsidRPr="002E4D1B">
              <w:rPr>
                <w:rFonts w:ascii="MS Gothic" w:eastAsia="MS Gothic" w:hAnsi="MS Gothic" w:cs="fonts/arial.ttf"/>
                <w:sz w:val="18"/>
                <w:szCs w:val="18"/>
              </w:rPr>
              <w:t>☐</w:t>
            </w:r>
            <w:r w:rsidRPr="002E4D1B">
              <w:rPr>
                <w:rFonts w:ascii="Cambria" w:hAnsi="Cambria" w:cs="fonts/arial.ttf"/>
                <w:sz w:val="18"/>
                <w:szCs w:val="18"/>
              </w:rPr>
              <w:t xml:space="preserve"> Semi annually</w:t>
            </w:r>
          </w:p>
          <w:p w14:paraId="77746C87" w14:textId="77777777" w:rsidR="00EF5F80" w:rsidRPr="002E4D1B" w:rsidRDefault="00EF5F80" w:rsidP="007124F2">
            <w:pPr>
              <w:spacing w:line="200" w:lineRule="atLeast"/>
              <w:jc w:val="both"/>
              <w:rPr>
                <w:rFonts w:ascii="Cambria" w:hAnsi="Cambria" w:cs="Times New Roman"/>
                <w:sz w:val="18"/>
                <w:szCs w:val="18"/>
              </w:rPr>
            </w:pPr>
            <w:r w:rsidRPr="002E4D1B">
              <w:rPr>
                <w:rFonts w:ascii="MS Gothic" w:eastAsia="MS Gothic" w:hAnsi="MS Gothic" w:cs="fonts/arial.ttf"/>
                <w:sz w:val="18"/>
                <w:szCs w:val="18"/>
              </w:rPr>
              <w:t>☐</w:t>
            </w:r>
            <w:r w:rsidRPr="002E4D1B">
              <w:rPr>
                <w:rFonts w:ascii="Cambria" w:hAnsi="Cambria" w:cs="fonts/arial.ttf"/>
                <w:sz w:val="18"/>
                <w:szCs w:val="18"/>
              </w:rPr>
              <w:t xml:space="preserve"> Annually</w:t>
            </w:r>
          </w:p>
          <w:p w14:paraId="48746CC1" w14:textId="77777777" w:rsidR="00EF5F80" w:rsidRPr="002E4D1B" w:rsidDel="00B67B43" w:rsidRDefault="00EF5F80" w:rsidP="007124F2">
            <w:pPr>
              <w:spacing w:line="200" w:lineRule="atLeast"/>
              <w:rPr>
                <w:rFonts w:ascii="Cambria" w:hAnsi="Cambria" w:cs="Times New Roman"/>
                <w:sz w:val="18"/>
                <w:szCs w:val="18"/>
              </w:rPr>
            </w:pPr>
            <w:r w:rsidRPr="002E4D1B">
              <w:rPr>
                <w:rFonts w:ascii="MS Gothic" w:eastAsia="MS Gothic" w:hAnsi="MS Gothic" w:cs="fonts/arial.ttf"/>
                <w:sz w:val="18"/>
                <w:szCs w:val="18"/>
              </w:rPr>
              <w:t>☐</w:t>
            </w:r>
            <w:r w:rsidRPr="002E4D1B">
              <w:rPr>
                <w:rFonts w:ascii="Cambria" w:hAnsi="Cambria" w:cs="fonts/arial.ttf"/>
                <w:sz w:val="18"/>
                <w:szCs w:val="18"/>
              </w:rPr>
              <w:t xml:space="preserve"> Other (please s</w:t>
            </w:r>
            <w:r>
              <w:rPr>
                <w:rFonts w:ascii="Cambria" w:hAnsi="Cambria" w:cs="fonts/arial.ttf"/>
                <w:sz w:val="18"/>
                <w:szCs w:val="18"/>
              </w:rPr>
              <w:t>tate the frequency</w:t>
            </w:r>
            <w:r w:rsidRPr="002E4D1B">
              <w:rPr>
                <w:rFonts w:ascii="Cambria" w:hAnsi="Cambria" w:cs="fonts/arial.ttf"/>
                <w:sz w:val="18"/>
                <w:szCs w:val="18"/>
              </w:rPr>
              <w:t>)</w:t>
            </w:r>
          </w:p>
        </w:tc>
        <w:tc>
          <w:tcPr>
            <w:tcW w:w="993" w:type="dxa"/>
            <w:shd w:val="clear" w:color="auto" w:fill="FFFFFF"/>
            <w:tcMar>
              <w:top w:w="20" w:type="dxa"/>
              <w:left w:w="20" w:type="dxa"/>
              <w:bottom w:w="20" w:type="dxa"/>
              <w:right w:w="20" w:type="dxa"/>
            </w:tcMar>
          </w:tcPr>
          <w:p w14:paraId="357D0FBD" w14:textId="77777777" w:rsidR="00EF5F80" w:rsidRPr="002E4D1B" w:rsidDel="00B67B43" w:rsidRDefault="00EF5F80" w:rsidP="007124F2">
            <w:pPr>
              <w:spacing w:line="200" w:lineRule="atLeast"/>
              <w:rPr>
                <w:rFonts w:ascii="Cambria" w:hAnsi="Cambria" w:cs="Times New Roman"/>
                <w:sz w:val="18"/>
                <w:szCs w:val="18"/>
              </w:rPr>
            </w:pPr>
            <w:r w:rsidRPr="002E4D1B" w:rsidDel="00B67B43">
              <w:rPr>
                <w:rFonts w:ascii="Cambria" w:hAnsi="Cambria" w:cs="Times New Roman"/>
                <w:sz w:val="18"/>
                <w:szCs w:val="18"/>
              </w:rPr>
              <w:t xml:space="preserve">  </w:t>
            </w:r>
          </w:p>
          <w:p w14:paraId="19D1A785" w14:textId="77777777" w:rsidR="00EF5F80" w:rsidRPr="002E4D1B" w:rsidDel="00B67B43" w:rsidRDefault="00EF5F80" w:rsidP="007124F2">
            <w:pPr>
              <w:spacing w:line="200" w:lineRule="atLeast"/>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1B145556" w14:textId="77777777" w:rsidR="00EF5F80" w:rsidRPr="002E4D1B" w:rsidDel="00B67B43" w:rsidRDefault="00EF5F80" w:rsidP="007124F2">
            <w:pPr>
              <w:spacing w:line="200" w:lineRule="atLeast"/>
              <w:rPr>
                <w:rFonts w:ascii="Cambria" w:hAnsi="Cambria" w:cs="Times New Roman"/>
                <w:sz w:val="18"/>
                <w:szCs w:val="18"/>
              </w:rPr>
            </w:pPr>
            <w:r w:rsidRPr="002E4D1B" w:rsidDel="00B67B43">
              <w:rPr>
                <w:rFonts w:ascii="Cambria" w:hAnsi="Cambria" w:cs="Times New Roman"/>
                <w:sz w:val="18"/>
                <w:szCs w:val="18"/>
              </w:rPr>
              <w:t xml:space="preserve">  </w:t>
            </w:r>
          </w:p>
          <w:p w14:paraId="761A8AAC" w14:textId="77777777" w:rsidR="00EF5F80" w:rsidRPr="002E4D1B" w:rsidDel="00B67B43" w:rsidRDefault="00EF5F80" w:rsidP="007124F2">
            <w:pPr>
              <w:spacing w:line="200" w:lineRule="atLeast"/>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7346DECB"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00DE0AC2"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614F7570" w14:textId="77777777" w:rsidR="00EF5F80" w:rsidRPr="002E4D1B"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40593609" w14:textId="77777777" w:rsidR="00EF5F80" w:rsidRPr="002E4D1B" w:rsidDel="00B67B43" w:rsidRDefault="00EF5F80" w:rsidP="007124F2">
            <w:pPr>
              <w:spacing w:line="200" w:lineRule="atLeast"/>
              <w:jc w:val="both"/>
              <w:rPr>
                <w:rFonts w:ascii="Cambria" w:hAnsi="Cambria" w:cs="Times New Roman"/>
                <w:sz w:val="18"/>
                <w:szCs w:val="18"/>
              </w:rPr>
            </w:pPr>
            <w:r w:rsidRPr="002E4D1B" w:rsidDel="00B67B43">
              <w:rPr>
                <w:rFonts w:ascii="Cambria" w:hAnsi="Cambria" w:cs="Times New Roman"/>
                <w:sz w:val="18"/>
                <w:szCs w:val="18"/>
              </w:rPr>
              <w:t xml:space="preserve">  </w:t>
            </w:r>
          </w:p>
          <w:p w14:paraId="397ACF3C" w14:textId="77777777" w:rsidR="00EF5F80" w:rsidRPr="002E4D1B"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376D1414" w14:textId="77777777" w:rsidR="00EF5F80" w:rsidRPr="002E4D1B" w:rsidDel="00B67B43" w:rsidRDefault="00EF5F80" w:rsidP="007124F2">
            <w:pPr>
              <w:spacing w:line="200" w:lineRule="atLeast"/>
              <w:jc w:val="both"/>
              <w:rPr>
                <w:rFonts w:ascii="Cambria" w:hAnsi="Cambria" w:cs="Times New Roman"/>
                <w:sz w:val="18"/>
                <w:szCs w:val="18"/>
              </w:rPr>
            </w:pPr>
            <w:r w:rsidRPr="002E4D1B" w:rsidDel="00B67B43">
              <w:rPr>
                <w:rFonts w:ascii="Cambria" w:hAnsi="Cambria" w:cs="Times New Roman"/>
                <w:sz w:val="18"/>
                <w:szCs w:val="18"/>
              </w:rPr>
              <w:t xml:space="preserve">  </w:t>
            </w:r>
          </w:p>
          <w:p w14:paraId="6EA81097" w14:textId="77777777" w:rsidR="00EF5F80" w:rsidRPr="002E4D1B" w:rsidDel="00B67B43" w:rsidRDefault="00EF5F80" w:rsidP="007124F2">
            <w:pPr>
              <w:spacing w:line="200" w:lineRule="atLeast"/>
              <w:jc w:val="both"/>
              <w:rPr>
                <w:rFonts w:ascii="Cambria" w:hAnsi="Cambria" w:cs="Times New Roman"/>
                <w:sz w:val="18"/>
                <w:szCs w:val="18"/>
              </w:rPr>
            </w:pPr>
          </w:p>
        </w:tc>
      </w:tr>
      <w:tr w:rsidR="00EF5F80" w:rsidRPr="00E62144" w:rsidDel="00B67B43" w14:paraId="70652234" w14:textId="77777777" w:rsidTr="001D14DA">
        <w:trPr>
          <w:jc w:val="center"/>
        </w:trPr>
        <w:tc>
          <w:tcPr>
            <w:tcW w:w="1197" w:type="dxa"/>
            <w:shd w:val="clear" w:color="auto" w:fill="F5F5F5"/>
            <w:tcMar>
              <w:top w:w="20" w:type="dxa"/>
              <w:left w:w="20" w:type="dxa"/>
              <w:bottom w:w="20" w:type="dxa"/>
              <w:right w:w="20" w:type="dxa"/>
            </w:tcMar>
          </w:tcPr>
          <w:p w14:paraId="23864269" w14:textId="77777777" w:rsidR="00EF5F80" w:rsidRPr="002E4D1B" w:rsidDel="00B67B43" w:rsidRDefault="00EF5F80" w:rsidP="007124F2">
            <w:pPr>
              <w:pStyle w:val="QuestionLabel"/>
              <w:jc w:val="both"/>
              <w:rPr>
                <w:rFonts w:ascii="Cambria" w:hAnsi="Cambria"/>
                <w:sz w:val="18"/>
                <w:szCs w:val="18"/>
              </w:rPr>
            </w:pPr>
            <w:r w:rsidRPr="002E4D1B" w:rsidDel="00B67B43">
              <w:rPr>
                <w:rFonts w:ascii="Cambria" w:hAnsi="Cambria"/>
                <w:sz w:val="18"/>
                <w:szCs w:val="18"/>
              </w:rPr>
              <w:t>CTF</w:t>
            </w:r>
          </w:p>
        </w:tc>
        <w:tc>
          <w:tcPr>
            <w:tcW w:w="851" w:type="dxa"/>
            <w:shd w:val="clear" w:color="auto" w:fill="FFFFFF"/>
            <w:tcMar>
              <w:top w:w="20" w:type="dxa"/>
              <w:left w:w="20" w:type="dxa"/>
              <w:bottom w:w="20" w:type="dxa"/>
              <w:right w:w="20" w:type="dxa"/>
            </w:tcMar>
          </w:tcPr>
          <w:p w14:paraId="70AE7322" w14:textId="77777777" w:rsidR="00EF5F80" w:rsidRPr="000F3D9E" w:rsidRDefault="00EF5F80" w:rsidP="007124F2">
            <w:pPr>
              <w:spacing w:line="200" w:lineRule="atLeast"/>
              <w:jc w:val="both"/>
              <w:rPr>
                <w:rFonts w:ascii="Cambria" w:hAnsi="Cambria" w:cs="fonts/arial.ttf"/>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Yes</w:t>
            </w:r>
          </w:p>
          <w:p w14:paraId="6F83DA02" w14:textId="77777777" w:rsidR="00EF5F80" w:rsidRPr="002E4D1B" w:rsidDel="00B67B43" w:rsidRDefault="00EF5F80" w:rsidP="007124F2">
            <w:pPr>
              <w:spacing w:line="200" w:lineRule="atLeast"/>
              <w:jc w:val="both"/>
              <w:rPr>
                <w:rFonts w:ascii="Cambria" w:hAnsi="Cambria" w:cs="Times New Roman"/>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No</w:t>
            </w:r>
            <w:r w:rsidRPr="000F3D9E" w:rsidDel="000F3D9E">
              <w:rPr>
                <w:rFonts w:ascii="Cambria" w:hAnsi="Cambria" w:cs="fonts/arial.ttf"/>
                <w:sz w:val="18"/>
                <w:szCs w:val="18"/>
              </w:rPr>
              <w:t xml:space="preserve"> </w:t>
            </w:r>
          </w:p>
        </w:tc>
        <w:tc>
          <w:tcPr>
            <w:tcW w:w="1343" w:type="dxa"/>
            <w:shd w:val="clear" w:color="auto" w:fill="FFFFFF"/>
            <w:tcMar>
              <w:top w:w="20" w:type="dxa"/>
              <w:left w:w="20" w:type="dxa"/>
              <w:bottom w:w="20" w:type="dxa"/>
              <w:right w:w="20" w:type="dxa"/>
            </w:tcMar>
          </w:tcPr>
          <w:p w14:paraId="304F65E7"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71052D66"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6EABA421" w14:textId="77777777" w:rsidR="00EF5F80" w:rsidRPr="002E4D1B"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993" w:type="dxa"/>
            <w:shd w:val="clear" w:color="auto" w:fill="FFFFFF"/>
            <w:tcMar>
              <w:top w:w="20" w:type="dxa"/>
              <w:left w:w="20" w:type="dxa"/>
              <w:bottom w:w="20" w:type="dxa"/>
              <w:right w:w="20" w:type="dxa"/>
            </w:tcMar>
          </w:tcPr>
          <w:p w14:paraId="49C46C6A" w14:textId="77777777" w:rsidR="00EF5F80" w:rsidRPr="002E4D1B" w:rsidDel="00B67B43" w:rsidRDefault="00EF5F80" w:rsidP="007124F2">
            <w:pPr>
              <w:spacing w:line="200" w:lineRule="atLeast"/>
              <w:rPr>
                <w:rFonts w:ascii="Cambria" w:hAnsi="Cambria" w:cs="Times New Roman"/>
                <w:sz w:val="18"/>
                <w:szCs w:val="18"/>
              </w:rPr>
            </w:pPr>
            <w:r w:rsidRPr="002E4D1B" w:rsidDel="00B67B43">
              <w:rPr>
                <w:rFonts w:ascii="Cambria" w:hAnsi="Cambria" w:cs="Times New Roman"/>
                <w:sz w:val="18"/>
                <w:szCs w:val="18"/>
              </w:rPr>
              <w:t xml:space="preserve">  </w:t>
            </w:r>
          </w:p>
          <w:p w14:paraId="0F80040A" w14:textId="77777777" w:rsidR="00EF5F80" w:rsidRPr="002E4D1B" w:rsidDel="00B67B43" w:rsidRDefault="00EF5F80" w:rsidP="007124F2">
            <w:pPr>
              <w:spacing w:line="200" w:lineRule="atLeast"/>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3D27ABD4" w14:textId="77777777" w:rsidR="00EF5F80" w:rsidRPr="002E4D1B" w:rsidDel="00B67B43" w:rsidRDefault="00EF5F80" w:rsidP="007124F2">
            <w:pPr>
              <w:spacing w:line="200" w:lineRule="atLeast"/>
              <w:rPr>
                <w:rFonts w:ascii="Cambria" w:hAnsi="Cambria" w:cs="Times New Roman"/>
                <w:sz w:val="18"/>
                <w:szCs w:val="18"/>
              </w:rPr>
            </w:pPr>
            <w:r w:rsidRPr="002E4D1B" w:rsidDel="00B67B43">
              <w:rPr>
                <w:rFonts w:ascii="Cambria" w:hAnsi="Cambria" w:cs="Times New Roman"/>
                <w:sz w:val="18"/>
                <w:szCs w:val="18"/>
              </w:rPr>
              <w:t xml:space="preserve">  </w:t>
            </w:r>
          </w:p>
          <w:p w14:paraId="35F7C6B2" w14:textId="77777777" w:rsidR="00EF5F80" w:rsidRPr="002E4D1B" w:rsidDel="00B67B43" w:rsidRDefault="00EF5F80" w:rsidP="007124F2">
            <w:pPr>
              <w:spacing w:line="200" w:lineRule="atLeast"/>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7D8E7CF7"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5E5D1BEB"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350500E1" w14:textId="77777777" w:rsidR="00EF5F80" w:rsidRPr="002E4D1B"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1BFF90E8" w14:textId="77777777" w:rsidR="00EF5F80" w:rsidRPr="002E4D1B" w:rsidDel="00B67B43" w:rsidRDefault="00EF5F80" w:rsidP="007124F2">
            <w:pPr>
              <w:spacing w:line="200" w:lineRule="atLeast"/>
              <w:jc w:val="both"/>
              <w:rPr>
                <w:rFonts w:ascii="Cambria" w:hAnsi="Cambria" w:cs="Times New Roman"/>
                <w:sz w:val="18"/>
                <w:szCs w:val="18"/>
              </w:rPr>
            </w:pPr>
            <w:r w:rsidRPr="002E4D1B" w:rsidDel="00B67B43">
              <w:rPr>
                <w:rFonts w:ascii="Cambria" w:hAnsi="Cambria" w:cs="Times New Roman"/>
                <w:sz w:val="18"/>
                <w:szCs w:val="18"/>
              </w:rPr>
              <w:t xml:space="preserve">  </w:t>
            </w:r>
          </w:p>
          <w:p w14:paraId="3666CD9A" w14:textId="77777777" w:rsidR="00EF5F80" w:rsidRPr="002E4D1B"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20EA6510" w14:textId="77777777" w:rsidR="00EF5F80" w:rsidRPr="002E4D1B" w:rsidDel="00B67B43" w:rsidRDefault="00EF5F80" w:rsidP="007124F2">
            <w:pPr>
              <w:spacing w:line="200" w:lineRule="atLeast"/>
              <w:jc w:val="both"/>
              <w:rPr>
                <w:rFonts w:ascii="Cambria" w:hAnsi="Cambria" w:cs="Times New Roman"/>
                <w:sz w:val="18"/>
                <w:szCs w:val="18"/>
              </w:rPr>
            </w:pPr>
            <w:r w:rsidRPr="002E4D1B" w:rsidDel="00B67B43">
              <w:rPr>
                <w:rFonts w:ascii="Cambria" w:hAnsi="Cambria" w:cs="Times New Roman"/>
                <w:sz w:val="18"/>
                <w:szCs w:val="18"/>
              </w:rPr>
              <w:t xml:space="preserve">  </w:t>
            </w:r>
          </w:p>
          <w:p w14:paraId="5B33E1AA" w14:textId="77777777" w:rsidR="00EF5F80" w:rsidRPr="002E4D1B" w:rsidDel="00B67B43" w:rsidRDefault="00EF5F80" w:rsidP="007124F2">
            <w:pPr>
              <w:spacing w:line="200" w:lineRule="atLeast"/>
              <w:jc w:val="both"/>
              <w:rPr>
                <w:rFonts w:ascii="Cambria" w:hAnsi="Cambria" w:cs="Times New Roman"/>
                <w:sz w:val="18"/>
                <w:szCs w:val="18"/>
              </w:rPr>
            </w:pPr>
          </w:p>
        </w:tc>
      </w:tr>
      <w:tr w:rsidR="00EF5F80" w:rsidRPr="00E62144" w:rsidDel="00B67B43" w14:paraId="4ABCCE17" w14:textId="77777777" w:rsidTr="001D14DA">
        <w:trPr>
          <w:jc w:val="center"/>
        </w:trPr>
        <w:tc>
          <w:tcPr>
            <w:tcW w:w="1197" w:type="dxa"/>
            <w:shd w:val="clear" w:color="auto" w:fill="F5F5F5"/>
            <w:tcMar>
              <w:top w:w="20" w:type="dxa"/>
              <w:left w:w="20" w:type="dxa"/>
              <w:bottom w:w="20" w:type="dxa"/>
              <w:right w:w="20" w:type="dxa"/>
            </w:tcMar>
          </w:tcPr>
          <w:p w14:paraId="72DE10DC" w14:textId="77777777" w:rsidR="00EF5F80" w:rsidRPr="002E4D1B" w:rsidDel="00B67B43" w:rsidRDefault="00EF5F80" w:rsidP="007124F2">
            <w:pPr>
              <w:pStyle w:val="QuestionLabel"/>
              <w:jc w:val="both"/>
              <w:rPr>
                <w:rFonts w:ascii="Cambria" w:hAnsi="Cambria"/>
                <w:sz w:val="18"/>
                <w:szCs w:val="18"/>
              </w:rPr>
            </w:pPr>
            <w:r w:rsidRPr="002E4D1B" w:rsidDel="00B67B43">
              <w:rPr>
                <w:rFonts w:ascii="Cambria" w:hAnsi="Cambria"/>
                <w:sz w:val="18"/>
                <w:szCs w:val="18"/>
              </w:rPr>
              <w:t>ABC</w:t>
            </w:r>
          </w:p>
        </w:tc>
        <w:tc>
          <w:tcPr>
            <w:tcW w:w="851" w:type="dxa"/>
            <w:shd w:val="clear" w:color="auto" w:fill="FFFFFF"/>
            <w:tcMar>
              <w:top w:w="20" w:type="dxa"/>
              <w:left w:w="20" w:type="dxa"/>
              <w:bottom w:w="20" w:type="dxa"/>
              <w:right w:w="20" w:type="dxa"/>
            </w:tcMar>
          </w:tcPr>
          <w:p w14:paraId="4C39BE62" w14:textId="77777777" w:rsidR="00EF5F80" w:rsidRPr="000F3D9E" w:rsidRDefault="00EF5F80" w:rsidP="007124F2">
            <w:pPr>
              <w:spacing w:line="200" w:lineRule="atLeast"/>
              <w:jc w:val="both"/>
              <w:rPr>
                <w:rFonts w:ascii="Cambria" w:hAnsi="Cambria" w:cs="fonts/arial.ttf"/>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Yes</w:t>
            </w:r>
          </w:p>
          <w:p w14:paraId="5E49962F" w14:textId="77777777" w:rsidR="00EF5F80" w:rsidRPr="00E57592" w:rsidDel="00B67B43" w:rsidRDefault="00EF5F80" w:rsidP="007124F2">
            <w:pPr>
              <w:spacing w:line="200" w:lineRule="atLeast"/>
              <w:jc w:val="both"/>
              <w:rPr>
                <w:rFonts w:ascii="Cambria" w:hAnsi="Cambria" w:cs="Times New Roman"/>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No</w:t>
            </w:r>
            <w:r w:rsidRPr="000F3D9E" w:rsidDel="000F3D9E">
              <w:rPr>
                <w:rFonts w:ascii="Cambria" w:hAnsi="Cambria" w:cs="fonts/arial.ttf"/>
                <w:sz w:val="18"/>
                <w:szCs w:val="18"/>
              </w:rPr>
              <w:t xml:space="preserve"> </w:t>
            </w:r>
          </w:p>
        </w:tc>
        <w:tc>
          <w:tcPr>
            <w:tcW w:w="1343" w:type="dxa"/>
            <w:shd w:val="clear" w:color="auto" w:fill="FFFFFF"/>
            <w:tcMar>
              <w:top w:w="20" w:type="dxa"/>
              <w:left w:w="20" w:type="dxa"/>
              <w:bottom w:w="20" w:type="dxa"/>
              <w:right w:w="20" w:type="dxa"/>
            </w:tcMar>
          </w:tcPr>
          <w:p w14:paraId="48136815"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2B8CD3C2"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54A4830E"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993" w:type="dxa"/>
            <w:shd w:val="clear" w:color="auto" w:fill="FFFFFF"/>
            <w:tcMar>
              <w:top w:w="20" w:type="dxa"/>
              <w:left w:w="20" w:type="dxa"/>
              <w:bottom w:w="20" w:type="dxa"/>
              <w:right w:w="20" w:type="dxa"/>
            </w:tcMar>
          </w:tcPr>
          <w:p w14:paraId="46449829"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508E4232" w14:textId="77777777" w:rsidR="00EF5F80" w:rsidRPr="00E57592" w:rsidDel="00B67B43" w:rsidRDefault="00EF5F80" w:rsidP="007124F2">
            <w:pPr>
              <w:spacing w:line="200" w:lineRule="atLeast"/>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7C8E682E"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7E3F9BC0" w14:textId="77777777" w:rsidR="00EF5F80" w:rsidRPr="00E57592" w:rsidDel="00B67B43" w:rsidRDefault="00EF5F80" w:rsidP="007124F2">
            <w:pPr>
              <w:spacing w:line="200" w:lineRule="atLeast"/>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69471C71"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681B1974"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72AC6163"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5A210288"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3F6B0714" w14:textId="77777777" w:rsidR="00EF5F80" w:rsidRPr="00E57592"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07FB64C8"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52561051" w14:textId="77777777" w:rsidR="00EF5F80" w:rsidRPr="00E57592" w:rsidDel="00B67B43" w:rsidRDefault="00EF5F80" w:rsidP="007124F2">
            <w:pPr>
              <w:spacing w:line="200" w:lineRule="atLeast"/>
              <w:jc w:val="both"/>
              <w:rPr>
                <w:rFonts w:ascii="Cambria" w:hAnsi="Cambria" w:cs="Times New Roman"/>
                <w:sz w:val="18"/>
                <w:szCs w:val="18"/>
              </w:rPr>
            </w:pPr>
          </w:p>
        </w:tc>
      </w:tr>
      <w:tr w:rsidR="00EF5F80" w:rsidRPr="00E62144" w:rsidDel="00B67B43" w14:paraId="0BF44608" w14:textId="77777777" w:rsidTr="001D14DA">
        <w:trPr>
          <w:jc w:val="center"/>
        </w:trPr>
        <w:tc>
          <w:tcPr>
            <w:tcW w:w="1197" w:type="dxa"/>
            <w:shd w:val="clear" w:color="auto" w:fill="F5F5F5"/>
            <w:tcMar>
              <w:top w:w="20" w:type="dxa"/>
              <w:left w:w="20" w:type="dxa"/>
              <w:bottom w:w="20" w:type="dxa"/>
              <w:right w:w="20" w:type="dxa"/>
            </w:tcMar>
          </w:tcPr>
          <w:p w14:paraId="483B19F4" w14:textId="77777777" w:rsidR="00EF5F80" w:rsidRPr="00E57592" w:rsidDel="00B67B43" w:rsidRDefault="00EF5F80" w:rsidP="007124F2">
            <w:pPr>
              <w:pStyle w:val="QuestionLabel"/>
              <w:jc w:val="both"/>
              <w:rPr>
                <w:rFonts w:ascii="Cambria" w:hAnsi="Cambria"/>
                <w:sz w:val="18"/>
                <w:szCs w:val="18"/>
              </w:rPr>
            </w:pPr>
            <w:r w:rsidRPr="00E57592" w:rsidDel="00B67B43">
              <w:rPr>
                <w:rFonts w:ascii="Cambria" w:hAnsi="Cambria"/>
                <w:sz w:val="18"/>
                <w:szCs w:val="18"/>
              </w:rPr>
              <w:t>KYC</w:t>
            </w:r>
          </w:p>
        </w:tc>
        <w:tc>
          <w:tcPr>
            <w:tcW w:w="851" w:type="dxa"/>
            <w:shd w:val="clear" w:color="auto" w:fill="FFFFFF"/>
            <w:tcMar>
              <w:top w:w="20" w:type="dxa"/>
              <w:left w:w="20" w:type="dxa"/>
              <w:bottom w:w="20" w:type="dxa"/>
              <w:right w:w="20" w:type="dxa"/>
            </w:tcMar>
          </w:tcPr>
          <w:p w14:paraId="1E5F7810" w14:textId="77777777" w:rsidR="00EF5F80" w:rsidRPr="000F3D9E" w:rsidRDefault="00EF5F80" w:rsidP="007124F2">
            <w:pPr>
              <w:spacing w:line="200" w:lineRule="atLeast"/>
              <w:jc w:val="both"/>
              <w:rPr>
                <w:rFonts w:ascii="Cambria" w:hAnsi="Cambria" w:cs="fonts/arial.ttf"/>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Yes</w:t>
            </w:r>
          </w:p>
          <w:p w14:paraId="4F8DD028" w14:textId="77777777" w:rsidR="00EF5F80" w:rsidRPr="00E57592" w:rsidDel="00B67B43" w:rsidRDefault="00EF5F80" w:rsidP="007124F2">
            <w:pPr>
              <w:spacing w:line="200" w:lineRule="atLeast"/>
              <w:jc w:val="both"/>
              <w:rPr>
                <w:rFonts w:ascii="Cambria" w:hAnsi="Cambria" w:cs="Times New Roman"/>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No</w:t>
            </w:r>
            <w:r w:rsidRPr="000F3D9E" w:rsidDel="000F3D9E">
              <w:rPr>
                <w:rFonts w:ascii="Cambria" w:hAnsi="Cambria" w:cs="fonts/arial.ttf"/>
                <w:sz w:val="18"/>
                <w:szCs w:val="18"/>
              </w:rPr>
              <w:t xml:space="preserve"> </w:t>
            </w:r>
          </w:p>
        </w:tc>
        <w:tc>
          <w:tcPr>
            <w:tcW w:w="1343" w:type="dxa"/>
            <w:shd w:val="clear" w:color="auto" w:fill="FFFFFF"/>
            <w:tcMar>
              <w:top w:w="20" w:type="dxa"/>
              <w:left w:w="20" w:type="dxa"/>
              <w:bottom w:w="20" w:type="dxa"/>
              <w:right w:w="20" w:type="dxa"/>
            </w:tcMar>
          </w:tcPr>
          <w:p w14:paraId="0E778047"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1980CCEE"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7D429595"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r w:rsidRPr="00E62144" w:rsidDel="00E62144">
              <w:rPr>
                <w:rFonts w:ascii="Cambria" w:hAnsi="Cambria" w:cs="fonts/arial.ttf"/>
                <w:sz w:val="18"/>
                <w:szCs w:val="18"/>
              </w:rPr>
              <w:t xml:space="preserve"> </w:t>
            </w:r>
          </w:p>
        </w:tc>
        <w:tc>
          <w:tcPr>
            <w:tcW w:w="993" w:type="dxa"/>
            <w:shd w:val="clear" w:color="auto" w:fill="FFFFFF"/>
            <w:tcMar>
              <w:top w:w="20" w:type="dxa"/>
              <w:left w:w="20" w:type="dxa"/>
              <w:bottom w:w="20" w:type="dxa"/>
              <w:right w:w="20" w:type="dxa"/>
            </w:tcMar>
          </w:tcPr>
          <w:p w14:paraId="7E716E22"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609B1C0A" w14:textId="77777777" w:rsidR="00EF5F80" w:rsidRPr="00E57592" w:rsidDel="00B67B43" w:rsidRDefault="00EF5F80" w:rsidP="007124F2">
            <w:pPr>
              <w:spacing w:line="200" w:lineRule="atLeast"/>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398F980E"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54C9248E" w14:textId="77777777" w:rsidR="00EF5F80" w:rsidRPr="00E57592" w:rsidDel="00B67B43" w:rsidRDefault="00EF5F80" w:rsidP="007124F2">
            <w:pPr>
              <w:spacing w:line="200" w:lineRule="atLeast"/>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438C42C3"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76EA113F"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0CA498FF"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218E32E6"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6743673C" w14:textId="77777777" w:rsidR="00EF5F80" w:rsidRPr="00E57592"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1FDC6627"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6547BB96" w14:textId="77777777" w:rsidR="00EF5F80" w:rsidRPr="00E57592" w:rsidDel="00B67B43" w:rsidRDefault="00EF5F80" w:rsidP="007124F2">
            <w:pPr>
              <w:spacing w:line="200" w:lineRule="atLeast"/>
              <w:jc w:val="both"/>
              <w:rPr>
                <w:rFonts w:ascii="Cambria" w:hAnsi="Cambria" w:cs="Times New Roman"/>
                <w:sz w:val="18"/>
                <w:szCs w:val="18"/>
              </w:rPr>
            </w:pPr>
          </w:p>
        </w:tc>
      </w:tr>
      <w:tr w:rsidR="00EF5F80" w:rsidRPr="00E62144" w:rsidDel="00B67B43" w14:paraId="242A4B3B" w14:textId="77777777" w:rsidTr="001D14DA">
        <w:trPr>
          <w:jc w:val="center"/>
        </w:trPr>
        <w:tc>
          <w:tcPr>
            <w:tcW w:w="1197" w:type="dxa"/>
            <w:shd w:val="clear" w:color="auto" w:fill="F5F5F5"/>
            <w:tcMar>
              <w:top w:w="20" w:type="dxa"/>
              <w:left w:w="20" w:type="dxa"/>
              <w:bottom w:w="20" w:type="dxa"/>
              <w:right w:w="20" w:type="dxa"/>
            </w:tcMar>
          </w:tcPr>
          <w:p w14:paraId="352F60E5" w14:textId="77777777" w:rsidR="00EF5F80" w:rsidRPr="00E57592" w:rsidDel="00B67B43" w:rsidRDefault="00EF5F80" w:rsidP="007124F2">
            <w:pPr>
              <w:pStyle w:val="QuestionLabel"/>
              <w:jc w:val="both"/>
              <w:rPr>
                <w:rFonts w:ascii="Cambria" w:hAnsi="Cambria"/>
                <w:sz w:val="18"/>
                <w:szCs w:val="18"/>
              </w:rPr>
            </w:pPr>
            <w:r w:rsidRPr="00E57592" w:rsidDel="00B67B43">
              <w:rPr>
                <w:rFonts w:ascii="Cambria" w:hAnsi="Cambria"/>
                <w:sz w:val="18"/>
                <w:szCs w:val="18"/>
              </w:rPr>
              <w:t>PEP</w:t>
            </w:r>
          </w:p>
        </w:tc>
        <w:tc>
          <w:tcPr>
            <w:tcW w:w="851" w:type="dxa"/>
            <w:shd w:val="clear" w:color="auto" w:fill="FFFFFF"/>
            <w:tcMar>
              <w:top w:w="20" w:type="dxa"/>
              <w:left w:w="20" w:type="dxa"/>
              <w:bottom w:w="20" w:type="dxa"/>
              <w:right w:w="20" w:type="dxa"/>
            </w:tcMar>
          </w:tcPr>
          <w:p w14:paraId="75A50FAC" w14:textId="77777777" w:rsidR="00EF5F80" w:rsidRPr="000F3D9E" w:rsidRDefault="00EF5F80" w:rsidP="007124F2">
            <w:pPr>
              <w:spacing w:line="200" w:lineRule="atLeast"/>
              <w:jc w:val="both"/>
              <w:rPr>
                <w:rFonts w:ascii="Cambria" w:hAnsi="Cambria" w:cs="fonts/arial.ttf"/>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Yes</w:t>
            </w:r>
          </w:p>
          <w:p w14:paraId="58573B8F" w14:textId="77777777" w:rsidR="00EF5F80" w:rsidRPr="00E57592" w:rsidDel="00B67B43" w:rsidRDefault="00EF5F80" w:rsidP="007124F2">
            <w:pPr>
              <w:spacing w:line="200" w:lineRule="atLeast"/>
              <w:jc w:val="both"/>
              <w:rPr>
                <w:rFonts w:ascii="Cambria" w:hAnsi="Cambria" w:cs="Times New Roman"/>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No</w:t>
            </w:r>
            <w:r w:rsidRPr="000F3D9E" w:rsidDel="000F3D9E">
              <w:rPr>
                <w:rFonts w:ascii="Cambria" w:hAnsi="Cambria" w:cs="fonts/arial.ttf"/>
                <w:sz w:val="18"/>
                <w:szCs w:val="18"/>
              </w:rPr>
              <w:t xml:space="preserve"> </w:t>
            </w:r>
          </w:p>
        </w:tc>
        <w:tc>
          <w:tcPr>
            <w:tcW w:w="1343" w:type="dxa"/>
            <w:shd w:val="clear" w:color="auto" w:fill="FFFFFF"/>
            <w:tcMar>
              <w:top w:w="20" w:type="dxa"/>
              <w:left w:w="20" w:type="dxa"/>
              <w:bottom w:w="20" w:type="dxa"/>
              <w:right w:w="20" w:type="dxa"/>
            </w:tcMar>
          </w:tcPr>
          <w:p w14:paraId="2594C361"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57181F54"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5376B11B"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993" w:type="dxa"/>
            <w:shd w:val="clear" w:color="auto" w:fill="FFFFFF"/>
            <w:tcMar>
              <w:top w:w="20" w:type="dxa"/>
              <w:left w:w="20" w:type="dxa"/>
              <w:bottom w:w="20" w:type="dxa"/>
              <w:right w:w="20" w:type="dxa"/>
            </w:tcMar>
          </w:tcPr>
          <w:p w14:paraId="0B753F9D"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2C16259B" w14:textId="77777777" w:rsidR="00EF5F80" w:rsidRPr="00E57592" w:rsidDel="00B67B43" w:rsidRDefault="00EF5F80" w:rsidP="007124F2">
            <w:pPr>
              <w:spacing w:line="200" w:lineRule="atLeast"/>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68AD6E4B" w14:textId="77777777" w:rsidR="00EF5F80" w:rsidRPr="00E57592" w:rsidDel="00B67B43" w:rsidRDefault="00EF5F80"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606D1BEB" w14:textId="77777777" w:rsidR="00EF5F80" w:rsidRPr="00E57592" w:rsidDel="00B67B43" w:rsidRDefault="00EF5F80" w:rsidP="007124F2">
            <w:pPr>
              <w:spacing w:line="200" w:lineRule="atLeast"/>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54D4FD0E"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09FCF781"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48AFB52D" w14:textId="77777777" w:rsidR="00EF5F80" w:rsidRPr="00E57592" w:rsidDel="00B67B43" w:rsidRDefault="00EF5F80" w:rsidP="007124F2">
            <w:pPr>
              <w:spacing w:line="200" w:lineRule="atLeast"/>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17C66AB9"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31F8F9D9" w14:textId="77777777" w:rsidR="00EF5F80" w:rsidRPr="00E57592"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3795CDFA"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090BC8FD" w14:textId="77777777" w:rsidR="00EF5F80" w:rsidRPr="00E57592" w:rsidDel="00B67B43" w:rsidRDefault="00EF5F80" w:rsidP="007124F2">
            <w:pPr>
              <w:spacing w:line="200" w:lineRule="atLeast"/>
              <w:jc w:val="both"/>
              <w:rPr>
                <w:rFonts w:ascii="Cambria" w:hAnsi="Cambria" w:cs="Times New Roman"/>
                <w:sz w:val="18"/>
                <w:szCs w:val="18"/>
              </w:rPr>
            </w:pPr>
          </w:p>
        </w:tc>
      </w:tr>
      <w:tr w:rsidR="00EF5F80" w:rsidRPr="00E62144" w:rsidDel="00B67B43" w14:paraId="30670EC8" w14:textId="77777777" w:rsidTr="001D14DA">
        <w:trPr>
          <w:jc w:val="center"/>
        </w:trPr>
        <w:tc>
          <w:tcPr>
            <w:tcW w:w="1197" w:type="dxa"/>
            <w:shd w:val="clear" w:color="auto" w:fill="F5F5F5"/>
            <w:tcMar>
              <w:top w:w="20" w:type="dxa"/>
              <w:left w:w="20" w:type="dxa"/>
              <w:bottom w:w="20" w:type="dxa"/>
              <w:right w:w="20" w:type="dxa"/>
            </w:tcMar>
          </w:tcPr>
          <w:p w14:paraId="0594EE8E" w14:textId="77777777" w:rsidR="00EF5F80" w:rsidRPr="00E57592" w:rsidDel="00B67B43" w:rsidRDefault="00EF5F80" w:rsidP="007124F2">
            <w:pPr>
              <w:pStyle w:val="QuestionLabel"/>
              <w:jc w:val="both"/>
              <w:rPr>
                <w:rFonts w:ascii="Cambria" w:hAnsi="Cambria"/>
                <w:sz w:val="18"/>
                <w:szCs w:val="18"/>
              </w:rPr>
            </w:pPr>
            <w:r w:rsidRPr="00E57592" w:rsidDel="00B67B43">
              <w:rPr>
                <w:rFonts w:ascii="Cambria" w:hAnsi="Cambria"/>
                <w:sz w:val="18"/>
                <w:szCs w:val="18"/>
              </w:rPr>
              <w:t>Sanctions</w:t>
            </w:r>
          </w:p>
        </w:tc>
        <w:tc>
          <w:tcPr>
            <w:tcW w:w="851" w:type="dxa"/>
            <w:shd w:val="clear" w:color="auto" w:fill="FFFFFF"/>
            <w:tcMar>
              <w:top w:w="20" w:type="dxa"/>
              <w:left w:w="20" w:type="dxa"/>
              <w:bottom w:w="20" w:type="dxa"/>
              <w:right w:w="20" w:type="dxa"/>
            </w:tcMar>
          </w:tcPr>
          <w:p w14:paraId="3D906214" w14:textId="77777777" w:rsidR="00EF5F80" w:rsidRPr="000F3D9E" w:rsidRDefault="00EF5F80" w:rsidP="007124F2">
            <w:pPr>
              <w:spacing w:line="200" w:lineRule="atLeast"/>
              <w:jc w:val="both"/>
              <w:rPr>
                <w:rFonts w:ascii="Cambria" w:hAnsi="Cambria" w:cs="fonts/arial.ttf"/>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Yes</w:t>
            </w:r>
          </w:p>
          <w:p w14:paraId="670F5E59" w14:textId="77777777" w:rsidR="00EF5F80" w:rsidRPr="00E57592" w:rsidDel="00B67B43" w:rsidRDefault="00EF5F80" w:rsidP="007124F2">
            <w:pPr>
              <w:spacing w:line="200" w:lineRule="atLeast"/>
              <w:jc w:val="both"/>
              <w:rPr>
                <w:rFonts w:ascii="Cambria" w:hAnsi="Cambria" w:cs="Times New Roman"/>
                <w:sz w:val="18"/>
                <w:szCs w:val="18"/>
              </w:rPr>
            </w:pPr>
            <w:r w:rsidRPr="000F3D9E">
              <w:rPr>
                <w:rFonts w:ascii="Segoe UI Symbol" w:hAnsi="Segoe UI Symbol" w:cs="Segoe UI Symbol"/>
                <w:sz w:val="18"/>
                <w:szCs w:val="18"/>
              </w:rPr>
              <w:t>☐</w:t>
            </w:r>
            <w:r w:rsidRPr="000F3D9E">
              <w:rPr>
                <w:rFonts w:ascii="Cambria" w:hAnsi="Cambria" w:cs="fonts/arial.ttf"/>
                <w:sz w:val="18"/>
                <w:szCs w:val="18"/>
              </w:rPr>
              <w:t xml:space="preserve"> No</w:t>
            </w:r>
            <w:r w:rsidRPr="000F3D9E" w:rsidDel="000F3D9E">
              <w:rPr>
                <w:rFonts w:ascii="Cambria" w:hAnsi="Cambria" w:cs="fonts/arial.ttf"/>
                <w:sz w:val="18"/>
                <w:szCs w:val="18"/>
              </w:rPr>
              <w:t xml:space="preserve"> </w:t>
            </w:r>
          </w:p>
        </w:tc>
        <w:tc>
          <w:tcPr>
            <w:tcW w:w="1343" w:type="dxa"/>
            <w:shd w:val="clear" w:color="auto" w:fill="FFFFFF"/>
            <w:tcMar>
              <w:top w:w="20" w:type="dxa"/>
              <w:left w:w="20" w:type="dxa"/>
              <w:bottom w:w="20" w:type="dxa"/>
              <w:right w:w="20" w:type="dxa"/>
            </w:tcMar>
          </w:tcPr>
          <w:p w14:paraId="53A3684E"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3EE5485C"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7D15CAF5" w14:textId="77777777" w:rsidR="00EF5F80" w:rsidRPr="00E57592" w:rsidDel="00B67B43"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993" w:type="dxa"/>
            <w:shd w:val="clear" w:color="auto" w:fill="FFFFFF"/>
            <w:tcMar>
              <w:top w:w="20" w:type="dxa"/>
              <w:left w:w="20" w:type="dxa"/>
              <w:bottom w:w="20" w:type="dxa"/>
              <w:right w:w="20" w:type="dxa"/>
            </w:tcMar>
          </w:tcPr>
          <w:p w14:paraId="48181B87"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5FE4F411" w14:textId="77777777" w:rsidR="00EF5F80" w:rsidRPr="00E57592" w:rsidDel="00B67B43" w:rsidRDefault="00EF5F80" w:rsidP="007124F2">
            <w:pPr>
              <w:spacing w:line="200" w:lineRule="atLeast"/>
              <w:jc w:val="both"/>
              <w:rPr>
                <w:rFonts w:ascii="Cambria" w:hAnsi="Cambria" w:cs="Times New Roman"/>
                <w:sz w:val="18"/>
                <w:szCs w:val="18"/>
              </w:rPr>
            </w:pPr>
          </w:p>
        </w:tc>
        <w:tc>
          <w:tcPr>
            <w:tcW w:w="1137" w:type="dxa"/>
            <w:shd w:val="clear" w:color="auto" w:fill="FFFFFF"/>
            <w:tcMar>
              <w:top w:w="20" w:type="dxa"/>
              <w:left w:w="20" w:type="dxa"/>
              <w:bottom w:w="20" w:type="dxa"/>
              <w:right w:w="20" w:type="dxa"/>
            </w:tcMar>
          </w:tcPr>
          <w:p w14:paraId="6D740AD6"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17D0ABB5" w14:textId="77777777" w:rsidR="00EF5F80" w:rsidRPr="00E57592" w:rsidDel="00B67B43" w:rsidRDefault="00EF5F80" w:rsidP="007124F2">
            <w:pPr>
              <w:spacing w:line="200" w:lineRule="atLeast"/>
              <w:jc w:val="both"/>
              <w:rPr>
                <w:rFonts w:ascii="Cambria" w:hAnsi="Cambria" w:cs="Times New Roman"/>
                <w:sz w:val="18"/>
                <w:szCs w:val="18"/>
              </w:rPr>
            </w:pPr>
          </w:p>
        </w:tc>
        <w:tc>
          <w:tcPr>
            <w:tcW w:w="1560" w:type="dxa"/>
            <w:shd w:val="clear" w:color="auto" w:fill="FFFFFF"/>
            <w:tcMar>
              <w:top w:w="20" w:type="dxa"/>
              <w:left w:w="20" w:type="dxa"/>
              <w:bottom w:w="20" w:type="dxa"/>
              <w:right w:w="20" w:type="dxa"/>
            </w:tcMar>
          </w:tcPr>
          <w:p w14:paraId="3B57EAE3" w14:textId="77777777" w:rsidR="00EF5F80" w:rsidRPr="00141F34" w:rsidRDefault="00EF5F80" w:rsidP="007124F2">
            <w:pPr>
              <w:spacing w:line="200" w:lineRule="atLeast"/>
              <w:rPr>
                <w:rFonts w:ascii="Cambria" w:hAnsi="Cambria" w:cs="fonts/arial.ttf"/>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Semi annually</w:t>
            </w:r>
          </w:p>
          <w:p w14:paraId="36DADFC8" w14:textId="77777777" w:rsidR="00EF5F80" w:rsidRPr="00141F34"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Annually</w:t>
            </w:r>
          </w:p>
          <w:p w14:paraId="05C7C2EB" w14:textId="77777777" w:rsidR="00EF5F80" w:rsidRPr="00E57592" w:rsidDel="00B67B43" w:rsidRDefault="00EF5F80" w:rsidP="007124F2">
            <w:pPr>
              <w:spacing w:line="200" w:lineRule="atLeast"/>
              <w:jc w:val="both"/>
              <w:rPr>
                <w:rFonts w:ascii="Cambria" w:hAnsi="Cambria" w:cs="Times New Roman"/>
                <w:sz w:val="18"/>
                <w:szCs w:val="18"/>
              </w:rPr>
            </w:pPr>
            <w:r w:rsidRPr="00141F34">
              <w:rPr>
                <w:rFonts w:ascii="MS Gothic" w:eastAsia="MS Gothic" w:hAnsi="MS Gothic" w:cs="fonts/arial.ttf" w:hint="eastAsia"/>
                <w:sz w:val="18"/>
                <w:szCs w:val="18"/>
              </w:rPr>
              <w:t>☐</w:t>
            </w:r>
            <w:r w:rsidRPr="00141F34">
              <w:rPr>
                <w:rFonts w:ascii="Cambria" w:hAnsi="Cambria" w:cs="fonts/arial.ttf"/>
                <w:sz w:val="18"/>
                <w:szCs w:val="18"/>
              </w:rPr>
              <w:t xml:space="preserve"> Other (please s</w:t>
            </w:r>
            <w:r>
              <w:rPr>
                <w:rFonts w:ascii="Cambria" w:hAnsi="Cambria" w:cs="fonts/arial.ttf"/>
                <w:sz w:val="18"/>
                <w:szCs w:val="18"/>
              </w:rPr>
              <w:t>tate the frequency</w:t>
            </w:r>
            <w:r w:rsidRPr="00141F34">
              <w:rPr>
                <w:rFonts w:ascii="Cambria" w:hAnsi="Cambria" w:cs="fonts/arial.ttf"/>
                <w:sz w:val="18"/>
                <w:szCs w:val="18"/>
              </w:rPr>
              <w:t>)</w:t>
            </w:r>
          </w:p>
        </w:tc>
        <w:tc>
          <w:tcPr>
            <w:tcW w:w="1134" w:type="dxa"/>
            <w:shd w:val="clear" w:color="auto" w:fill="FFFFFF"/>
            <w:tcMar>
              <w:top w:w="20" w:type="dxa"/>
              <w:left w:w="20" w:type="dxa"/>
              <w:bottom w:w="20" w:type="dxa"/>
              <w:right w:w="20" w:type="dxa"/>
            </w:tcMar>
          </w:tcPr>
          <w:p w14:paraId="5B8D5AE1"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58E45BB4" w14:textId="77777777" w:rsidR="00EF5F80" w:rsidRPr="00E57592" w:rsidDel="00B67B43" w:rsidRDefault="00EF5F80" w:rsidP="007124F2">
            <w:pPr>
              <w:spacing w:line="200" w:lineRule="atLeast"/>
              <w:jc w:val="both"/>
              <w:rPr>
                <w:rFonts w:ascii="Cambria" w:hAnsi="Cambria" w:cs="Times New Roman"/>
                <w:sz w:val="18"/>
                <w:szCs w:val="18"/>
              </w:rPr>
            </w:pPr>
          </w:p>
        </w:tc>
        <w:tc>
          <w:tcPr>
            <w:tcW w:w="1418" w:type="dxa"/>
            <w:shd w:val="clear" w:color="auto" w:fill="FFFFFF"/>
            <w:tcMar>
              <w:top w:w="20" w:type="dxa"/>
              <w:left w:w="20" w:type="dxa"/>
              <w:bottom w:w="20" w:type="dxa"/>
              <w:right w:w="20" w:type="dxa"/>
            </w:tcMar>
          </w:tcPr>
          <w:p w14:paraId="4B9EECCB" w14:textId="77777777" w:rsidR="00EF5F80" w:rsidRPr="00E57592" w:rsidDel="00B67B43" w:rsidRDefault="00EF5F80" w:rsidP="007124F2">
            <w:pPr>
              <w:spacing w:line="200" w:lineRule="atLeast"/>
              <w:jc w:val="both"/>
              <w:rPr>
                <w:rFonts w:ascii="Cambria" w:hAnsi="Cambria" w:cs="Times New Roman"/>
                <w:sz w:val="18"/>
                <w:szCs w:val="18"/>
              </w:rPr>
            </w:pPr>
            <w:r w:rsidRPr="00E57592" w:rsidDel="00B67B43">
              <w:rPr>
                <w:rFonts w:ascii="Cambria" w:hAnsi="Cambria" w:cs="Times New Roman"/>
                <w:sz w:val="18"/>
                <w:szCs w:val="18"/>
              </w:rPr>
              <w:t xml:space="preserve">  </w:t>
            </w:r>
          </w:p>
          <w:p w14:paraId="2AEF10DF" w14:textId="77777777" w:rsidR="00EF5F80" w:rsidRPr="00E57592" w:rsidDel="00B67B43" w:rsidRDefault="00EF5F80" w:rsidP="007124F2">
            <w:pPr>
              <w:spacing w:line="200" w:lineRule="atLeast"/>
              <w:jc w:val="both"/>
              <w:rPr>
                <w:rFonts w:ascii="Cambria" w:hAnsi="Cambria" w:cs="Times New Roman"/>
                <w:sz w:val="18"/>
                <w:szCs w:val="18"/>
              </w:rPr>
            </w:pPr>
          </w:p>
        </w:tc>
      </w:tr>
      <w:tr w:rsidR="00EF5F80" w:rsidRPr="00E62144" w:rsidDel="00B67B43" w14:paraId="5D875CE5" w14:textId="77777777" w:rsidTr="001D14DA">
        <w:trPr>
          <w:jc w:val="center"/>
        </w:trPr>
        <w:tc>
          <w:tcPr>
            <w:tcW w:w="9633" w:type="dxa"/>
            <w:gridSpan w:val="8"/>
            <w:shd w:val="clear" w:color="auto" w:fill="F2F2F2" w:themeFill="background1" w:themeFillShade="F2"/>
            <w:tcMar>
              <w:top w:w="20" w:type="dxa"/>
              <w:left w:w="20" w:type="dxa"/>
              <w:bottom w:w="20" w:type="dxa"/>
              <w:right w:w="20" w:type="dxa"/>
            </w:tcMar>
          </w:tcPr>
          <w:p w14:paraId="7CAEEB57" w14:textId="77777777" w:rsidR="00EF5F80" w:rsidRPr="00E57592" w:rsidDel="00B67B43" w:rsidRDefault="00EF5F80" w:rsidP="007124F2">
            <w:pPr>
              <w:spacing w:line="200" w:lineRule="atLeast"/>
              <w:jc w:val="both"/>
              <w:rPr>
                <w:rFonts w:ascii="Cambria" w:hAnsi="Cambria" w:cs="Times New Roman"/>
                <w:sz w:val="18"/>
                <w:szCs w:val="18"/>
              </w:rPr>
            </w:pPr>
            <w:r>
              <w:rPr>
                <w:rFonts w:ascii="Cambria" w:hAnsi="Cambria"/>
                <w:sz w:val="18"/>
                <w:szCs w:val="18"/>
              </w:rPr>
              <w:t>Comments</w:t>
            </w:r>
          </w:p>
        </w:tc>
      </w:tr>
      <w:tr w:rsidR="00EF5F80" w:rsidRPr="00E62144" w:rsidDel="00B67B43" w14:paraId="7DEB2F66" w14:textId="77777777" w:rsidTr="001D14DA">
        <w:trPr>
          <w:jc w:val="center"/>
        </w:trPr>
        <w:tc>
          <w:tcPr>
            <w:tcW w:w="9633" w:type="dxa"/>
            <w:gridSpan w:val="8"/>
            <w:shd w:val="clear" w:color="auto" w:fill="FFFFFF" w:themeFill="background1"/>
            <w:tcMar>
              <w:top w:w="20" w:type="dxa"/>
              <w:left w:w="20" w:type="dxa"/>
              <w:bottom w:w="20" w:type="dxa"/>
              <w:right w:w="20" w:type="dxa"/>
            </w:tcMar>
          </w:tcPr>
          <w:p w14:paraId="2D03936F" w14:textId="77777777" w:rsidR="00EF5F80" w:rsidRDefault="00EF5F80" w:rsidP="007124F2">
            <w:pPr>
              <w:spacing w:line="200" w:lineRule="atLeast"/>
              <w:jc w:val="both"/>
              <w:rPr>
                <w:rFonts w:ascii="Cambria" w:hAnsi="Cambria" w:cs="Times New Roman"/>
                <w:sz w:val="18"/>
                <w:szCs w:val="18"/>
              </w:rPr>
            </w:pPr>
          </w:p>
          <w:p w14:paraId="7D3BE5C8" w14:textId="77777777" w:rsidR="00EF5F80" w:rsidRPr="00E57592" w:rsidDel="00B67B43" w:rsidRDefault="00EF5F80" w:rsidP="007124F2">
            <w:pPr>
              <w:spacing w:line="200" w:lineRule="atLeast"/>
              <w:jc w:val="both"/>
              <w:rPr>
                <w:rFonts w:ascii="Cambria" w:hAnsi="Cambria" w:cs="Times New Roman"/>
                <w:sz w:val="18"/>
                <w:szCs w:val="18"/>
              </w:rPr>
            </w:pPr>
          </w:p>
        </w:tc>
      </w:tr>
    </w:tbl>
    <w:p w14:paraId="77748D7F" w14:textId="77777777" w:rsidR="00374AB5" w:rsidRDefault="00374AB5" w:rsidP="001A1FFC">
      <w:pPr>
        <w:rPr>
          <w:rFonts w:ascii="Cambria" w:hAnsi="Cambria" w:cs="Times New Roman"/>
          <w:sz w:val="20"/>
          <w:szCs w:val="20"/>
        </w:rPr>
      </w:pPr>
    </w:p>
    <w:p w14:paraId="06D566C4" w14:textId="77777777" w:rsidR="001D14DA" w:rsidRPr="00572026" w:rsidRDefault="001D14DA" w:rsidP="001D14D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3E6EE86E" w14:textId="77777777" w:rsidTr="007124F2">
        <w:trPr>
          <w:jc w:val="center"/>
        </w:trPr>
        <w:tc>
          <w:tcPr>
            <w:tcW w:w="9640" w:type="dxa"/>
            <w:shd w:val="clear" w:color="auto" w:fill="F5F5F5"/>
            <w:tcMar>
              <w:top w:w="20" w:type="dxa"/>
              <w:left w:w="20" w:type="dxa"/>
              <w:bottom w:w="20" w:type="dxa"/>
              <w:right w:w="20" w:type="dxa"/>
            </w:tcMar>
          </w:tcPr>
          <w:p w14:paraId="43D4312A" w14:textId="4A667530" w:rsidR="001D14DA" w:rsidRPr="00572026" w:rsidRDefault="001D14DA" w:rsidP="007124F2">
            <w:pPr>
              <w:pStyle w:val="QuestionTitle"/>
              <w:jc w:val="both"/>
              <w:rPr>
                <w:rFonts w:ascii="Cambria" w:hAnsi="Cambria"/>
                <w:b w:val="0"/>
                <w:bCs w:val="0"/>
              </w:rPr>
            </w:pPr>
            <w:r>
              <w:rPr>
                <w:rFonts w:ascii="Cambria" w:hAnsi="Cambria"/>
              </w:rPr>
              <w:t>6.3.2</w:t>
            </w:r>
            <w:r w:rsidRPr="00572026">
              <w:rPr>
                <w:rFonts w:ascii="Cambria" w:hAnsi="Cambria"/>
              </w:rPr>
              <w:t xml:space="preserve"> </w:t>
            </w:r>
            <w:r>
              <w:rPr>
                <w:rFonts w:ascii="Cambria" w:hAnsi="Cambria"/>
              </w:rPr>
              <w:t>In the last 12 months h</w:t>
            </w:r>
            <w:r w:rsidRPr="00572026">
              <w:rPr>
                <w:rFonts w:ascii="Cambria" w:hAnsi="Cambria"/>
              </w:rPr>
              <w:t>ave there been any breaches of your AML, CTF, ABC, KYC, PEP or sanctions policies reported to your regulator</w:t>
            </w:r>
            <w:r>
              <w:rPr>
                <w:rFonts w:ascii="Cambria" w:hAnsi="Cambria"/>
              </w:rPr>
              <w:t>?</w:t>
            </w:r>
            <w:r w:rsidRPr="00572026">
              <w:rPr>
                <w:rFonts w:ascii="Cambria" w:hAnsi="Cambria"/>
              </w:rPr>
              <w:t xml:space="preserve"> If yes, please elaborate and state what remedial actions were taken.</w:t>
            </w:r>
          </w:p>
        </w:tc>
      </w:tr>
    </w:tbl>
    <w:p w14:paraId="3FD7AB70" w14:textId="77777777" w:rsidR="001D14DA" w:rsidRDefault="001D14DA" w:rsidP="001D14DA">
      <w:pPr>
        <w:pStyle w:val="SectionTitle"/>
        <w:jc w:val="both"/>
        <w:rPr>
          <w:rFonts w:ascii="Cambria" w:hAnsi="Cambria"/>
          <w:sz w:val="20"/>
          <w:szCs w:val="20"/>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572026" w14:paraId="48A213EE" w14:textId="77777777" w:rsidTr="007124F2">
        <w:trPr>
          <w:trHeight w:val="264"/>
        </w:trPr>
        <w:tc>
          <w:tcPr>
            <w:tcW w:w="9641" w:type="dxa"/>
            <w:shd w:val="clear" w:color="auto" w:fill="F5F5F5"/>
            <w:tcMar>
              <w:top w:w="20" w:type="dxa"/>
              <w:left w:w="20" w:type="dxa"/>
              <w:bottom w:w="20" w:type="dxa"/>
              <w:right w:w="20" w:type="dxa"/>
            </w:tcMar>
          </w:tcPr>
          <w:p w14:paraId="4FD8BB9B" w14:textId="77777777" w:rsidR="001D14DA" w:rsidRPr="00583502" w:rsidRDefault="001D14DA" w:rsidP="007124F2">
            <w:pPr>
              <w:spacing w:line="200" w:lineRule="atLeast"/>
              <w:jc w:val="both"/>
              <w:rPr>
                <w:rFonts w:ascii="Cambria" w:hAnsi="Cambria" w:cs="fonts/arial.ttf"/>
                <w:b/>
                <w:bCs/>
                <w:sz w:val="20"/>
                <w:szCs w:val="20"/>
              </w:rPr>
            </w:pPr>
            <w:r w:rsidRPr="00BD4C0C">
              <w:rPr>
                <w:rFonts w:ascii="Cambria" w:hAnsi="Cambria"/>
                <w:b/>
                <w:bCs/>
                <w:sz w:val="20"/>
                <w:szCs w:val="20"/>
              </w:rPr>
              <w:t>AML</w:t>
            </w:r>
          </w:p>
        </w:tc>
      </w:tr>
      <w:tr w:rsidR="001D14DA" w:rsidRPr="00572026" w14:paraId="16E528C4" w14:textId="77777777" w:rsidTr="007124F2">
        <w:trPr>
          <w:trHeight w:val="527"/>
        </w:trPr>
        <w:tc>
          <w:tcPr>
            <w:tcW w:w="9641" w:type="dxa"/>
            <w:shd w:val="clear" w:color="auto" w:fill="FFFFFF" w:themeFill="background1"/>
            <w:tcMar>
              <w:top w:w="20" w:type="dxa"/>
              <w:left w:w="20" w:type="dxa"/>
              <w:bottom w:w="20" w:type="dxa"/>
              <w:right w:w="20" w:type="dxa"/>
            </w:tcMar>
          </w:tcPr>
          <w:p w14:paraId="0CE37D83"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lastRenderedPageBreak/>
              <w:t>☐</w:t>
            </w:r>
            <w:r w:rsidRPr="005B001F">
              <w:rPr>
                <w:rFonts w:ascii="Cambria" w:hAnsi="Cambria" w:cs="fonts/arial.ttf"/>
                <w:sz w:val="20"/>
                <w:szCs w:val="20"/>
              </w:rPr>
              <w:t xml:space="preserve"> Yes</w:t>
            </w:r>
          </w:p>
          <w:p w14:paraId="0E52BB39" w14:textId="77777777" w:rsidR="001D14DA" w:rsidRPr="00D7494B"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38F7523A" w14:textId="77777777" w:rsidTr="007124F2">
        <w:trPr>
          <w:trHeight w:val="146"/>
        </w:trPr>
        <w:tc>
          <w:tcPr>
            <w:tcW w:w="9641" w:type="dxa"/>
            <w:shd w:val="clear" w:color="auto" w:fill="F2F2F2" w:themeFill="background1" w:themeFillShade="F2"/>
            <w:tcMar>
              <w:top w:w="20" w:type="dxa"/>
              <w:left w:w="20" w:type="dxa"/>
              <w:bottom w:w="20" w:type="dxa"/>
              <w:right w:w="20" w:type="dxa"/>
            </w:tcMar>
          </w:tcPr>
          <w:p w14:paraId="70599D60" w14:textId="04195990" w:rsidR="001D14DA" w:rsidRPr="00AE11B3" w:rsidRDefault="00E403FE" w:rsidP="007124F2">
            <w:pPr>
              <w:spacing w:line="200" w:lineRule="atLeast"/>
              <w:jc w:val="both"/>
              <w:rPr>
                <w:rFonts w:ascii="Cambria" w:hAnsi="Cambria" w:cs="fonts/arial.ttf"/>
                <w:sz w:val="20"/>
                <w:szCs w:val="20"/>
                <w:highlight w:val="yellow"/>
              </w:rPr>
            </w:pPr>
            <w:r w:rsidRPr="00AE11B3">
              <w:rPr>
                <w:rFonts w:ascii="Cambria" w:hAnsi="Cambria" w:cs="fonts/arial.ttf"/>
                <w:sz w:val="20"/>
                <w:szCs w:val="20"/>
                <w:highlight w:val="yellow"/>
              </w:rPr>
              <w:t>Comments</w:t>
            </w:r>
          </w:p>
        </w:tc>
      </w:tr>
      <w:tr w:rsidR="001D14DA" w:rsidRPr="00572026" w14:paraId="24F0380B" w14:textId="77777777" w:rsidTr="007124F2">
        <w:trPr>
          <w:trHeight w:val="527"/>
        </w:trPr>
        <w:tc>
          <w:tcPr>
            <w:tcW w:w="9641" w:type="dxa"/>
            <w:shd w:val="clear" w:color="auto" w:fill="FFFFFF" w:themeFill="background1"/>
            <w:tcMar>
              <w:top w:w="20" w:type="dxa"/>
              <w:left w:w="20" w:type="dxa"/>
              <w:bottom w:w="20" w:type="dxa"/>
              <w:right w:w="20" w:type="dxa"/>
            </w:tcMar>
          </w:tcPr>
          <w:p w14:paraId="031A59B5" w14:textId="77777777" w:rsidR="001D14DA" w:rsidRPr="00F84ADE" w:rsidRDefault="001D14DA" w:rsidP="007124F2">
            <w:pPr>
              <w:spacing w:line="200" w:lineRule="atLeast"/>
              <w:jc w:val="both"/>
              <w:rPr>
                <w:rFonts w:ascii="Cambria" w:hAnsi="Cambria" w:cs="fonts/arial.ttf"/>
                <w:sz w:val="20"/>
                <w:szCs w:val="20"/>
              </w:rPr>
            </w:pPr>
          </w:p>
        </w:tc>
      </w:tr>
      <w:tr w:rsidR="001D14DA" w:rsidRPr="00572026" w14:paraId="33261022" w14:textId="77777777" w:rsidTr="007124F2">
        <w:trPr>
          <w:trHeight w:val="198"/>
        </w:trPr>
        <w:tc>
          <w:tcPr>
            <w:tcW w:w="9641" w:type="dxa"/>
            <w:shd w:val="clear" w:color="auto" w:fill="F2F2F2" w:themeFill="background1" w:themeFillShade="F2"/>
            <w:tcMar>
              <w:top w:w="20" w:type="dxa"/>
              <w:left w:w="20" w:type="dxa"/>
              <w:bottom w:w="20" w:type="dxa"/>
              <w:right w:w="20" w:type="dxa"/>
            </w:tcMar>
          </w:tcPr>
          <w:p w14:paraId="2EA2B5D2" w14:textId="77777777" w:rsidR="001D14DA" w:rsidRPr="00F84ADE" w:rsidRDefault="001D14DA" w:rsidP="007124F2">
            <w:pPr>
              <w:spacing w:line="200" w:lineRule="atLeast"/>
              <w:jc w:val="both"/>
              <w:rPr>
                <w:rFonts w:ascii="Cambria" w:hAnsi="Cambria" w:cs="fonts/arial.ttf"/>
                <w:sz w:val="20"/>
                <w:szCs w:val="20"/>
              </w:rPr>
            </w:pPr>
            <w:r>
              <w:rPr>
                <w:rFonts w:ascii="Cambria" w:hAnsi="Cambria"/>
                <w:b/>
                <w:bCs/>
                <w:sz w:val="20"/>
                <w:szCs w:val="20"/>
              </w:rPr>
              <w:t>CTF</w:t>
            </w:r>
          </w:p>
        </w:tc>
      </w:tr>
      <w:tr w:rsidR="001D14DA" w:rsidRPr="00572026" w14:paraId="6123DB22" w14:textId="77777777" w:rsidTr="007124F2">
        <w:trPr>
          <w:trHeight w:val="527"/>
        </w:trPr>
        <w:tc>
          <w:tcPr>
            <w:tcW w:w="9641" w:type="dxa"/>
            <w:shd w:val="clear" w:color="auto" w:fill="FFFFFF" w:themeFill="background1"/>
            <w:tcMar>
              <w:top w:w="20" w:type="dxa"/>
              <w:left w:w="20" w:type="dxa"/>
              <w:bottom w:w="20" w:type="dxa"/>
              <w:right w:w="20" w:type="dxa"/>
            </w:tcMar>
          </w:tcPr>
          <w:p w14:paraId="5645AFD5"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4A776328" w14:textId="77777777" w:rsidR="001D14DA" w:rsidRPr="00F84ADE"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3F1B724C" w14:textId="77777777" w:rsidTr="007124F2">
        <w:trPr>
          <w:trHeight w:val="200"/>
        </w:trPr>
        <w:tc>
          <w:tcPr>
            <w:tcW w:w="9641" w:type="dxa"/>
            <w:shd w:val="clear" w:color="auto" w:fill="F2F2F2" w:themeFill="background1" w:themeFillShade="F2"/>
            <w:tcMar>
              <w:top w:w="20" w:type="dxa"/>
              <w:left w:w="20" w:type="dxa"/>
              <w:bottom w:w="20" w:type="dxa"/>
              <w:right w:w="20" w:type="dxa"/>
            </w:tcMar>
          </w:tcPr>
          <w:p w14:paraId="379A8CE1" w14:textId="7EB40B89" w:rsidR="001D14DA" w:rsidRPr="00F84ADE" w:rsidRDefault="00E403FE" w:rsidP="007124F2">
            <w:pPr>
              <w:spacing w:line="200" w:lineRule="atLeast"/>
              <w:jc w:val="both"/>
              <w:rPr>
                <w:rFonts w:ascii="Cambria" w:hAnsi="Cambria" w:cs="fonts/arial.ttf"/>
                <w:sz w:val="20"/>
                <w:szCs w:val="20"/>
              </w:rPr>
            </w:pPr>
            <w:r w:rsidRPr="00AC50B9">
              <w:rPr>
                <w:rFonts w:ascii="Cambria" w:hAnsi="Cambria" w:cs="fonts/arial.ttf"/>
                <w:sz w:val="20"/>
                <w:szCs w:val="20"/>
                <w:highlight w:val="yellow"/>
              </w:rPr>
              <w:t>Comments</w:t>
            </w:r>
          </w:p>
        </w:tc>
      </w:tr>
      <w:tr w:rsidR="001D14DA" w:rsidRPr="00572026" w14:paraId="6B03E930" w14:textId="77777777" w:rsidTr="007124F2">
        <w:trPr>
          <w:trHeight w:val="527"/>
        </w:trPr>
        <w:tc>
          <w:tcPr>
            <w:tcW w:w="9641" w:type="dxa"/>
            <w:shd w:val="clear" w:color="auto" w:fill="FFFFFF" w:themeFill="background1"/>
            <w:tcMar>
              <w:top w:w="20" w:type="dxa"/>
              <w:left w:w="20" w:type="dxa"/>
              <w:bottom w:w="20" w:type="dxa"/>
              <w:right w:w="20" w:type="dxa"/>
            </w:tcMar>
          </w:tcPr>
          <w:p w14:paraId="1AFCB04B" w14:textId="77777777" w:rsidR="001D14DA" w:rsidRPr="00F84ADE" w:rsidRDefault="001D14DA" w:rsidP="007124F2">
            <w:pPr>
              <w:spacing w:line="200" w:lineRule="atLeast"/>
              <w:jc w:val="both"/>
              <w:rPr>
                <w:rFonts w:ascii="Cambria" w:hAnsi="Cambria" w:cs="fonts/arial.ttf"/>
                <w:sz w:val="20"/>
                <w:szCs w:val="20"/>
              </w:rPr>
            </w:pPr>
          </w:p>
        </w:tc>
      </w:tr>
      <w:tr w:rsidR="001D14DA" w:rsidRPr="00572026" w14:paraId="2CE450D9" w14:textId="77777777" w:rsidTr="007124F2">
        <w:trPr>
          <w:trHeight w:val="311"/>
        </w:trPr>
        <w:tc>
          <w:tcPr>
            <w:tcW w:w="9641" w:type="dxa"/>
            <w:shd w:val="clear" w:color="auto" w:fill="F2F2F2" w:themeFill="background1" w:themeFillShade="F2"/>
            <w:tcMar>
              <w:top w:w="20" w:type="dxa"/>
              <w:left w:w="20" w:type="dxa"/>
              <w:bottom w:w="20" w:type="dxa"/>
              <w:right w:w="20" w:type="dxa"/>
            </w:tcMar>
          </w:tcPr>
          <w:p w14:paraId="1015BC45" w14:textId="77777777" w:rsidR="001D14DA" w:rsidRPr="000B0326" w:rsidRDefault="001D14DA" w:rsidP="007124F2">
            <w:pPr>
              <w:spacing w:line="200" w:lineRule="atLeast"/>
              <w:jc w:val="both"/>
              <w:rPr>
                <w:rFonts w:ascii="Cambria" w:hAnsi="Cambria" w:cs="fonts/arial.ttf"/>
                <w:b/>
                <w:bCs/>
                <w:sz w:val="20"/>
                <w:szCs w:val="20"/>
              </w:rPr>
            </w:pPr>
            <w:r w:rsidRPr="000B0326">
              <w:rPr>
                <w:rFonts w:ascii="Cambria" w:hAnsi="Cambria" w:cs="fonts/arial.ttf"/>
                <w:b/>
                <w:bCs/>
                <w:sz w:val="20"/>
                <w:szCs w:val="20"/>
              </w:rPr>
              <w:t>ABC</w:t>
            </w:r>
          </w:p>
        </w:tc>
      </w:tr>
      <w:tr w:rsidR="001D14DA" w:rsidRPr="00572026" w14:paraId="7828B4E7" w14:textId="77777777" w:rsidTr="007124F2">
        <w:trPr>
          <w:trHeight w:val="527"/>
        </w:trPr>
        <w:tc>
          <w:tcPr>
            <w:tcW w:w="9641" w:type="dxa"/>
            <w:shd w:val="clear" w:color="auto" w:fill="FFFFFF" w:themeFill="background1"/>
            <w:tcMar>
              <w:top w:w="20" w:type="dxa"/>
              <w:left w:w="20" w:type="dxa"/>
              <w:bottom w:w="20" w:type="dxa"/>
              <w:right w:w="20" w:type="dxa"/>
            </w:tcMar>
          </w:tcPr>
          <w:p w14:paraId="4DFE6DFF"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34CEAF52" w14:textId="77777777" w:rsidR="001D14DA" w:rsidRPr="00F84ADE"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3B6C4AE0" w14:textId="77777777" w:rsidTr="007124F2">
        <w:trPr>
          <w:trHeight w:val="254"/>
        </w:trPr>
        <w:tc>
          <w:tcPr>
            <w:tcW w:w="9641" w:type="dxa"/>
            <w:shd w:val="clear" w:color="auto" w:fill="F2F2F2" w:themeFill="background1" w:themeFillShade="F2"/>
            <w:tcMar>
              <w:top w:w="20" w:type="dxa"/>
              <w:left w:w="20" w:type="dxa"/>
              <w:bottom w:w="20" w:type="dxa"/>
              <w:right w:w="20" w:type="dxa"/>
            </w:tcMar>
          </w:tcPr>
          <w:p w14:paraId="4CB0F322" w14:textId="235108C7" w:rsidR="001D14DA" w:rsidRPr="00F84ADE" w:rsidRDefault="00E403FE" w:rsidP="007124F2">
            <w:pPr>
              <w:spacing w:line="200" w:lineRule="atLeast"/>
              <w:jc w:val="both"/>
              <w:rPr>
                <w:rFonts w:ascii="Cambria" w:hAnsi="Cambria" w:cs="fonts/arial.ttf"/>
                <w:sz w:val="20"/>
                <w:szCs w:val="20"/>
              </w:rPr>
            </w:pPr>
            <w:r w:rsidRPr="00AC50B9">
              <w:rPr>
                <w:rFonts w:ascii="Cambria" w:hAnsi="Cambria" w:cs="fonts/arial.ttf"/>
                <w:sz w:val="20"/>
                <w:szCs w:val="20"/>
                <w:highlight w:val="yellow"/>
              </w:rPr>
              <w:t>Comments</w:t>
            </w:r>
          </w:p>
        </w:tc>
      </w:tr>
      <w:tr w:rsidR="001D14DA" w:rsidRPr="00572026" w14:paraId="2D7F3F8B" w14:textId="77777777" w:rsidTr="007124F2">
        <w:trPr>
          <w:trHeight w:val="527"/>
        </w:trPr>
        <w:tc>
          <w:tcPr>
            <w:tcW w:w="9641" w:type="dxa"/>
            <w:shd w:val="clear" w:color="auto" w:fill="FFFFFF" w:themeFill="background1"/>
            <w:tcMar>
              <w:top w:w="20" w:type="dxa"/>
              <w:left w:w="20" w:type="dxa"/>
              <w:bottom w:w="20" w:type="dxa"/>
              <w:right w:w="20" w:type="dxa"/>
            </w:tcMar>
          </w:tcPr>
          <w:p w14:paraId="44813FF4" w14:textId="77777777" w:rsidR="001D14DA" w:rsidRPr="00F84ADE" w:rsidRDefault="001D14DA" w:rsidP="007124F2">
            <w:pPr>
              <w:spacing w:line="200" w:lineRule="atLeast"/>
              <w:jc w:val="both"/>
              <w:rPr>
                <w:rFonts w:ascii="Cambria" w:hAnsi="Cambria" w:cs="fonts/arial.ttf"/>
                <w:sz w:val="20"/>
                <w:szCs w:val="20"/>
              </w:rPr>
            </w:pPr>
          </w:p>
        </w:tc>
      </w:tr>
      <w:tr w:rsidR="001D14DA" w:rsidRPr="00572026" w14:paraId="219841C9" w14:textId="77777777" w:rsidTr="007124F2">
        <w:trPr>
          <w:trHeight w:val="191"/>
        </w:trPr>
        <w:tc>
          <w:tcPr>
            <w:tcW w:w="9641" w:type="dxa"/>
            <w:shd w:val="clear" w:color="auto" w:fill="F2F2F2" w:themeFill="background1" w:themeFillShade="F2"/>
            <w:tcMar>
              <w:top w:w="20" w:type="dxa"/>
              <w:left w:w="20" w:type="dxa"/>
              <w:bottom w:w="20" w:type="dxa"/>
              <w:right w:w="20" w:type="dxa"/>
            </w:tcMar>
          </w:tcPr>
          <w:p w14:paraId="05B5916A" w14:textId="77777777" w:rsidR="001D14DA" w:rsidRPr="00F84ADE" w:rsidRDefault="001D14DA" w:rsidP="007124F2">
            <w:pPr>
              <w:spacing w:line="200" w:lineRule="atLeast"/>
              <w:jc w:val="both"/>
              <w:rPr>
                <w:rFonts w:ascii="Cambria" w:hAnsi="Cambria" w:cs="fonts/arial.ttf"/>
                <w:sz w:val="20"/>
                <w:szCs w:val="20"/>
              </w:rPr>
            </w:pPr>
            <w:r w:rsidRPr="00515601">
              <w:rPr>
                <w:rFonts w:ascii="Cambria" w:hAnsi="Cambria"/>
                <w:b/>
                <w:bCs/>
                <w:sz w:val="20"/>
                <w:szCs w:val="20"/>
              </w:rPr>
              <w:t>KYC</w:t>
            </w:r>
          </w:p>
        </w:tc>
      </w:tr>
      <w:tr w:rsidR="001D14DA" w:rsidRPr="00572026" w14:paraId="436A6747" w14:textId="77777777" w:rsidTr="007124F2">
        <w:trPr>
          <w:trHeight w:val="527"/>
        </w:trPr>
        <w:tc>
          <w:tcPr>
            <w:tcW w:w="9641" w:type="dxa"/>
            <w:shd w:val="clear" w:color="auto" w:fill="FFFFFF" w:themeFill="background1"/>
            <w:tcMar>
              <w:top w:w="20" w:type="dxa"/>
              <w:left w:w="20" w:type="dxa"/>
              <w:bottom w:w="20" w:type="dxa"/>
              <w:right w:w="20" w:type="dxa"/>
            </w:tcMar>
          </w:tcPr>
          <w:p w14:paraId="69209149"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2172927C" w14:textId="77777777" w:rsidR="001D14DA" w:rsidRPr="00F84ADE"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4566D9CC" w14:textId="77777777" w:rsidTr="007124F2">
        <w:trPr>
          <w:trHeight w:val="165"/>
        </w:trPr>
        <w:tc>
          <w:tcPr>
            <w:tcW w:w="9641" w:type="dxa"/>
            <w:shd w:val="clear" w:color="auto" w:fill="F2F2F2" w:themeFill="background1" w:themeFillShade="F2"/>
            <w:tcMar>
              <w:top w:w="20" w:type="dxa"/>
              <w:left w:w="20" w:type="dxa"/>
              <w:bottom w:w="20" w:type="dxa"/>
              <w:right w:w="20" w:type="dxa"/>
            </w:tcMar>
          </w:tcPr>
          <w:p w14:paraId="6408EC87" w14:textId="417E4671" w:rsidR="001D14DA" w:rsidRPr="00F84ADE" w:rsidRDefault="00E403FE" w:rsidP="007124F2">
            <w:pPr>
              <w:spacing w:line="200" w:lineRule="atLeast"/>
              <w:jc w:val="both"/>
              <w:rPr>
                <w:rFonts w:ascii="Cambria" w:hAnsi="Cambria" w:cs="fonts/arial.ttf"/>
                <w:sz w:val="20"/>
                <w:szCs w:val="20"/>
              </w:rPr>
            </w:pPr>
            <w:r w:rsidRPr="00AC50B9">
              <w:rPr>
                <w:rFonts w:ascii="Cambria" w:hAnsi="Cambria" w:cs="fonts/arial.ttf"/>
                <w:sz w:val="20"/>
                <w:szCs w:val="20"/>
                <w:highlight w:val="yellow"/>
              </w:rPr>
              <w:t>Comments</w:t>
            </w:r>
          </w:p>
        </w:tc>
      </w:tr>
      <w:tr w:rsidR="001D14DA" w:rsidRPr="00572026" w14:paraId="411EA14F" w14:textId="77777777" w:rsidTr="007124F2">
        <w:trPr>
          <w:trHeight w:val="527"/>
        </w:trPr>
        <w:tc>
          <w:tcPr>
            <w:tcW w:w="9641" w:type="dxa"/>
            <w:shd w:val="clear" w:color="auto" w:fill="FFFFFF" w:themeFill="background1"/>
            <w:tcMar>
              <w:top w:w="20" w:type="dxa"/>
              <w:left w:w="20" w:type="dxa"/>
              <w:bottom w:w="20" w:type="dxa"/>
              <w:right w:w="20" w:type="dxa"/>
            </w:tcMar>
          </w:tcPr>
          <w:p w14:paraId="15BE5063" w14:textId="77777777" w:rsidR="001D14DA" w:rsidRPr="00F84ADE" w:rsidRDefault="001D14DA" w:rsidP="007124F2">
            <w:pPr>
              <w:spacing w:line="200" w:lineRule="atLeast"/>
              <w:jc w:val="both"/>
              <w:rPr>
                <w:rFonts w:ascii="Cambria" w:hAnsi="Cambria" w:cs="fonts/arial.ttf"/>
                <w:sz w:val="20"/>
                <w:szCs w:val="20"/>
              </w:rPr>
            </w:pPr>
          </w:p>
        </w:tc>
      </w:tr>
      <w:tr w:rsidR="001D14DA" w:rsidRPr="00572026" w14:paraId="7953E21D" w14:textId="77777777" w:rsidTr="007124F2">
        <w:trPr>
          <w:trHeight w:val="309"/>
        </w:trPr>
        <w:tc>
          <w:tcPr>
            <w:tcW w:w="9641" w:type="dxa"/>
            <w:shd w:val="clear" w:color="auto" w:fill="F2F2F2" w:themeFill="background1" w:themeFillShade="F2"/>
            <w:tcMar>
              <w:top w:w="20" w:type="dxa"/>
              <w:left w:w="20" w:type="dxa"/>
              <w:bottom w:w="20" w:type="dxa"/>
              <w:right w:w="20" w:type="dxa"/>
            </w:tcMar>
          </w:tcPr>
          <w:p w14:paraId="4F1F2825" w14:textId="77777777" w:rsidR="001D14DA" w:rsidRPr="00515601" w:rsidRDefault="001D14DA" w:rsidP="007124F2">
            <w:pPr>
              <w:spacing w:line="200" w:lineRule="atLeast"/>
              <w:jc w:val="both"/>
              <w:rPr>
                <w:rFonts w:ascii="Cambria" w:hAnsi="Cambria" w:cs="fonts/arial.ttf"/>
                <w:b/>
                <w:bCs/>
                <w:sz w:val="20"/>
                <w:szCs w:val="20"/>
              </w:rPr>
            </w:pPr>
            <w:r>
              <w:rPr>
                <w:rFonts w:ascii="Cambria" w:hAnsi="Cambria" w:cs="fonts/arial.ttf"/>
                <w:b/>
                <w:bCs/>
                <w:sz w:val="20"/>
                <w:szCs w:val="20"/>
              </w:rPr>
              <w:t>PEP</w:t>
            </w:r>
          </w:p>
        </w:tc>
      </w:tr>
      <w:tr w:rsidR="001D14DA" w:rsidRPr="00572026" w14:paraId="4D214FAA" w14:textId="77777777" w:rsidTr="007124F2">
        <w:trPr>
          <w:trHeight w:val="527"/>
        </w:trPr>
        <w:tc>
          <w:tcPr>
            <w:tcW w:w="9641" w:type="dxa"/>
            <w:shd w:val="clear" w:color="auto" w:fill="FFFFFF" w:themeFill="background1"/>
            <w:tcMar>
              <w:top w:w="20" w:type="dxa"/>
              <w:left w:w="20" w:type="dxa"/>
              <w:bottom w:w="20" w:type="dxa"/>
              <w:right w:w="20" w:type="dxa"/>
            </w:tcMar>
          </w:tcPr>
          <w:p w14:paraId="2216681A"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50A460C5" w14:textId="77777777" w:rsidR="001D14DA" w:rsidRPr="00F84ADE"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4106DFCE" w14:textId="77777777" w:rsidTr="007124F2">
        <w:trPr>
          <w:trHeight w:val="247"/>
        </w:trPr>
        <w:tc>
          <w:tcPr>
            <w:tcW w:w="9641" w:type="dxa"/>
            <w:shd w:val="clear" w:color="auto" w:fill="F2F2F2" w:themeFill="background1" w:themeFillShade="F2"/>
            <w:tcMar>
              <w:top w:w="20" w:type="dxa"/>
              <w:left w:w="20" w:type="dxa"/>
              <w:bottom w:w="20" w:type="dxa"/>
              <w:right w:w="20" w:type="dxa"/>
            </w:tcMar>
          </w:tcPr>
          <w:p w14:paraId="11FA0E64" w14:textId="31C0A28D" w:rsidR="001D14DA" w:rsidRPr="00F84ADE" w:rsidRDefault="00E403FE" w:rsidP="007124F2">
            <w:pPr>
              <w:spacing w:line="200" w:lineRule="atLeast"/>
              <w:jc w:val="both"/>
              <w:rPr>
                <w:rFonts w:ascii="Cambria" w:hAnsi="Cambria" w:cs="fonts/arial.ttf"/>
                <w:sz w:val="20"/>
                <w:szCs w:val="20"/>
              </w:rPr>
            </w:pPr>
            <w:r w:rsidRPr="00AC50B9">
              <w:rPr>
                <w:rFonts w:ascii="Cambria" w:hAnsi="Cambria" w:cs="fonts/arial.ttf"/>
                <w:sz w:val="20"/>
                <w:szCs w:val="20"/>
                <w:highlight w:val="yellow"/>
              </w:rPr>
              <w:t>Comments</w:t>
            </w:r>
          </w:p>
        </w:tc>
      </w:tr>
      <w:tr w:rsidR="001D14DA" w:rsidRPr="00572026" w14:paraId="785279AC" w14:textId="77777777" w:rsidTr="007124F2">
        <w:trPr>
          <w:trHeight w:val="527"/>
        </w:trPr>
        <w:tc>
          <w:tcPr>
            <w:tcW w:w="9641" w:type="dxa"/>
            <w:shd w:val="clear" w:color="auto" w:fill="FFFFFF" w:themeFill="background1"/>
            <w:tcMar>
              <w:top w:w="20" w:type="dxa"/>
              <w:left w:w="20" w:type="dxa"/>
              <w:bottom w:w="20" w:type="dxa"/>
              <w:right w:w="20" w:type="dxa"/>
            </w:tcMar>
          </w:tcPr>
          <w:p w14:paraId="3FC4B4A2" w14:textId="77777777" w:rsidR="001D14DA" w:rsidRPr="00F84ADE" w:rsidRDefault="001D14DA" w:rsidP="007124F2">
            <w:pPr>
              <w:spacing w:line="200" w:lineRule="atLeast"/>
              <w:jc w:val="both"/>
              <w:rPr>
                <w:rFonts w:ascii="Cambria" w:hAnsi="Cambria" w:cs="fonts/arial.ttf"/>
                <w:sz w:val="20"/>
                <w:szCs w:val="20"/>
              </w:rPr>
            </w:pPr>
          </w:p>
        </w:tc>
      </w:tr>
      <w:tr w:rsidR="001D14DA" w:rsidRPr="00572026" w14:paraId="5D359AFE" w14:textId="77777777" w:rsidTr="007124F2">
        <w:trPr>
          <w:trHeight w:val="167"/>
        </w:trPr>
        <w:tc>
          <w:tcPr>
            <w:tcW w:w="9641" w:type="dxa"/>
            <w:shd w:val="clear" w:color="auto" w:fill="F2F2F2" w:themeFill="background1" w:themeFillShade="F2"/>
            <w:tcMar>
              <w:top w:w="20" w:type="dxa"/>
              <w:left w:w="20" w:type="dxa"/>
              <w:bottom w:w="20" w:type="dxa"/>
              <w:right w:w="20" w:type="dxa"/>
            </w:tcMar>
          </w:tcPr>
          <w:p w14:paraId="0F12BEFD" w14:textId="77777777" w:rsidR="001D14DA" w:rsidRPr="000B0326" w:rsidRDefault="001D14DA" w:rsidP="007124F2">
            <w:pPr>
              <w:spacing w:line="200" w:lineRule="atLeast"/>
              <w:jc w:val="both"/>
              <w:rPr>
                <w:rFonts w:ascii="Cambria" w:hAnsi="Cambria"/>
                <w:b/>
                <w:bCs/>
                <w:sz w:val="20"/>
                <w:szCs w:val="20"/>
              </w:rPr>
            </w:pPr>
            <w:r w:rsidRPr="000B0326">
              <w:rPr>
                <w:rFonts w:ascii="Cambria" w:hAnsi="Cambria"/>
                <w:b/>
                <w:bCs/>
                <w:sz w:val="20"/>
                <w:szCs w:val="20"/>
              </w:rPr>
              <w:t>Sanctions</w:t>
            </w:r>
          </w:p>
        </w:tc>
      </w:tr>
      <w:tr w:rsidR="001D14DA" w:rsidRPr="00572026" w14:paraId="6D14ADE5" w14:textId="77777777" w:rsidTr="007124F2">
        <w:trPr>
          <w:trHeight w:val="527"/>
        </w:trPr>
        <w:tc>
          <w:tcPr>
            <w:tcW w:w="9641" w:type="dxa"/>
            <w:shd w:val="clear" w:color="auto" w:fill="FFFFFF" w:themeFill="background1"/>
            <w:tcMar>
              <w:top w:w="20" w:type="dxa"/>
              <w:left w:w="20" w:type="dxa"/>
              <w:bottom w:w="20" w:type="dxa"/>
              <w:right w:w="20" w:type="dxa"/>
            </w:tcMar>
          </w:tcPr>
          <w:p w14:paraId="6C87ED1E" w14:textId="77777777" w:rsidR="001D14DA" w:rsidRPr="005B001F" w:rsidRDefault="001D14DA" w:rsidP="007124F2">
            <w:pPr>
              <w:spacing w:line="200" w:lineRule="atLeast"/>
              <w:jc w:val="both"/>
              <w:rPr>
                <w:rFonts w:ascii="Cambria" w:hAnsi="Cambria" w:cs="Times New Roman"/>
                <w:sz w:val="20"/>
                <w:szCs w:val="20"/>
              </w:rPr>
            </w:pPr>
            <w:bookmarkStart w:id="71" w:name="_Hlk111102529"/>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35A098DA" w14:textId="77777777" w:rsidR="001D14DA" w:rsidRPr="00F84ADE" w:rsidRDefault="001D14DA"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572026" w14:paraId="7DD41006" w14:textId="77777777" w:rsidTr="007124F2">
        <w:trPr>
          <w:trHeight w:val="237"/>
        </w:trPr>
        <w:tc>
          <w:tcPr>
            <w:tcW w:w="9641" w:type="dxa"/>
            <w:shd w:val="clear" w:color="auto" w:fill="F2F2F2" w:themeFill="background1" w:themeFillShade="F2"/>
            <w:tcMar>
              <w:top w:w="20" w:type="dxa"/>
              <w:left w:w="20" w:type="dxa"/>
              <w:bottom w:w="20" w:type="dxa"/>
              <w:right w:w="20" w:type="dxa"/>
            </w:tcMar>
          </w:tcPr>
          <w:p w14:paraId="4D602E11" w14:textId="77D0633D" w:rsidR="001D14DA" w:rsidRPr="00F84ADE" w:rsidRDefault="00E403FE" w:rsidP="007124F2">
            <w:pPr>
              <w:spacing w:line="200" w:lineRule="atLeast"/>
              <w:jc w:val="both"/>
              <w:rPr>
                <w:rFonts w:ascii="Cambria" w:hAnsi="Cambria" w:cs="fonts/arial.ttf"/>
                <w:sz w:val="20"/>
                <w:szCs w:val="20"/>
              </w:rPr>
            </w:pPr>
            <w:r w:rsidRPr="00AC50B9">
              <w:rPr>
                <w:rFonts w:ascii="Cambria" w:hAnsi="Cambria" w:cs="fonts/arial.ttf"/>
                <w:sz w:val="20"/>
                <w:szCs w:val="20"/>
                <w:highlight w:val="yellow"/>
              </w:rPr>
              <w:t>Comments</w:t>
            </w:r>
          </w:p>
        </w:tc>
      </w:tr>
      <w:tr w:rsidR="001D14DA" w:rsidRPr="00572026" w14:paraId="490751A8" w14:textId="77777777" w:rsidTr="007124F2">
        <w:trPr>
          <w:trHeight w:val="527"/>
        </w:trPr>
        <w:tc>
          <w:tcPr>
            <w:tcW w:w="9641" w:type="dxa"/>
            <w:shd w:val="clear" w:color="auto" w:fill="FFFFFF" w:themeFill="background1"/>
            <w:tcMar>
              <w:top w:w="20" w:type="dxa"/>
              <w:left w:w="20" w:type="dxa"/>
              <w:bottom w:w="20" w:type="dxa"/>
              <w:right w:w="20" w:type="dxa"/>
            </w:tcMar>
          </w:tcPr>
          <w:p w14:paraId="4B77ABD1" w14:textId="77777777" w:rsidR="001D14DA" w:rsidRPr="00F84ADE" w:rsidRDefault="001D14DA" w:rsidP="007124F2">
            <w:pPr>
              <w:spacing w:line="200" w:lineRule="atLeast"/>
              <w:jc w:val="both"/>
              <w:rPr>
                <w:rFonts w:ascii="Cambria" w:hAnsi="Cambria" w:cs="fonts/arial.ttf"/>
                <w:sz w:val="20"/>
                <w:szCs w:val="20"/>
              </w:rPr>
            </w:pPr>
          </w:p>
        </w:tc>
      </w:tr>
      <w:bookmarkEnd w:id="71"/>
    </w:tbl>
    <w:p w14:paraId="45CDA348" w14:textId="77777777" w:rsidR="001D14DA" w:rsidRDefault="001D14DA" w:rsidP="001A1FFC">
      <w:pPr>
        <w:rPr>
          <w:rFonts w:ascii="Cambria" w:hAnsi="Cambria" w:cs="Times New Roman"/>
          <w:sz w:val="20"/>
          <w:szCs w:val="20"/>
        </w:rPr>
      </w:pPr>
    </w:p>
    <w:p w14:paraId="2A9FB323" w14:textId="77777777" w:rsidR="001D14DA" w:rsidRPr="00572026" w:rsidRDefault="001D14DA" w:rsidP="001D14D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0724A606" w14:textId="77777777" w:rsidTr="007124F2">
        <w:trPr>
          <w:jc w:val="center"/>
        </w:trPr>
        <w:tc>
          <w:tcPr>
            <w:tcW w:w="9640" w:type="dxa"/>
            <w:shd w:val="clear" w:color="auto" w:fill="F5F5F5"/>
            <w:tcMar>
              <w:top w:w="20" w:type="dxa"/>
              <w:left w:w="20" w:type="dxa"/>
              <w:bottom w:w="20" w:type="dxa"/>
              <w:right w:w="20" w:type="dxa"/>
            </w:tcMar>
          </w:tcPr>
          <w:p w14:paraId="4BA80069" w14:textId="3E731556" w:rsidR="001D14DA" w:rsidRPr="00572026" w:rsidRDefault="001D14DA" w:rsidP="007124F2">
            <w:pPr>
              <w:pStyle w:val="QuestionTitle"/>
              <w:jc w:val="both"/>
              <w:rPr>
                <w:rFonts w:ascii="Cambria" w:hAnsi="Cambria"/>
                <w:b w:val="0"/>
                <w:bCs w:val="0"/>
              </w:rPr>
            </w:pPr>
            <w:r>
              <w:rPr>
                <w:rFonts w:ascii="Cambria" w:hAnsi="Cambria"/>
              </w:rPr>
              <w:t>6.3.3</w:t>
            </w:r>
            <w:r w:rsidRPr="00572026">
              <w:rPr>
                <w:rFonts w:ascii="Cambria" w:hAnsi="Cambria"/>
              </w:rPr>
              <w:t xml:space="preserve"> Please confirm that your staff servicing our activities receive regular training on AML, CTF, ABC, KYC, PEP and sanctions issues. </w:t>
            </w:r>
            <w:r>
              <w:rPr>
                <w:rFonts w:ascii="Cambria" w:hAnsi="Cambria"/>
              </w:rPr>
              <w:t>D</w:t>
            </w:r>
            <w:r w:rsidRPr="00572026">
              <w:rPr>
                <w:rFonts w:ascii="Cambria" w:hAnsi="Cambria"/>
              </w:rPr>
              <w:t xml:space="preserve">escribe the frequency and scope of the training provided. </w:t>
            </w:r>
            <w:r>
              <w:rPr>
                <w:rFonts w:ascii="Cambria" w:hAnsi="Cambria"/>
              </w:rPr>
              <w:t>A</w:t>
            </w:r>
            <w:r w:rsidRPr="00572026">
              <w:rPr>
                <w:rFonts w:ascii="Cambria" w:hAnsi="Cambria"/>
              </w:rPr>
              <w:t xml:space="preserve">dvise if it is mandatory and if attendance is monitored. </w:t>
            </w:r>
          </w:p>
        </w:tc>
      </w:tr>
    </w:tbl>
    <w:p w14:paraId="7629E055" w14:textId="77777777" w:rsidR="001D14DA" w:rsidRDefault="001D14DA" w:rsidP="001D14D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1D14DA" w:rsidRPr="009670DB" w:rsidDel="006F70D3" w14:paraId="1413E2B1" w14:textId="77777777" w:rsidTr="001D14DA">
        <w:trPr>
          <w:jc w:val="center"/>
        </w:trPr>
        <w:tc>
          <w:tcPr>
            <w:tcW w:w="3213" w:type="dxa"/>
            <w:shd w:val="clear" w:color="auto" w:fill="F5F5F5"/>
            <w:tcMar>
              <w:top w:w="20" w:type="dxa"/>
              <w:left w:w="20" w:type="dxa"/>
              <w:bottom w:w="20" w:type="dxa"/>
              <w:right w:w="20" w:type="dxa"/>
            </w:tcMar>
          </w:tcPr>
          <w:p w14:paraId="3F9014EA" w14:textId="15C624F7" w:rsidR="001D14DA" w:rsidRPr="00572026" w:rsidDel="006F70D3" w:rsidRDefault="001D14DA" w:rsidP="007124F2">
            <w:pPr>
              <w:pStyle w:val="QuestionLabel"/>
              <w:jc w:val="both"/>
              <w:rPr>
                <w:rFonts w:ascii="Cambria" w:hAnsi="Cambria"/>
              </w:rPr>
            </w:pPr>
            <w:r>
              <w:rPr>
                <w:rFonts w:ascii="Cambria" w:hAnsi="Cambria"/>
              </w:rPr>
              <w:t xml:space="preserve">Training </w:t>
            </w:r>
            <w:r w:rsidRPr="00572026" w:rsidDel="006F70D3">
              <w:rPr>
                <w:rFonts w:ascii="Cambria" w:hAnsi="Cambria"/>
              </w:rPr>
              <w:t>Frequency</w:t>
            </w:r>
          </w:p>
        </w:tc>
        <w:tc>
          <w:tcPr>
            <w:tcW w:w="3214" w:type="dxa"/>
            <w:shd w:val="clear" w:color="auto" w:fill="F5F5F5"/>
            <w:tcMar>
              <w:top w:w="20" w:type="dxa"/>
              <w:left w:w="20" w:type="dxa"/>
              <w:bottom w:w="20" w:type="dxa"/>
              <w:right w:w="20" w:type="dxa"/>
            </w:tcMar>
          </w:tcPr>
          <w:p w14:paraId="157F2E8D"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Mandatory training</w:t>
            </w:r>
          </w:p>
        </w:tc>
        <w:tc>
          <w:tcPr>
            <w:tcW w:w="3214" w:type="dxa"/>
            <w:shd w:val="clear" w:color="auto" w:fill="F5F5F5"/>
            <w:tcMar>
              <w:top w:w="20" w:type="dxa"/>
              <w:left w:w="20" w:type="dxa"/>
              <w:bottom w:w="20" w:type="dxa"/>
              <w:right w:w="20" w:type="dxa"/>
            </w:tcMar>
          </w:tcPr>
          <w:p w14:paraId="4B298D05"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Employee attendance monitored</w:t>
            </w:r>
          </w:p>
        </w:tc>
      </w:tr>
      <w:tr w:rsidR="001D14DA" w:rsidRPr="009670DB" w:rsidDel="006F70D3" w14:paraId="5E1F7F61" w14:textId="77777777" w:rsidTr="001D14DA">
        <w:trPr>
          <w:jc w:val="center"/>
        </w:trPr>
        <w:tc>
          <w:tcPr>
            <w:tcW w:w="9641" w:type="dxa"/>
            <w:gridSpan w:val="3"/>
            <w:shd w:val="clear" w:color="auto" w:fill="F5F5F5"/>
            <w:tcMar>
              <w:top w:w="20" w:type="dxa"/>
              <w:left w:w="20" w:type="dxa"/>
              <w:bottom w:w="20" w:type="dxa"/>
              <w:right w:w="20" w:type="dxa"/>
            </w:tcMar>
          </w:tcPr>
          <w:p w14:paraId="59EC6D07"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AML</w:t>
            </w:r>
          </w:p>
        </w:tc>
      </w:tr>
      <w:tr w:rsidR="001D14DA" w:rsidRPr="009670DB" w:rsidDel="006F70D3" w14:paraId="53CCFD1C" w14:textId="77777777" w:rsidTr="001D14DA">
        <w:trPr>
          <w:jc w:val="center"/>
        </w:trPr>
        <w:tc>
          <w:tcPr>
            <w:tcW w:w="3213" w:type="dxa"/>
            <w:shd w:val="clear" w:color="auto" w:fill="FFFFFF"/>
            <w:tcMar>
              <w:top w:w="20" w:type="dxa"/>
              <w:left w:w="20" w:type="dxa"/>
              <w:bottom w:w="20" w:type="dxa"/>
              <w:right w:w="20" w:type="dxa"/>
            </w:tcMar>
          </w:tcPr>
          <w:p w14:paraId="7966A445"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Semi annually</w:t>
            </w:r>
          </w:p>
          <w:p w14:paraId="71B8EAD1"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5E154896"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Other (please </w:t>
            </w:r>
            <w:r>
              <w:rPr>
                <w:rFonts w:ascii="Cambria" w:hAnsi="Cambria" w:cs="fonts/arial.ttf"/>
                <w:sz w:val="20"/>
                <w:szCs w:val="20"/>
              </w:rPr>
              <w:t>state the frequency</w:t>
            </w:r>
            <w:r w:rsidRPr="000A559D">
              <w:rPr>
                <w:rFonts w:ascii="Cambria" w:hAnsi="Cambria" w:cs="fonts/arial.ttf"/>
                <w:sz w:val="20"/>
                <w:szCs w:val="20"/>
              </w:rPr>
              <w:t>)</w:t>
            </w:r>
          </w:p>
        </w:tc>
        <w:tc>
          <w:tcPr>
            <w:tcW w:w="3214" w:type="dxa"/>
            <w:shd w:val="clear" w:color="auto" w:fill="FFFFFF"/>
            <w:tcMar>
              <w:top w:w="20" w:type="dxa"/>
              <w:left w:w="20" w:type="dxa"/>
              <w:bottom w:w="20" w:type="dxa"/>
              <w:right w:w="20" w:type="dxa"/>
            </w:tcMar>
          </w:tcPr>
          <w:p w14:paraId="718E9BA6"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06F6247F"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2BE2D2E9"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37C20604"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296DAB56"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6F52BA96"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5DCDC53E" w14:textId="77777777" w:rsidTr="001D14DA">
        <w:trPr>
          <w:jc w:val="center"/>
        </w:trPr>
        <w:tc>
          <w:tcPr>
            <w:tcW w:w="9641" w:type="dxa"/>
            <w:gridSpan w:val="3"/>
            <w:shd w:val="clear" w:color="auto" w:fill="F5F5F5"/>
            <w:tcMar>
              <w:top w:w="20" w:type="dxa"/>
              <w:left w:w="20" w:type="dxa"/>
              <w:bottom w:w="20" w:type="dxa"/>
              <w:right w:w="20" w:type="dxa"/>
            </w:tcMar>
          </w:tcPr>
          <w:p w14:paraId="7A16F54F"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6A96BC67" w14:textId="77777777" w:rsidTr="001D14DA">
        <w:trPr>
          <w:jc w:val="center"/>
        </w:trPr>
        <w:tc>
          <w:tcPr>
            <w:tcW w:w="9641" w:type="dxa"/>
            <w:gridSpan w:val="3"/>
            <w:shd w:val="clear" w:color="auto" w:fill="FFFFFF"/>
            <w:tcMar>
              <w:top w:w="20" w:type="dxa"/>
              <w:left w:w="20" w:type="dxa"/>
              <w:bottom w:w="20" w:type="dxa"/>
              <w:right w:w="20" w:type="dxa"/>
            </w:tcMar>
          </w:tcPr>
          <w:p w14:paraId="3A14CAF1"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4ABA5D36"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674714E4" w14:textId="77777777" w:rsidTr="001D14DA">
        <w:trPr>
          <w:jc w:val="center"/>
        </w:trPr>
        <w:tc>
          <w:tcPr>
            <w:tcW w:w="9641" w:type="dxa"/>
            <w:gridSpan w:val="3"/>
            <w:shd w:val="clear" w:color="auto" w:fill="F5F5F5"/>
            <w:tcMar>
              <w:top w:w="20" w:type="dxa"/>
              <w:left w:w="20" w:type="dxa"/>
              <w:bottom w:w="20" w:type="dxa"/>
              <w:right w:w="20" w:type="dxa"/>
            </w:tcMar>
          </w:tcPr>
          <w:p w14:paraId="33C6A8D0"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CTF</w:t>
            </w:r>
          </w:p>
        </w:tc>
      </w:tr>
      <w:tr w:rsidR="001D14DA" w:rsidRPr="009670DB" w:rsidDel="006F70D3" w14:paraId="10B753DA" w14:textId="77777777" w:rsidTr="001D14DA">
        <w:trPr>
          <w:jc w:val="center"/>
        </w:trPr>
        <w:tc>
          <w:tcPr>
            <w:tcW w:w="3213" w:type="dxa"/>
            <w:shd w:val="clear" w:color="auto" w:fill="FFFFFF"/>
            <w:tcMar>
              <w:top w:w="20" w:type="dxa"/>
              <w:left w:w="20" w:type="dxa"/>
              <w:bottom w:w="20" w:type="dxa"/>
              <w:right w:w="20" w:type="dxa"/>
            </w:tcMar>
          </w:tcPr>
          <w:p w14:paraId="2CF96D29"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lastRenderedPageBreak/>
              <w:t>☐</w:t>
            </w:r>
            <w:r w:rsidRPr="000A559D">
              <w:rPr>
                <w:rFonts w:ascii="Cambria" w:hAnsi="Cambria" w:cs="fonts/arial.ttf"/>
                <w:sz w:val="20"/>
                <w:szCs w:val="20"/>
              </w:rPr>
              <w:t xml:space="preserve"> Semi annually</w:t>
            </w:r>
          </w:p>
          <w:p w14:paraId="77DD7ACF"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06BD4AE4"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572026" w:rsidDel="006F70D3">
              <w:rPr>
                <w:rFonts w:ascii="Cambria" w:hAnsi="Cambria" w:cs="fonts/arial.ttf"/>
                <w:sz w:val="20"/>
                <w:szCs w:val="20"/>
              </w:rPr>
              <w:t xml:space="preserve"> Other (please state the frequency)</w:t>
            </w:r>
          </w:p>
        </w:tc>
        <w:tc>
          <w:tcPr>
            <w:tcW w:w="3214" w:type="dxa"/>
            <w:shd w:val="clear" w:color="auto" w:fill="FFFFFF"/>
            <w:tcMar>
              <w:top w:w="20" w:type="dxa"/>
              <w:left w:w="20" w:type="dxa"/>
              <w:bottom w:w="20" w:type="dxa"/>
              <w:right w:w="20" w:type="dxa"/>
            </w:tcMar>
          </w:tcPr>
          <w:p w14:paraId="26EED1B0"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32EF2401"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1B4516C1"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44869C2A"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7B21DDFB"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5D4DE782"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1A4E9A5C" w14:textId="77777777" w:rsidTr="001D14DA">
        <w:trPr>
          <w:jc w:val="center"/>
        </w:trPr>
        <w:tc>
          <w:tcPr>
            <w:tcW w:w="9641" w:type="dxa"/>
            <w:gridSpan w:val="3"/>
            <w:shd w:val="clear" w:color="auto" w:fill="F5F5F5"/>
            <w:tcMar>
              <w:top w:w="20" w:type="dxa"/>
              <w:left w:w="20" w:type="dxa"/>
              <w:bottom w:w="20" w:type="dxa"/>
              <w:right w:w="20" w:type="dxa"/>
            </w:tcMar>
          </w:tcPr>
          <w:p w14:paraId="64187BB4"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7011C00A" w14:textId="77777777" w:rsidTr="001D14DA">
        <w:trPr>
          <w:jc w:val="center"/>
        </w:trPr>
        <w:tc>
          <w:tcPr>
            <w:tcW w:w="9641" w:type="dxa"/>
            <w:gridSpan w:val="3"/>
            <w:shd w:val="clear" w:color="auto" w:fill="FFFFFF"/>
            <w:tcMar>
              <w:top w:w="20" w:type="dxa"/>
              <w:left w:w="20" w:type="dxa"/>
              <w:bottom w:w="20" w:type="dxa"/>
              <w:right w:w="20" w:type="dxa"/>
            </w:tcMar>
          </w:tcPr>
          <w:p w14:paraId="54847976"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79348CFD"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6F6DC150" w14:textId="77777777" w:rsidTr="001D14DA">
        <w:trPr>
          <w:jc w:val="center"/>
        </w:trPr>
        <w:tc>
          <w:tcPr>
            <w:tcW w:w="9641" w:type="dxa"/>
            <w:gridSpan w:val="3"/>
            <w:shd w:val="clear" w:color="auto" w:fill="F5F5F5"/>
            <w:tcMar>
              <w:top w:w="20" w:type="dxa"/>
              <w:left w:w="20" w:type="dxa"/>
              <w:bottom w:w="20" w:type="dxa"/>
              <w:right w:w="20" w:type="dxa"/>
            </w:tcMar>
          </w:tcPr>
          <w:p w14:paraId="740142D4"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ABC</w:t>
            </w:r>
          </w:p>
        </w:tc>
      </w:tr>
      <w:tr w:rsidR="001D14DA" w:rsidRPr="009670DB" w:rsidDel="006F70D3" w14:paraId="30CC2308" w14:textId="77777777" w:rsidTr="001D14DA">
        <w:trPr>
          <w:jc w:val="center"/>
        </w:trPr>
        <w:tc>
          <w:tcPr>
            <w:tcW w:w="3213" w:type="dxa"/>
            <w:shd w:val="clear" w:color="auto" w:fill="FFFFFF"/>
            <w:tcMar>
              <w:top w:w="20" w:type="dxa"/>
              <w:left w:w="20" w:type="dxa"/>
              <w:bottom w:w="20" w:type="dxa"/>
              <w:right w:w="20" w:type="dxa"/>
            </w:tcMar>
          </w:tcPr>
          <w:p w14:paraId="609E1578"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Semi annually</w:t>
            </w:r>
          </w:p>
          <w:p w14:paraId="2BAA7CBA"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467FC722"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572026" w:rsidDel="006F70D3">
              <w:rPr>
                <w:rFonts w:ascii="Cambria" w:hAnsi="Cambria" w:cs="fonts/arial.ttf"/>
                <w:sz w:val="20"/>
                <w:szCs w:val="20"/>
              </w:rPr>
              <w:t xml:space="preserve"> Other (please state the frequency)</w:t>
            </w:r>
          </w:p>
        </w:tc>
        <w:tc>
          <w:tcPr>
            <w:tcW w:w="3214" w:type="dxa"/>
            <w:shd w:val="clear" w:color="auto" w:fill="FFFFFF"/>
            <w:tcMar>
              <w:top w:w="20" w:type="dxa"/>
              <w:left w:w="20" w:type="dxa"/>
              <w:bottom w:w="20" w:type="dxa"/>
              <w:right w:w="20" w:type="dxa"/>
            </w:tcMar>
          </w:tcPr>
          <w:p w14:paraId="2F073BD8"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438F94CD"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764C5350"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692511E8"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4E2CD636"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2922A2CC"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28FC1E9F" w14:textId="77777777" w:rsidTr="001D14DA">
        <w:trPr>
          <w:jc w:val="center"/>
        </w:trPr>
        <w:tc>
          <w:tcPr>
            <w:tcW w:w="9641" w:type="dxa"/>
            <w:gridSpan w:val="3"/>
            <w:shd w:val="clear" w:color="auto" w:fill="F5F5F5"/>
            <w:tcMar>
              <w:top w:w="20" w:type="dxa"/>
              <w:left w:w="20" w:type="dxa"/>
              <w:bottom w:w="20" w:type="dxa"/>
              <w:right w:w="20" w:type="dxa"/>
            </w:tcMar>
          </w:tcPr>
          <w:p w14:paraId="2268C938"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01DB60A6" w14:textId="77777777" w:rsidTr="001D14DA">
        <w:trPr>
          <w:jc w:val="center"/>
        </w:trPr>
        <w:tc>
          <w:tcPr>
            <w:tcW w:w="9641" w:type="dxa"/>
            <w:gridSpan w:val="3"/>
            <w:shd w:val="clear" w:color="auto" w:fill="FFFFFF"/>
            <w:tcMar>
              <w:top w:w="20" w:type="dxa"/>
              <w:left w:w="20" w:type="dxa"/>
              <w:bottom w:w="20" w:type="dxa"/>
              <w:right w:w="20" w:type="dxa"/>
            </w:tcMar>
          </w:tcPr>
          <w:p w14:paraId="6B2F72DB"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16562523"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14858B12" w14:textId="77777777" w:rsidTr="001D14DA">
        <w:trPr>
          <w:jc w:val="center"/>
        </w:trPr>
        <w:tc>
          <w:tcPr>
            <w:tcW w:w="9641" w:type="dxa"/>
            <w:gridSpan w:val="3"/>
            <w:shd w:val="clear" w:color="auto" w:fill="F5F5F5"/>
            <w:tcMar>
              <w:top w:w="20" w:type="dxa"/>
              <w:left w:w="20" w:type="dxa"/>
              <w:bottom w:w="20" w:type="dxa"/>
              <w:right w:w="20" w:type="dxa"/>
            </w:tcMar>
          </w:tcPr>
          <w:p w14:paraId="581764DE"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KYC</w:t>
            </w:r>
          </w:p>
        </w:tc>
      </w:tr>
      <w:tr w:rsidR="001D14DA" w:rsidRPr="009670DB" w:rsidDel="006F70D3" w14:paraId="02A42713" w14:textId="77777777" w:rsidTr="001D14DA">
        <w:trPr>
          <w:jc w:val="center"/>
        </w:trPr>
        <w:tc>
          <w:tcPr>
            <w:tcW w:w="3213" w:type="dxa"/>
            <w:shd w:val="clear" w:color="auto" w:fill="FFFFFF"/>
            <w:tcMar>
              <w:top w:w="20" w:type="dxa"/>
              <w:left w:w="20" w:type="dxa"/>
              <w:bottom w:w="20" w:type="dxa"/>
              <w:right w:w="20" w:type="dxa"/>
            </w:tcMar>
          </w:tcPr>
          <w:p w14:paraId="6234E3AA"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Semi annually</w:t>
            </w:r>
          </w:p>
          <w:p w14:paraId="220EDE74"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2F78DEFC"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572026" w:rsidDel="006F70D3">
              <w:rPr>
                <w:rFonts w:ascii="Cambria" w:hAnsi="Cambria" w:cs="fonts/arial.ttf"/>
                <w:sz w:val="20"/>
                <w:szCs w:val="20"/>
              </w:rPr>
              <w:t xml:space="preserve"> Other (please state the frequency)</w:t>
            </w:r>
          </w:p>
        </w:tc>
        <w:tc>
          <w:tcPr>
            <w:tcW w:w="3214" w:type="dxa"/>
            <w:shd w:val="clear" w:color="auto" w:fill="FFFFFF"/>
            <w:tcMar>
              <w:top w:w="20" w:type="dxa"/>
              <w:left w:w="20" w:type="dxa"/>
              <w:bottom w:w="20" w:type="dxa"/>
              <w:right w:w="20" w:type="dxa"/>
            </w:tcMar>
          </w:tcPr>
          <w:p w14:paraId="4B0F3107"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20D8BE53"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360A3565"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40AF22DB"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19D90A1F"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36660394"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1D02C139" w14:textId="77777777" w:rsidTr="001D14DA">
        <w:trPr>
          <w:jc w:val="center"/>
        </w:trPr>
        <w:tc>
          <w:tcPr>
            <w:tcW w:w="9641" w:type="dxa"/>
            <w:gridSpan w:val="3"/>
            <w:shd w:val="clear" w:color="auto" w:fill="F5F5F5"/>
            <w:tcMar>
              <w:top w:w="20" w:type="dxa"/>
              <w:left w:w="20" w:type="dxa"/>
              <w:bottom w:w="20" w:type="dxa"/>
              <w:right w:w="20" w:type="dxa"/>
            </w:tcMar>
          </w:tcPr>
          <w:p w14:paraId="6E7BC35D"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1FFB0D41" w14:textId="77777777" w:rsidTr="001D14DA">
        <w:trPr>
          <w:jc w:val="center"/>
        </w:trPr>
        <w:tc>
          <w:tcPr>
            <w:tcW w:w="9641" w:type="dxa"/>
            <w:gridSpan w:val="3"/>
            <w:shd w:val="clear" w:color="auto" w:fill="FFFFFF"/>
            <w:tcMar>
              <w:top w:w="20" w:type="dxa"/>
              <w:left w:w="20" w:type="dxa"/>
              <w:bottom w:w="20" w:type="dxa"/>
              <w:right w:w="20" w:type="dxa"/>
            </w:tcMar>
          </w:tcPr>
          <w:p w14:paraId="0DBB6A9F"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69F6111A"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72C6F714" w14:textId="77777777" w:rsidTr="001D14DA">
        <w:trPr>
          <w:jc w:val="center"/>
        </w:trPr>
        <w:tc>
          <w:tcPr>
            <w:tcW w:w="9641" w:type="dxa"/>
            <w:gridSpan w:val="3"/>
            <w:shd w:val="clear" w:color="auto" w:fill="F5F5F5"/>
            <w:tcMar>
              <w:top w:w="20" w:type="dxa"/>
              <w:left w:w="20" w:type="dxa"/>
              <w:bottom w:w="20" w:type="dxa"/>
              <w:right w:w="20" w:type="dxa"/>
            </w:tcMar>
          </w:tcPr>
          <w:p w14:paraId="7D384549"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PEP</w:t>
            </w:r>
          </w:p>
        </w:tc>
      </w:tr>
      <w:tr w:rsidR="001D14DA" w:rsidRPr="009670DB" w:rsidDel="006F70D3" w14:paraId="197AEE1F" w14:textId="77777777" w:rsidTr="001D14DA">
        <w:trPr>
          <w:jc w:val="center"/>
        </w:trPr>
        <w:tc>
          <w:tcPr>
            <w:tcW w:w="3213" w:type="dxa"/>
            <w:shd w:val="clear" w:color="auto" w:fill="FFFFFF"/>
            <w:tcMar>
              <w:top w:w="20" w:type="dxa"/>
              <w:left w:w="20" w:type="dxa"/>
              <w:bottom w:w="20" w:type="dxa"/>
              <w:right w:w="20" w:type="dxa"/>
            </w:tcMar>
          </w:tcPr>
          <w:p w14:paraId="5601BA51"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Semi annually</w:t>
            </w:r>
          </w:p>
          <w:p w14:paraId="1B559F9A"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3ED8992F"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572026" w:rsidDel="006F70D3">
              <w:rPr>
                <w:rFonts w:ascii="Cambria" w:hAnsi="Cambria" w:cs="fonts/arial.ttf"/>
                <w:sz w:val="20"/>
                <w:szCs w:val="20"/>
              </w:rPr>
              <w:t xml:space="preserve"> Other (please state the frequency)</w:t>
            </w:r>
          </w:p>
        </w:tc>
        <w:tc>
          <w:tcPr>
            <w:tcW w:w="3214" w:type="dxa"/>
            <w:shd w:val="clear" w:color="auto" w:fill="FFFFFF"/>
            <w:tcMar>
              <w:top w:w="20" w:type="dxa"/>
              <w:left w:w="20" w:type="dxa"/>
              <w:bottom w:w="20" w:type="dxa"/>
              <w:right w:w="20" w:type="dxa"/>
            </w:tcMar>
          </w:tcPr>
          <w:p w14:paraId="1679696F"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4ACE7422"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6D4A07A7"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4C148090"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4994E78F"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70842B38"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57D544F0" w14:textId="77777777" w:rsidTr="001D14DA">
        <w:trPr>
          <w:jc w:val="center"/>
        </w:trPr>
        <w:tc>
          <w:tcPr>
            <w:tcW w:w="9641" w:type="dxa"/>
            <w:gridSpan w:val="3"/>
            <w:shd w:val="clear" w:color="auto" w:fill="F5F5F5"/>
            <w:tcMar>
              <w:top w:w="20" w:type="dxa"/>
              <w:left w:w="20" w:type="dxa"/>
              <w:bottom w:w="20" w:type="dxa"/>
              <w:right w:w="20" w:type="dxa"/>
            </w:tcMar>
          </w:tcPr>
          <w:p w14:paraId="1C0DC899"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646325BD" w14:textId="77777777" w:rsidTr="001D14DA">
        <w:trPr>
          <w:jc w:val="center"/>
        </w:trPr>
        <w:tc>
          <w:tcPr>
            <w:tcW w:w="9641" w:type="dxa"/>
            <w:gridSpan w:val="3"/>
            <w:shd w:val="clear" w:color="auto" w:fill="FFFFFF"/>
            <w:tcMar>
              <w:top w:w="20" w:type="dxa"/>
              <w:left w:w="20" w:type="dxa"/>
              <w:bottom w:w="20" w:type="dxa"/>
              <w:right w:w="20" w:type="dxa"/>
            </w:tcMar>
          </w:tcPr>
          <w:p w14:paraId="2BC27D3C"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5F4B3CAA"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38B13C0A" w14:textId="77777777" w:rsidTr="001D14DA">
        <w:trPr>
          <w:jc w:val="center"/>
        </w:trPr>
        <w:tc>
          <w:tcPr>
            <w:tcW w:w="9641" w:type="dxa"/>
            <w:gridSpan w:val="3"/>
            <w:shd w:val="clear" w:color="auto" w:fill="F5F5F5"/>
            <w:tcMar>
              <w:top w:w="20" w:type="dxa"/>
              <w:left w:w="20" w:type="dxa"/>
              <w:bottom w:w="20" w:type="dxa"/>
              <w:right w:w="20" w:type="dxa"/>
            </w:tcMar>
          </w:tcPr>
          <w:p w14:paraId="4AABB7A6"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Sanctions</w:t>
            </w:r>
          </w:p>
        </w:tc>
      </w:tr>
      <w:tr w:rsidR="001D14DA" w:rsidRPr="009670DB" w:rsidDel="006F70D3" w14:paraId="0412A200" w14:textId="77777777" w:rsidTr="001D14DA">
        <w:trPr>
          <w:jc w:val="center"/>
        </w:trPr>
        <w:tc>
          <w:tcPr>
            <w:tcW w:w="3213" w:type="dxa"/>
            <w:shd w:val="clear" w:color="auto" w:fill="FFFFFF"/>
            <w:tcMar>
              <w:top w:w="20" w:type="dxa"/>
              <w:left w:w="20" w:type="dxa"/>
              <w:bottom w:w="20" w:type="dxa"/>
              <w:right w:w="20" w:type="dxa"/>
            </w:tcMar>
          </w:tcPr>
          <w:p w14:paraId="02591238" w14:textId="77777777" w:rsidR="001D14DA" w:rsidRPr="000A559D" w:rsidRDefault="001D14DA" w:rsidP="007124F2">
            <w:pPr>
              <w:spacing w:line="200" w:lineRule="atLeast"/>
              <w:jc w:val="both"/>
              <w:rPr>
                <w:rFonts w:ascii="Cambria" w:hAnsi="Cambria" w:cs="fonts/arial.ttf"/>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Semi annually</w:t>
            </w:r>
          </w:p>
          <w:p w14:paraId="2E1CA5DE" w14:textId="77777777" w:rsidR="001D14DA" w:rsidRPr="000A559D"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0A559D">
              <w:rPr>
                <w:rFonts w:ascii="Cambria" w:hAnsi="Cambria" w:cs="fonts/arial.ttf"/>
                <w:sz w:val="20"/>
                <w:szCs w:val="20"/>
              </w:rPr>
              <w:t xml:space="preserve"> Annually</w:t>
            </w:r>
          </w:p>
          <w:p w14:paraId="1C13FFFB" w14:textId="77777777" w:rsidR="001D14DA" w:rsidRPr="00572026" w:rsidDel="006F70D3" w:rsidRDefault="001D14DA" w:rsidP="007124F2">
            <w:pPr>
              <w:spacing w:line="200" w:lineRule="atLeast"/>
              <w:jc w:val="both"/>
              <w:rPr>
                <w:rFonts w:ascii="Cambria" w:hAnsi="Cambria" w:cs="Times New Roman"/>
                <w:sz w:val="20"/>
                <w:szCs w:val="20"/>
              </w:rPr>
            </w:pPr>
            <w:r w:rsidRPr="000A559D">
              <w:rPr>
                <w:rFonts w:ascii="MS Gothic" w:eastAsia="MS Gothic" w:hAnsi="MS Gothic" w:cs="fonts/arial.ttf" w:hint="eastAsia"/>
                <w:sz w:val="20"/>
                <w:szCs w:val="20"/>
              </w:rPr>
              <w:t>☐</w:t>
            </w:r>
            <w:r w:rsidRPr="00572026" w:rsidDel="006F70D3">
              <w:rPr>
                <w:rFonts w:ascii="Cambria" w:hAnsi="Cambria" w:cs="fonts/arial.ttf"/>
                <w:sz w:val="20"/>
                <w:szCs w:val="20"/>
              </w:rPr>
              <w:t xml:space="preserve"> Other (please state the frequency)</w:t>
            </w:r>
          </w:p>
        </w:tc>
        <w:tc>
          <w:tcPr>
            <w:tcW w:w="3214" w:type="dxa"/>
            <w:shd w:val="clear" w:color="auto" w:fill="FFFFFF"/>
            <w:tcMar>
              <w:top w:w="20" w:type="dxa"/>
              <w:left w:w="20" w:type="dxa"/>
              <w:bottom w:w="20" w:type="dxa"/>
              <w:right w:w="20" w:type="dxa"/>
            </w:tcMar>
          </w:tcPr>
          <w:p w14:paraId="465011DB"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08C9D7F4"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426E5381" w14:textId="77777777" w:rsidR="001D14DA" w:rsidRPr="00572026" w:rsidDel="006F70D3" w:rsidRDefault="001D14DA" w:rsidP="007124F2">
            <w:pPr>
              <w:spacing w:line="200" w:lineRule="atLeast"/>
              <w:jc w:val="both"/>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1D86479E" w14:textId="77777777" w:rsidR="001D14DA" w:rsidRPr="006523B8" w:rsidRDefault="001D14DA" w:rsidP="007124F2">
            <w:pPr>
              <w:spacing w:line="200" w:lineRule="atLeast"/>
              <w:jc w:val="both"/>
              <w:rPr>
                <w:rFonts w:ascii="Cambria" w:hAnsi="Cambria" w:cs="Times New Roman"/>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Yes</w:t>
            </w:r>
          </w:p>
          <w:p w14:paraId="43764460" w14:textId="77777777" w:rsidR="001D14DA" w:rsidRPr="006523B8" w:rsidRDefault="001D14DA" w:rsidP="007124F2">
            <w:pPr>
              <w:spacing w:line="200" w:lineRule="atLeast"/>
              <w:jc w:val="both"/>
              <w:rPr>
                <w:rFonts w:ascii="Cambria" w:hAnsi="Cambria" w:cs="fonts/arial.ttf"/>
                <w:sz w:val="20"/>
                <w:szCs w:val="20"/>
              </w:rPr>
            </w:pPr>
            <w:r w:rsidRPr="006523B8">
              <w:rPr>
                <w:rFonts w:ascii="MS Gothic" w:eastAsia="MS Gothic" w:hAnsi="MS Gothic" w:cs="fonts/arial.ttf" w:hint="eastAsia"/>
                <w:sz w:val="20"/>
                <w:szCs w:val="20"/>
              </w:rPr>
              <w:t>☐</w:t>
            </w:r>
            <w:r w:rsidRPr="006523B8">
              <w:rPr>
                <w:rFonts w:ascii="Cambria" w:hAnsi="Cambria" w:cs="fonts/arial.ttf"/>
                <w:sz w:val="20"/>
                <w:szCs w:val="20"/>
              </w:rPr>
              <w:t xml:space="preserve"> No</w:t>
            </w:r>
          </w:p>
          <w:p w14:paraId="2B29F7C2" w14:textId="77777777" w:rsidR="001D14DA" w:rsidRPr="00572026" w:rsidDel="006F70D3" w:rsidRDefault="001D14DA" w:rsidP="007124F2">
            <w:pPr>
              <w:spacing w:line="200" w:lineRule="atLeast"/>
              <w:jc w:val="both"/>
              <w:rPr>
                <w:rFonts w:ascii="Cambria" w:hAnsi="Cambria" w:cs="Times New Roman"/>
                <w:sz w:val="20"/>
                <w:szCs w:val="20"/>
              </w:rPr>
            </w:pPr>
          </w:p>
        </w:tc>
      </w:tr>
      <w:tr w:rsidR="001D14DA" w:rsidRPr="009670DB" w:rsidDel="006F70D3" w14:paraId="22E85A3D" w14:textId="77777777" w:rsidTr="001D14DA">
        <w:trPr>
          <w:jc w:val="center"/>
        </w:trPr>
        <w:tc>
          <w:tcPr>
            <w:tcW w:w="9641" w:type="dxa"/>
            <w:gridSpan w:val="3"/>
            <w:shd w:val="clear" w:color="auto" w:fill="F5F5F5"/>
            <w:tcMar>
              <w:top w:w="20" w:type="dxa"/>
              <w:left w:w="20" w:type="dxa"/>
              <w:bottom w:w="20" w:type="dxa"/>
              <w:right w:w="20" w:type="dxa"/>
            </w:tcMar>
          </w:tcPr>
          <w:p w14:paraId="59DD8947" w14:textId="77777777" w:rsidR="001D14DA" w:rsidRPr="00572026" w:rsidDel="006F70D3" w:rsidRDefault="001D14DA" w:rsidP="007124F2">
            <w:pPr>
              <w:pStyle w:val="QuestionLabel"/>
              <w:jc w:val="both"/>
              <w:rPr>
                <w:rFonts w:ascii="Cambria" w:hAnsi="Cambria"/>
              </w:rPr>
            </w:pPr>
            <w:r w:rsidRPr="00572026" w:rsidDel="006F70D3">
              <w:rPr>
                <w:rFonts w:ascii="Cambria" w:hAnsi="Cambria"/>
              </w:rPr>
              <w:t>Scope</w:t>
            </w:r>
          </w:p>
        </w:tc>
      </w:tr>
      <w:tr w:rsidR="001D14DA" w:rsidRPr="009670DB" w:rsidDel="006F70D3" w14:paraId="0B31C8A4" w14:textId="77777777" w:rsidTr="001D14DA">
        <w:trPr>
          <w:jc w:val="center"/>
        </w:trPr>
        <w:tc>
          <w:tcPr>
            <w:tcW w:w="9641" w:type="dxa"/>
            <w:gridSpan w:val="3"/>
            <w:shd w:val="clear" w:color="auto" w:fill="FFFFFF"/>
            <w:tcMar>
              <w:top w:w="20" w:type="dxa"/>
              <w:left w:w="20" w:type="dxa"/>
              <w:bottom w:w="20" w:type="dxa"/>
              <w:right w:w="20" w:type="dxa"/>
            </w:tcMar>
          </w:tcPr>
          <w:p w14:paraId="46DA89C9" w14:textId="77777777" w:rsidR="001D14DA" w:rsidRPr="00572026" w:rsidDel="006F70D3" w:rsidRDefault="001D14DA" w:rsidP="007124F2">
            <w:pPr>
              <w:spacing w:line="200" w:lineRule="atLeast"/>
              <w:jc w:val="both"/>
              <w:rPr>
                <w:rFonts w:ascii="Cambria" w:hAnsi="Cambria" w:cs="Times New Roman"/>
                <w:sz w:val="20"/>
                <w:szCs w:val="20"/>
              </w:rPr>
            </w:pPr>
            <w:r w:rsidRPr="00572026" w:rsidDel="006F70D3">
              <w:rPr>
                <w:rFonts w:ascii="Cambria" w:hAnsi="Cambria" w:cs="Times New Roman"/>
                <w:sz w:val="20"/>
                <w:szCs w:val="20"/>
              </w:rPr>
              <w:t xml:space="preserve">  </w:t>
            </w:r>
          </w:p>
          <w:p w14:paraId="48E4C3A1" w14:textId="77777777" w:rsidR="001D14DA" w:rsidRPr="00572026" w:rsidDel="006F70D3" w:rsidRDefault="001D14DA" w:rsidP="007124F2">
            <w:pPr>
              <w:spacing w:line="200" w:lineRule="atLeast"/>
              <w:jc w:val="both"/>
              <w:rPr>
                <w:rFonts w:ascii="Cambria" w:hAnsi="Cambria" w:cs="Times New Roman"/>
                <w:sz w:val="20"/>
                <w:szCs w:val="20"/>
              </w:rPr>
            </w:pPr>
          </w:p>
        </w:tc>
      </w:tr>
    </w:tbl>
    <w:p w14:paraId="07E9AD08" w14:textId="77777777" w:rsidR="001D14DA" w:rsidRDefault="001D14DA"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0CAD3406" w14:textId="77777777" w:rsidTr="001D14DA">
        <w:trPr>
          <w:jc w:val="center"/>
        </w:trPr>
        <w:tc>
          <w:tcPr>
            <w:tcW w:w="9641" w:type="dxa"/>
            <w:shd w:val="clear" w:color="auto" w:fill="F5F5F5"/>
            <w:tcMar>
              <w:top w:w="20" w:type="dxa"/>
              <w:left w:w="20" w:type="dxa"/>
              <w:bottom w:w="20" w:type="dxa"/>
              <w:right w:w="20" w:type="dxa"/>
            </w:tcMar>
          </w:tcPr>
          <w:p w14:paraId="070602FC" w14:textId="031922BE" w:rsidR="001D14DA" w:rsidRPr="00572026" w:rsidRDefault="001D14DA" w:rsidP="007124F2">
            <w:pPr>
              <w:pStyle w:val="QuestionTitle"/>
              <w:jc w:val="both"/>
              <w:rPr>
                <w:rFonts w:ascii="Cambria" w:hAnsi="Cambria"/>
                <w:b w:val="0"/>
                <w:bCs w:val="0"/>
              </w:rPr>
            </w:pPr>
            <w:r>
              <w:rPr>
                <w:rFonts w:ascii="Cambria" w:hAnsi="Cambria"/>
              </w:rPr>
              <w:t>6.3.4</w:t>
            </w:r>
            <w:r w:rsidRPr="00572026">
              <w:rPr>
                <w:rFonts w:ascii="Cambria" w:hAnsi="Cambria"/>
              </w:rPr>
              <w:t xml:space="preserve"> Do you have a whistle-blower policy in place? </w:t>
            </w:r>
          </w:p>
        </w:tc>
      </w:tr>
    </w:tbl>
    <w:p w14:paraId="6BB17FAD" w14:textId="77777777" w:rsidR="001D14DA" w:rsidRPr="00572026" w:rsidRDefault="001D14DA" w:rsidP="001D14D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6557453A" w14:textId="77777777" w:rsidTr="007124F2">
        <w:trPr>
          <w:jc w:val="center"/>
        </w:trPr>
        <w:tc>
          <w:tcPr>
            <w:tcW w:w="9641" w:type="dxa"/>
            <w:shd w:val="clear" w:color="auto" w:fill="FFFFFF"/>
            <w:tcMar>
              <w:top w:w="20" w:type="dxa"/>
              <w:left w:w="20" w:type="dxa"/>
              <w:bottom w:w="20" w:type="dxa"/>
              <w:right w:w="20" w:type="dxa"/>
            </w:tcMar>
          </w:tcPr>
          <w:p w14:paraId="137C0437"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17BA68E8" w14:textId="77777777" w:rsidR="001D14DA" w:rsidRPr="00572026"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9670DB" w14:paraId="1F3A0837" w14:textId="77777777" w:rsidTr="007124F2">
        <w:trPr>
          <w:jc w:val="center"/>
        </w:trPr>
        <w:tc>
          <w:tcPr>
            <w:tcW w:w="9641" w:type="dxa"/>
            <w:shd w:val="clear" w:color="auto" w:fill="F5F5F5"/>
            <w:tcMar>
              <w:top w:w="20" w:type="dxa"/>
              <w:left w:w="20" w:type="dxa"/>
              <w:bottom w:w="20" w:type="dxa"/>
              <w:right w:w="20" w:type="dxa"/>
            </w:tcMar>
          </w:tcPr>
          <w:p w14:paraId="60079DB5" w14:textId="77777777" w:rsidR="001D14DA" w:rsidRPr="00572026" w:rsidRDefault="001D14DA" w:rsidP="007124F2">
            <w:pPr>
              <w:pStyle w:val="QuestionLabel"/>
              <w:jc w:val="both"/>
              <w:rPr>
                <w:rFonts w:ascii="Cambria" w:hAnsi="Cambria"/>
              </w:rPr>
            </w:pPr>
            <w:r w:rsidRPr="007466CA">
              <w:rPr>
                <w:rFonts w:ascii="Cambria" w:hAnsi="Cambria"/>
              </w:rPr>
              <w:t>If yes, provide details</w:t>
            </w:r>
            <w:r>
              <w:rPr>
                <w:rFonts w:ascii="Cambria" w:hAnsi="Cambria"/>
              </w:rPr>
              <w:t>.</w:t>
            </w:r>
          </w:p>
        </w:tc>
      </w:tr>
      <w:tr w:rsidR="001D14DA" w:rsidRPr="009670DB" w14:paraId="7EF987C6" w14:textId="77777777" w:rsidTr="007124F2">
        <w:trPr>
          <w:jc w:val="center"/>
        </w:trPr>
        <w:tc>
          <w:tcPr>
            <w:tcW w:w="9641" w:type="dxa"/>
            <w:shd w:val="clear" w:color="auto" w:fill="FFFFFF"/>
            <w:tcMar>
              <w:top w:w="20" w:type="dxa"/>
              <w:left w:w="20" w:type="dxa"/>
              <w:bottom w:w="20" w:type="dxa"/>
              <w:right w:w="20" w:type="dxa"/>
            </w:tcMar>
          </w:tcPr>
          <w:p w14:paraId="1059E932" w14:textId="77777777" w:rsidR="001D14DA" w:rsidRPr="00572026" w:rsidRDefault="001D14DA" w:rsidP="007124F2">
            <w:pPr>
              <w:spacing w:line="200" w:lineRule="atLeast"/>
              <w:jc w:val="both"/>
              <w:rPr>
                <w:rFonts w:ascii="Cambria" w:hAnsi="Cambria" w:cs="Times New Roman"/>
                <w:sz w:val="20"/>
                <w:szCs w:val="20"/>
              </w:rPr>
            </w:pPr>
          </w:p>
          <w:p w14:paraId="6453D404" w14:textId="77777777" w:rsidR="001D14DA" w:rsidRPr="00572026" w:rsidRDefault="001D14DA" w:rsidP="007124F2">
            <w:pPr>
              <w:spacing w:line="200" w:lineRule="atLeast"/>
              <w:jc w:val="both"/>
              <w:rPr>
                <w:rFonts w:ascii="Cambria" w:hAnsi="Cambria" w:cs="Times New Roman"/>
                <w:sz w:val="20"/>
                <w:szCs w:val="20"/>
              </w:rPr>
            </w:pPr>
          </w:p>
        </w:tc>
      </w:tr>
    </w:tbl>
    <w:p w14:paraId="62AAD46A" w14:textId="2A7D5514" w:rsidR="001D14DA" w:rsidRPr="00572026" w:rsidRDefault="001D14DA" w:rsidP="001D14DA">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7C645900" w14:textId="77777777" w:rsidTr="007124F2">
        <w:trPr>
          <w:jc w:val="center"/>
        </w:trPr>
        <w:tc>
          <w:tcPr>
            <w:tcW w:w="9640" w:type="dxa"/>
            <w:shd w:val="clear" w:color="auto" w:fill="F5F5F5"/>
            <w:tcMar>
              <w:top w:w="20" w:type="dxa"/>
              <w:left w:w="20" w:type="dxa"/>
              <w:bottom w:w="20" w:type="dxa"/>
              <w:right w:w="20" w:type="dxa"/>
            </w:tcMar>
          </w:tcPr>
          <w:p w14:paraId="4EA3C90A" w14:textId="1349AD4D" w:rsidR="001D14DA" w:rsidRPr="00572026" w:rsidRDefault="001D14DA" w:rsidP="007124F2">
            <w:pPr>
              <w:pStyle w:val="QuestionTitle"/>
              <w:jc w:val="both"/>
              <w:rPr>
                <w:rFonts w:ascii="Cambria" w:hAnsi="Cambria"/>
                <w:b w:val="0"/>
                <w:bCs w:val="0"/>
              </w:rPr>
            </w:pPr>
            <w:r>
              <w:rPr>
                <w:rFonts w:ascii="Cambria" w:hAnsi="Cambria"/>
              </w:rPr>
              <w:t>6.3.5</w:t>
            </w:r>
            <w:r w:rsidRPr="00572026">
              <w:rPr>
                <w:rFonts w:ascii="Cambria" w:hAnsi="Cambria"/>
              </w:rPr>
              <w:t xml:space="preserve"> Do you have a </w:t>
            </w:r>
            <w:proofErr w:type="gramStart"/>
            <w:r w:rsidRPr="00572026">
              <w:rPr>
                <w:rFonts w:ascii="Cambria" w:hAnsi="Cambria"/>
              </w:rPr>
              <w:t>conflicts of interest policy</w:t>
            </w:r>
            <w:proofErr w:type="gramEnd"/>
            <w:r w:rsidRPr="00572026">
              <w:rPr>
                <w:rFonts w:ascii="Cambria" w:hAnsi="Cambria"/>
              </w:rPr>
              <w:t xml:space="preserve"> in place? </w:t>
            </w:r>
          </w:p>
        </w:tc>
      </w:tr>
    </w:tbl>
    <w:p w14:paraId="30B74312" w14:textId="77777777" w:rsidR="001D14DA" w:rsidRPr="00572026" w:rsidRDefault="001D14DA" w:rsidP="001D14D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7E511E6F" w14:textId="77777777" w:rsidTr="007124F2">
        <w:trPr>
          <w:jc w:val="center"/>
        </w:trPr>
        <w:tc>
          <w:tcPr>
            <w:tcW w:w="9641" w:type="dxa"/>
            <w:shd w:val="clear" w:color="auto" w:fill="FFFFFF"/>
            <w:tcMar>
              <w:top w:w="20" w:type="dxa"/>
              <w:left w:w="20" w:type="dxa"/>
              <w:bottom w:w="20" w:type="dxa"/>
              <w:right w:w="20" w:type="dxa"/>
            </w:tcMar>
          </w:tcPr>
          <w:p w14:paraId="0194DCF0"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46EC9D08" w14:textId="77777777" w:rsidR="001D14DA" w:rsidRPr="00572026"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9670DB" w14:paraId="4EAD6A71" w14:textId="77777777" w:rsidTr="007124F2">
        <w:trPr>
          <w:jc w:val="center"/>
        </w:trPr>
        <w:tc>
          <w:tcPr>
            <w:tcW w:w="9641" w:type="dxa"/>
            <w:shd w:val="clear" w:color="auto" w:fill="F5F5F5"/>
            <w:tcMar>
              <w:top w:w="20" w:type="dxa"/>
              <w:left w:w="20" w:type="dxa"/>
              <w:bottom w:w="20" w:type="dxa"/>
              <w:right w:w="20" w:type="dxa"/>
            </w:tcMar>
          </w:tcPr>
          <w:p w14:paraId="09098E86" w14:textId="4CF456C7" w:rsidR="001D14DA" w:rsidRPr="00572026" w:rsidRDefault="001D14DA" w:rsidP="007124F2">
            <w:pPr>
              <w:pStyle w:val="QuestionLabel"/>
              <w:jc w:val="both"/>
              <w:rPr>
                <w:rFonts w:ascii="Cambria" w:hAnsi="Cambria"/>
              </w:rPr>
            </w:pPr>
            <w:r w:rsidRPr="007466CA">
              <w:rPr>
                <w:rFonts w:ascii="Cambria" w:hAnsi="Cambria"/>
              </w:rPr>
              <w:t xml:space="preserve">If yes, provide </w:t>
            </w:r>
            <w:r>
              <w:rPr>
                <w:rFonts w:ascii="Cambria" w:hAnsi="Cambria"/>
              </w:rPr>
              <w:t>details.</w:t>
            </w:r>
          </w:p>
        </w:tc>
      </w:tr>
      <w:tr w:rsidR="001D14DA" w:rsidRPr="009670DB" w14:paraId="68FAB3B5" w14:textId="77777777" w:rsidTr="007124F2">
        <w:trPr>
          <w:jc w:val="center"/>
        </w:trPr>
        <w:tc>
          <w:tcPr>
            <w:tcW w:w="9641" w:type="dxa"/>
            <w:shd w:val="clear" w:color="auto" w:fill="FFFFFF"/>
            <w:tcMar>
              <w:top w:w="20" w:type="dxa"/>
              <w:left w:w="20" w:type="dxa"/>
              <w:bottom w:w="20" w:type="dxa"/>
              <w:right w:w="20" w:type="dxa"/>
            </w:tcMar>
          </w:tcPr>
          <w:p w14:paraId="6DD960FE" w14:textId="77777777" w:rsidR="001D14DA" w:rsidRPr="00572026" w:rsidRDefault="001D14D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76AD859" w14:textId="77777777" w:rsidR="001D14DA" w:rsidRPr="00572026" w:rsidRDefault="001D14DA" w:rsidP="007124F2">
            <w:pPr>
              <w:spacing w:line="200" w:lineRule="atLeast"/>
              <w:jc w:val="both"/>
              <w:rPr>
                <w:rFonts w:ascii="Cambria" w:hAnsi="Cambria" w:cs="Times New Roman"/>
                <w:sz w:val="20"/>
                <w:szCs w:val="20"/>
              </w:rPr>
            </w:pPr>
          </w:p>
        </w:tc>
      </w:tr>
    </w:tbl>
    <w:p w14:paraId="2DC9247C" w14:textId="77777777" w:rsidR="001D14DA" w:rsidRPr="00572026" w:rsidRDefault="001D14DA" w:rsidP="001D14D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6C8945FE" w14:textId="77777777" w:rsidTr="007124F2">
        <w:trPr>
          <w:jc w:val="center"/>
        </w:trPr>
        <w:tc>
          <w:tcPr>
            <w:tcW w:w="9640" w:type="dxa"/>
            <w:shd w:val="clear" w:color="auto" w:fill="F5F5F5"/>
            <w:tcMar>
              <w:top w:w="20" w:type="dxa"/>
              <w:left w:w="20" w:type="dxa"/>
              <w:bottom w:w="20" w:type="dxa"/>
              <w:right w:w="20" w:type="dxa"/>
            </w:tcMar>
          </w:tcPr>
          <w:p w14:paraId="1889763A" w14:textId="06682FA2" w:rsidR="001D14DA" w:rsidRPr="00572026" w:rsidRDefault="001D14DA" w:rsidP="007124F2">
            <w:pPr>
              <w:pStyle w:val="QuestionTitle"/>
              <w:jc w:val="both"/>
              <w:rPr>
                <w:rFonts w:ascii="Cambria" w:hAnsi="Cambria"/>
                <w:b w:val="0"/>
                <w:bCs w:val="0"/>
              </w:rPr>
            </w:pPr>
            <w:r>
              <w:rPr>
                <w:rFonts w:ascii="Cambria" w:hAnsi="Cambria"/>
              </w:rPr>
              <w:t>6.3.6</w:t>
            </w:r>
            <w:r w:rsidRPr="00572026">
              <w:rPr>
                <w:rFonts w:ascii="Cambria" w:hAnsi="Cambria"/>
              </w:rPr>
              <w:t xml:space="preserve"> In the last 12 months have there been any material changes to your policies to combat financial crime? </w:t>
            </w:r>
          </w:p>
        </w:tc>
      </w:tr>
    </w:tbl>
    <w:p w14:paraId="694F0094" w14:textId="77777777" w:rsidR="001D14DA" w:rsidRPr="00572026" w:rsidRDefault="001D14DA" w:rsidP="001D14D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5E90A9F8" w14:textId="77777777" w:rsidTr="007124F2">
        <w:trPr>
          <w:jc w:val="center"/>
        </w:trPr>
        <w:tc>
          <w:tcPr>
            <w:tcW w:w="9641" w:type="dxa"/>
            <w:shd w:val="clear" w:color="auto" w:fill="FFFFFF"/>
            <w:tcMar>
              <w:top w:w="20" w:type="dxa"/>
              <w:left w:w="20" w:type="dxa"/>
              <w:bottom w:w="20" w:type="dxa"/>
              <w:right w:w="20" w:type="dxa"/>
            </w:tcMar>
          </w:tcPr>
          <w:p w14:paraId="16D62FC5" w14:textId="77777777" w:rsidR="001D14DA" w:rsidRPr="005B001F"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31F351AA" w14:textId="77777777" w:rsidR="001D14DA" w:rsidRPr="00572026" w:rsidRDefault="001D14DA"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1D14DA" w:rsidRPr="009670DB" w14:paraId="0BC2CF07" w14:textId="77777777" w:rsidTr="007124F2">
        <w:trPr>
          <w:jc w:val="center"/>
        </w:trPr>
        <w:tc>
          <w:tcPr>
            <w:tcW w:w="9641" w:type="dxa"/>
            <w:shd w:val="clear" w:color="auto" w:fill="F5F5F5"/>
            <w:tcMar>
              <w:top w:w="20" w:type="dxa"/>
              <w:left w:w="20" w:type="dxa"/>
              <w:bottom w:w="20" w:type="dxa"/>
              <w:right w:w="20" w:type="dxa"/>
            </w:tcMar>
          </w:tcPr>
          <w:p w14:paraId="6ED5664F" w14:textId="77777777" w:rsidR="001D14DA" w:rsidRPr="00EA78F6" w:rsidRDefault="001D14DA" w:rsidP="007124F2">
            <w:pPr>
              <w:pStyle w:val="QuestionLabel"/>
              <w:jc w:val="both"/>
              <w:rPr>
                <w:rFonts w:ascii="Cambria" w:hAnsi="Cambria"/>
              </w:rPr>
            </w:pPr>
            <w:r w:rsidRPr="00EA78F6">
              <w:rPr>
                <w:rFonts w:ascii="Cambria" w:hAnsi="Cambria"/>
              </w:rPr>
              <w:t>If yes, provide details.</w:t>
            </w:r>
          </w:p>
        </w:tc>
      </w:tr>
      <w:tr w:rsidR="001D14DA" w:rsidRPr="009670DB" w14:paraId="50C0C8D1" w14:textId="77777777" w:rsidTr="007124F2">
        <w:trPr>
          <w:jc w:val="center"/>
        </w:trPr>
        <w:tc>
          <w:tcPr>
            <w:tcW w:w="9641" w:type="dxa"/>
            <w:shd w:val="clear" w:color="auto" w:fill="FFFFFF"/>
            <w:tcMar>
              <w:top w:w="20" w:type="dxa"/>
              <w:left w:w="20" w:type="dxa"/>
              <w:bottom w:w="20" w:type="dxa"/>
              <w:right w:w="20" w:type="dxa"/>
            </w:tcMar>
          </w:tcPr>
          <w:p w14:paraId="4B8CE96D" w14:textId="77777777" w:rsidR="001D14DA" w:rsidRPr="00572026" w:rsidRDefault="001D14D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7E3E90A" w14:textId="77777777" w:rsidR="001D14DA" w:rsidRPr="00572026" w:rsidRDefault="001D14D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D701ACB" w14:textId="77777777" w:rsidR="001D14DA" w:rsidRPr="00572026" w:rsidRDefault="001D14DA" w:rsidP="007124F2">
            <w:pPr>
              <w:spacing w:line="200" w:lineRule="atLeast"/>
              <w:jc w:val="both"/>
              <w:rPr>
                <w:rFonts w:ascii="Cambria" w:hAnsi="Cambria" w:cs="Times New Roman"/>
                <w:sz w:val="20"/>
                <w:szCs w:val="20"/>
              </w:rPr>
            </w:pPr>
          </w:p>
        </w:tc>
      </w:tr>
    </w:tbl>
    <w:p w14:paraId="7D94BA59" w14:textId="77777777" w:rsidR="001D14DA" w:rsidRPr="00572026" w:rsidRDefault="001D14DA" w:rsidP="001D14DA">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0B774B89" w14:textId="77777777" w:rsidTr="007124F2">
        <w:trPr>
          <w:jc w:val="center"/>
        </w:trPr>
        <w:tc>
          <w:tcPr>
            <w:tcW w:w="9640" w:type="dxa"/>
            <w:shd w:val="clear" w:color="auto" w:fill="F5F5F5"/>
            <w:tcMar>
              <w:top w:w="20" w:type="dxa"/>
              <w:left w:w="20" w:type="dxa"/>
              <w:bottom w:w="20" w:type="dxa"/>
              <w:right w:w="20" w:type="dxa"/>
            </w:tcMar>
          </w:tcPr>
          <w:p w14:paraId="4DBDF546" w14:textId="517BC055" w:rsidR="001D14DA" w:rsidRPr="00572026" w:rsidRDefault="00102582" w:rsidP="007124F2">
            <w:pPr>
              <w:pStyle w:val="QuestionTitle"/>
              <w:jc w:val="both"/>
              <w:rPr>
                <w:rFonts w:ascii="Cambria" w:hAnsi="Cambria"/>
                <w:b w:val="0"/>
                <w:bCs w:val="0"/>
              </w:rPr>
            </w:pPr>
            <w:r>
              <w:rPr>
                <w:rFonts w:ascii="Cambria" w:hAnsi="Cambria"/>
              </w:rPr>
              <w:t>6.3.7</w:t>
            </w:r>
            <w:r w:rsidR="001D14DA" w:rsidRPr="00572026">
              <w:rPr>
                <w:rFonts w:ascii="Cambria" w:hAnsi="Cambria"/>
              </w:rPr>
              <w:t xml:space="preserve"> Does your organisation adhere to a record retention period</w:t>
            </w:r>
            <w:r w:rsidR="001D14DA">
              <w:rPr>
                <w:rFonts w:ascii="Cambria" w:hAnsi="Cambria"/>
              </w:rPr>
              <w:t xml:space="preserve"> imposed by your regulators</w:t>
            </w:r>
            <w:r w:rsidR="001D14DA" w:rsidRPr="00572026">
              <w:rPr>
                <w:rFonts w:ascii="Cambria" w:hAnsi="Cambria"/>
              </w:rPr>
              <w:t>? If no, please provide us with the record retention period applied by your organisation.</w:t>
            </w:r>
          </w:p>
        </w:tc>
      </w:tr>
    </w:tbl>
    <w:p w14:paraId="7A9976B8" w14:textId="77777777" w:rsidR="001D14DA" w:rsidRPr="00572026" w:rsidRDefault="001D14DA" w:rsidP="001D14DA">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D14DA" w:rsidRPr="009670DB" w14:paraId="4FD6D6D2" w14:textId="77777777" w:rsidTr="007124F2">
        <w:trPr>
          <w:jc w:val="center"/>
        </w:trPr>
        <w:tc>
          <w:tcPr>
            <w:tcW w:w="9641" w:type="dxa"/>
            <w:shd w:val="clear" w:color="auto" w:fill="FFFFFF"/>
            <w:tcMar>
              <w:top w:w="20" w:type="dxa"/>
              <w:left w:w="20" w:type="dxa"/>
              <w:bottom w:w="20" w:type="dxa"/>
              <w:right w:w="20" w:type="dxa"/>
            </w:tcMar>
          </w:tcPr>
          <w:p w14:paraId="3D9AFD3F" w14:textId="77777777" w:rsidR="001D14DA" w:rsidRPr="001C545D" w:rsidRDefault="001D14DA"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7DF2348C" w14:textId="77777777" w:rsidR="001D14DA" w:rsidRPr="00572026" w:rsidRDefault="001D14DA"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1D14DA" w:rsidRPr="009670DB" w14:paraId="02E9E057" w14:textId="77777777" w:rsidTr="007124F2">
        <w:trPr>
          <w:jc w:val="center"/>
        </w:trPr>
        <w:tc>
          <w:tcPr>
            <w:tcW w:w="9641" w:type="dxa"/>
            <w:shd w:val="clear" w:color="auto" w:fill="F5F5F5"/>
            <w:tcMar>
              <w:top w:w="20" w:type="dxa"/>
              <w:left w:w="20" w:type="dxa"/>
              <w:bottom w:w="20" w:type="dxa"/>
              <w:right w:w="20" w:type="dxa"/>
            </w:tcMar>
          </w:tcPr>
          <w:p w14:paraId="7FFC08C8" w14:textId="2F94F426" w:rsidR="001D14DA" w:rsidRPr="00572026" w:rsidRDefault="00102582" w:rsidP="007124F2">
            <w:pPr>
              <w:pStyle w:val="QuestionLabel"/>
              <w:jc w:val="both"/>
              <w:rPr>
                <w:rFonts w:ascii="Cambria" w:hAnsi="Cambria"/>
              </w:rPr>
            </w:pPr>
            <w:r w:rsidRPr="00572026">
              <w:rPr>
                <w:rFonts w:ascii="Cambria" w:hAnsi="Cambria"/>
              </w:rPr>
              <w:t>If yes, please provide us with the record retention period.</w:t>
            </w:r>
          </w:p>
        </w:tc>
      </w:tr>
      <w:tr w:rsidR="001D14DA" w:rsidRPr="009670DB" w14:paraId="2AA8657B" w14:textId="77777777" w:rsidTr="007124F2">
        <w:trPr>
          <w:jc w:val="center"/>
        </w:trPr>
        <w:tc>
          <w:tcPr>
            <w:tcW w:w="9641" w:type="dxa"/>
            <w:shd w:val="clear" w:color="auto" w:fill="FFFFFF"/>
            <w:tcMar>
              <w:top w:w="20" w:type="dxa"/>
              <w:left w:w="20" w:type="dxa"/>
              <w:bottom w:w="20" w:type="dxa"/>
              <w:right w:w="20" w:type="dxa"/>
            </w:tcMar>
          </w:tcPr>
          <w:p w14:paraId="61500A7F" w14:textId="77777777" w:rsidR="001D14DA" w:rsidRPr="00572026" w:rsidRDefault="001D14DA"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6AFA060" w14:textId="77777777" w:rsidR="001D14DA" w:rsidRPr="00572026" w:rsidRDefault="001D14DA" w:rsidP="007124F2">
            <w:pPr>
              <w:spacing w:line="200" w:lineRule="atLeast"/>
              <w:jc w:val="both"/>
              <w:rPr>
                <w:rFonts w:ascii="Cambria" w:hAnsi="Cambria" w:cs="Times New Roman"/>
                <w:sz w:val="20"/>
                <w:szCs w:val="20"/>
              </w:rPr>
            </w:pPr>
          </w:p>
        </w:tc>
      </w:tr>
      <w:tr w:rsidR="001D14DA" w:rsidRPr="009670DB" w14:paraId="462FD8C4" w14:textId="77777777" w:rsidTr="007124F2">
        <w:trPr>
          <w:jc w:val="center"/>
        </w:trPr>
        <w:tc>
          <w:tcPr>
            <w:tcW w:w="9641" w:type="dxa"/>
            <w:shd w:val="clear" w:color="auto" w:fill="F5F5F5"/>
            <w:tcMar>
              <w:top w:w="20" w:type="dxa"/>
              <w:left w:w="20" w:type="dxa"/>
              <w:bottom w:w="20" w:type="dxa"/>
              <w:right w:w="20" w:type="dxa"/>
            </w:tcMar>
          </w:tcPr>
          <w:p w14:paraId="1949FB06" w14:textId="60E9CFE9" w:rsidR="001D14DA" w:rsidRPr="00572026" w:rsidRDefault="00102582" w:rsidP="007124F2">
            <w:pPr>
              <w:pStyle w:val="QuestionLabel"/>
              <w:jc w:val="both"/>
              <w:rPr>
                <w:rFonts w:ascii="Cambria" w:hAnsi="Cambria"/>
              </w:rPr>
            </w:pPr>
            <w:r w:rsidRPr="00572026">
              <w:rPr>
                <w:rFonts w:ascii="Cambria" w:hAnsi="Cambria"/>
              </w:rPr>
              <w:t>If no, please provide us with the record retention period applied by your organisation.</w:t>
            </w:r>
          </w:p>
        </w:tc>
      </w:tr>
      <w:tr w:rsidR="001D14DA" w:rsidRPr="009670DB" w14:paraId="116EC27B" w14:textId="77777777" w:rsidTr="007124F2">
        <w:trPr>
          <w:jc w:val="center"/>
        </w:trPr>
        <w:tc>
          <w:tcPr>
            <w:tcW w:w="9641" w:type="dxa"/>
            <w:shd w:val="clear" w:color="auto" w:fill="FFFFFF"/>
            <w:tcMar>
              <w:top w:w="20" w:type="dxa"/>
              <w:left w:w="20" w:type="dxa"/>
              <w:bottom w:w="20" w:type="dxa"/>
              <w:right w:w="20" w:type="dxa"/>
            </w:tcMar>
          </w:tcPr>
          <w:p w14:paraId="52F80F46" w14:textId="04DA16A4" w:rsidR="001D14DA" w:rsidRPr="00572026" w:rsidRDefault="001D14DA" w:rsidP="007124F2">
            <w:pPr>
              <w:spacing w:line="200" w:lineRule="atLeast"/>
              <w:jc w:val="both"/>
              <w:rPr>
                <w:rFonts w:ascii="Cambria" w:hAnsi="Cambria" w:cs="Times New Roman"/>
                <w:sz w:val="20"/>
                <w:szCs w:val="20"/>
              </w:rPr>
            </w:pPr>
          </w:p>
        </w:tc>
      </w:tr>
    </w:tbl>
    <w:p w14:paraId="3ACA9C01" w14:textId="77777777" w:rsidR="00102582" w:rsidRPr="00572026" w:rsidRDefault="00102582" w:rsidP="00102582">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2582" w:rsidRPr="009670DB" w14:paraId="7BCC7E10" w14:textId="77777777" w:rsidTr="007124F2">
        <w:trPr>
          <w:jc w:val="center"/>
        </w:trPr>
        <w:tc>
          <w:tcPr>
            <w:tcW w:w="9640" w:type="dxa"/>
            <w:shd w:val="clear" w:color="auto" w:fill="F5F5F5"/>
            <w:tcMar>
              <w:top w:w="20" w:type="dxa"/>
              <w:left w:w="20" w:type="dxa"/>
              <w:bottom w:w="20" w:type="dxa"/>
              <w:right w:w="20" w:type="dxa"/>
            </w:tcMar>
          </w:tcPr>
          <w:p w14:paraId="09CF967A" w14:textId="27850807" w:rsidR="00102582" w:rsidRPr="006F43E1" w:rsidRDefault="00102582" w:rsidP="007124F2">
            <w:pPr>
              <w:pStyle w:val="QuestionTitle"/>
              <w:jc w:val="both"/>
              <w:rPr>
                <w:rFonts w:ascii="Cambria" w:hAnsi="Cambria"/>
              </w:rPr>
            </w:pPr>
            <w:r>
              <w:rPr>
                <w:rFonts w:ascii="Cambria" w:hAnsi="Cambria"/>
              </w:rPr>
              <w:t>6.3.8</w:t>
            </w:r>
            <w:r w:rsidRPr="00572026">
              <w:rPr>
                <w:rFonts w:ascii="Cambria" w:hAnsi="Cambria"/>
              </w:rPr>
              <w:t xml:space="preserve"> </w:t>
            </w:r>
            <w:r w:rsidRPr="00245568">
              <w:rPr>
                <w:rFonts w:ascii="Cambria" w:hAnsi="Cambria"/>
              </w:rPr>
              <w:t xml:space="preserve">Does your organisation operate a formal Code of Conduct for procurement? </w:t>
            </w:r>
          </w:p>
        </w:tc>
      </w:tr>
    </w:tbl>
    <w:p w14:paraId="6F0D3168" w14:textId="77777777" w:rsidR="00102582" w:rsidRPr="00572026" w:rsidRDefault="00102582" w:rsidP="00102582">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2582" w:rsidRPr="009670DB" w14:paraId="1EDE100B" w14:textId="77777777" w:rsidTr="007124F2">
        <w:trPr>
          <w:jc w:val="center"/>
        </w:trPr>
        <w:tc>
          <w:tcPr>
            <w:tcW w:w="9641" w:type="dxa"/>
            <w:shd w:val="clear" w:color="auto" w:fill="FFFFFF" w:themeFill="background1"/>
            <w:tcMar>
              <w:top w:w="20" w:type="dxa"/>
              <w:left w:w="20" w:type="dxa"/>
              <w:bottom w:w="20" w:type="dxa"/>
              <w:right w:w="20" w:type="dxa"/>
            </w:tcMar>
          </w:tcPr>
          <w:p w14:paraId="682D5DE3" w14:textId="77777777" w:rsidR="00102582" w:rsidRPr="006C7B1C" w:rsidRDefault="00102582" w:rsidP="007124F2">
            <w:pPr>
              <w:spacing w:line="200" w:lineRule="atLeast"/>
              <w:jc w:val="both"/>
              <w:rPr>
                <w:rFonts w:ascii="Cambria" w:hAnsi="Cambria" w:cs="Times New Roman"/>
                <w:sz w:val="20"/>
                <w:szCs w:val="20"/>
              </w:rPr>
            </w:pPr>
            <w:r w:rsidRPr="006C7B1C">
              <w:rPr>
                <w:rFonts w:ascii="MS Gothic" w:eastAsia="MS Gothic" w:hAnsi="MS Gothic" w:cs="fonts/arial.ttf" w:hint="eastAsia"/>
                <w:sz w:val="20"/>
                <w:szCs w:val="20"/>
              </w:rPr>
              <w:t>☐</w:t>
            </w:r>
            <w:r w:rsidRPr="006C7B1C">
              <w:rPr>
                <w:rFonts w:ascii="Cambria" w:hAnsi="Cambria" w:cs="fonts/arial.ttf"/>
                <w:sz w:val="20"/>
                <w:szCs w:val="20"/>
              </w:rPr>
              <w:t xml:space="preserve"> Yes</w:t>
            </w:r>
          </w:p>
          <w:p w14:paraId="2F77B817" w14:textId="77777777" w:rsidR="00102582" w:rsidRPr="00572026" w:rsidRDefault="00102582" w:rsidP="007124F2">
            <w:pPr>
              <w:pStyle w:val="QuestionLabel"/>
              <w:jc w:val="both"/>
              <w:rPr>
                <w:rFonts w:ascii="Cambria" w:hAnsi="Cambria"/>
              </w:rPr>
            </w:pPr>
            <w:r w:rsidRPr="006C7B1C">
              <w:rPr>
                <w:rFonts w:ascii="MS Gothic" w:eastAsia="MS Gothic" w:hAnsi="MS Gothic" w:hint="eastAsia"/>
              </w:rPr>
              <w:t>☐</w:t>
            </w:r>
            <w:r w:rsidRPr="006C7B1C">
              <w:rPr>
                <w:rFonts w:ascii="Cambria" w:hAnsi="Cambria"/>
              </w:rPr>
              <w:t xml:space="preserve"> No</w:t>
            </w:r>
          </w:p>
        </w:tc>
      </w:tr>
      <w:tr w:rsidR="00102582" w:rsidRPr="006774EB" w14:paraId="2E489D8B" w14:textId="77777777" w:rsidTr="007124F2">
        <w:trPr>
          <w:jc w:val="center"/>
        </w:trPr>
        <w:tc>
          <w:tcPr>
            <w:tcW w:w="9641" w:type="dxa"/>
            <w:shd w:val="clear" w:color="auto" w:fill="F5F5F5"/>
            <w:tcMar>
              <w:top w:w="20" w:type="dxa"/>
              <w:left w:w="20" w:type="dxa"/>
              <w:bottom w:w="20" w:type="dxa"/>
              <w:right w:w="20" w:type="dxa"/>
            </w:tcMar>
          </w:tcPr>
          <w:p w14:paraId="481A26A0" w14:textId="27D9C844" w:rsidR="00102582" w:rsidRPr="006F43E1" w:rsidRDefault="00102582" w:rsidP="007124F2">
            <w:pPr>
              <w:pStyle w:val="QuestionLabel"/>
              <w:jc w:val="both"/>
              <w:rPr>
                <w:rFonts w:ascii="Cambria" w:hAnsi="Cambria"/>
                <w:b/>
                <w:bCs/>
              </w:rPr>
            </w:pPr>
            <w:r w:rsidRPr="006F43E1">
              <w:rPr>
                <w:rFonts w:ascii="Cambria" w:hAnsi="Cambria"/>
                <w:b/>
                <w:bCs/>
              </w:rPr>
              <w:t>If yes, provide details of anti-corruption and conflicts of interest</w:t>
            </w:r>
            <w:r>
              <w:rPr>
                <w:rFonts w:ascii="Cambria" w:hAnsi="Cambria"/>
                <w:b/>
                <w:bCs/>
              </w:rPr>
              <w:t xml:space="preserve"> requirements.</w:t>
            </w:r>
          </w:p>
        </w:tc>
      </w:tr>
      <w:tr w:rsidR="00102582" w:rsidRPr="009670DB" w14:paraId="4C1FE176" w14:textId="77777777" w:rsidTr="007124F2">
        <w:trPr>
          <w:jc w:val="center"/>
        </w:trPr>
        <w:tc>
          <w:tcPr>
            <w:tcW w:w="9641" w:type="dxa"/>
            <w:shd w:val="clear" w:color="auto" w:fill="FFFFFF"/>
            <w:tcMar>
              <w:top w:w="20" w:type="dxa"/>
              <w:left w:w="20" w:type="dxa"/>
              <w:bottom w:w="20" w:type="dxa"/>
              <w:right w:w="20" w:type="dxa"/>
            </w:tcMar>
          </w:tcPr>
          <w:p w14:paraId="32D0BA09" w14:textId="77777777" w:rsidR="00102582" w:rsidRPr="00572026" w:rsidRDefault="00102582"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C7DAB43" w14:textId="77777777" w:rsidR="00102582" w:rsidRPr="00572026" w:rsidRDefault="00102582"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97BBB3C" w14:textId="77777777" w:rsidR="00102582" w:rsidRDefault="00102582"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2D71960B" w14:textId="77777777" w:rsidTr="00331B86">
        <w:trPr>
          <w:jc w:val="center"/>
        </w:trPr>
        <w:tc>
          <w:tcPr>
            <w:tcW w:w="9641" w:type="dxa"/>
            <w:shd w:val="clear" w:color="auto" w:fill="F5F5F5"/>
            <w:tcMar>
              <w:top w:w="20" w:type="dxa"/>
              <w:left w:w="20" w:type="dxa"/>
              <w:bottom w:w="20" w:type="dxa"/>
              <w:right w:w="20" w:type="dxa"/>
            </w:tcMar>
          </w:tcPr>
          <w:p w14:paraId="416DD42D" w14:textId="594FBB9C" w:rsidR="00331B86" w:rsidRPr="00572026" w:rsidRDefault="00331B86" w:rsidP="007124F2">
            <w:pPr>
              <w:pStyle w:val="QuestionTitle"/>
              <w:jc w:val="both"/>
              <w:rPr>
                <w:rFonts w:ascii="Cambria" w:hAnsi="Cambria"/>
                <w:b w:val="0"/>
                <w:bCs w:val="0"/>
              </w:rPr>
            </w:pPr>
            <w:r>
              <w:rPr>
                <w:rFonts w:ascii="Cambria" w:hAnsi="Cambria"/>
              </w:rPr>
              <w:t>6.3.9</w:t>
            </w:r>
            <w:r w:rsidRPr="00572026">
              <w:rPr>
                <w:rFonts w:ascii="Cambria" w:hAnsi="Cambria"/>
              </w:rPr>
              <w:t xml:space="preserve"> </w:t>
            </w:r>
            <w:r>
              <w:rPr>
                <w:rFonts w:ascii="Cambria" w:hAnsi="Cambria"/>
              </w:rPr>
              <w:t xml:space="preserve">In the last 12 months have there been any changes to data protection and privacy legislation in your jurisdiction or in the jurisdiction of your group? </w:t>
            </w:r>
          </w:p>
        </w:tc>
      </w:tr>
    </w:tbl>
    <w:p w14:paraId="7995F9B6"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D804A2" w14:paraId="688917FC"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0999B388" w14:textId="77777777" w:rsidR="00331B86" w:rsidRPr="00D804A2" w:rsidRDefault="00331B86" w:rsidP="007124F2">
            <w:pPr>
              <w:spacing w:line="200" w:lineRule="atLeast"/>
              <w:jc w:val="both"/>
              <w:rPr>
                <w:rFonts w:ascii="Cambria" w:hAnsi="Cambria" w:cs="fonts/arial.ttf"/>
                <w:sz w:val="20"/>
                <w:szCs w:val="20"/>
              </w:rPr>
            </w:pPr>
            <w:r>
              <w:rPr>
                <w:rFonts w:ascii="Cambria" w:hAnsi="Cambria" w:cs="fonts/arial.ttf"/>
                <w:sz w:val="20"/>
                <w:szCs w:val="20"/>
              </w:rPr>
              <w:t>Local jurisdiction</w:t>
            </w:r>
          </w:p>
        </w:tc>
      </w:tr>
      <w:tr w:rsidR="00331B86" w:rsidRPr="009670DB" w14:paraId="66690C8B" w14:textId="77777777" w:rsidTr="007124F2">
        <w:trPr>
          <w:jc w:val="center"/>
        </w:trPr>
        <w:tc>
          <w:tcPr>
            <w:tcW w:w="9641" w:type="dxa"/>
            <w:shd w:val="clear" w:color="auto" w:fill="FFFFFF"/>
            <w:tcMar>
              <w:top w:w="20" w:type="dxa"/>
              <w:left w:w="20" w:type="dxa"/>
              <w:bottom w:w="20" w:type="dxa"/>
              <w:right w:w="20" w:type="dxa"/>
            </w:tcMar>
          </w:tcPr>
          <w:p w14:paraId="6E6A057F" w14:textId="77777777" w:rsidR="00331B86" w:rsidRPr="006C7B1C" w:rsidRDefault="00331B86" w:rsidP="007124F2">
            <w:pPr>
              <w:spacing w:line="200" w:lineRule="atLeast"/>
              <w:jc w:val="both"/>
              <w:rPr>
                <w:rFonts w:ascii="Cambria" w:hAnsi="Cambria" w:cs="Times New Roman"/>
                <w:sz w:val="20"/>
                <w:szCs w:val="20"/>
              </w:rPr>
            </w:pPr>
            <w:bookmarkStart w:id="72" w:name="_Hlk521493948"/>
            <w:r w:rsidRPr="006C7B1C">
              <w:rPr>
                <w:rFonts w:ascii="MS Gothic" w:eastAsia="MS Gothic" w:hAnsi="MS Gothic" w:cs="fonts/arial.ttf" w:hint="eastAsia"/>
                <w:sz w:val="20"/>
                <w:szCs w:val="20"/>
              </w:rPr>
              <w:t>☐</w:t>
            </w:r>
            <w:r w:rsidRPr="006C7B1C">
              <w:rPr>
                <w:rFonts w:ascii="Cambria" w:hAnsi="Cambria" w:cs="fonts/arial.ttf"/>
                <w:sz w:val="20"/>
                <w:szCs w:val="20"/>
              </w:rPr>
              <w:t xml:space="preserve"> Yes</w:t>
            </w:r>
          </w:p>
          <w:p w14:paraId="7461C900" w14:textId="77777777" w:rsidR="00331B86" w:rsidRPr="00572026" w:rsidRDefault="00331B86" w:rsidP="007124F2">
            <w:pPr>
              <w:spacing w:line="200" w:lineRule="atLeast"/>
              <w:jc w:val="both"/>
              <w:rPr>
                <w:rFonts w:ascii="Cambria" w:hAnsi="Cambria" w:cs="Times New Roman"/>
                <w:sz w:val="20"/>
                <w:szCs w:val="20"/>
              </w:rPr>
            </w:pPr>
            <w:r w:rsidRPr="006C7B1C">
              <w:rPr>
                <w:rFonts w:ascii="MS Gothic" w:eastAsia="MS Gothic" w:hAnsi="MS Gothic" w:cs="fonts/arial.ttf" w:hint="eastAsia"/>
                <w:sz w:val="20"/>
                <w:szCs w:val="20"/>
              </w:rPr>
              <w:t>☐</w:t>
            </w:r>
            <w:r w:rsidRPr="006C7B1C">
              <w:rPr>
                <w:rFonts w:ascii="Cambria" w:hAnsi="Cambria" w:cs="fonts/arial.ttf"/>
                <w:sz w:val="20"/>
                <w:szCs w:val="20"/>
              </w:rPr>
              <w:t xml:space="preserve"> No</w:t>
            </w:r>
          </w:p>
        </w:tc>
      </w:tr>
      <w:tr w:rsidR="00331B86" w:rsidRPr="009670DB" w14:paraId="63E46FDB" w14:textId="77777777" w:rsidTr="007124F2">
        <w:trPr>
          <w:jc w:val="center"/>
        </w:trPr>
        <w:tc>
          <w:tcPr>
            <w:tcW w:w="9641" w:type="dxa"/>
            <w:shd w:val="clear" w:color="auto" w:fill="F5F5F5"/>
            <w:tcMar>
              <w:top w:w="20" w:type="dxa"/>
              <w:left w:w="20" w:type="dxa"/>
              <w:bottom w:w="20" w:type="dxa"/>
              <w:right w:w="20" w:type="dxa"/>
            </w:tcMar>
          </w:tcPr>
          <w:p w14:paraId="671320F6" w14:textId="77777777" w:rsidR="00331B86" w:rsidRPr="00572026" w:rsidRDefault="00331B86" w:rsidP="007124F2">
            <w:pPr>
              <w:pStyle w:val="QuestionLabel"/>
              <w:jc w:val="both"/>
              <w:rPr>
                <w:rFonts w:ascii="Cambria" w:hAnsi="Cambria"/>
              </w:rPr>
            </w:pPr>
            <w:r>
              <w:rPr>
                <w:rFonts w:ascii="Cambria" w:hAnsi="Cambria"/>
              </w:rPr>
              <w:t>If yes, provide details.</w:t>
            </w:r>
          </w:p>
        </w:tc>
      </w:tr>
      <w:tr w:rsidR="00331B86" w:rsidRPr="009670DB" w14:paraId="47866A58" w14:textId="77777777" w:rsidTr="007124F2">
        <w:trPr>
          <w:jc w:val="center"/>
        </w:trPr>
        <w:tc>
          <w:tcPr>
            <w:tcW w:w="9641" w:type="dxa"/>
            <w:shd w:val="clear" w:color="auto" w:fill="FFFFFF"/>
            <w:tcMar>
              <w:top w:w="20" w:type="dxa"/>
              <w:left w:w="20" w:type="dxa"/>
              <w:bottom w:w="20" w:type="dxa"/>
              <w:right w:w="20" w:type="dxa"/>
            </w:tcMar>
          </w:tcPr>
          <w:p w14:paraId="4DA41361" w14:textId="77777777" w:rsidR="00331B86" w:rsidRPr="00572026" w:rsidRDefault="00331B86" w:rsidP="007124F2">
            <w:pPr>
              <w:spacing w:line="200" w:lineRule="atLeast"/>
              <w:jc w:val="both"/>
              <w:rPr>
                <w:rFonts w:ascii="Cambria" w:hAnsi="Cambria" w:cs="Times New Roman"/>
                <w:sz w:val="20"/>
                <w:szCs w:val="20"/>
              </w:rPr>
            </w:pPr>
          </w:p>
          <w:p w14:paraId="2A883C84" w14:textId="77777777" w:rsidR="00331B86" w:rsidRPr="00572026" w:rsidRDefault="00331B86" w:rsidP="007124F2">
            <w:pPr>
              <w:spacing w:line="200" w:lineRule="atLeast"/>
              <w:jc w:val="both"/>
              <w:rPr>
                <w:rFonts w:ascii="Cambria" w:hAnsi="Cambria" w:cs="Times New Roman"/>
                <w:sz w:val="20"/>
                <w:szCs w:val="20"/>
              </w:rPr>
            </w:pPr>
          </w:p>
        </w:tc>
      </w:tr>
      <w:tr w:rsidR="00331B86" w:rsidRPr="00D804A2" w14:paraId="4E3D994A"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0AAA9C5F" w14:textId="77777777" w:rsidR="00331B86" w:rsidRPr="00D804A2" w:rsidRDefault="00331B86" w:rsidP="007124F2">
            <w:pPr>
              <w:spacing w:line="200" w:lineRule="atLeast"/>
              <w:jc w:val="both"/>
              <w:rPr>
                <w:rFonts w:ascii="Cambria" w:hAnsi="Cambria" w:cs="Times New Roman"/>
                <w:sz w:val="20"/>
                <w:szCs w:val="20"/>
              </w:rPr>
            </w:pPr>
            <w:r>
              <w:rPr>
                <w:rFonts w:ascii="Cambria" w:hAnsi="Cambria" w:cs="Times New Roman"/>
                <w:sz w:val="20"/>
                <w:szCs w:val="20"/>
              </w:rPr>
              <w:t>Group jurisdiction</w:t>
            </w:r>
          </w:p>
        </w:tc>
      </w:tr>
      <w:tr w:rsidR="00331B86" w:rsidRPr="00D804A2" w14:paraId="760AA83D" w14:textId="77777777" w:rsidTr="007124F2">
        <w:trPr>
          <w:jc w:val="center"/>
        </w:trPr>
        <w:tc>
          <w:tcPr>
            <w:tcW w:w="9641" w:type="dxa"/>
            <w:shd w:val="clear" w:color="auto" w:fill="FFFFFF"/>
            <w:tcMar>
              <w:top w:w="20" w:type="dxa"/>
              <w:left w:w="20" w:type="dxa"/>
              <w:bottom w:w="20" w:type="dxa"/>
              <w:right w:w="20" w:type="dxa"/>
            </w:tcMar>
          </w:tcPr>
          <w:p w14:paraId="2C2E8F3D" w14:textId="77777777" w:rsidR="00331B86" w:rsidRPr="006C7B1C" w:rsidRDefault="00331B86" w:rsidP="007124F2">
            <w:pPr>
              <w:spacing w:line="200" w:lineRule="atLeast"/>
              <w:jc w:val="both"/>
              <w:rPr>
                <w:rFonts w:ascii="Cambria" w:hAnsi="Cambria" w:cs="Times New Roman"/>
                <w:sz w:val="20"/>
                <w:szCs w:val="20"/>
              </w:rPr>
            </w:pPr>
            <w:r w:rsidRPr="006C7B1C">
              <w:rPr>
                <w:rFonts w:ascii="MS Gothic" w:eastAsia="MS Gothic" w:hAnsi="MS Gothic" w:cs="fonts/arial.ttf" w:hint="eastAsia"/>
                <w:sz w:val="20"/>
                <w:szCs w:val="20"/>
              </w:rPr>
              <w:t>☐</w:t>
            </w:r>
            <w:r w:rsidRPr="006C7B1C">
              <w:rPr>
                <w:rFonts w:ascii="Cambria" w:hAnsi="Cambria" w:cs="fonts/arial.ttf"/>
                <w:sz w:val="20"/>
                <w:szCs w:val="20"/>
              </w:rPr>
              <w:t xml:space="preserve"> Yes</w:t>
            </w:r>
          </w:p>
          <w:p w14:paraId="1139EB75" w14:textId="77777777" w:rsidR="00331B86" w:rsidRPr="00D804A2" w:rsidRDefault="00331B86" w:rsidP="007124F2">
            <w:pPr>
              <w:spacing w:line="200" w:lineRule="atLeast"/>
              <w:jc w:val="both"/>
              <w:rPr>
                <w:rFonts w:ascii="Cambria" w:hAnsi="Cambria" w:cs="Times New Roman"/>
                <w:sz w:val="20"/>
                <w:szCs w:val="20"/>
              </w:rPr>
            </w:pPr>
            <w:r w:rsidRPr="006C7B1C">
              <w:rPr>
                <w:rFonts w:ascii="MS Gothic" w:eastAsia="MS Gothic" w:hAnsi="MS Gothic" w:cs="fonts/arial.ttf" w:hint="eastAsia"/>
                <w:sz w:val="20"/>
                <w:szCs w:val="20"/>
              </w:rPr>
              <w:t>☐</w:t>
            </w:r>
            <w:r w:rsidRPr="006C7B1C">
              <w:rPr>
                <w:rFonts w:ascii="Cambria" w:hAnsi="Cambria" w:cs="fonts/arial.ttf"/>
                <w:sz w:val="20"/>
                <w:szCs w:val="20"/>
              </w:rPr>
              <w:t xml:space="preserve"> No</w:t>
            </w:r>
          </w:p>
        </w:tc>
      </w:tr>
      <w:tr w:rsidR="00331B86" w:rsidRPr="00D804A2" w14:paraId="1F87C1AC"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11E529F8" w14:textId="77777777" w:rsidR="00331B86" w:rsidRPr="00D804A2" w:rsidRDefault="00331B86" w:rsidP="007124F2">
            <w:pPr>
              <w:spacing w:line="200" w:lineRule="atLeast"/>
              <w:jc w:val="both"/>
              <w:rPr>
                <w:rFonts w:ascii="Cambria" w:hAnsi="Cambria" w:cs="Times New Roman"/>
                <w:sz w:val="20"/>
                <w:szCs w:val="20"/>
              </w:rPr>
            </w:pPr>
            <w:r w:rsidRPr="0097522E">
              <w:rPr>
                <w:rFonts w:ascii="Cambria" w:hAnsi="Cambria" w:cs="Times New Roman"/>
                <w:sz w:val="20"/>
                <w:szCs w:val="20"/>
              </w:rPr>
              <w:t>If yes, provide details</w:t>
            </w:r>
            <w:r>
              <w:rPr>
                <w:rFonts w:ascii="Cambria" w:hAnsi="Cambria" w:cs="Times New Roman"/>
                <w:sz w:val="20"/>
                <w:szCs w:val="20"/>
              </w:rPr>
              <w:t>.</w:t>
            </w:r>
          </w:p>
        </w:tc>
      </w:tr>
      <w:tr w:rsidR="00331B86" w:rsidRPr="00D804A2" w14:paraId="12985606" w14:textId="77777777" w:rsidTr="007124F2">
        <w:trPr>
          <w:jc w:val="center"/>
        </w:trPr>
        <w:tc>
          <w:tcPr>
            <w:tcW w:w="9641" w:type="dxa"/>
            <w:shd w:val="clear" w:color="auto" w:fill="FFFFFF"/>
            <w:tcMar>
              <w:top w:w="20" w:type="dxa"/>
              <w:left w:w="20" w:type="dxa"/>
              <w:bottom w:w="20" w:type="dxa"/>
              <w:right w:w="20" w:type="dxa"/>
            </w:tcMar>
          </w:tcPr>
          <w:p w14:paraId="361DAE44" w14:textId="77777777" w:rsidR="00331B86" w:rsidRDefault="00331B86" w:rsidP="007124F2">
            <w:pPr>
              <w:spacing w:line="200" w:lineRule="atLeast"/>
              <w:jc w:val="both"/>
              <w:rPr>
                <w:rFonts w:ascii="Cambria" w:hAnsi="Cambria" w:cs="Times New Roman"/>
                <w:sz w:val="20"/>
                <w:szCs w:val="20"/>
              </w:rPr>
            </w:pPr>
          </w:p>
          <w:p w14:paraId="2BB324D2" w14:textId="77777777" w:rsidR="00331B86" w:rsidRPr="00D804A2" w:rsidRDefault="00331B86" w:rsidP="007124F2">
            <w:pPr>
              <w:spacing w:line="200" w:lineRule="atLeast"/>
              <w:jc w:val="both"/>
              <w:rPr>
                <w:rFonts w:ascii="Cambria" w:hAnsi="Cambria" w:cs="Times New Roman"/>
                <w:sz w:val="20"/>
                <w:szCs w:val="20"/>
              </w:rPr>
            </w:pPr>
          </w:p>
        </w:tc>
      </w:tr>
      <w:bookmarkEnd w:id="72"/>
    </w:tbl>
    <w:p w14:paraId="3C0D2520" w14:textId="77777777" w:rsidR="00331B86" w:rsidRPr="0057202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038C11B6" w14:textId="77777777" w:rsidTr="007124F2">
        <w:trPr>
          <w:jc w:val="center"/>
        </w:trPr>
        <w:tc>
          <w:tcPr>
            <w:tcW w:w="9640" w:type="dxa"/>
            <w:shd w:val="clear" w:color="auto" w:fill="F5F5F5"/>
            <w:tcMar>
              <w:top w:w="20" w:type="dxa"/>
              <w:left w:w="20" w:type="dxa"/>
              <w:bottom w:w="20" w:type="dxa"/>
              <w:right w:w="20" w:type="dxa"/>
            </w:tcMar>
          </w:tcPr>
          <w:p w14:paraId="5F560F0B" w14:textId="7AA87AD4" w:rsidR="00331B86" w:rsidRPr="00572026" w:rsidRDefault="00331B86" w:rsidP="007124F2">
            <w:pPr>
              <w:pStyle w:val="QuestionTitle"/>
              <w:jc w:val="both"/>
              <w:rPr>
                <w:rFonts w:ascii="Cambria" w:hAnsi="Cambria"/>
                <w:b w:val="0"/>
                <w:bCs w:val="0"/>
              </w:rPr>
            </w:pPr>
            <w:r>
              <w:rPr>
                <w:rFonts w:ascii="Cambria" w:hAnsi="Cambria"/>
              </w:rPr>
              <w:t>6.3.10</w:t>
            </w:r>
            <w:r w:rsidRPr="00572026">
              <w:rPr>
                <w:rFonts w:ascii="Cambria" w:hAnsi="Cambria"/>
              </w:rPr>
              <w:t xml:space="preserve"> Are you required to report data breaches to your regulators?</w:t>
            </w:r>
          </w:p>
        </w:tc>
      </w:tr>
    </w:tbl>
    <w:p w14:paraId="2F901822"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54E4456F" w14:textId="77777777" w:rsidTr="007124F2">
        <w:trPr>
          <w:jc w:val="center"/>
        </w:trPr>
        <w:tc>
          <w:tcPr>
            <w:tcW w:w="9641" w:type="dxa"/>
            <w:shd w:val="clear" w:color="auto" w:fill="FFFFFF"/>
            <w:tcMar>
              <w:top w:w="20" w:type="dxa"/>
              <w:left w:w="20" w:type="dxa"/>
              <w:bottom w:w="20" w:type="dxa"/>
              <w:right w:w="20" w:type="dxa"/>
            </w:tcMar>
          </w:tcPr>
          <w:p w14:paraId="45FA9FDA"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3AD33D52" w14:textId="77777777" w:rsidR="00331B86" w:rsidRPr="0057202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p>
        </w:tc>
      </w:tr>
    </w:tbl>
    <w:p w14:paraId="6BA8A7E3" w14:textId="69292A83" w:rsidR="00331B86" w:rsidRPr="00572026" w:rsidRDefault="00331B86" w:rsidP="00331B86">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1658A999" w14:textId="77777777" w:rsidTr="007124F2">
        <w:trPr>
          <w:jc w:val="center"/>
        </w:trPr>
        <w:tc>
          <w:tcPr>
            <w:tcW w:w="9640" w:type="dxa"/>
            <w:shd w:val="clear" w:color="auto" w:fill="F5F5F5"/>
            <w:tcMar>
              <w:top w:w="20" w:type="dxa"/>
              <w:left w:w="20" w:type="dxa"/>
              <w:bottom w:w="20" w:type="dxa"/>
              <w:right w:w="20" w:type="dxa"/>
            </w:tcMar>
          </w:tcPr>
          <w:p w14:paraId="403D9A63" w14:textId="1645D780" w:rsidR="00331B86" w:rsidRPr="00572026" w:rsidRDefault="00331B86" w:rsidP="007124F2">
            <w:pPr>
              <w:pStyle w:val="QuestionTitle"/>
              <w:jc w:val="both"/>
              <w:rPr>
                <w:rFonts w:ascii="Cambria" w:hAnsi="Cambria"/>
                <w:b w:val="0"/>
                <w:bCs w:val="0"/>
              </w:rPr>
            </w:pPr>
            <w:r>
              <w:rPr>
                <w:rFonts w:ascii="Cambria" w:hAnsi="Cambria"/>
              </w:rPr>
              <w:t>6.3.11</w:t>
            </w:r>
            <w:r w:rsidRPr="00572026">
              <w:rPr>
                <w:rFonts w:ascii="Cambria" w:hAnsi="Cambria"/>
              </w:rPr>
              <w:t xml:space="preserve"> In the last 12 months have you reported any data breaches to your regulators? </w:t>
            </w:r>
          </w:p>
        </w:tc>
      </w:tr>
    </w:tbl>
    <w:p w14:paraId="626F200E"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29E1C841" w14:textId="77777777" w:rsidTr="007124F2">
        <w:trPr>
          <w:jc w:val="center"/>
        </w:trPr>
        <w:tc>
          <w:tcPr>
            <w:tcW w:w="9641" w:type="dxa"/>
            <w:shd w:val="clear" w:color="auto" w:fill="FFFFFF"/>
            <w:tcMar>
              <w:top w:w="20" w:type="dxa"/>
              <w:left w:w="20" w:type="dxa"/>
              <w:bottom w:w="20" w:type="dxa"/>
              <w:right w:w="20" w:type="dxa"/>
            </w:tcMar>
          </w:tcPr>
          <w:p w14:paraId="5C2DB23E"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601BE9B6" w14:textId="77777777" w:rsidR="00331B86" w:rsidRPr="0057202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p>
        </w:tc>
      </w:tr>
      <w:tr w:rsidR="00331B86" w:rsidRPr="009670DB" w14:paraId="1666456E" w14:textId="77777777" w:rsidTr="007124F2">
        <w:trPr>
          <w:jc w:val="center"/>
        </w:trPr>
        <w:tc>
          <w:tcPr>
            <w:tcW w:w="9641" w:type="dxa"/>
            <w:shd w:val="clear" w:color="auto" w:fill="F5F5F5"/>
            <w:tcMar>
              <w:top w:w="20" w:type="dxa"/>
              <w:left w:w="20" w:type="dxa"/>
              <w:bottom w:w="20" w:type="dxa"/>
              <w:right w:w="20" w:type="dxa"/>
            </w:tcMar>
          </w:tcPr>
          <w:p w14:paraId="55CC36FC" w14:textId="77777777" w:rsidR="00331B86" w:rsidRPr="00572026" w:rsidRDefault="00331B86" w:rsidP="007124F2">
            <w:pPr>
              <w:pStyle w:val="QuestionLabel"/>
              <w:jc w:val="both"/>
              <w:rPr>
                <w:rFonts w:ascii="Cambria" w:hAnsi="Cambria"/>
              </w:rPr>
            </w:pPr>
            <w:r w:rsidRPr="00572026">
              <w:rPr>
                <w:rFonts w:ascii="Cambria" w:hAnsi="Cambria"/>
              </w:rPr>
              <w:t>If yes, provide details.</w:t>
            </w:r>
          </w:p>
        </w:tc>
      </w:tr>
      <w:tr w:rsidR="00331B86" w:rsidRPr="009670DB" w14:paraId="751CB7C7" w14:textId="77777777" w:rsidTr="007124F2">
        <w:trPr>
          <w:jc w:val="center"/>
        </w:trPr>
        <w:tc>
          <w:tcPr>
            <w:tcW w:w="9641" w:type="dxa"/>
            <w:shd w:val="clear" w:color="auto" w:fill="FFFFFF"/>
            <w:tcMar>
              <w:top w:w="20" w:type="dxa"/>
              <w:left w:w="20" w:type="dxa"/>
              <w:bottom w:w="20" w:type="dxa"/>
              <w:right w:w="20" w:type="dxa"/>
            </w:tcMar>
          </w:tcPr>
          <w:p w14:paraId="6C82454E" w14:textId="77777777" w:rsidR="00331B86" w:rsidRPr="00572026" w:rsidRDefault="00331B86" w:rsidP="007124F2">
            <w:pPr>
              <w:spacing w:line="200" w:lineRule="atLeast"/>
              <w:jc w:val="both"/>
              <w:rPr>
                <w:rFonts w:ascii="Cambria" w:hAnsi="Cambria" w:cs="Times New Roman"/>
                <w:sz w:val="20"/>
                <w:szCs w:val="20"/>
              </w:rPr>
            </w:pPr>
          </w:p>
          <w:p w14:paraId="5CA9B1F4" w14:textId="77777777" w:rsidR="00331B86" w:rsidRPr="00572026" w:rsidRDefault="00331B86" w:rsidP="007124F2">
            <w:pPr>
              <w:spacing w:line="200" w:lineRule="atLeast"/>
              <w:jc w:val="both"/>
              <w:rPr>
                <w:rFonts w:ascii="Cambria" w:hAnsi="Cambria" w:cs="Times New Roman"/>
                <w:sz w:val="20"/>
                <w:szCs w:val="20"/>
              </w:rPr>
            </w:pPr>
          </w:p>
        </w:tc>
      </w:tr>
    </w:tbl>
    <w:p w14:paraId="1AACE98F" w14:textId="3F96D6FA" w:rsidR="00331B86" w:rsidRPr="00572026" w:rsidRDefault="00331B86" w:rsidP="00331B86">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787BE8E8" w14:textId="77777777" w:rsidTr="007124F2">
        <w:trPr>
          <w:jc w:val="center"/>
        </w:trPr>
        <w:tc>
          <w:tcPr>
            <w:tcW w:w="9640" w:type="dxa"/>
            <w:shd w:val="clear" w:color="auto" w:fill="F5F5F5"/>
            <w:tcMar>
              <w:top w:w="20" w:type="dxa"/>
              <w:left w:w="20" w:type="dxa"/>
              <w:bottom w:w="20" w:type="dxa"/>
              <w:right w:w="20" w:type="dxa"/>
            </w:tcMar>
          </w:tcPr>
          <w:p w14:paraId="7688C85F" w14:textId="3EBEA88E" w:rsidR="00331B86" w:rsidRPr="00572026" w:rsidRDefault="00331B86" w:rsidP="007124F2">
            <w:pPr>
              <w:pStyle w:val="QuestionTitle"/>
              <w:jc w:val="both"/>
              <w:rPr>
                <w:rFonts w:ascii="Cambria" w:hAnsi="Cambria"/>
                <w:b w:val="0"/>
                <w:bCs w:val="0"/>
              </w:rPr>
            </w:pPr>
            <w:r>
              <w:rPr>
                <w:rFonts w:ascii="Cambria" w:hAnsi="Cambria"/>
              </w:rPr>
              <w:t>6.3.12</w:t>
            </w:r>
            <w:r w:rsidRPr="00572026">
              <w:rPr>
                <w:rFonts w:ascii="Cambria" w:hAnsi="Cambria"/>
              </w:rPr>
              <w:t xml:space="preserve"> Where you </w:t>
            </w:r>
            <w:r>
              <w:rPr>
                <w:rFonts w:ascii="Cambria" w:hAnsi="Cambria"/>
              </w:rPr>
              <w:t>are</w:t>
            </w:r>
            <w:r w:rsidRPr="00572026">
              <w:rPr>
                <w:rFonts w:ascii="Cambria" w:hAnsi="Cambria"/>
              </w:rPr>
              <w:t xml:space="preserve"> in possession of personal data, </w:t>
            </w:r>
            <w:r>
              <w:rPr>
                <w:rFonts w:ascii="Cambria" w:hAnsi="Cambria"/>
              </w:rPr>
              <w:t>of</w:t>
            </w:r>
            <w:r w:rsidRPr="00572026">
              <w:rPr>
                <w:rFonts w:ascii="Cambria" w:hAnsi="Cambria"/>
              </w:rPr>
              <w:t xml:space="preserve"> our employees or clients, </w:t>
            </w:r>
            <w:r>
              <w:rPr>
                <w:rFonts w:ascii="Cambria" w:hAnsi="Cambria"/>
              </w:rPr>
              <w:t>do</w:t>
            </w:r>
            <w:r w:rsidRPr="00572026">
              <w:rPr>
                <w:rFonts w:ascii="Cambria" w:hAnsi="Cambria"/>
              </w:rPr>
              <w:t xml:space="preserve"> you have policies and procedures to ensure compliance with applicable data protection legislation including data processing and storage?</w:t>
            </w:r>
          </w:p>
        </w:tc>
      </w:tr>
    </w:tbl>
    <w:p w14:paraId="44A30AFC"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55A17FDB" w14:textId="77777777" w:rsidTr="007124F2">
        <w:trPr>
          <w:jc w:val="center"/>
        </w:trPr>
        <w:tc>
          <w:tcPr>
            <w:tcW w:w="9641" w:type="dxa"/>
            <w:shd w:val="clear" w:color="auto" w:fill="FFFFFF"/>
            <w:tcMar>
              <w:top w:w="20" w:type="dxa"/>
              <w:left w:w="20" w:type="dxa"/>
              <w:bottom w:w="20" w:type="dxa"/>
              <w:right w:w="20" w:type="dxa"/>
            </w:tcMar>
          </w:tcPr>
          <w:p w14:paraId="3DE94561"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3917804B" w14:textId="77777777" w:rsidR="00331B86" w:rsidRPr="0057202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p>
        </w:tc>
      </w:tr>
    </w:tbl>
    <w:p w14:paraId="5117402C" w14:textId="625FEC15" w:rsidR="00331B86" w:rsidRPr="00572026" w:rsidRDefault="00331B86" w:rsidP="00331B86">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572026" w14:paraId="6A0DB71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0405B56D" w14:textId="6787837D" w:rsidR="00331B86" w:rsidRPr="00F26E21" w:rsidRDefault="00331B86" w:rsidP="007124F2">
            <w:pPr>
              <w:spacing w:line="200" w:lineRule="atLeast"/>
              <w:jc w:val="both"/>
              <w:rPr>
                <w:rFonts w:ascii="Cambria" w:hAnsi="Cambria" w:cs="fonts/arial.ttf"/>
                <w:sz w:val="20"/>
                <w:szCs w:val="20"/>
              </w:rPr>
            </w:pPr>
            <w:r>
              <w:rPr>
                <w:rFonts w:ascii="Cambria" w:hAnsi="Cambria"/>
                <w:b/>
                <w:bCs/>
                <w:sz w:val="20"/>
                <w:szCs w:val="20"/>
              </w:rPr>
              <w:t>6.3.13</w:t>
            </w:r>
            <w:r w:rsidRPr="00BD4C0C">
              <w:rPr>
                <w:rFonts w:ascii="Cambria" w:hAnsi="Cambria"/>
                <w:b/>
                <w:bCs/>
                <w:sz w:val="20"/>
                <w:szCs w:val="20"/>
              </w:rPr>
              <w:t xml:space="preserve"> </w:t>
            </w:r>
            <w:r w:rsidRPr="00BD4C0C">
              <w:rPr>
                <w:rFonts w:ascii="Cambria" w:hAnsi="Cambria" w:cs="fonts/arial.ttf"/>
                <w:b/>
                <w:bCs/>
                <w:sz w:val="20"/>
                <w:szCs w:val="20"/>
              </w:rPr>
              <w:t>If you are based in the European Economic Area</w:t>
            </w:r>
            <w:r>
              <w:rPr>
                <w:rFonts w:ascii="Cambria" w:hAnsi="Cambria" w:cs="fonts/arial.ttf"/>
                <w:b/>
                <w:bCs/>
                <w:sz w:val="20"/>
                <w:szCs w:val="20"/>
              </w:rPr>
              <w:t xml:space="preserve"> (EEA)</w:t>
            </w:r>
            <w:r w:rsidRPr="00BD4C0C">
              <w:rPr>
                <w:rFonts w:ascii="Cambria" w:hAnsi="Cambria" w:cs="fonts/arial.ttf"/>
                <w:b/>
                <w:bCs/>
                <w:sz w:val="20"/>
                <w:szCs w:val="20"/>
              </w:rPr>
              <w:t xml:space="preserve">, do you send personal data outside the </w:t>
            </w:r>
            <w:r>
              <w:rPr>
                <w:rFonts w:ascii="Cambria" w:hAnsi="Cambria" w:cs="fonts/arial.ttf"/>
                <w:b/>
                <w:bCs/>
                <w:sz w:val="20"/>
                <w:szCs w:val="20"/>
              </w:rPr>
              <w:t>EEA</w:t>
            </w:r>
            <w:r w:rsidRPr="00BD4C0C">
              <w:rPr>
                <w:rFonts w:ascii="Cambria" w:hAnsi="Cambria" w:cs="fonts/arial.ttf"/>
                <w:b/>
                <w:bCs/>
                <w:sz w:val="20"/>
                <w:szCs w:val="20"/>
              </w:rPr>
              <w:t>?</w:t>
            </w:r>
          </w:p>
        </w:tc>
      </w:tr>
      <w:tr w:rsidR="00331B86" w:rsidRPr="00572026" w14:paraId="48CF14EE"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B36CD4C"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706E9674" w14:textId="77777777" w:rsidR="00331B86" w:rsidRDefault="00331B86" w:rsidP="007124F2">
            <w:pPr>
              <w:spacing w:line="200" w:lineRule="atLeast"/>
              <w:jc w:val="both"/>
              <w:rPr>
                <w:rFonts w:ascii="Cambria" w:hAnsi="Cambria" w:cs="fonts/arial.ttf"/>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r w:rsidRPr="00682DCE">
              <w:rPr>
                <w:rFonts w:ascii="Cambria" w:hAnsi="Cambria" w:cs="fonts/arial.ttf"/>
                <w:sz w:val="20"/>
                <w:szCs w:val="20"/>
              </w:rPr>
              <w:t xml:space="preserve">  </w:t>
            </w:r>
          </w:p>
          <w:p w14:paraId="5D8EC2AB" w14:textId="7F28812F" w:rsidR="00331B86" w:rsidRPr="00682DCE" w:rsidRDefault="00331B86" w:rsidP="007124F2">
            <w:pPr>
              <w:spacing w:line="200" w:lineRule="atLeast"/>
              <w:jc w:val="both"/>
              <w:rPr>
                <w:rFonts w:ascii="Cambria" w:hAnsi="Cambria" w:cs="fonts/arial.ttf"/>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w:t>
            </w:r>
            <w:r>
              <w:rPr>
                <w:rFonts w:ascii="Cambria" w:hAnsi="Cambria" w:cs="fonts/arial.ttf"/>
                <w:sz w:val="20"/>
                <w:szCs w:val="20"/>
              </w:rPr>
              <w:t xml:space="preserve">/A </w:t>
            </w:r>
          </w:p>
        </w:tc>
      </w:tr>
    </w:tbl>
    <w:p w14:paraId="40B8FF3B" w14:textId="77777777" w:rsidR="00331B8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42B527A4" w14:textId="77777777" w:rsidTr="007124F2">
        <w:trPr>
          <w:jc w:val="center"/>
        </w:trPr>
        <w:tc>
          <w:tcPr>
            <w:tcW w:w="9641" w:type="dxa"/>
            <w:shd w:val="clear" w:color="auto" w:fill="F5F5F5"/>
            <w:tcMar>
              <w:top w:w="20" w:type="dxa"/>
              <w:left w:w="20" w:type="dxa"/>
              <w:bottom w:w="20" w:type="dxa"/>
              <w:right w:w="20" w:type="dxa"/>
            </w:tcMar>
          </w:tcPr>
          <w:p w14:paraId="66255EDD" w14:textId="2ADC8D31" w:rsidR="00331B86" w:rsidRPr="00572026" w:rsidRDefault="00331B86" w:rsidP="007124F2">
            <w:pPr>
              <w:pStyle w:val="QuestionTitle"/>
              <w:jc w:val="both"/>
              <w:rPr>
                <w:rFonts w:ascii="Cambria" w:hAnsi="Cambria"/>
                <w:b w:val="0"/>
                <w:bCs w:val="0"/>
              </w:rPr>
            </w:pPr>
            <w:r>
              <w:rPr>
                <w:rFonts w:ascii="Cambria" w:hAnsi="Cambria"/>
              </w:rPr>
              <w:t>6.3.14</w:t>
            </w:r>
            <w:r w:rsidRPr="00572026">
              <w:rPr>
                <w:rFonts w:ascii="Cambria" w:hAnsi="Cambria"/>
              </w:rPr>
              <w:t xml:space="preserve"> </w:t>
            </w:r>
            <w:r>
              <w:rPr>
                <w:rFonts w:ascii="Cambria" w:hAnsi="Cambria"/>
              </w:rPr>
              <w:t>Is</w:t>
            </w:r>
            <w:r w:rsidRPr="00572026">
              <w:rPr>
                <w:rFonts w:ascii="Cambria" w:hAnsi="Cambria"/>
              </w:rPr>
              <w:t xml:space="preserve"> personal data used to sell additional products beyond our relationship</w:t>
            </w:r>
            <w:r>
              <w:rPr>
                <w:rFonts w:ascii="Cambria" w:hAnsi="Cambria"/>
              </w:rPr>
              <w:t>?</w:t>
            </w:r>
            <w:r w:rsidRPr="00572026">
              <w:rPr>
                <w:rFonts w:ascii="Cambria" w:hAnsi="Cambria"/>
              </w:rPr>
              <w:t xml:space="preserve"> </w:t>
            </w:r>
          </w:p>
        </w:tc>
      </w:tr>
    </w:tbl>
    <w:p w14:paraId="3ABE92E0" w14:textId="77777777" w:rsidR="00331B86" w:rsidRPr="0057202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131B9EB0" w14:textId="77777777" w:rsidTr="007124F2">
        <w:trPr>
          <w:jc w:val="center"/>
        </w:trPr>
        <w:tc>
          <w:tcPr>
            <w:tcW w:w="9641" w:type="dxa"/>
            <w:shd w:val="clear" w:color="auto" w:fill="FFFFFF"/>
            <w:tcMar>
              <w:top w:w="20" w:type="dxa"/>
              <w:left w:w="20" w:type="dxa"/>
              <w:bottom w:w="20" w:type="dxa"/>
              <w:right w:w="20" w:type="dxa"/>
            </w:tcMar>
          </w:tcPr>
          <w:p w14:paraId="3C155C1D"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1A7B9BFB" w14:textId="77777777" w:rsidR="00331B86" w:rsidRPr="0057202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p>
        </w:tc>
      </w:tr>
    </w:tbl>
    <w:p w14:paraId="072DA546" w14:textId="77777777" w:rsidR="00331B86" w:rsidRPr="0057202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53414004" w14:textId="77777777" w:rsidTr="007124F2">
        <w:trPr>
          <w:jc w:val="center"/>
        </w:trPr>
        <w:tc>
          <w:tcPr>
            <w:tcW w:w="9640" w:type="dxa"/>
            <w:shd w:val="clear" w:color="auto" w:fill="F5F5F5"/>
            <w:tcMar>
              <w:top w:w="20" w:type="dxa"/>
              <w:left w:w="20" w:type="dxa"/>
              <w:bottom w:w="20" w:type="dxa"/>
              <w:right w:w="20" w:type="dxa"/>
            </w:tcMar>
          </w:tcPr>
          <w:p w14:paraId="7D2A1A56" w14:textId="12224524" w:rsidR="00331B86" w:rsidRPr="00572026" w:rsidRDefault="00331B86" w:rsidP="007124F2">
            <w:pPr>
              <w:pStyle w:val="QuestionTitle"/>
              <w:jc w:val="both"/>
              <w:rPr>
                <w:rFonts w:ascii="Cambria" w:hAnsi="Cambria"/>
                <w:b w:val="0"/>
                <w:bCs w:val="0"/>
              </w:rPr>
            </w:pPr>
            <w:r>
              <w:rPr>
                <w:rFonts w:ascii="Cambria" w:hAnsi="Cambria"/>
              </w:rPr>
              <w:t>6.3.15</w:t>
            </w:r>
            <w:r w:rsidRPr="00572026">
              <w:rPr>
                <w:rFonts w:ascii="Cambria" w:hAnsi="Cambria"/>
              </w:rPr>
              <w:t xml:space="preserve"> Do you have a data breach policy? </w:t>
            </w:r>
          </w:p>
        </w:tc>
      </w:tr>
    </w:tbl>
    <w:p w14:paraId="0941AD27"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14E7A371" w14:textId="77777777" w:rsidTr="007124F2">
        <w:trPr>
          <w:jc w:val="center"/>
        </w:trPr>
        <w:tc>
          <w:tcPr>
            <w:tcW w:w="9641" w:type="dxa"/>
            <w:shd w:val="clear" w:color="auto" w:fill="FFFFFF"/>
            <w:tcMar>
              <w:top w:w="20" w:type="dxa"/>
              <w:left w:w="20" w:type="dxa"/>
              <w:bottom w:w="20" w:type="dxa"/>
              <w:right w:w="20" w:type="dxa"/>
            </w:tcMar>
          </w:tcPr>
          <w:p w14:paraId="379C6086" w14:textId="77777777" w:rsidR="00331B86" w:rsidRPr="0053497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Yes</w:t>
            </w:r>
          </w:p>
          <w:p w14:paraId="052FC6BB" w14:textId="77777777" w:rsidR="00331B86" w:rsidRPr="00572026" w:rsidRDefault="00331B86" w:rsidP="007124F2">
            <w:pPr>
              <w:spacing w:line="200" w:lineRule="atLeast"/>
              <w:jc w:val="both"/>
              <w:rPr>
                <w:rFonts w:ascii="Cambria" w:hAnsi="Cambria" w:cs="Times New Roman"/>
                <w:sz w:val="20"/>
                <w:szCs w:val="20"/>
              </w:rPr>
            </w:pPr>
            <w:r w:rsidRPr="00534976">
              <w:rPr>
                <w:rFonts w:ascii="MS Gothic" w:eastAsia="MS Gothic" w:hAnsi="MS Gothic" w:cs="fonts/arial.ttf" w:hint="eastAsia"/>
                <w:sz w:val="20"/>
                <w:szCs w:val="20"/>
              </w:rPr>
              <w:t>☐</w:t>
            </w:r>
            <w:r w:rsidRPr="00534976">
              <w:rPr>
                <w:rFonts w:ascii="Cambria" w:hAnsi="Cambria" w:cs="fonts/arial.ttf"/>
                <w:sz w:val="20"/>
                <w:szCs w:val="20"/>
              </w:rPr>
              <w:t xml:space="preserve"> No</w:t>
            </w:r>
          </w:p>
        </w:tc>
      </w:tr>
      <w:tr w:rsidR="00331B86" w:rsidRPr="009670DB" w14:paraId="6612971C"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1575DFAC" w14:textId="77777777" w:rsidR="00331B86" w:rsidRPr="00572026" w:rsidRDefault="00331B86" w:rsidP="007124F2">
            <w:pPr>
              <w:pStyle w:val="QuestionLabel"/>
              <w:jc w:val="both"/>
              <w:rPr>
                <w:rFonts w:ascii="Cambria" w:hAnsi="Cambria"/>
              </w:rPr>
            </w:pPr>
            <w:r w:rsidRPr="00A81A7C">
              <w:rPr>
                <w:rFonts w:ascii="Cambria" w:hAnsi="Cambria"/>
              </w:rPr>
              <w:t xml:space="preserve">If yes, please briefly describe </w:t>
            </w:r>
            <w:r>
              <w:rPr>
                <w:rFonts w:ascii="Cambria" w:hAnsi="Cambria"/>
              </w:rPr>
              <w:t xml:space="preserve">and explain </w:t>
            </w:r>
            <w:r w:rsidRPr="00A81A7C">
              <w:rPr>
                <w:rFonts w:ascii="Cambria" w:hAnsi="Cambria"/>
              </w:rPr>
              <w:t>how and when you would notify us of a data breach.</w:t>
            </w:r>
          </w:p>
        </w:tc>
      </w:tr>
      <w:tr w:rsidR="00331B86" w:rsidRPr="009670DB" w14:paraId="4BF53352" w14:textId="77777777" w:rsidTr="007124F2">
        <w:trPr>
          <w:jc w:val="center"/>
        </w:trPr>
        <w:tc>
          <w:tcPr>
            <w:tcW w:w="9641" w:type="dxa"/>
            <w:shd w:val="clear" w:color="auto" w:fill="FFFFFF" w:themeFill="background1"/>
            <w:tcMar>
              <w:top w:w="20" w:type="dxa"/>
              <w:left w:w="20" w:type="dxa"/>
              <w:bottom w:w="20" w:type="dxa"/>
              <w:right w:w="20" w:type="dxa"/>
            </w:tcMar>
          </w:tcPr>
          <w:p w14:paraId="723BEDE7" w14:textId="77777777" w:rsidR="00331B86" w:rsidRDefault="00331B86" w:rsidP="007124F2">
            <w:pPr>
              <w:pStyle w:val="QuestionLabel"/>
              <w:jc w:val="both"/>
              <w:rPr>
                <w:rFonts w:ascii="Cambria" w:hAnsi="Cambria"/>
              </w:rPr>
            </w:pPr>
          </w:p>
          <w:p w14:paraId="0022A3DE" w14:textId="77777777" w:rsidR="00331B86" w:rsidRPr="00A81A7C" w:rsidRDefault="00331B86" w:rsidP="007124F2">
            <w:pPr>
              <w:pStyle w:val="QuestionLabel"/>
              <w:jc w:val="both"/>
              <w:rPr>
                <w:rFonts w:ascii="Cambria" w:hAnsi="Cambria"/>
              </w:rPr>
            </w:pPr>
          </w:p>
        </w:tc>
      </w:tr>
    </w:tbl>
    <w:p w14:paraId="29BAA223" w14:textId="77777777" w:rsidR="00331B86" w:rsidRPr="0057202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06351F24" w14:textId="77777777" w:rsidTr="007124F2">
        <w:trPr>
          <w:jc w:val="center"/>
        </w:trPr>
        <w:tc>
          <w:tcPr>
            <w:tcW w:w="9640" w:type="dxa"/>
            <w:shd w:val="clear" w:color="auto" w:fill="F5F5F5"/>
            <w:tcMar>
              <w:top w:w="20" w:type="dxa"/>
              <w:left w:w="20" w:type="dxa"/>
              <w:bottom w:w="20" w:type="dxa"/>
              <w:right w:w="20" w:type="dxa"/>
            </w:tcMar>
          </w:tcPr>
          <w:p w14:paraId="77EACFDC" w14:textId="77DA27B4" w:rsidR="00331B86" w:rsidRPr="00572026" w:rsidRDefault="00331B86" w:rsidP="007124F2">
            <w:pPr>
              <w:pStyle w:val="QuestionTitle"/>
              <w:jc w:val="both"/>
              <w:rPr>
                <w:rFonts w:ascii="Cambria" w:hAnsi="Cambria"/>
                <w:b w:val="0"/>
                <w:bCs w:val="0"/>
              </w:rPr>
            </w:pPr>
            <w:r>
              <w:rPr>
                <w:rFonts w:ascii="Cambria" w:hAnsi="Cambria"/>
              </w:rPr>
              <w:t>6.3.16</w:t>
            </w:r>
            <w:r w:rsidRPr="00572026">
              <w:rPr>
                <w:rFonts w:ascii="Cambria" w:hAnsi="Cambria"/>
              </w:rPr>
              <w:t xml:space="preserve"> </w:t>
            </w:r>
            <w:r>
              <w:rPr>
                <w:rFonts w:ascii="Cambria" w:hAnsi="Cambria"/>
              </w:rPr>
              <w:t>In the last 12 months h</w:t>
            </w:r>
            <w:r w:rsidRPr="00572026">
              <w:rPr>
                <w:rFonts w:ascii="Cambria" w:hAnsi="Cambria"/>
              </w:rPr>
              <w:t>ave there been any changes in your formal data protection policy</w:t>
            </w:r>
            <w:r>
              <w:rPr>
                <w:rFonts w:ascii="Cambria" w:hAnsi="Cambria"/>
              </w:rPr>
              <w:t xml:space="preserve">, including </w:t>
            </w:r>
            <w:r w:rsidRPr="00572026">
              <w:rPr>
                <w:rFonts w:ascii="Cambria" w:hAnsi="Cambria"/>
              </w:rPr>
              <w:t xml:space="preserve">in relation to sharing of data with other business units and/or third parties/affiliates? </w:t>
            </w:r>
          </w:p>
        </w:tc>
      </w:tr>
    </w:tbl>
    <w:p w14:paraId="3EF85110"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68DC18FC" w14:textId="77777777" w:rsidTr="007124F2">
        <w:trPr>
          <w:jc w:val="center"/>
        </w:trPr>
        <w:tc>
          <w:tcPr>
            <w:tcW w:w="9641" w:type="dxa"/>
            <w:shd w:val="clear" w:color="auto" w:fill="FFFFFF"/>
            <w:tcMar>
              <w:top w:w="20" w:type="dxa"/>
              <w:left w:w="20" w:type="dxa"/>
              <w:bottom w:w="20" w:type="dxa"/>
              <w:right w:w="20" w:type="dxa"/>
            </w:tcMar>
          </w:tcPr>
          <w:p w14:paraId="574ABA5D" w14:textId="77777777" w:rsidR="00331B86" w:rsidRPr="00193966" w:rsidRDefault="00331B86" w:rsidP="007124F2">
            <w:pPr>
              <w:spacing w:line="200" w:lineRule="atLeast"/>
              <w:jc w:val="both"/>
              <w:rPr>
                <w:rFonts w:ascii="Cambria" w:hAnsi="Cambria" w:cs="Times New Roman"/>
                <w:sz w:val="20"/>
                <w:szCs w:val="20"/>
              </w:rPr>
            </w:pPr>
            <w:r w:rsidRPr="00193966">
              <w:rPr>
                <w:rFonts w:ascii="MS Gothic" w:eastAsia="MS Gothic" w:hAnsi="MS Gothic" w:cs="fonts/arial.ttf" w:hint="eastAsia"/>
                <w:sz w:val="20"/>
                <w:szCs w:val="20"/>
              </w:rPr>
              <w:t>☐</w:t>
            </w:r>
            <w:r w:rsidRPr="00193966">
              <w:rPr>
                <w:rFonts w:ascii="Cambria" w:hAnsi="Cambria" w:cs="fonts/arial.ttf"/>
                <w:sz w:val="20"/>
                <w:szCs w:val="20"/>
              </w:rPr>
              <w:t xml:space="preserve"> Yes</w:t>
            </w:r>
          </w:p>
          <w:p w14:paraId="68DC5CAC" w14:textId="77777777" w:rsidR="00331B86" w:rsidRPr="00572026" w:rsidRDefault="00331B86" w:rsidP="007124F2">
            <w:pPr>
              <w:spacing w:line="200" w:lineRule="atLeast"/>
              <w:jc w:val="both"/>
              <w:rPr>
                <w:rFonts w:ascii="Cambria" w:hAnsi="Cambria" w:cs="Times New Roman"/>
                <w:sz w:val="20"/>
                <w:szCs w:val="20"/>
              </w:rPr>
            </w:pPr>
            <w:r w:rsidRPr="00193966">
              <w:rPr>
                <w:rFonts w:ascii="MS Gothic" w:eastAsia="MS Gothic" w:hAnsi="MS Gothic" w:cs="fonts/arial.ttf" w:hint="eastAsia"/>
                <w:sz w:val="20"/>
                <w:szCs w:val="20"/>
              </w:rPr>
              <w:t>☐</w:t>
            </w:r>
            <w:r w:rsidRPr="00193966">
              <w:rPr>
                <w:rFonts w:ascii="Cambria" w:hAnsi="Cambria" w:cs="fonts/arial.ttf"/>
                <w:sz w:val="20"/>
                <w:szCs w:val="20"/>
              </w:rPr>
              <w:t xml:space="preserve"> No</w:t>
            </w:r>
          </w:p>
        </w:tc>
      </w:tr>
      <w:tr w:rsidR="00331B86" w:rsidRPr="009670DB" w14:paraId="3D1C6890" w14:textId="77777777" w:rsidTr="007124F2">
        <w:trPr>
          <w:jc w:val="center"/>
        </w:trPr>
        <w:tc>
          <w:tcPr>
            <w:tcW w:w="9641" w:type="dxa"/>
            <w:shd w:val="clear" w:color="auto" w:fill="F5F5F5"/>
            <w:tcMar>
              <w:top w:w="20" w:type="dxa"/>
              <w:left w:w="20" w:type="dxa"/>
              <w:bottom w:w="20" w:type="dxa"/>
              <w:right w:w="20" w:type="dxa"/>
            </w:tcMar>
          </w:tcPr>
          <w:p w14:paraId="5EB767F7" w14:textId="77777777" w:rsidR="00331B86" w:rsidRPr="00572026" w:rsidRDefault="00331B86" w:rsidP="007124F2">
            <w:pPr>
              <w:pStyle w:val="QuestionLabel"/>
              <w:jc w:val="both"/>
              <w:rPr>
                <w:rFonts w:ascii="Cambria" w:hAnsi="Cambria"/>
              </w:rPr>
            </w:pPr>
            <w:r>
              <w:rPr>
                <w:rFonts w:ascii="Cambria" w:hAnsi="Cambria"/>
              </w:rPr>
              <w:t>If</w:t>
            </w:r>
            <w:r w:rsidRPr="00572026">
              <w:rPr>
                <w:rFonts w:ascii="Cambria" w:hAnsi="Cambria"/>
              </w:rPr>
              <w:t xml:space="preserve"> yes, please attach a copy of the revised policy.</w:t>
            </w:r>
          </w:p>
        </w:tc>
      </w:tr>
      <w:tr w:rsidR="00331B86" w:rsidRPr="009670DB" w14:paraId="20FDF0D2" w14:textId="77777777" w:rsidTr="007124F2">
        <w:trPr>
          <w:jc w:val="center"/>
        </w:trPr>
        <w:tc>
          <w:tcPr>
            <w:tcW w:w="9641" w:type="dxa"/>
            <w:shd w:val="clear" w:color="auto" w:fill="FFFFFF" w:themeFill="background1"/>
            <w:tcMar>
              <w:top w:w="20" w:type="dxa"/>
              <w:left w:w="20" w:type="dxa"/>
              <w:bottom w:w="20" w:type="dxa"/>
              <w:right w:w="20" w:type="dxa"/>
            </w:tcMar>
          </w:tcPr>
          <w:p w14:paraId="05E4437E" w14:textId="77777777" w:rsidR="00331B86" w:rsidRPr="005871FA" w:rsidRDefault="00331B86" w:rsidP="007124F2">
            <w:pPr>
              <w:pStyle w:val="QuestionLabel"/>
              <w:jc w:val="both"/>
              <w:rPr>
                <w:rFonts w:ascii="Cambria" w:hAnsi="Cambria"/>
              </w:rPr>
            </w:pPr>
            <w:bookmarkStart w:id="73" w:name="_Hlk111105367"/>
            <w:r>
              <w:rPr>
                <w:rFonts w:ascii="Cambria" w:hAnsi="Cambria"/>
              </w:rPr>
              <w:t>[</w:t>
            </w:r>
            <w:r w:rsidRPr="000F1CE0">
              <w:rPr>
                <w:rFonts w:ascii="Cambria" w:hAnsi="Cambria"/>
              </w:rPr>
              <w:t>File Attachment</w:t>
            </w:r>
            <w:r>
              <w:rPr>
                <w:rFonts w:ascii="Cambria" w:hAnsi="Cambria"/>
              </w:rPr>
              <w:t>]</w:t>
            </w:r>
          </w:p>
        </w:tc>
      </w:tr>
      <w:bookmarkEnd w:id="73"/>
    </w:tbl>
    <w:p w14:paraId="2418D195" w14:textId="77777777" w:rsidR="00331B86" w:rsidRPr="00572026" w:rsidRDefault="00331B86" w:rsidP="00331B86">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47A736D1" w14:textId="77777777" w:rsidTr="007124F2">
        <w:trPr>
          <w:jc w:val="center"/>
        </w:trPr>
        <w:tc>
          <w:tcPr>
            <w:tcW w:w="9640" w:type="dxa"/>
            <w:shd w:val="clear" w:color="auto" w:fill="F5F5F5"/>
            <w:tcMar>
              <w:top w:w="20" w:type="dxa"/>
              <w:left w:w="20" w:type="dxa"/>
              <w:bottom w:w="20" w:type="dxa"/>
              <w:right w:w="20" w:type="dxa"/>
            </w:tcMar>
          </w:tcPr>
          <w:p w14:paraId="672D15B9" w14:textId="2BB07406" w:rsidR="00331B86" w:rsidRPr="00572026" w:rsidRDefault="00331B86" w:rsidP="007124F2">
            <w:pPr>
              <w:pStyle w:val="QuestionTitle"/>
              <w:jc w:val="both"/>
              <w:rPr>
                <w:rFonts w:ascii="Cambria" w:hAnsi="Cambria"/>
                <w:b w:val="0"/>
                <w:bCs w:val="0"/>
              </w:rPr>
            </w:pPr>
            <w:r>
              <w:rPr>
                <w:rFonts w:ascii="Cambria" w:hAnsi="Cambria"/>
              </w:rPr>
              <w:t>6.3.17</w:t>
            </w:r>
            <w:r w:rsidRPr="00572026">
              <w:rPr>
                <w:rFonts w:ascii="Cambria" w:hAnsi="Cambria"/>
              </w:rPr>
              <w:t xml:space="preserve"> Are there any exemptions from your data protection policy? </w:t>
            </w:r>
          </w:p>
        </w:tc>
      </w:tr>
    </w:tbl>
    <w:p w14:paraId="74EEDD3E"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028B80E5" w14:textId="77777777" w:rsidTr="007124F2">
        <w:trPr>
          <w:jc w:val="center"/>
        </w:trPr>
        <w:tc>
          <w:tcPr>
            <w:tcW w:w="9641" w:type="dxa"/>
            <w:shd w:val="clear" w:color="auto" w:fill="FFFFFF"/>
            <w:tcMar>
              <w:top w:w="20" w:type="dxa"/>
              <w:left w:w="20" w:type="dxa"/>
              <w:bottom w:w="20" w:type="dxa"/>
              <w:right w:w="20" w:type="dxa"/>
            </w:tcMar>
          </w:tcPr>
          <w:p w14:paraId="0AAA9441" w14:textId="77777777" w:rsidR="00331B86" w:rsidRPr="00BB52CA" w:rsidRDefault="00331B86"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Yes</w:t>
            </w:r>
          </w:p>
          <w:p w14:paraId="4D06377C" w14:textId="77777777" w:rsidR="00331B86" w:rsidRPr="00572026" w:rsidRDefault="00331B86"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No</w:t>
            </w:r>
          </w:p>
        </w:tc>
      </w:tr>
      <w:tr w:rsidR="00331B86" w:rsidRPr="009670DB" w14:paraId="7045438A" w14:textId="77777777" w:rsidTr="007124F2">
        <w:trPr>
          <w:jc w:val="center"/>
        </w:trPr>
        <w:tc>
          <w:tcPr>
            <w:tcW w:w="9641" w:type="dxa"/>
            <w:shd w:val="clear" w:color="auto" w:fill="F5F5F5"/>
            <w:tcMar>
              <w:top w:w="20" w:type="dxa"/>
              <w:left w:w="20" w:type="dxa"/>
              <w:bottom w:w="20" w:type="dxa"/>
              <w:right w:w="20" w:type="dxa"/>
            </w:tcMar>
          </w:tcPr>
          <w:p w14:paraId="3CDC736F" w14:textId="77777777" w:rsidR="00331B86" w:rsidRPr="00572026" w:rsidRDefault="00331B86" w:rsidP="007124F2">
            <w:pPr>
              <w:pStyle w:val="QuestionLabel"/>
              <w:jc w:val="both"/>
              <w:rPr>
                <w:rFonts w:ascii="Cambria" w:hAnsi="Cambria"/>
              </w:rPr>
            </w:pPr>
            <w:r w:rsidRPr="00572026">
              <w:rPr>
                <w:rFonts w:ascii="Cambria" w:hAnsi="Cambria"/>
              </w:rPr>
              <w:t>If yes, provide details.</w:t>
            </w:r>
          </w:p>
        </w:tc>
      </w:tr>
      <w:tr w:rsidR="00331B86" w:rsidRPr="009670DB" w14:paraId="4692A89C" w14:textId="77777777" w:rsidTr="007124F2">
        <w:trPr>
          <w:jc w:val="center"/>
        </w:trPr>
        <w:tc>
          <w:tcPr>
            <w:tcW w:w="9641" w:type="dxa"/>
            <w:shd w:val="clear" w:color="auto" w:fill="FFFFFF"/>
            <w:tcMar>
              <w:top w:w="20" w:type="dxa"/>
              <w:left w:w="20" w:type="dxa"/>
              <w:bottom w:w="20" w:type="dxa"/>
              <w:right w:w="20" w:type="dxa"/>
            </w:tcMar>
          </w:tcPr>
          <w:p w14:paraId="2C3CEA4A" w14:textId="77777777" w:rsidR="00331B86" w:rsidRPr="00572026" w:rsidRDefault="00331B8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7F4D4C0" w14:textId="77777777" w:rsidR="00331B86" w:rsidRPr="00572026" w:rsidRDefault="00331B8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2DDD11BD" w14:textId="77777777" w:rsidR="00331B86" w:rsidRPr="00572026" w:rsidRDefault="00331B86" w:rsidP="00331B86">
      <w:pPr>
        <w:jc w:val="both"/>
        <w:rPr>
          <w:rFonts w:ascii="Cambria" w:hAnsi="Cambria" w:cs="Times New Roman"/>
          <w:sz w:val="20"/>
          <w:szCs w:val="20"/>
        </w:rPr>
      </w:pPr>
      <w:r w:rsidRPr="00572026">
        <w:rPr>
          <w:rFonts w:ascii="Cambria" w:hAnsi="Cambria" w:cs="Times New Roman"/>
          <w:sz w:val="20"/>
          <w:szCs w:val="20"/>
        </w:rPr>
        <w:t xml:space="preserve"> </w:t>
      </w:r>
    </w:p>
    <w:p w14:paraId="3CD64F92" w14:textId="77777777" w:rsidR="00331B86" w:rsidRPr="00572026" w:rsidRDefault="00331B86" w:rsidP="00331B86">
      <w:pPr>
        <w:jc w:val="both"/>
        <w:rPr>
          <w:rFonts w:ascii="Cambria" w:hAnsi="Cambria" w:cs="Times New Roman"/>
        </w:rPr>
      </w:pPr>
    </w:p>
    <w:p w14:paraId="04B75CE0" w14:textId="084193DB" w:rsidR="00331B86" w:rsidRPr="0041066E" w:rsidRDefault="00331B86" w:rsidP="00331B86">
      <w:pPr>
        <w:pStyle w:val="Heading2"/>
        <w:jc w:val="both"/>
        <w:rPr>
          <w:rFonts w:ascii="Cambria" w:hAnsi="Cambria"/>
          <w:b w:val="0"/>
          <w:bCs w:val="0"/>
          <w:i w:val="0"/>
          <w:iCs w:val="0"/>
          <w:sz w:val="24"/>
          <w:szCs w:val="24"/>
        </w:rPr>
      </w:pPr>
      <w:bookmarkStart w:id="74" w:name="_Toc219991655"/>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4 AML/KYC</w:t>
      </w:r>
      <w:bookmarkEnd w:id="74"/>
    </w:p>
    <w:p w14:paraId="64369FFE" w14:textId="77777777" w:rsidR="00331B86" w:rsidRDefault="00331B86" w:rsidP="00331B86">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31804174" w14:textId="77777777" w:rsidTr="007124F2">
        <w:trPr>
          <w:jc w:val="center"/>
        </w:trPr>
        <w:tc>
          <w:tcPr>
            <w:tcW w:w="9641" w:type="dxa"/>
            <w:shd w:val="clear" w:color="auto" w:fill="F5F5F5"/>
            <w:tcMar>
              <w:top w:w="20" w:type="dxa"/>
              <w:left w:w="20" w:type="dxa"/>
              <w:bottom w:w="20" w:type="dxa"/>
              <w:right w:w="20" w:type="dxa"/>
            </w:tcMar>
          </w:tcPr>
          <w:p w14:paraId="1EA4C0AC" w14:textId="322C1FEA" w:rsidR="00331B86" w:rsidRPr="00572026" w:rsidRDefault="00331B86" w:rsidP="007124F2">
            <w:pPr>
              <w:pStyle w:val="QuestionTitle"/>
              <w:jc w:val="both"/>
              <w:rPr>
                <w:rFonts w:ascii="Cambria" w:hAnsi="Cambria"/>
                <w:b w:val="0"/>
                <w:bCs w:val="0"/>
              </w:rPr>
            </w:pPr>
            <w:r>
              <w:rPr>
                <w:rFonts w:ascii="Cambria" w:hAnsi="Cambria"/>
              </w:rPr>
              <w:t>6.4.1</w:t>
            </w:r>
            <w:r w:rsidRPr="00572026">
              <w:rPr>
                <w:rFonts w:ascii="Cambria" w:hAnsi="Cambria"/>
              </w:rPr>
              <w:t xml:space="preserve"> </w:t>
            </w:r>
            <w:r w:rsidRPr="00331B86">
              <w:rPr>
                <w:rFonts w:ascii="Cambria" w:hAnsi="Cambria"/>
              </w:rPr>
              <w:t>Please provide an overview of the AML/KYC team to include detail of the size, location and management structure of the team and the specific activities that they undertake in each location.</w:t>
            </w:r>
          </w:p>
        </w:tc>
      </w:tr>
    </w:tbl>
    <w:p w14:paraId="205BD71C" w14:textId="77777777" w:rsidR="00331B86" w:rsidRPr="00572026" w:rsidRDefault="00331B86" w:rsidP="00331B8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31B86" w:rsidRPr="009670DB" w14:paraId="01E9BB70" w14:textId="77777777" w:rsidTr="007124F2">
        <w:trPr>
          <w:jc w:val="center"/>
        </w:trPr>
        <w:tc>
          <w:tcPr>
            <w:tcW w:w="9641" w:type="dxa"/>
            <w:shd w:val="clear" w:color="auto" w:fill="FFFFFF"/>
            <w:tcMar>
              <w:top w:w="20" w:type="dxa"/>
              <w:left w:w="20" w:type="dxa"/>
              <w:bottom w:w="20" w:type="dxa"/>
              <w:right w:w="20" w:type="dxa"/>
            </w:tcMar>
          </w:tcPr>
          <w:p w14:paraId="7E580A16" w14:textId="77777777" w:rsidR="00331B86" w:rsidRPr="00572026" w:rsidRDefault="00331B8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287E1AF" w14:textId="77777777" w:rsidR="00331B86" w:rsidRPr="00572026" w:rsidRDefault="00331B86"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DFF78A6" w14:textId="77777777" w:rsidR="00331B86" w:rsidRDefault="00331B86"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6C032A84" w14:textId="77777777" w:rsidTr="007124F2">
        <w:trPr>
          <w:jc w:val="center"/>
        </w:trPr>
        <w:tc>
          <w:tcPr>
            <w:tcW w:w="9640" w:type="dxa"/>
            <w:shd w:val="clear" w:color="auto" w:fill="F5F5F5"/>
            <w:tcMar>
              <w:top w:w="20" w:type="dxa"/>
              <w:left w:w="20" w:type="dxa"/>
              <w:bottom w:w="20" w:type="dxa"/>
              <w:right w:w="20" w:type="dxa"/>
            </w:tcMar>
          </w:tcPr>
          <w:p w14:paraId="7EF73041" w14:textId="41EBC7C3" w:rsidR="003935EC" w:rsidRPr="00572026" w:rsidRDefault="003935EC" w:rsidP="007124F2">
            <w:pPr>
              <w:pStyle w:val="QuestionTitle"/>
              <w:jc w:val="both"/>
              <w:rPr>
                <w:rFonts w:ascii="Cambria" w:hAnsi="Cambria"/>
                <w:b w:val="0"/>
                <w:bCs w:val="0"/>
              </w:rPr>
            </w:pPr>
            <w:r>
              <w:rPr>
                <w:rFonts w:ascii="Cambria" w:hAnsi="Cambria"/>
              </w:rPr>
              <w:t>6.4.2</w:t>
            </w:r>
            <w:r w:rsidRPr="00572026">
              <w:rPr>
                <w:rFonts w:ascii="Cambria" w:hAnsi="Cambria"/>
              </w:rPr>
              <w:t xml:space="preserve"> </w:t>
            </w:r>
            <w:r w:rsidRPr="003935EC">
              <w:rPr>
                <w:rFonts w:ascii="Cambria" w:hAnsi="Cambria"/>
              </w:rPr>
              <w:t xml:space="preserve">In the last 12 months, have there been any changes to the AML/KYC team activities or systems or </w:t>
            </w:r>
            <w:r w:rsidRPr="003935EC">
              <w:rPr>
                <w:rFonts w:ascii="Cambria" w:hAnsi="Cambria"/>
              </w:rPr>
              <w:lastRenderedPageBreak/>
              <w:t>planned for future rollout?</w:t>
            </w:r>
          </w:p>
        </w:tc>
      </w:tr>
    </w:tbl>
    <w:p w14:paraId="5083025D"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1EE98330" w14:textId="77777777" w:rsidTr="007124F2">
        <w:trPr>
          <w:jc w:val="center"/>
        </w:trPr>
        <w:tc>
          <w:tcPr>
            <w:tcW w:w="9641" w:type="dxa"/>
            <w:shd w:val="clear" w:color="auto" w:fill="FFFFFF"/>
            <w:tcMar>
              <w:top w:w="20" w:type="dxa"/>
              <w:left w:w="20" w:type="dxa"/>
              <w:bottom w:w="20" w:type="dxa"/>
              <w:right w:w="20" w:type="dxa"/>
            </w:tcMar>
          </w:tcPr>
          <w:p w14:paraId="4CFE7FBA" w14:textId="77777777" w:rsidR="003935EC" w:rsidRPr="00BB52CA" w:rsidRDefault="003935EC"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Yes</w:t>
            </w:r>
          </w:p>
          <w:p w14:paraId="5A76E985" w14:textId="77777777" w:rsidR="003935EC" w:rsidRPr="00572026" w:rsidRDefault="003935EC"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No</w:t>
            </w:r>
          </w:p>
        </w:tc>
      </w:tr>
      <w:tr w:rsidR="003935EC" w:rsidRPr="009670DB" w14:paraId="4E676522" w14:textId="77777777" w:rsidTr="007124F2">
        <w:trPr>
          <w:jc w:val="center"/>
        </w:trPr>
        <w:tc>
          <w:tcPr>
            <w:tcW w:w="9641" w:type="dxa"/>
            <w:shd w:val="clear" w:color="auto" w:fill="F5F5F5"/>
            <w:tcMar>
              <w:top w:w="20" w:type="dxa"/>
              <w:left w:w="20" w:type="dxa"/>
              <w:bottom w:w="20" w:type="dxa"/>
              <w:right w:w="20" w:type="dxa"/>
            </w:tcMar>
          </w:tcPr>
          <w:p w14:paraId="7F5A832E" w14:textId="77777777" w:rsidR="003935EC" w:rsidRPr="00572026" w:rsidRDefault="003935EC" w:rsidP="007124F2">
            <w:pPr>
              <w:pStyle w:val="QuestionLabel"/>
              <w:jc w:val="both"/>
              <w:rPr>
                <w:rFonts w:ascii="Cambria" w:hAnsi="Cambria"/>
              </w:rPr>
            </w:pPr>
            <w:r w:rsidRPr="00572026">
              <w:rPr>
                <w:rFonts w:ascii="Cambria" w:hAnsi="Cambria"/>
              </w:rPr>
              <w:t>If yes, provide details.</w:t>
            </w:r>
          </w:p>
        </w:tc>
      </w:tr>
      <w:tr w:rsidR="003935EC" w:rsidRPr="009670DB" w14:paraId="5486A392" w14:textId="77777777" w:rsidTr="007124F2">
        <w:trPr>
          <w:jc w:val="center"/>
        </w:trPr>
        <w:tc>
          <w:tcPr>
            <w:tcW w:w="9641" w:type="dxa"/>
            <w:shd w:val="clear" w:color="auto" w:fill="FFFFFF"/>
            <w:tcMar>
              <w:top w:w="20" w:type="dxa"/>
              <w:left w:w="20" w:type="dxa"/>
              <w:bottom w:w="20" w:type="dxa"/>
              <w:right w:w="20" w:type="dxa"/>
            </w:tcMar>
          </w:tcPr>
          <w:p w14:paraId="6F9FB911"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D8BBAB5"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97F3F78" w14:textId="77777777" w:rsidR="003935EC" w:rsidRDefault="003935EC" w:rsidP="003935E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2FE7512C" w14:textId="77777777" w:rsidTr="007124F2">
        <w:trPr>
          <w:jc w:val="center"/>
        </w:trPr>
        <w:tc>
          <w:tcPr>
            <w:tcW w:w="9640" w:type="dxa"/>
            <w:shd w:val="clear" w:color="auto" w:fill="F5F5F5"/>
            <w:tcMar>
              <w:top w:w="20" w:type="dxa"/>
              <w:left w:w="20" w:type="dxa"/>
              <w:bottom w:w="20" w:type="dxa"/>
              <w:right w:w="20" w:type="dxa"/>
            </w:tcMar>
          </w:tcPr>
          <w:p w14:paraId="31B2B570" w14:textId="54200871" w:rsidR="003935EC" w:rsidRPr="00572026" w:rsidRDefault="003935EC" w:rsidP="007124F2">
            <w:pPr>
              <w:pStyle w:val="QuestionTitle"/>
              <w:jc w:val="both"/>
              <w:rPr>
                <w:rFonts w:ascii="Cambria" w:hAnsi="Cambria"/>
                <w:b w:val="0"/>
                <w:bCs w:val="0"/>
              </w:rPr>
            </w:pPr>
            <w:r>
              <w:rPr>
                <w:rFonts w:ascii="Cambria" w:hAnsi="Cambria"/>
              </w:rPr>
              <w:t>6.4.3</w:t>
            </w:r>
            <w:r w:rsidRPr="00572026">
              <w:rPr>
                <w:rFonts w:ascii="Cambria" w:hAnsi="Cambria"/>
              </w:rPr>
              <w:t xml:space="preserve"> </w:t>
            </w:r>
            <w:r w:rsidRPr="003935EC">
              <w:rPr>
                <w:rFonts w:ascii="Cambria" w:hAnsi="Cambria"/>
              </w:rPr>
              <w:t>How frequently do you perform your AML/KYC screening checks on your clients?</w:t>
            </w:r>
          </w:p>
        </w:tc>
      </w:tr>
    </w:tbl>
    <w:p w14:paraId="5821C366"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59B9C382" w14:textId="77777777" w:rsidTr="007124F2">
        <w:trPr>
          <w:jc w:val="center"/>
        </w:trPr>
        <w:tc>
          <w:tcPr>
            <w:tcW w:w="9641" w:type="dxa"/>
            <w:shd w:val="clear" w:color="auto" w:fill="FFFFFF"/>
            <w:tcMar>
              <w:top w:w="20" w:type="dxa"/>
              <w:left w:w="20" w:type="dxa"/>
              <w:bottom w:w="20" w:type="dxa"/>
              <w:right w:w="20" w:type="dxa"/>
            </w:tcMar>
          </w:tcPr>
          <w:p w14:paraId="225205A9" w14:textId="55F264A7" w:rsidR="003935EC" w:rsidRPr="00BB52CA" w:rsidRDefault="003935EC"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w:t>
            </w:r>
            <w:r>
              <w:rPr>
                <w:rFonts w:ascii="Cambria" w:hAnsi="Cambria" w:cs="fonts/arial.ttf"/>
                <w:sz w:val="20"/>
                <w:szCs w:val="20"/>
              </w:rPr>
              <w:t>Semi-Annually</w:t>
            </w:r>
          </w:p>
          <w:p w14:paraId="7D9B1227" w14:textId="77777777" w:rsidR="003935EC" w:rsidRDefault="003935EC" w:rsidP="007124F2">
            <w:pPr>
              <w:spacing w:line="200" w:lineRule="atLeast"/>
              <w:jc w:val="both"/>
              <w:rPr>
                <w:rFonts w:ascii="Cambria" w:hAnsi="Cambria" w:cs="fonts/arial.ttf"/>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w:t>
            </w:r>
            <w:r>
              <w:rPr>
                <w:rFonts w:ascii="Cambria" w:hAnsi="Cambria" w:cs="fonts/arial.ttf"/>
                <w:sz w:val="20"/>
                <w:szCs w:val="20"/>
              </w:rPr>
              <w:t>Annually</w:t>
            </w:r>
          </w:p>
          <w:p w14:paraId="3FAFE38F" w14:textId="7BA01760" w:rsidR="003935EC" w:rsidRPr="00572026" w:rsidRDefault="003935EC" w:rsidP="007124F2">
            <w:pPr>
              <w:spacing w:line="200" w:lineRule="atLeast"/>
              <w:jc w:val="both"/>
              <w:rPr>
                <w:rFonts w:ascii="Cambria" w:hAnsi="Cambria" w:cs="Times New Roman"/>
                <w:sz w:val="20"/>
                <w:szCs w:val="20"/>
              </w:rPr>
            </w:pPr>
            <w:r w:rsidRPr="00BB52CA">
              <w:rPr>
                <w:rFonts w:ascii="MS Gothic" w:eastAsia="MS Gothic" w:hAnsi="MS Gothic" w:cs="fonts/arial.ttf" w:hint="eastAsia"/>
                <w:sz w:val="20"/>
                <w:szCs w:val="20"/>
              </w:rPr>
              <w:t>☐</w:t>
            </w:r>
            <w:r w:rsidRPr="00BB52CA">
              <w:rPr>
                <w:rFonts w:ascii="Cambria" w:hAnsi="Cambria" w:cs="fonts/arial.ttf"/>
                <w:sz w:val="20"/>
                <w:szCs w:val="20"/>
              </w:rPr>
              <w:t xml:space="preserve"> </w:t>
            </w:r>
            <w:r>
              <w:rPr>
                <w:rFonts w:ascii="Cambria" w:hAnsi="Cambria" w:cs="fonts/arial.ttf"/>
                <w:sz w:val="20"/>
                <w:szCs w:val="20"/>
              </w:rPr>
              <w:t>Other (please state the frequency)</w:t>
            </w:r>
          </w:p>
        </w:tc>
      </w:tr>
      <w:tr w:rsidR="003935EC" w:rsidRPr="009670DB" w14:paraId="58908A96" w14:textId="77777777" w:rsidTr="007124F2">
        <w:trPr>
          <w:jc w:val="center"/>
        </w:trPr>
        <w:tc>
          <w:tcPr>
            <w:tcW w:w="9641" w:type="dxa"/>
            <w:shd w:val="clear" w:color="auto" w:fill="F5F5F5"/>
            <w:tcMar>
              <w:top w:w="20" w:type="dxa"/>
              <w:left w:w="20" w:type="dxa"/>
              <w:bottom w:w="20" w:type="dxa"/>
              <w:right w:w="20" w:type="dxa"/>
            </w:tcMar>
          </w:tcPr>
          <w:p w14:paraId="468E34E8" w14:textId="5979F4B3" w:rsidR="003935EC" w:rsidRPr="00572026" w:rsidRDefault="003935EC" w:rsidP="007124F2">
            <w:pPr>
              <w:pStyle w:val="QuestionLabel"/>
              <w:jc w:val="both"/>
              <w:rPr>
                <w:rFonts w:ascii="Cambria" w:hAnsi="Cambria"/>
              </w:rPr>
            </w:pPr>
            <w:r>
              <w:rPr>
                <w:rFonts w:ascii="Cambria" w:hAnsi="Cambria"/>
              </w:rPr>
              <w:t>Further information:</w:t>
            </w:r>
          </w:p>
        </w:tc>
      </w:tr>
      <w:tr w:rsidR="003935EC" w:rsidRPr="009670DB" w14:paraId="1EE4651F" w14:textId="77777777" w:rsidTr="007124F2">
        <w:trPr>
          <w:jc w:val="center"/>
        </w:trPr>
        <w:tc>
          <w:tcPr>
            <w:tcW w:w="9641" w:type="dxa"/>
            <w:shd w:val="clear" w:color="auto" w:fill="FFFFFF"/>
            <w:tcMar>
              <w:top w:w="20" w:type="dxa"/>
              <w:left w:w="20" w:type="dxa"/>
              <w:bottom w:w="20" w:type="dxa"/>
              <w:right w:w="20" w:type="dxa"/>
            </w:tcMar>
          </w:tcPr>
          <w:p w14:paraId="3C218252"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C9157DB"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22A5CB80" w14:textId="77777777" w:rsidR="003935EC" w:rsidRPr="00572026" w:rsidRDefault="003935EC" w:rsidP="003935E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412FC8E1" w14:textId="77777777" w:rsidTr="007124F2">
        <w:trPr>
          <w:jc w:val="center"/>
        </w:trPr>
        <w:tc>
          <w:tcPr>
            <w:tcW w:w="9640" w:type="dxa"/>
            <w:shd w:val="clear" w:color="auto" w:fill="F5F5F5"/>
            <w:tcMar>
              <w:top w:w="20" w:type="dxa"/>
              <w:left w:w="20" w:type="dxa"/>
              <w:bottom w:w="20" w:type="dxa"/>
              <w:right w:w="20" w:type="dxa"/>
            </w:tcMar>
          </w:tcPr>
          <w:p w14:paraId="4D7CA0C0" w14:textId="6135462A" w:rsidR="003935EC" w:rsidRPr="00572026" w:rsidRDefault="003935EC" w:rsidP="007124F2">
            <w:pPr>
              <w:pStyle w:val="QuestionTitle"/>
              <w:jc w:val="both"/>
              <w:rPr>
                <w:rFonts w:ascii="Cambria" w:hAnsi="Cambria"/>
                <w:b w:val="0"/>
                <w:bCs w:val="0"/>
              </w:rPr>
            </w:pPr>
            <w:r>
              <w:rPr>
                <w:rFonts w:ascii="Cambria" w:hAnsi="Cambria"/>
              </w:rPr>
              <w:t>6.4.4</w:t>
            </w:r>
            <w:r w:rsidRPr="00572026">
              <w:rPr>
                <w:rFonts w:ascii="Cambria" w:hAnsi="Cambria"/>
              </w:rPr>
              <w:t xml:space="preserve"> Have you adopted a risk-based approach for the assessment of KYC and AML </w:t>
            </w:r>
            <w:proofErr w:type="gramStart"/>
            <w:r w:rsidRPr="00572026">
              <w:rPr>
                <w:rFonts w:ascii="Cambria" w:hAnsi="Cambria"/>
              </w:rPr>
              <w:t>checks</w:t>
            </w:r>
            <w:proofErr w:type="gramEnd"/>
            <w:r w:rsidRPr="00572026">
              <w:rPr>
                <w:rFonts w:ascii="Cambria" w:hAnsi="Cambria"/>
              </w:rPr>
              <w:t xml:space="preserve"> or do you treat all client relationships in the same way? </w:t>
            </w:r>
          </w:p>
        </w:tc>
      </w:tr>
    </w:tbl>
    <w:p w14:paraId="613A457D"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2AADCBBB" w14:textId="77777777" w:rsidTr="007124F2">
        <w:trPr>
          <w:jc w:val="center"/>
        </w:trPr>
        <w:tc>
          <w:tcPr>
            <w:tcW w:w="9641" w:type="dxa"/>
            <w:shd w:val="clear" w:color="auto" w:fill="FFFFFF" w:themeFill="background1"/>
            <w:tcMar>
              <w:top w:w="20" w:type="dxa"/>
              <w:left w:w="20" w:type="dxa"/>
              <w:bottom w:w="20" w:type="dxa"/>
              <w:right w:w="20" w:type="dxa"/>
            </w:tcMar>
          </w:tcPr>
          <w:p w14:paraId="1388BFE1" w14:textId="77777777" w:rsidR="003935EC" w:rsidRDefault="003935EC" w:rsidP="007124F2">
            <w:pPr>
              <w:pStyle w:val="QuestionLabel"/>
              <w:jc w:val="both"/>
              <w:rPr>
                <w:rFonts w:ascii="Cambria" w:hAnsi="Cambria"/>
              </w:rPr>
            </w:pPr>
            <w:r w:rsidRPr="001C545D">
              <w:rPr>
                <w:rFonts w:ascii="MS Gothic" w:eastAsia="MS Gothic" w:hAnsi="MS Gothic" w:hint="eastAsia"/>
              </w:rPr>
              <w:t>☐</w:t>
            </w:r>
            <w:r>
              <w:rPr>
                <w:rFonts w:ascii="MS Gothic" w:eastAsia="MS Gothic" w:hAnsi="MS Gothic" w:hint="eastAsia"/>
              </w:rPr>
              <w:t xml:space="preserve"> </w:t>
            </w:r>
            <w:r w:rsidRPr="00572026">
              <w:rPr>
                <w:rFonts w:ascii="Cambria" w:hAnsi="Cambria"/>
              </w:rPr>
              <w:t>Risk</w:t>
            </w:r>
            <w:r>
              <w:rPr>
                <w:rFonts w:ascii="Cambria" w:hAnsi="Cambria"/>
              </w:rPr>
              <w:t>-</w:t>
            </w:r>
            <w:r w:rsidRPr="00572026">
              <w:rPr>
                <w:rFonts w:ascii="Cambria" w:hAnsi="Cambria"/>
              </w:rPr>
              <w:t>based</w:t>
            </w:r>
          </w:p>
          <w:p w14:paraId="0035CAB2" w14:textId="77777777" w:rsidR="003935EC" w:rsidRPr="00572026" w:rsidRDefault="003935EC" w:rsidP="007124F2">
            <w:pPr>
              <w:pStyle w:val="QuestionLabel"/>
              <w:jc w:val="both"/>
              <w:rPr>
                <w:rFonts w:ascii="Cambria" w:hAnsi="Cambria"/>
              </w:rPr>
            </w:pPr>
            <w:r w:rsidRPr="001C545D">
              <w:rPr>
                <w:rFonts w:ascii="MS Gothic" w:eastAsia="MS Gothic" w:hAnsi="MS Gothic" w:hint="eastAsia"/>
              </w:rPr>
              <w:t>☐</w:t>
            </w:r>
            <w:r>
              <w:rPr>
                <w:rFonts w:ascii="MS Gothic" w:eastAsia="MS Gothic" w:hAnsi="MS Gothic" w:hint="eastAsia"/>
              </w:rPr>
              <w:t xml:space="preserve"> </w:t>
            </w:r>
            <w:r w:rsidRPr="00572026">
              <w:rPr>
                <w:rFonts w:ascii="Cambria" w:hAnsi="Cambria"/>
              </w:rPr>
              <w:t>Same treatment</w:t>
            </w:r>
          </w:p>
        </w:tc>
      </w:tr>
      <w:tr w:rsidR="003935EC" w:rsidRPr="009670DB" w14:paraId="1D076454" w14:textId="77777777" w:rsidTr="007124F2">
        <w:trPr>
          <w:jc w:val="center"/>
        </w:trPr>
        <w:tc>
          <w:tcPr>
            <w:tcW w:w="9641" w:type="dxa"/>
            <w:shd w:val="clear" w:color="auto" w:fill="F5F5F5"/>
            <w:tcMar>
              <w:top w:w="20" w:type="dxa"/>
              <w:left w:w="20" w:type="dxa"/>
              <w:bottom w:w="20" w:type="dxa"/>
              <w:right w:w="20" w:type="dxa"/>
            </w:tcMar>
          </w:tcPr>
          <w:p w14:paraId="473A276D" w14:textId="77777777" w:rsidR="003935EC" w:rsidRPr="00572026" w:rsidRDefault="003935EC" w:rsidP="007124F2">
            <w:pPr>
              <w:pStyle w:val="QuestionLabel"/>
              <w:jc w:val="both"/>
              <w:rPr>
                <w:rFonts w:ascii="Cambria" w:hAnsi="Cambria"/>
              </w:rPr>
            </w:pPr>
            <w:r w:rsidRPr="00572026">
              <w:rPr>
                <w:rFonts w:ascii="Cambria" w:hAnsi="Cambria"/>
              </w:rPr>
              <w:t>Please outline your approach to each.</w:t>
            </w:r>
          </w:p>
        </w:tc>
      </w:tr>
      <w:tr w:rsidR="003935EC" w:rsidRPr="009670DB" w14:paraId="23A2DA8E" w14:textId="77777777" w:rsidTr="007124F2">
        <w:trPr>
          <w:jc w:val="center"/>
        </w:trPr>
        <w:tc>
          <w:tcPr>
            <w:tcW w:w="9641" w:type="dxa"/>
            <w:shd w:val="clear" w:color="auto" w:fill="FFFFFF"/>
            <w:tcMar>
              <w:top w:w="20" w:type="dxa"/>
              <w:left w:w="20" w:type="dxa"/>
              <w:bottom w:w="20" w:type="dxa"/>
              <w:right w:w="20" w:type="dxa"/>
            </w:tcMar>
          </w:tcPr>
          <w:p w14:paraId="3FA0BB4A" w14:textId="77777777" w:rsidR="003935EC" w:rsidRPr="00572026" w:rsidRDefault="003935EC" w:rsidP="007124F2">
            <w:pPr>
              <w:spacing w:line="200" w:lineRule="atLeast"/>
              <w:jc w:val="both"/>
              <w:rPr>
                <w:rFonts w:ascii="Cambria" w:hAnsi="Cambria" w:cs="Times New Roman"/>
                <w:sz w:val="20"/>
                <w:szCs w:val="20"/>
              </w:rPr>
            </w:pPr>
          </w:p>
          <w:p w14:paraId="143DD862"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9A740D8" w14:textId="77777777" w:rsidR="003935EC" w:rsidRPr="00572026" w:rsidRDefault="003935EC" w:rsidP="003935EC">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5C885271" w14:textId="77777777" w:rsidTr="003935EC">
        <w:trPr>
          <w:jc w:val="center"/>
        </w:trPr>
        <w:tc>
          <w:tcPr>
            <w:tcW w:w="9641" w:type="dxa"/>
            <w:shd w:val="clear" w:color="auto" w:fill="F5F5F5"/>
            <w:tcMar>
              <w:top w:w="20" w:type="dxa"/>
              <w:left w:w="20" w:type="dxa"/>
              <w:bottom w:w="20" w:type="dxa"/>
              <w:right w:w="20" w:type="dxa"/>
            </w:tcMar>
          </w:tcPr>
          <w:p w14:paraId="2DE8F193" w14:textId="2714E751" w:rsidR="003935EC" w:rsidRPr="00572026" w:rsidRDefault="003935EC" w:rsidP="007124F2">
            <w:pPr>
              <w:pStyle w:val="QuestionTitle"/>
              <w:jc w:val="both"/>
              <w:rPr>
                <w:rFonts w:ascii="Cambria" w:hAnsi="Cambria"/>
                <w:b w:val="0"/>
                <w:bCs w:val="0"/>
              </w:rPr>
            </w:pPr>
            <w:r>
              <w:rPr>
                <w:rFonts w:ascii="Cambria" w:hAnsi="Cambria"/>
              </w:rPr>
              <w:t>6.4.5</w:t>
            </w:r>
            <w:r w:rsidRPr="00572026">
              <w:rPr>
                <w:rFonts w:ascii="Cambria" w:hAnsi="Cambria"/>
              </w:rPr>
              <w:t xml:space="preserve"> </w:t>
            </w:r>
            <w:r>
              <w:rPr>
                <w:rFonts w:ascii="Cambria" w:hAnsi="Cambria"/>
              </w:rPr>
              <w:t xml:space="preserve">Do you have an enhanced KYC process </w:t>
            </w:r>
            <w:r w:rsidRPr="00572026">
              <w:rPr>
                <w:rFonts w:ascii="Cambria" w:hAnsi="Cambria"/>
              </w:rPr>
              <w:t>when reviewing and assessing PEPs.</w:t>
            </w:r>
          </w:p>
        </w:tc>
      </w:tr>
    </w:tbl>
    <w:p w14:paraId="74CFA22C"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2BBEE329" w14:textId="77777777" w:rsidTr="007124F2">
        <w:trPr>
          <w:jc w:val="center"/>
        </w:trPr>
        <w:tc>
          <w:tcPr>
            <w:tcW w:w="9641" w:type="dxa"/>
            <w:shd w:val="clear" w:color="auto" w:fill="FFFFFF"/>
            <w:tcMar>
              <w:top w:w="20" w:type="dxa"/>
              <w:left w:w="20" w:type="dxa"/>
              <w:bottom w:w="20" w:type="dxa"/>
              <w:right w:w="20" w:type="dxa"/>
            </w:tcMar>
          </w:tcPr>
          <w:p w14:paraId="5C8D6C1E" w14:textId="77777777" w:rsidR="003935EC" w:rsidRPr="001C545D" w:rsidRDefault="003935EC"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387997BC" w14:textId="77777777" w:rsidR="003935EC" w:rsidRPr="00572026" w:rsidRDefault="003935EC"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bl>
    <w:p w14:paraId="104A70F1" w14:textId="77777777" w:rsidR="003935EC" w:rsidRPr="00572026" w:rsidRDefault="003935EC" w:rsidP="003935E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0D169702" w14:textId="77777777" w:rsidTr="007124F2">
        <w:trPr>
          <w:jc w:val="center"/>
        </w:trPr>
        <w:tc>
          <w:tcPr>
            <w:tcW w:w="9640" w:type="dxa"/>
            <w:shd w:val="clear" w:color="auto" w:fill="F5F5F5"/>
            <w:tcMar>
              <w:top w:w="20" w:type="dxa"/>
              <w:left w:w="20" w:type="dxa"/>
              <w:bottom w:w="20" w:type="dxa"/>
              <w:right w:w="20" w:type="dxa"/>
            </w:tcMar>
          </w:tcPr>
          <w:p w14:paraId="12DB9602" w14:textId="37F9ABB1" w:rsidR="003935EC" w:rsidRPr="00572026" w:rsidRDefault="003935EC" w:rsidP="007124F2">
            <w:pPr>
              <w:pStyle w:val="QuestionTitle"/>
              <w:jc w:val="both"/>
              <w:rPr>
                <w:rFonts w:ascii="Cambria" w:hAnsi="Cambria"/>
                <w:b w:val="0"/>
                <w:bCs w:val="0"/>
              </w:rPr>
            </w:pPr>
            <w:r>
              <w:rPr>
                <w:rFonts w:ascii="Cambria" w:hAnsi="Cambria"/>
              </w:rPr>
              <w:t>6.4.6</w:t>
            </w:r>
            <w:r w:rsidRPr="00572026">
              <w:rPr>
                <w:rFonts w:ascii="Cambria" w:hAnsi="Cambria"/>
              </w:rPr>
              <w:t xml:space="preserve"> </w:t>
            </w:r>
            <w:r w:rsidRPr="003935EC">
              <w:rPr>
                <w:rFonts w:ascii="Cambria" w:hAnsi="Cambria"/>
              </w:rPr>
              <w:t>Is the profiling for suspicious behaviour and transaction monitoring fully automated?</w:t>
            </w:r>
          </w:p>
        </w:tc>
      </w:tr>
    </w:tbl>
    <w:p w14:paraId="36ABD7C2"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2EEEBA5D" w14:textId="77777777" w:rsidTr="007124F2">
        <w:trPr>
          <w:jc w:val="center"/>
        </w:trPr>
        <w:tc>
          <w:tcPr>
            <w:tcW w:w="9641" w:type="dxa"/>
            <w:shd w:val="clear" w:color="auto" w:fill="FFFFFF"/>
            <w:tcMar>
              <w:top w:w="20" w:type="dxa"/>
              <w:left w:w="20" w:type="dxa"/>
              <w:bottom w:w="20" w:type="dxa"/>
              <w:right w:w="20" w:type="dxa"/>
            </w:tcMar>
          </w:tcPr>
          <w:p w14:paraId="7980F182" w14:textId="77777777" w:rsidR="003935EC" w:rsidRPr="005B001F"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62BE05BB" w14:textId="77777777" w:rsidR="003935EC" w:rsidRPr="00572026"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3935EC" w:rsidRPr="009670DB" w14:paraId="4CAE7857" w14:textId="77777777" w:rsidTr="007124F2">
        <w:trPr>
          <w:jc w:val="center"/>
        </w:trPr>
        <w:tc>
          <w:tcPr>
            <w:tcW w:w="9641" w:type="dxa"/>
            <w:shd w:val="clear" w:color="auto" w:fill="F5F5F5"/>
            <w:tcMar>
              <w:top w:w="20" w:type="dxa"/>
              <w:left w:w="20" w:type="dxa"/>
              <w:bottom w:w="20" w:type="dxa"/>
              <w:right w:w="20" w:type="dxa"/>
            </w:tcMar>
          </w:tcPr>
          <w:p w14:paraId="17705D0D" w14:textId="4F4DE060" w:rsidR="003935EC" w:rsidRPr="00572026" w:rsidRDefault="003935EC" w:rsidP="007124F2">
            <w:pPr>
              <w:pStyle w:val="QuestionLabel"/>
              <w:jc w:val="both"/>
              <w:rPr>
                <w:rFonts w:ascii="Cambria" w:hAnsi="Cambria"/>
              </w:rPr>
            </w:pPr>
            <w:bookmarkStart w:id="75" w:name="_Hlk106178557"/>
            <w:r w:rsidRPr="003935EC">
              <w:rPr>
                <w:rFonts w:ascii="Cambria" w:hAnsi="Cambria"/>
              </w:rPr>
              <w:t>If yes, at what frequency are the detection rules reviewed to ensure they are in line with current market trends or new tools used by bad actors?</w:t>
            </w:r>
          </w:p>
        </w:tc>
      </w:tr>
      <w:tr w:rsidR="003935EC" w:rsidRPr="009670DB" w14:paraId="39DC7856" w14:textId="77777777" w:rsidTr="007124F2">
        <w:trPr>
          <w:jc w:val="center"/>
        </w:trPr>
        <w:tc>
          <w:tcPr>
            <w:tcW w:w="9641" w:type="dxa"/>
            <w:shd w:val="clear" w:color="auto" w:fill="FFFFFF"/>
            <w:tcMar>
              <w:top w:w="20" w:type="dxa"/>
              <w:left w:w="20" w:type="dxa"/>
              <w:bottom w:w="20" w:type="dxa"/>
              <w:right w:w="20" w:type="dxa"/>
            </w:tcMar>
          </w:tcPr>
          <w:p w14:paraId="5C4B796C"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67DF994" w14:textId="77777777" w:rsidR="003935EC" w:rsidRPr="00572026" w:rsidRDefault="003935EC" w:rsidP="007124F2">
            <w:pPr>
              <w:spacing w:line="200" w:lineRule="atLeast"/>
              <w:jc w:val="both"/>
              <w:rPr>
                <w:rFonts w:ascii="Cambria" w:hAnsi="Cambria" w:cs="Times New Roman"/>
                <w:sz w:val="20"/>
                <w:szCs w:val="20"/>
              </w:rPr>
            </w:pPr>
          </w:p>
        </w:tc>
      </w:tr>
      <w:bookmarkEnd w:id="75"/>
    </w:tbl>
    <w:p w14:paraId="67708EF5" w14:textId="77777777" w:rsidR="003935EC" w:rsidRDefault="003935EC" w:rsidP="003935EC">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1B0E8F45" w14:textId="77777777" w:rsidTr="007124F2">
        <w:trPr>
          <w:jc w:val="center"/>
        </w:trPr>
        <w:tc>
          <w:tcPr>
            <w:tcW w:w="9641" w:type="dxa"/>
            <w:shd w:val="clear" w:color="auto" w:fill="F5F5F5"/>
            <w:tcMar>
              <w:top w:w="20" w:type="dxa"/>
              <w:left w:w="20" w:type="dxa"/>
              <w:bottom w:w="20" w:type="dxa"/>
              <w:right w:w="20" w:type="dxa"/>
            </w:tcMar>
          </w:tcPr>
          <w:p w14:paraId="64292F75" w14:textId="1C5522E5" w:rsidR="003935EC" w:rsidRPr="00572026" w:rsidRDefault="003935EC" w:rsidP="007124F2">
            <w:pPr>
              <w:pStyle w:val="QuestionTitle"/>
              <w:jc w:val="both"/>
              <w:rPr>
                <w:rFonts w:ascii="Cambria" w:hAnsi="Cambria"/>
                <w:b w:val="0"/>
                <w:bCs w:val="0"/>
              </w:rPr>
            </w:pPr>
            <w:r>
              <w:rPr>
                <w:rFonts w:ascii="Cambria" w:hAnsi="Cambria"/>
              </w:rPr>
              <w:t>6.4.7</w:t>
            </w:r>
            <w:r w:rsidRPr="00572026">
              <w:rPr>
                <w:rFonts w:ascii="Cambria" w:hAnsi="Cambria"/>
              </w:rPr>
              <w:t xml:space="preserve"> </w:t>
            </w:r>
            <w:r w:rsidRPr="003935EC">
              <w:rPr>
                <w:rFonts w:ascii="Cambria" w:hAnsi="Cambria"/>
              </w:rPr>
              <w:t>Kindly detail the process for releasing a transaction that flags as suspicious, including the internal controls and checks that take place.</w:t>
            </w:r>
          </w:p>
        </w:tc>
      </w:tr>
    </w:tbl>
    <w:p w14:paraId="189B15E6"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14BB9938" w14:textId="77777777" w:rsidTr="007124F2">
        <w:trPr>
          <w:jc w:val="center"/>
        </w:trPr>
        <w:tc>
          <w:tcPr>
            <w:tcW w:w="9641" w:type="dxa"/>
            <w:shd w:val="clear" w:color="auto" w:fill="FFFFFF"/>
            <w:tcMar>
              <w:top w:w="20" w:type="dxa"/>
              <w:left w:w="20" w:type="dxa"/>
              <w:bottom w:w="20" w:type="dxa"/>
              <w:right w:w="20" w:type="dxa"/>
            </w:tcMar>
          </w:tcPr>
          <w:p w14:paraId="10A3C524"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5CEAC79" w14:textId="77777777" w:rsidR="003935EC" w:rsidRPr="00572026" w:rsidRDefault="003935EC"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CD80CD1" w14:textId="77777777" w:rsidR="003935EC" w:rsidRDefault="003935EC"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73E7B793" w14:textId="77777777" w:rsidTr="003935EC">
        <w:trPr>
          <w:jc w:val="center"/>
        </w:trPr>
        <w:tc>
          <w:tcPr>
            <w:tcW w:w="9641" w:type="dxa"/>
            <w:shd w:val="clear" w:color="auto" w:fill="F5F5F5"/>
            <w:tcMar>
              <w:top w:w="20" w:type="dxa"/>
              <w:left w:w="20" w:type="dxa"/>
              <w:bottom w:w="20" w:type="dxa"/>
              <w:right w:w="20" w:type="dxa"/>
            </w:tcMar>
          </w:tcPr>
          <w:p w14:paraId="614A212D" w14:textId="6E7C6401" w:rsidR="003935EC" w:rsidRPr="00572026" w:rsidRDefault="003935EC" w:rsidP="007124F2">
            <w:pPr>
              <w:pStyle w:val="QuestionTitle"/>
              <w:jc w:val="both"/>
              <w:rPr>
                <w:rFonts w:ascii="Cambria" w:hAnsi="Cambria"/>
                <w:b w:val="0"/>
                <w:bCs w:val="0"/>
              </w:rPr>
            </w:pPr>
            <w:r>
              <w:rPr>
                <w:rFonts w:ascii="Cambria" w:hAnsi="Cambria"/>
              </w:rPr>
              <w:t>6.4.8</w:t>
            </w:r>
            <w:r w:rsidRPr="00572026">
              <w:rPr>
                <w:rFonts w:ascii="Cambria" w:hAnsi="Cambria"/>
              </w:rPr>
              <w:t xml:space="preserve"> Is your organisation a member of the Wolfsberg Group and has your organisation completed the Wolfsberg Group Questionnaire on AML? </w:t>
            </w:r>
          </w:p>
        </w:tc>
      </w:tr>
    </w:tbl>
    <w:p w14:paraId="1B7A88C0" w14:textId="77777777" w:rsidR="003935EC" w:rsidRPr="00572026" w:rsidRDefault="003935EC" w:rsidP="003935EC">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26A7527B" w14:textId="77777777" w:rsidTr="007124F2">
        <w:trPr>
          <w:jc w:val="center"/>
        </w:trPr>
        <w:tc>
          <w:tcPr>
            <w:tcW w:w="9641" w:type="dxa"/>
            <w:shd w:val="clear" w:color="auto" w:fill="F5F5F5"/>
            <w:tcMar>
              <w:top w:w="20" w:type="dxa"/>
              <w:left w:w="20" w:type="dxa"/>
              <w:bottom w:w="20" w:type="dxa"/>
              <w:right w:w="20" w:type="dxa"/>
            </w:tcMar>
          </w:tcPr>
          <w:p w14:paraId="46DCFB73" w14:textId="77777777" w:rsidR="003935EC" w:rsidRPr="00572026" w:rsidRDefault="003935EC" w:rsidP="007124F2">
            <w:pPr>
              <w:pStyle w:val="QuestionLabel"/>
              <w:jc w:val="both"/>
              <w:rPr>
                <w:rFonts w:ascii="Cambria" w:hAnsi="Cambria"/>
              </w:rPr>
            </w:pPr>
            <w:r w:rsidRPr="00572026">
              <w:rPr>
                <w:rFonts w:ascii="Cambria" w:hAnsi="Cambria"/>
              </w:rPr>
              <w:t>Member</w:t>
            </w:r>
          </w:p>
        </w:tc>
      </w:tr>
      <w:tr w:rsidR="003935EC" w:rsidRPr="009670DB" w14:paraId="1D6CF85A" w14:textId="77777777" w:rsidTr="007124F2">
        <w:trPr>
          <w:jc w:val="center"/>
        </w:trPr>
        <w:tc>
          <w:tcPr>
            <w:tcW w:w="9641" w:type="dxa"/>
            <w:shd w:val="clear" w:color="auto" w:fill="FFFFFF"/>
            <w:tcMar>
              <w:top w:w="20" w:type="dxa"/>
              <w:left w:w="20" w:type="dxa"/>
              <w:bottom w:w="20" w:type="dxa"/>
              <w:right w:w="20" w:type="dxa"/>
            </w:tcMar>
          </w:tcPr>
          <w:p w14:paraId="7C13FB24" w14:textId="77777777" w:rsidR="003935EC" w:rsidRPr="005B001F"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259698B4" w14:textId="77777777" w:rsidR="003935EC" w:rsidRPr="00572026"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3935EC" w:rsidRPr="009670DB" w14:paraId="6C71B0C0" w14:textId="77777777" w:rsidTr="007124F2">
        <w:trPr>
          <w:jc w:val="center"/>
        </w:trPr>
        <w:tc>
          <w:tcPr>
            <w:tcW w:w="9641" w:type="dxa"/>
            <w:shd w:val="clear" w:color="auto" w:fill="F5F5F5"/>
            <w:tcMar>
              <w:top w:w="20" w:type="dxa"/>
              <w:left w:w="20" w:type="dxa"/>
              <w:bottom w:w="20" w:type="dxa"/>
              <w:right w:w="20" w:type="dxa"/>
            </w:tcMar>
          </w:tcPr>
          <w:p w14:paraId="788048B1" w14:textId="77777777" w:rsidR="003935EC" w:rsidRPr="00572026" w:rsidRDefault="003935EC" w:rsidP="007124F2">
            <w:pPr>
              <w:pStyle w:val="QuestionLabel"/>
              <w:jc w:val="both"/>
              <w:rPr>
                <w:rFonts w:ascii="Cambria" w:hAnsi="Cambria"/>
              </w:rPr>
            </w:pPr>
            <w:r w:rsidRPr="00572026">
              <w:rPr>
                <w:rFonts w:ascii="Cambria" w:hAnsi="Cambria"/>
              </w:rPr>
              <w:t>Completed questionnaire</w:t>
            </w:r>
          </w:p>
        </w:tc>
      </w:tr>
      <w:tr w:rsidR="003935EC" w:rsidRPr="009670DB" w14:paraId="76481BF6" w14:textId="77777777" w:rsidTr="007124F2">
        <w:trPr>
          <w:jc w:val="center"/>
        </w:trPr>
        <w:tc>
          <w:tcPr>
            <w:tcW w:w="9641" w:type="dxa"/>
            <w:shd w:val="clear" w:color="auto" w:fill="FFFFFF"/>
            <w:tcMar>
              <w:top w:w="20" w:type="dxa"/>
              <w:left w:w="20" w:type="dxa"/>
              <w:bottom w:w="20" w:type="dxa"/>
              <w:right w:w="20" w:type="dxa"/>
            </w:tcMar>
          </w:tcPr>
          <w:p w14:paraId="609698BB" w14:textId="77777777" w:rsidR="003935EC" w:rsidRPr="005B001F"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lastRenderedPageBreak/>
              <w:t>☐</w:t>
            </w:r>
            <w:r w:rsidRPr="005B001F">
              <w:rPr>
                <w:rFonts w:ascii="Cambria" w:hAnsi="Cambria" w:cs="fonts/arial.ttf"/>
                <w:sz w:val="20"/>
                <w:szCs w:val="20"/>
              </w:rPr>
              <w:t xml:space="preserve"> Yes</w:t>
            </w:r>
          </w:p>
          <w:p w14:paraId="0C6E15D4" w14:textId="77777777" w:rsidR="003935EC" w:rsidRPr="00572026"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3935EC" w:rsidRPr="009670DB" w14:paraId="21583D46" w14:textId="77777777" w:rsidTr="007124F2">
        <w:trPr>
          <w:jc w:val="center"/>
        </w:trPr>
        <w:tc>
          <w:tcPr>
            <w:tcW w:w="9641" w:type="dxa"/>
            <w:shd w:val="clear" w:color="auto" w:fill="F5F5F5"/>
            <w:tcMar>
              <w:top w:w="20" w:type="dxa"/>
              <w:left w:w="20" w:type="dxa"/>
              <w:bottom w:w="20" w:type="dxa"/>
              <w:right w:w="20" w:type="dxa"/>
            </w:tcMar>
          </w:tcPr>
          <w:p w14:paraId="4765A42D" w14:textId="77777777" w:rsidR="003935EC" w:rsidRPr="00572026" w:rsidRDefault="003935EC" w:rsidP="007124F2">
            <w:pPr>
              <w:pStyle w:val="QuestionLabel"/>
              <w:jc w:val="both"/>
              <w:rPr>
                <w:rFonts w:ascii="Cambria" w:hAnsi="Cambria"/>
              </w:rPr>
            </w:pPr>
            <w:r w:rsidRPr="00572026">
              <w:rPr>
                <w:rFonts w:ascii="Cambria" w:hAnsi="Cambria"/>
              </w:rPr>
              <w:t>If yes, please provide a copy as an attachment.</w:t>
            </w:r>
          </w:p>
        </w:tc>
      </w:tr>
      <w:tr w:rsidR="003935EC" w:rsidRPr="009670DB" w14:paraId="3B34FDA2" w14:textId="77777777" w:rsidTr="007124F2">
        <w:trPr>
          <w:jc w:val="center"/>
        </w:trPr>
        <w:tc>
          <w:tcPr>
            <w:tcW w:w="9641" w:type="dxa"/>
            <w:shd w:val="clear" w:color="auto" w:fill="FFFFFF" w:themeFill="background1"/>
            <w:tcMar>
              <w:top w:w="20" w:type="dxa"/>
              <w:left w:w="20" w:type="dxa"/>
              <w:bottom w:w="20" w:type="dxa"/>
              <w:right w:w="20" w:type="dxa"/>
            </w:tcMar>
          </w:tcPr>
          <w:p w14:paraId="5133619F" w14:textId="77777777" w:rsidR="003935EC" w:rsidRPr="00572026" w:rsidRDefault="003935EC" w:rsidP="007124F2">
            <w:pPr>
              <w:pStyle w:val="QuestionLabel"/>
              <w:jc w:val="both"/>
              <w:rPr>
                <w:rFonts w:ascii="Cambria" w:hAnsi="Cambria"/>
              </w:rPr>
            </w:pPr>
            <w:bookmarkStart w:id="76" w:name="_Hlk111103865"/>
            <w:r>
              <w:rPr>
                <w:rFonts w:ascii="Cambria" w:hAnsi="Cambria"/>
              </w:rPr>
              <w:t>[</w:t>
            </w:r>
            <w:r w:rsidRPr="000F1CE0">
              <w:rPr>
                <w:rFonts w:ascii="Cambria" w:hAnsi="Cambria"/>
              </w:rPr>
              <w:t>File Attachment</w:t>
            </w:r>
            <w:r>
              <w:rPr>
                <w:rFonts w:ascii="Cambria" w:hAnsi="Cambria"/>
              </w:rPr>
              <w:t>]</w:t>
            </w:r>
          </w:p>
        </w:tc>
      </w:tr>
      <w:bookmarkEnd w:id="76"/>
    </w:tbl>
    <w:p w14:paraId="4DB972FF" w14:textId="77777777" w:rsidR="003935EC" w:rsidRPr="00572026" w:rsidRDefault="003935EC" w:rsidP="003935EC">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9670DB" w14:paraId="1062D9E4" w14:textId="77777777" w:rsidTr="007124F2">
        <w:trPr>
          <w:jc w:val="center"/>
        </w:trPr>
        <w:tc>
          <w:tcPr>
            <w:tcW w:w="9641" w:type="dxa"/>
            <w:shd w:val="clear" w:color="auto" w:fill="F5F5F5"/>
            <w:tcMar>
              <w:top w:w="20" w:type="dxa"/>
              <w:left w:w="20" w:type="dxa"/>
              <w:bottom w:w="20" w:type="dxa"/>
              <w:right w:w="20" w:type="dxa"/>
            </w:tcMar>
          </w:tcPr>
          <w:p w14:paraId="5E7D84F7" w14:textId="54EB9CE5" w:rsidR="003935EC" w:rsidRPr="00572026" w:rsidRDefault="003E5F01" w:rsidP="007124F2">
            <w:pPr>
              <w:pStyle w:val="QuestionTitle"/>
              <w:jc w:val="both"/>
              <w:rPr>
                <w:rFonts w:ascii="Cambria" w:hAnsi="Cambria"/>
                <w:b w:val="0"/>
                <w:bCs w:val="0"/>
              </w:rPr>
            </w:pPr>
            <w:r>
              <w:rPr>
                <w:rFonts w:ascii="Cambria" w:hAnsi="Cambria"/>
              </w:rPr>
              <w:t>6.4.9</w:t>
            </w:r>
            <w:r w:rsidR="003935EC" w:rsidRPr="00572026">
              <w:rPr>
                <w:rFonts w:ascii="Cambria" w:hAnsi="Cambria"/>
              </w:rPr>
              <w:t xml:space="preserve"> In the last 5 years, has a regulator or other independent body applied any publicly disclosed warnings, sanctions, fines or penalties on your bank/group related to your AML, CTF, ABC, KYC, PEP or sanctions procedures? </w:t>
            </w:r>
          </w:p>
        </w:tc>
      </w:tr>
    </w:tbl>
    <w:p w14:paraId="3B4DB15B" w14:textId="77777777" w:rsidR="003935EC" w:rsidRDefault="003935EC" w:rsidP="003935EC">
      <w:pPr>
        <w:jc w:val="both"/>
        <w:rPr>
          <w:rFonts w:ascii="Cambria" w:hAnsi="Cambria" w:cs="Times New Roman"/>
          <w:sz w:val="20"/>
          <w:szCs w:val="20"/>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935EC" w:rsidRPr="00572026" w14:paraId="4E5086DA" w14:textId="77777777" w:rsidTr="007124F2">
        <w:trPr>
          <w:trHeight w:val="527"/>
        </w:trPr>
        <w:tc>
          <w:tcPr>
            <w:tcW w:w="9641" w:type="dxa"/>
            <w:shd w:val="clear" w:color="auto" w:fill="FFFFFF" w:themeFill="background1"/>
            <w:tcMar>
              <w:top w:w="20" w:type="dxa"/>
              <w:left w:w="20" w:type="dxa"/>
              <w:bottom w:w="20" w:type="dxa"/>
              <w:right w:w="20" w:type="dxa"/>
            </w:tcMar>
          </w:tcPr>
          <w:p w14:paraId="2E99CC5F" w14:textId="77777777" w:rsidR="003935EC" w:rsidRPr="005B001F" w:rsidRDefault="003935EC" w:rsidP="007124F2">
            <w:pPr>
              <w:spacing w:line="200" w:lineRule="atLeast"/>
              <w:jc w:val="both"/>
              <w:rPr>
                <w:rFonts w:ascii="Cambria" w:hAnsi="Cambria" w:cs="Times New Roman"/>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Yes</w:t>
            </w:r>
          </w:p>
          <w:p w14:paraId="5D4229F5" w14:textId="77777777" w:rsidR="003935EC" w:rsidRPr="00F84ADE" w:rsidRDefault="003935EC" w:rsidP="007124F2">
            <w:pPr>
              <w:spacing w:line="200" w:lineRule="atLeast"/>
              <w:jc w:val="both"/>
              <w:rPr>
                <w:rFonts w:ascii="Cambria" w:hAnsi="Cambria" w:cs="fonts/arial.ttf"/>
                <w:sz w:val="20"/>
                <w:szCs w:val="20"/>
              </w:rPr>
            </w:pPr>
            <w:r w:rsidRPr="005B001F">
              <w:rPr>
                <w:rFonts w:ascii="MS Gothic" w:eastAsia="MS Gothic" w:hAnsi="MS Gothic" w:cs="fonts/arial.ttf" w:hint="eastAsia"/>
                <w:sz w:val="20"/>
                <w:szCs w:val="20"/>
              </w:rPr>
              <w:t>☐</w:t>
            </w:r>
            <w:r w:rsidRPr="005B001F">
              <w:rPr>
                <w:rFonts w:ascii="Cambria" w:hAnsi="Cambria" w:cs="fonts/arial.ttf"/>
                <w:sz w:val="20"/>
                <w:szCs w:val="20"/>
              </w:rPr>
              <w:t xml:space="preserve"> No</w:t>
            </w:r>
          </w:p>
        </w:tc>
      </w:tr>
      <w:tr w:rsidR="003935EC" w:rsidRPr="00572026" w14:paraId="269970A6" w14:textId="77777777" w:rsidTr="007124F2">
        <w:trPr>
          <w:trHeight w:val="237"/>
        </w:trPr>
        <w:tc>
          <w:tcPr>
            <w:tcW w:w="9641" w:type="dxa"/>
            <w:shd w:val="clear" w:color="auto" w:fill="F2F2F2" w:themeFill="background1" w:themeFillShade="F2"/>
            <w:tcMar>
              <w:top w:w="20" w:type="dxa"/>
              <w:left w:w="20" w:type="dxa"/>
              <w:bottom w:w="20" w:type="dxa"/>
              <w:right w:w="20" w:type="dxa"/>
            </w:tcMar>
          </w:tcPr>
          <w:p w14:paraId="025233CA" w14:textId="77777777" w:rsidR="003935EC" w:rsidRPr="00F84ADE" w:rsidRDefault="003935EC" w:rsidP="007124F2">
            <w:pPr>
              <w:spacing w:line="200" w:lineRule="atLeast"/>
              <w:jc w:val="both"/>
              <w:rPr>
                <w:rFonts w:ascii="Cambria" w:hAnsi="Cambria" w:cs="fonts/arial.ttf"/>
                <w:sz w:val="20"/>
                <w:szCs w:val="20"/>
              </w:rPr>
            </w:pPr>
            <w:r w:rsidRPr="006F43E1">
              <w:rPr>
                <w:rFonts w:ascii="Cambria" w:hAnsi="Cambria"/>
                <w:b/>
                <w:bCs/>
                <w:sz w:val="20"/>
                <w:szCs w:val="20"/>
              </w:rPr>
              <w:t>If yes, briefly describe the circumstances and include details of the amount of any fines or sanctions and regulatory body concerned.</w:t>
            </w:r>
          </w:p>
        </w:tc>
      </w:tr>
      <w:tr w:rsidR="003935EC" w:rsidRPr="00572026" w14:paraId="370D7BCF" w14:textId="77777777" w:rsidTr="007124F2">
        <w:trPr>
          <w:trHeight w:val="527"/>
        </w:trPr>
        <w:tc>
          <w:tcPr>
            <w:tcW w:w="9641" w:type="dxa"/>
            <w:shd w:val="clear" w:color="auto" w:fill="FFFFFF" w:themeFill="background1"/>
            <w:tcMar>
              <w:top w:w="20" w:type="dxa"/>
              <w:left w:w="20" w:type="dxa"/>
              <w:bottom w:w="20" w:type="dxa"/>
              <w:right w:w="20" w:type="dxa"/>
            </w:tcMar>
          </w:tcPr>
          <w:p w14:paraId="678366D9" w14:textId="77777777" w:rsidR="003935EC" w:rsidRPr="00F84ADE" w:rsidRDefault="003935EC" w:rsidP="007124F2">
            <w:pPr>
              <w:spacing w:line="200" w:lineRule="atLeast"/>
              <w:jc w:val="both"/>
              <w:rPr>
                <w:rFonts w:ascii="Cambria" w:hAnsi="Cambria" w:cs="fonts/arial.ttf"/>
                <w:sz w:val="20"/>
                <w:szCs w:val="20"/>
              </w:rPr>
            </w:pPr>
          </w:p>
        </w:tc>
      </w:tr>
    </w:tbl>
    <w:p w14:paraId="1C0D8524" w14:textId="77777777" w:rsidR="003935EC" w:rsidRDefault="003935EC" w:rsidP="001A1FFC">
      <w:pPr>
        <w:rPr>
          <w:rFonts w:ascii="Cambria" w:hAnsi="Cambria" w:cs="Times New Roman"/>
          <w:sz w:val="20"/>
          <w:szCs w:val="20"/>
        </w:rPr>
      </w:pPr>
    </w:p>
    <w:p w14:paraId="02B4EC70" w14:textId="77777777" w:rsidR="003E5F01" w:rsidRPr="00572026" w:rsidRDefault="003E5F01" w:rsidP="003E5F01">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1D2C8168" w14:textId="77777777" w:rsidTr="007124F2">
        <w:trPr>
          <w:jc w:val="center"/>
        </w:trPr>
        <w:tc>
          <w:tcPr>
            <w:tcW w:w="9640" w:type="dxa"/>
            <w:shd w:val="clear" w:color="auto" w:fill="F5F5F5"/>
            <w:tcMar>
              <w:top w:w="20" w:type="dxa"/>
              <w:left w:w="20" w:type="dxa"/>
              <w:bottom w:w="20" w:type="dxa"/>
              <w:right w:w="20" w:type="dxa"/>
            </w:tcMar>
          </w:tcPr>
          <w:p w14:paraId="71DF437A" w14:textId="2D5DBD52" w:rsidR="003E5F01" w:rsidRPr="00572026" w:rsidRDefault="003E5F01" w:rsidP="007124F2">
            <w:pPr>
              <w:pStyle w:val="QuestionTitle"/>
              <w:jc w:val="both"/>
              <w:rPr>
                <w:rFonts w:ascii="Cambria" w:hAnsi="Cambria"/>
                <w:b w:val="0"/>
                <w:bCs w:val="0"/>
              </w:rPr>
            </w:pPr>
            <w:r>
              <w:rPr>
                <w:rFonts w:ascii="Cambria" w:hAnsi="Cambria"/>
              </w:rPr>
              <w:t>6.4.10</w:t>
            </w:r>
            <w:r w:rsidRPr="00572026">
              <w:rPr>
                <w:rFonts w:ascii="Cambria" w:hAnsi="Cambria"/>
              </w:rPr>
              <w:t xml:space="preserve"> In the last 12 months have there been any regulatory investigations into bribery against your organisation, its parent, employees or affiliates?</w:t>
            </w:r>
          </w:p>
        </w:tc>
      </w:tr>
    </w:tbl>
    <w:p w14:paraId="4F6D3458" w14:textId="77777777" w:rsidR="003E5F01" w:rsidRPr="00572026" w:rsidRDefault="003E5F01" w:rsidP="003E5F0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35A37103" w14:textId="77777777" w:rsidTr="007124F2">
        <w:trPr>
          <w:jc w:val="center"/>
        </w:trPr>
        <w:tc>
          <w:tcPr>
            <w:tcW w:w="9641" w:type="dxa"/>
            <w:shd w:val="clear" w:color="auto" w:fill="FFFFFF"/>
            <w:tcMar>
              <w:top w:w="20" w:type="dxa"/>
              <w:left w:w="20" w:type="dxa"/>
              <w:bottom w:w="20" w:type="dxa"/>
              <w:right w:w="20" w:type="dxa"/>
            </w:tcMar>
          </w:tcPr>
          <w:p w14:paraId="2B7DEB56" w14:textId="77777777" w:rsidR="003E5F01" w:rsidRPr="003C4A82" w:rsidRDefault="003E5F01" w:rsidP="007124F2">
            <w:pPr>
              <w:spacing w:line="200" w:lineRule="atLeast"/>
              <w:jc w:val="both"/>
              <w:rPr>
                <w:rFonts w:ascii="Cambria" w:hAnsi="Cambria" w:cs="Times New Roman"/>
                <w:sz w:val="20"/>
                <w:szCs w:val="20"/>
              </w:rPr>
            </w:pPr>
            <w:r w:rsidRPr="003C4A82">
              <w:rPr>
                <w:rFonts w:ascii="MS Gothic" w:eastAsia="MS Gothic" w:hAnsi="MS Gothic" w:cs="fonts/arial.ttf" w:hint="eastAsia"/>
                <w:sz w:val="20"/>
                <w:szCs w:val="20"/>
              </w:rPr>
              <w:t>☐</w:t>
            </w:r>
            <w:r w:rsidRPr="003C4A82">
              <w:rPr>
                <w:rFonts w:ascii="Cambria" w:hAnsi="Cambria" w:cs="fonts/arial.ttf"/>
                <w:sz w:val="20"/>
                <w:szCs w:val="20"/>
              </w:rPr>
              <w:t xml:space="preserve"> Yes</w:t>
            </w:r>
          </w:p>
          <w:p w14:paraId="18BA1424" w14:textId="77777777" w:rsidR="003E5F01" w:rsidRPr="00572026" w:rsidRDefault="003E5F01" w:rsidP="007124F2">
            <w:pPr>
              <w:spacing w:line="200" w:lineRule="atLeast"/>
              <w:jc w:val="both"/>
              <w:rPr>
                <w:rFonts w:ascii="Cambria" w:hAnsi="Cambria" w:cs="Times New Roman"/>
                <w:sz w:val="20"/>
                <w:szCs w:val="20"/>
              </w:rPr>
            </w:pPr>
            <w:r w:rsidRPr="003C4A82">
              <w:rPr>
                <w:rFonts w:ascii="MS Gothic" w:eastAsia="MS Gothic" w:hAnsi="MS Gothic" w:cs="fonts/arial.ttf" w:hint="eastAsia"/>
                <w:sz w:val="20"/>
                <w:szCs w:val="20"/>
              </w:rPr>
              <w:t>☐</w:t>
            </w:r>
            <w:r w:rsidRPr="003C4A82">
              <w:rPr>
                <w:rFonts w:ascii="Cambria" w:hAnsi="Cambria" w:cs="fonts/arial.ttf"/>
                <w:sz w:val="20"/>
                <w:szCs w:val="20"/>
              </w:rPr>
              <w:t xml:space="preserve"> No</w:t>
            </w:r>
          </w:p>
        </w:tc>
      </w:tr>
      <w:tr w:rsidR="003E5F01" w:rsidRPr="009670DB" w14:paraId="7B75FA84" w14:textId="77777777" w:rsidTr="007124F2">
        <w:trPr>
          <w:jc w:val="center"/>
        </w:trPr>
        <w:tc>
          <w:tcPr>
            <w:tcW w:w="9641" w:type="dxa"/>
            <w:shd w:val="clear" w:color="auto" w:fill="F5F5F5"/>
            <w:tcMar>
              <w:top w:w="20" w:type="dxa"/>
              <w:left w:w="20" w:type="dxa"/>
              <w:bottom w:w="20" w:type="dxa"/>
              <w:right w:w="20" w:type="dxa"/>
            </w:tcMar>
          </w:tcPr>
          <w:p w14:paraId="5A3341F3" w14:textId="77777777" w:rsidR="003E5F01" w:rsidRPr="00572026" w:rsidRDefault="003E5F01" w:rsidP="007124F2">
            <w:pPr>
              <w:pStyle w:val="QuestionLabel"/>
              <w:jc w:val="both"/>
              <w:rPr>
                <w:rFonts w:ascii="Cambria" w:hAnsi="Cambria"/>
              </w:rPr>
            </w:pPr>
            <w:r>
              <w:rPr>
                <w:rFonts w:ascii="Cambria" w:hAnsi="Cambria"/>
              </w:rPr>
              <w:t>If yes, provide details.</w:t>
            </w:r>
          </w:p>
        </w:tc>
      </w:tr>
      <w:tr w:rsidR="003E5F01" w:rsidRPr="009670DB" w14:paraId="292525DF" w14:textId="77777777" w:rsidTr="007124F2">
        <w:trPr>
          <w:jc w:val="center"/>
        </w:trPr>
        <w:tc>
          <w:tcPr>
            <w:tcW w:w="9641" w:type="dxa"/>
            <w:shd w:val="clear" w:color="auto" w:fill="FFFFFF"/>
            <w:tcMar>
              <w:top w:w="20" w:type="dxa"/>
              <w:left w:w="20" w:type="dxa"/>
              <w:bottom w:w="20" w:type="dxa"/>
              <w:right w:w="20" w:type="dxa"/>
            </w:tcMar>
          </w:tcPr>
          <w:p w14:paraId="781881BA" w14:textId="77777777" w:rsidR="003E5F01" w:rsidRPr="00572026" w:rsidRDefault="003E5F01"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F35AC70" w14:textId="77777777" w:rsidR="003E5F01" w:rsidRPr="00572026" w:rsidRDefault="003E5F01" w:rsidP="007124F2">
            <w:pPr>
              <w:spacing w:line="200" w:lineRule="atLeast"/>
              <w:jc w:val="both"/>
              <w:rPr>
                <w:rFonts w:ascii="Cambria" w:hAnsi="Cambria" w:cs="Times New Roman"/>
                <w:sz w:val="20"/>
                <w:szCs w:val="20"/>
              </w:rPr>
            </w:pPr>
          </w:p>
        </w:tc>
      </w:tr>
    </w:tbl>
    <w:p w14:paraId="5384C76A" w14:textId="77777777" w:rsidR="003E5F01" w:rsidRPr="00572026" w:rsidRDefault="003E5F01" w:rsidP="003E5F01">
      <w:pPr>
        <w:jc w:val="both"/>
        <w:rPr>
          <w:rFonts w:ascii="Cambria" w:hAnsi="Cambria" w:cs="Times New Roman"/>
          <w:sz w:val="20"/>
          <w:szCs w:val="20"/>
        </w:rPr>
      </w:pPr>
    </w:p>
    <w:p w14:paraId="27E303E7" w14:textId="77777777" w:rsidR="003E5F01" w:rsidRPr="00572026" w:rsidRDefault="003E5F01" w:rsidP="003E5F01">
      <w:pPr>
        <w:jc w:val="both"/>
        <w:rPr>
          <w:rFonts w:ascii="Cambria" w:hAnsi="Cambria" w:cs="Times New Roman"/>
        </w:rPr>
      </w:pPr>
    </w:p>
    <w:p w14:paraId="4B1978F4" w14:textId="5E4DAB39" w:rsidR="003E5F01" w:rsidRPr="0041066E" w:rsidRDefault="003E5F01" w:rsidP="003E5F01">
      <w:pPr>
        <w:pStyle w:val="Heading2"/>
        <w:jc w:val="both"/>
        <w:rPr>
          <w:rFonts w:ascii="Cambria" w:hAnsi="Cambria"/>
          <w:b w:val="0"/>
          <w:bCs w:val="0"/>
          <w:i w:val="0"/>
          <w:iCs w:val="0"/>
          <w:sz w:val="24"/>
          <w:szCs w:val="24"/>
        </w:rPr>
      </w:pPr>
      <w:bookmarkStart w:id="77" w:name="_Toc219991656"/>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5 Sanctions</w:t>
      </w:r>
      <w:bookmarkEnd w:id="77"/>
    </w:p>
    <w:p w14:paraId="7BD3E16D" w14:textId="77777777" w:rsidR="003E5F01" w:rsidRDefault="003E5F01" w:rsidP="003E5F01">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521E547F" w14:textId="77777777" w:rsidTr="007124F2">
        <w:trPr>
          <w:jc w:val="center"/>
        </w:trPr>
        <w:tc>
          <w:tcPr>
            <w:tcW w:w="9641" w:type="dxa"/>
            <w:shd w:val="clear" w:color="auto" w:fill="F5F5F5"/>
            <w:tcMar>
              <w:top w:w="20" w:type="dxa"/>
              <w:left w:w="20" w:type="dxa"/>
              <w:bottom w:w="20" w:type="dxa"/>
              <w:right w:w="20" w:type="dxa"/>
            </w:tcMar>
          </w:tcPr>
          <w:p w14:paraId="0A7C0025" w14:textId="072E9A9A" w:rsidR="003E5F01" w:rsidRPr="00572026" w:rsidRDefault="003E5F01" w:rsidP="007124F2">
            <w:pPr>
              <w:pStyle w:val="QuestionTitle"/>
              <w:jc w:val="both"/>
              <w:rPr>
                <w:rFonts w:ascii="Cambria" w:hAnsi="Cambria"/>
                <w:b w:val="0"/>
                <w:bCs w:val="0"/>
              </w:rPr>
            </w:pPr>
            <w:r>
              <w:rPr>
                <w:rFonts w:ascii="Cambria" w:hAnsi="Cambria"/>
              </w:rPr>
              <w:t>6.5.1</w:t>
            </w:r>
            <w:r w:rsidRPr="00572026">
              <w:rPr>
                <w:rFonts w:ascii="Cambria" w:hAnsi="Cambria"/>
              </w:rPr>
              <w:t xml:space="preserve"> </w:t>
            </w:r>
            <w:r w:rsidRPr="003E5F01">
              <w:rPr>
                <w:rFonts w:ascii="Cambria" w:hAnsi="Cambria"/>
              </w:rPr>
              <w:t>Please give a detailed overview of the team responsible for implementing, monitoring, escalating, reporting and managing sanctions within your firm, including the responsibilities of the team.</w:t>
            </w:r>
          </w:p>
        </w:tc>
      </w:tr>
    </w:tbl>
    <w:p w14:paraId="709C69CB" w14:textId="77777777" w:rsidR="003E5F01" w:rsidRPr="00572026" w:rsidRDefault="003E5F01" w:rsidP="003E5F0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262B63B2" w14:textId="77777777" w:rsidTr="007124F2">
        <w:trPr>
          <w:jc w:val="center"/>
        </w:trPr>
        <w:tc>
          <w:tcPr>
            <w:tcW w:w="9641" w:type="dxa"/>
            <w:shd w:val="clear" w:color="auto" w:fill="FFFFFF"/>
            <w:tcMar>
              <w:top w:w="20" w:type="dxa"/>
              <w:left w:w="20" w:type="dxa"/>
              <w:bottom w:w="20" w:type="dxa"/>
              <w:right w:w="20" w:type="dxa"/>
            </w:tcMar>
          </w:tcPr>
          <w:p w14:paraId="3B9392E6" w14:textId="77777777" w:rsidR="003E5F01" w:rsidRPr="00572026" w:rsidRDefault="003E5F01"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77748AA" w14:textId="77777777" w:rsidR="003E5F01" w:rsidRPr="00572026" w:rsidRDefault="003E5F01"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2217B62F" w14:textId="77777777" w:rsidR="003E5F01" w:rsidRDefault="003E5F01" w:rsidP="001A1FF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5EC754E0" w14:textId="77777777" w:rsidTr="007124F2">
        <w:trPr>
          <w:jc w:val="center"/>
        </w:trPr>
        <w:tc>
          <w:tcPr>
            <w:tcW w:w="9641" w:type="dxa"/>
            <w:shd w:val="clear" w:color="auto" w:fill="F5F5F5"/>
            <w:tcMar>
              <w:top w:w="20" w:type="dxa"/>
              <w:left w:w="20" w:type="dxa"/>
              <w:bottom w:w="20" w:type="dxa"/>
              <w:right w:w="20" w:type="dxa"/>
            </w:tcMar>
          </w:tcPr>
          <w:p w14:paraId="14B78072" w14:textId="266C448A" w:rsidR="003E5F01" w:rsidRPr="00572026" w:rsidRDefault="003E5F01" w:rsidP="007124F2">
            <w:pPr>
              <w:pStyle w:val="QuestionTitle"/>
              <w:jc w:val="both"/>
              <w:rPr>
                <w:rFonts w:ascii="Cambria" w:hAnsi="Cambria"/>
                <w:b w:val="0"/>
                <w:bCs w:val="0"/>
              </w:rPr>
            </w:pPr>
            <w:r>
              <w:rPr>
                <w:rFonts w:ascii="Cambria" w:hAnsi="Cambria"/>
              </w:rPr>
              <w:t>6.5.2</w:t>
            </w:r>
            <w:r w:rsidRPr="00572026">
              <w:rPr>
                <w:rFonts w:ascii="Cambria" w:hAnsi="Cambria"/>
              </w:rPr>
              <w:t xml:space="preserve"> Please confirm that your organisation has procedures to ensure that no accounts are set</w:t>
            </w:r>
            <w:r>
              <w:rPr>
                <w:rFonts w:ascii="Cambria" w:hAnsi="Cambria"/>
              </w:rPr>
              <w:t xml:space="preserve"> </w:t>
            </w:r>
            <w:r w:rsidRPr="00572026">
              <w:rPr>
                <w:rFonts w:ascii="Cambria" w:hAnsi="Cambria"/>
              </w:rPr>
              <w:t>up</w:t>
            </w:r>
            <w:r>
              <w:rPr>
                <w:rFonts w:ascii="Cambria" w:hAnsi="Cambria"/>
              </w:rPr>
              <w:t xml:space="preserve"> for</w:t>
            </w:r>
            <w:r w:rsidRPr="00572026">
              <w:rPr>
                <w:rFonts w:ascii="Cambria" w:hAnsi="Cambria"/>
              </w:rPr>
              <w:t xml:space="preserve">, </w:t>
            </w:r>
            <w:r>
              <w:rPr>
                <w:rFonts w:ascii="Cambria" w:hAnsi="Cambria"/>
              </w:rPr>
              <w:t>and no</w:t>
            </w:r>
            <w:r w:rsidRPr="00572026">
              <w:rPr>
                <w:rFonts w:ascii="Cambria" w:hAnsi="Cambria"/>
              </w:rPr>
              <w:t xml:space="preserve"> type of transaction (cash, securities or otherwise) </w:t>
            </w:r>
            <w:proofErr w:type="gramStart"/>
            <w:r w:rsidRPr="00572026">
              <w:rPr>
                <w:rFonts w:ascii="Cambria" w:hAnsi="Cambria"/>
              </w:rPr>
              <w:t>is made</w:t>
            </w:r>
            <w:r>
              <w:rPr>
                <w:rFonts w:ascii="Cambria" w:hAnsi="Cambria"/>
              </w:rPr>
              <w:t>,</w:t>
            </w:r>
            <w:proofErr w:type="gramEnd"/>
            <w:r w:rsidRPr="00572026">
              <w:rPr>
                <w:rFonts w:ascii="Cambria" w:hAnsi="Cambria"/>
              </w:rPr>
              <w:t xml:space="preserve"> to the following</w:t>
            </w:r>
            <w:r>
              <w:rPr>
                <w:rFonts w:ascii="Cambria" w:hAnsi="Cambria"/>
              </w:rPr>
              <w:t>:</w:t>
            </w:r>
          </w:p>
        </w:tc>
      </w:tr>
    </w:tbl>
    <w:p w14:paraId="20100FCF" w14:textId="77777777" w:rsidR="003E5F01" w:rsidRDefault="003E5F01" w:rsidP="003E5F0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34A1E87F" w14:textId="77777777" w:rsidTr="007124F2">
        <w:trPr>
          <w:jc w:val="center"/>
        </w:trPr>
        <w:tc>
          <w:tcPr>
            <w:tcW w:w="9641" w:type="dxa"/>
            <w:shd w:val="clear" w:color="auto" w:fill="F5F5F5"/>
            <w:tcMar>
              <w:top w:w="20" w:type="dxa"/>
              <w:left w:w="20" w:type="dxa"/>
              <w:bottom w:w="20" w:type="dxa"/>
              <w:right w:w="20" w:type="dxa"/>
            </w:tcMar>
          </w:tcPr>
          <w:p w14:paraId="233B4A66" w14:textId="77777777" w:rsidR="003E5F01" w:rsidRPr="00572026" w:rsidRDefault="003E5F01" w:rsidP="007124F2">
            <w:pPr>
              <w:pStyle w:val="QuestionLabel"/>
              <w:jc w:val="both"/>
              <w:rPr>
                <w:rFonts w:ascii="Cambria" w:hAnsi="Cambria"/>
              </w:rPr>
            </w:pPr>
            <w:r w:rsidRPr="00931AF9">
              <w:rPr>
                <w:rFonts w:ascii="Cambria" w:hAnsi="Cambria"/>
              </w:rPr>
              <w:t>Embargoed jurisdictions</w:t>
            </w:r>
          </w:p>
        </w:tc>
      </w:tr>
      <w:tr w:rsidR="003E5F01" w:rsidRPr="009670DB" w14:paraId="53EE7F39" w14:textId="77777777" w:rsidTr="007124F2">
        <w:trPr>
          <w:jc w:val="center"/>
        </w:trPr>
        <w:tc>
          <w:tcPr>
            <w:tcW w:w="9641" w:type="dxa"/>
            <w:shd w:val="clear" w:color="auto" w:fill="FFFFFF"/>
            <w:tcMar>
              <w:top w:w="20" w:type="dxa"/>
              <w:left w:w="20" w:type="dxa"/>
              <w:bottom w:w="20" w:type="dxa"/>
              <w:right w:w="20" w:type="dxa"/>
            </w:tcMar>
          </w:tcPr>
          <w:p w14:paraId="426127E1"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2443B11E" w14:textId="77777777" w:rsidR="003E5F01" w:rsidRPr="00572026"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9670DB" w14:paraId="5C339B77" w14:textId="77777777" w:rsidTr="007124F2">
        <w:trPr>
          <w:jc w:val="center"/>
        </w:trPr>
        <w:tc>
          <w:tcPr>
            <w:tcW w:w="9641" w:type="dxa"/>
            <w:shd w:val="clear" w:color="auto" w:fill="F5F5F5"/>
            <w:tcMar>
              <w:top w:w="20" w:type="dxa"/>
              <w:left w:w="20" w:type="dxa"/>
              <w:bottom w:w="20" w:type="dxa"/>
              <w:right w:w="20" w:type="dxa"/>
            </w:tcMar>
          </w:tcPr>
          <w:p w14:paraId="7F9397CD" w14:textId="77777777" w:rsidR="003E5F01" w:rsidRPr="00572026" w:rsidRDefault="003E5F01" w:rsidP="007124F2">
            <w:pPr>
              <w:pStyle w:val="QuestionLabel"/>
              <w:jc w:val="both"/>
              <w:rPr>
                <w:rFonts w:ascii="Cambria" w:hAnsi="Cambria"/>
              </w:rPr>
            </w:pPr>
            <w:bookmarkStart w:id="78" w:name="_Hlk111103585"/>
            <w:r w:rsidRPr="00931AF9">
              <w:rPr>
                <w:rFonts w:ascii="Cambria" w:hAnsi="Cambria"/>
              </w:rPr>
              <w:t>Individuals or entities that are the target of US, UK, UN or EU sanctions programs</w:t>
            </w:r>
          </w:p>
        </w:tc>
      </w:tr>
      <w:tr w:rsidR="003E5F01" w:rsidRPr="009670DB" w14:paraId="076C44F6" w14:textId="77777777" w:rsidTr="007124F2">
        <w:trPr>
          <w:jc w:val="center"/>
        </w:trPr>
        <w:tc>
          <w:tcPr>
            <w:tcW w:w="9641" w:type="dxa"/>
            <w:shd w:val="clear" w:color="auto" w:fill="FFFFFF"/>
            <w:tcMar>
              <w:top w:w="20" w:type="dxa"/>
              <w:left w:w="20" w:type="dxa"/>
              <w:bottom w:w="20" w:type="dxa"/>
              <w:right w:w="20" w:type="dxa"/>
            </w:tcMar>
          </w:tcPr>
          <w:p w14:paraId="42E01825"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2A0B1D35" w14:textId="77777777" w:rsidR="003E5F01" w:rsidRPr="00572026"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bookmarkEnd w:id="78"/>
      <w:tr w:rsidR="003E5F01" w:rsidRPr="007F1E86" w14:paraId="5650BDCD"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5F9E4883" w14:textId="77777777" w:rsidR="003E5F01" w:rsidRPr="007F1E86" w:rsidRDefault="003E5F01" w:rsidP="007124F2">
            <w:pPr>
              <w:pStyle w:val="QuestionLabel"/>
              <w:jc w:val="both"/>
              <w:rPr>
                <w:rFonts w:ascii="Cambria" w:hAnsi="Cambria"/>
              </w:rPr>
            </w:pPr>
            <w:r w:rsidRPr="007F1E86">
              <w:rPr>
                <w:rFonts w:ascii="Cambria" w:hAnsi="Cambria"/>
              </w:rPr>
              <w:t>Anonymous account holders</w:t>
            </w:r>
          </w:p>
        </w:tc>
      </w:tr>
      <w:tr w:rsidR="003E5F01" w:rsidRPr="009670DB" w14:paraId="6A06A432" w14:textId="77777777" w:rsidTr="007124F2">
        <w:trPr>
          <w:jc w:val="center"/>
        </w:trPr>
        <w:tc>
          <w:tcPr>
            <w:tcW w:w="9641" w:type="dxa"/>
            <w:shd w:val="clear" w:color="auto" w:fill="FFFFFF"/>
            <w:tcMar>
              <w:top w:w="20" w:type="dxa"/>
              <w:left w:w="20" w:type="dxa"/>
              <w:bottom w:w="20" w:type="dxa"/>
              <w:right w:w="20" w:type="dxa"/>
            </w:tcMar>
          </w:tcPr>
          <w:p w14:paraId="728E571B"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59B0ADC1" w14:textId="77777777" w:rsidR="003E5F01" w:rsidRPr="001C545D" w:rsidRDefault="003E5F01" w:rsidP="007124F2">
            <w:pPr>
              <w:spacing w:line="200" w:lineRule="atLeast"/>
              <w:jc w:val="both"/>
              <w:rPr>
                <w:rFonts w:ascii="MS Gothic" w:eastAsia="MS Gothic" w:hAnsi="MS Gothic"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9670DB" w14:paraId="7BAE72CC" w14:textId="77777777" w:rsidTr="007124F2">
        <w:trPr>
          <w:jc w:val="center"/>
        </w:trPr>
        <w:tc>
          <w:tcPr>
            <w:tcW w:w="9641" w:type="dxa"/>
            <w:shd w:val="clear" w:color="auto" w:fill="F5F5F5"/>
            <w:tcMar>
              <w:top w:w="20" w:type="dxa"/>
              <w:left w:w="20" w:type="dxa"/>
              <w:bottom w:w="20" w:type="dxa"/>
              <w:right w:w="20" w:type="dxa"/>
            </w:tcMar>
          </w:tcPr>
          <w:p w14:paraId="1BD5FF43" w14:textId="77777777" w:rsidR="003E5F01" w:rsidRPr="00572026" w:rsidRDefault="003E5F01" w:rsidP="007124F2">
            <w:pPr>
              <w:pStyle w:val="QuestionLabel"/>
              <w:jc w:val="both"/>
              <w:rPr>
                <w:rFonts w:ascii="Cambria" w:hAnsi="Cambria"/>
              </w:rPr>
            </w:pPr>
            <w:r w:rsidRPr="00572026">
              <w:rPr>
                <w:rFonts w:ascii="Cambria" w:hAnsi="Cambria"/>
              </w:rPr>
              <w:t>Shell banks</w:t>
            </w:r>
          </w:p>
        </w:tc>
      </w:tr>
      <w:tr w:rsidR="003E5F01" w:rsidRPr="00305ACF" w14:paraId="2C0C582A" w14:textId="77777777" w:rsidTr="007124F2">
        <w:trPr>
          <w:jc w:val="center"/>
        </w:trPr>
        <w:tc>
          <w:tcPr>
            <w:tcW w:w="9641" w:type="dxa"/>
            <w:shd w:val="clear" w:color="auto" w:fill="FFFFFF"/>
            <w:tcMar>
              <w:top w:w="20" w:type="dxa"/>
              <w:left w:w="20" w:type="dxa"/>
              <w:bottom w:w="20" w:type="dxa"/>
              <w:right w:w="20" w:type="dxa"/>
            </w:tcMar>
          </w:tcPr>
          <w:p w14:paraId="6E76E48F" w14:textId="77777777" w:rsidR="003E5F01" w:rsidRPr="00305ACF" w:rsidRDefault="003E5F01"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Yes</w:t>
            </w:r>
          </w:p>
          <w:p w14:paraId="622B23E1" w14:textId="77777777" w:rsidR="003E5F01" w:rsidRPr="00305ACF" w:rsidRDefault="003E5F01" w:rsidP="007124F2">
            <w:pPr>
              <w:spacing w:line="200" w:lineRule="atLeast"/>
              <w:jc w:val="both"/>
              <w:rPr>
                <w:rFonts w:ascii="Cambria" w:hAnsi="Cambria" w:cs="Times New Roman"/>
                <w:sz w:val="20"/>
                <w:szCs w:val="20"/>
              </w:rPr>
            </w:pPr>
            <w:r w:rsidRPr="00305ACF">
              <w:rPr>
                <w:rFonts w:ascii="MS Gothic" w:eastAsia="MS Gothic" w:hAnsi="MS Gothic" w:cs="fonts/arial.ttf" w:hint="eastAsia"/>
                <w:sz w:val="20"/>
                <w:szCs w:val="20"/>
              </w:rPr>
              <w:t>☐</w:t>
            </w:r>
            <w:r w:rsidRPr="00305ACF">
              <w:rPr>
                <w:rFonts w:ascii="Cambria" w:hAnsi="Cambria" w:cs="fonts/arial.ttf"/>
                <w:sz w:val="20"/>
                <w:szCs w:val="20"/>
              </w:rPr>
              <w:t xml:space="preserve"> No</w:t>
            </w:r>
          </w:p>
        </w:tc>
      </w:tr>
    </w:tbl>
    <w:p w14:paraId="278D4CF1" w14:textId="77777777" w:rsidR="003E5F01" w:rsidRPr="00305ACF" w:rsidRDefault="003E5F01" w:rsidP="003E5F01">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4E5AF186" w14:textId="77777777" w:rsidTr="007124F2">
        <w:trPr>
          <w:jc w:val="center"/>
        </w:trPr>
        <w:tc>
          <w:tcPr>
            <w:tcW w:w="9640" w:type="dxa"/>
            <w:shd w:val="clear" w:color="auto" w:fill="F5F5F5"/>
            <w:tcMar>
              <w:top w:w="20" w:type="dxa"/>
              <w:left w:w="20" w:type="dxa"/>
              <w:bottom w:w="20" w:type="dxa"/>
              <w:right w:w="20" w:type="dxa"/>
            </w:tcMar>
          </w:tcPr>
          <w:p w14:paraId="72CD7052" w14:textId="44749332" w:rsidR="003E5F01" w:rsidRPr="00572026" w:rsidRDefault="003E5F01" w:rsidP="007124F2">
            <w:pPr>
              <w:pStyle w:val="QuestionTitle"/>
              <w:jc w:val="both"/>
              <w:rPr>
                <w:rFonts w:ascii="Cambria" w:hAnsi="Cambria"/>
                <w:b w:val="0"/>
                <w:bCs w:val="0"/>
              </w:rPr>
            </w:pPr>
            <w:r w:rsidRPr="00305ACF">
              <w:rPr>
                <w:rFonts w:ascii="Cambria" w:hAnsi="Cambria"/>
              </w:rPr>
              <w:t xml:space="preserve">6.5.3 Do you have an automated systematic technological capability to ensure the above policies are implemented? If no, please describe how this is achieved and how the system is kept </w:t>
            </w:r>
            <w:r w:rsidR="00B97EF4" w:rsidRPr="00305ACF">
              <w:rPr>
                <w:rFonts w:ascii="Cambria" w:hAnsi="Cambria"/>
              </w:rPr>
              <w:t>up to date</w:t>
            </w:r>
            <w:r w:rsidRPr="00305ACF">
              <w:rPr>
                <w:rFonts w:ascii="Cambria" w:hAnsi="Cambria"/>
              </w:rPr>
              <w:t>.</w:t>
            </w:r>
          </w:p>
        </w:tc>
      </w:tr>
    </w:tbl>
    <w:p w14:paraId="11F085B6" w14:textId="77777777" w:rsidR="003E5F01" w:rsidRDefault="003E5F01" w:rsidP="003E5F01">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5F01" w:rsidRPr="009670DB" w14:paraId="5B8928C6" w14:textId="77777777" w:rsidTr="007124F2">
        <w:trPr>
          <w:jc w:val="center"/>
        </w:trPr>
        <w:tc>
          <w:tcPr>
            <w:tcW w:w="9641" w:type="dxa"/>
            <w:shd w:val="clear" w:color="auto" w:fill="F5F5F5"/>
            <w:tcMar>
              <w:top w:w="20" w:type="dxa"/>
              <w:left w:w="20" w:type="dxa"/>
              <w:bottom w:w="20" w:type="dxa"/>
              <w:right w:w="20" w:type="dxa"/>
            </w:tcMar>
          </w:tcPr>
          <w:p w14:paraId="4D79FA6E" w14:textId="77777777" w:rsidR="003E5F01" w:rsidRPr="00572026" w:rsidRDefault="003E5F01" w:rsidP="007124F2">
            <w:pPr>
              <w:pStyle w:val="QuestionLabel"/>
              <w:jc w:val="both"/>
              <w:rPr>
                <w:rFonts w:ascii="Cambria" w:hAnsi="Cambria"/>
              </w:rPr>
            </w:pPr>
            <w:r w:rsidRPr="00931AF9">
              <w:rPr>
                <w:rFonts w:ascii="Cambria" w:hAnsi="Cambria"/>
              </w:rPr>
              <w:t>Embargoed jurisdictions</w:t>
            </w:r>
          </w:p>
        </w:tc>
      </w:tr>
      <w:tr w:rsidR="003E5F01" w:rsidRPr="009670DB" w14:paraId="5BCA3D3D" w14:textId="77777777" w:rsidTr="007124F2">
        <w:trPr>
          <w:jc w:val="center"/>
        </w:trPr>
        <w:tc>
          <w:tcPr>
            <w:tcW w:w="9641" w:type="dxa"/>
            <w:shd w:val="clear" w:color="auto" w:fill="FFFFFF"/>
            <w:tcMar>
              <w:top w:w="20" w:type="dxa"/>
              <w:left w:w="20" w:type="dxa"/>
              <w:bottom w:w="20" w:type="dxa"/>
              <w:right w:w="20" w:type="dxa"/>
            </w:tcMar>
          </w:tcPr>
          <w:p w14:paraId="37EE1377"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436D8669" w14:textId="77777777" w:rsidR="003E5F01" w:rsidRPr="00572026"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9670DB" w14:paraId="1C17BF93" w14:textId="77777777" w:rsidTr="007124F2">
        <w:trPr>
          <w:jc w:val="center"/>
        </w:trPr>
        <w:tc>
          <w:tcPr>
            <w:tcW w:w="9641" w:type="dxa"/>
            <w:shd w:val="clear" w:color="auto" w:fill="F5F5F5"/>
            <w:tcMar>
              <w:top w:w="20" w:type="dxa"/>
              <w:left w:w="20" w:type="dxa"/>
              <w:bottom w:w="20" w:type="dxa"/>
              <w:right w:w="20" w:type="dxa"/>
            </w:tcMar>
          </w:tcPr>
          <w:p w14:paraId="789C37DB" w14:textId="77777777" w:rsidR="003E5F01" w:rsidRPr="00572026" w:rsidRDefault="003E5F01" w:rsidP="007124F2">
            <w:pPr>
              <w:pStyle w:val="QuestionLabel"/>
              <w:jc w:val="both"/>
              <w:rPr>
                <w:rFonts w:ascii="Cambria" w:hAnsi="Cambria"/>
              </w:rPr>
            </w:pPr>
            <w:r w:rsidRPr="00931AF9">
              <w:rPr>
                <w:rFonts w:ascii="Cambria" w:hAnsi="Cambria"/>
              </w:rPr>
              <w:t>Individuals or entities that are the target of US, UK, UN or EU sanctions programs</w:t>
            </w:r>
          </w:p>
        </w:tc>
      </w:tr>
      <w:tr w:rsidR="003E5F01" w:rsidRPr="009670DB" w14:paraId="0D24D99E" w14:textId="77777777" w:rsidTr="007124F2">
        <w:trPr>
          <w:jc w:val="center"/>
        </w:trPr>
        <w:tc>
          <w:tcPr>
            <w:tcW w:w="9641" w:type="dxa"/>
            <w:shd w:val="clear" w:color="auto" w:fill="FFFFFF"/>
            <w:tcMar>
              <w:top w:w="20" w:type="dxa"/>
              <w:left w:w="20" w:type="dxa"/>
              <w:bottom w:w="20" w:type="dxa"/>
              <w:right w:w="20" w:type="dxa"/>
            </w:tcMar>
          </w:tcPr>
          <w:p w14:paraId="561D3D59"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3AC75C18" w14:textId="77777777" w:rsidR="003E5F01" w:rsidRPr="00572026"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6774EB" w14:paraId="49A0915E"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59BD2E28" w14:textId="77777777" w:rsidR="003E5F01" w:rsidRPr="006F43E1" w:rsidRDefault="003E5F01" w:rsidP="007124F2">
            <w:pPr>
              <w:pStyle w:val="QuestionLabel"/>
              <w:jc w:val="both"/>
              <w:rPr>
                <w:rFonts w:ascii="Cambria" w:hAnsi="Cambria"/>
              </w:rPr>
            </w:pPr>
            <w:r w:rsidRPr="006F43E1">
              <w:rPr>
                <w:rFonts w:ascii="Cambria" w:hAnsi="Cambria"/>
              </w:rPr>
              <w:t>Anonymous account holders</w:t>
            </w:r>
          </w:p>
        </w:tc>
      </w:tr>
      <w:tr w:rsidR="003E5F01" w:rsidRPr="009670DB" w14:paraId="05C3C392" w14:textId="77777777" w:rsidTr="007124F2">
        <w:trPr>
          <w:jc w:val="center"/>
        </w:trPr>
        <w:tc>
          <w:tcPr>
            <w:tcW w:w="9641" w:type="dxa"/>
            <w:shd w:val="clear" w:color="auto" w:fill="FFFFFF"/>
            <w:tcMar>
              <w:top w:w="20" w:type="dxa"/>
              <w:left w:w="20" w:type="dxa"/>
              <w:bottom w:w="20" w:type="dxa"/>
              <w:right w:w="20" w:type="dxa"/>
            </w:tcMar>
          </w:tcPr>
          <w:p w14:paraId="2FF59F03"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7CE20416" w14:textId="77777777" w:rsidR="003E5F01" w:rsidRPr="001C545D" w:rsidRDefault="003E5F01" w:rsidP="007124F2">
            <w:pPr>
              <w:spacing w:line="200" w:lineRule="atLeast"/>
              <w:jc w:val="both"/>
              <w:rPr>
                <w:rFonts w:ascii="MS Gothic" w:eastAsia="MS Gothic" w:hAnsi="MS Gothic"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9670DB" w14:paraId="2319FB37" w14:textId="77777777" w:rsidTr="007124F2">
        <w:trPr>
          <w:jc w:val="center"/>
        </w:trPr>
        <w:tc>
          <w:tcPr>
            <w:tcW w:w="9641" w:type="dxa"/>
            <w:shd w:val="clear" w:color="auto" w:fill="F5F5F5"/>
            <w:tcMar>
              <w:top w:w="20" w:type="dxa"/>
              <w:left w:w="20" w:type="dxa"/>
              <w:bottom w:w="20" w:type="dxa"/>
              <w:right w:w="20" w:type="dxa"/>
            </w:tcMar>
          </w:tcPr>
          <w:p w14:paraId="42326A04" w14:textId="77777777" w:rsidR="003E5F01" w:rsidRPr="00572026" w:rsidRDefault="003E5F01" w:rsidP="007124F2">
            <w:pPr>
              <w:pStyle w:val="QuestionLabel"/>
              <w:jc w:val="both"/>
              <w:rPr>
                <w:rFonts w:ascii="Cambria" w:hAnsi="Cambria"/>
              </w:rPr>
            </w:pPr>
            <w:r w:rsidRPr="00572026">
              <w:rPr>
                <w:rFonts w:ascii="Cambria" w:hAnsi="Cambria"/>
              </w:rPr>
              <w:t>Shell banks</w:t>
            </w:r>
          </w:p>
        </w:tc>
      </w:tr>
      <w:tr w:rsidR="003E5F01" w:rsidRPr="009670DB" w14:paraId="02AF5E16" w14:textId="77777777" w:rsidTr="007124F2">
        <w:trPr>
          <w:jc w:val="center"/>
        </w:trPr>
        <w:tc>
          <w:tcPr>
            <w:tcW w:w="9641" w:type="dxa"/>
            <w:shd w:val="clear" w:color="auto" w:fill="FFFFFF"/>
            <w:tcMar>
              <w:top w:w="20" w:type="dxa"/>
              <w:left w:w="20" w:type="dxa"/>
              <w:bottom w:w="20" w:type="dxa"/>
              <w:right w:w="20" w:type="dxa"/>
            </w:tcMar>
          </w:tcPr>
          <w:p w14:paraId="36C725B4" w14:textId="77777777" w:rsidR="003E5F01" w:rsidRPr="001C545D"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10FE3120" w14:textId="77777777" w:rsidR="003E5F01" w:rsidRPr="00572026" w:rsidRDefault="003E5F01"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tr w:rsidR="003E5F01" w:rsidRPr="009670DB" w14:paraId="080FC50E" w14:textId="77777777" w:rsidTr="007124F2">
        <w:trPr>
          <w:jc w:val="center"/>
        </w:trPr>
        <w:tc>
          <w:tcPr>
            <w:tcW w:w="9641" w:type="dxa"/>
            <w:shd w:val="clear" w:color="auto" w:fill="F5F5F5"/>
            <w:tcMar>
              <w:top w:w="20" w:type="dxa"/>
              <w:left w:w="20" w:type="dxa"/>
              <w:bottom w:w="20" w:type="dxa"/>
              <w:right w:w="20" w:type="dxa"/>
            </w:tcMar>
          </w:tcPr>
          <w:p w14:paraId="1CB93415" w14:textId="09F35185" w:rsidR="003E5F01" w:rsidRPr="00572026" w:rsidRDefault="003E5F01" w:rsidP="007124F2">
            <w:pPr>
              <w:pStyle w:val="QuestionLabel"/>
              <w:jc w:val="both"/>
              <w:rPr>
                <w:rFonts w:ascii="Cambria" w:hAnsi="Cambria"/>
              </w:rPr>
            </w:pPr>
            <w:r>
              <w:rPr>
                <w:rFonts w:ascii="Cambria" w:hAnsi="Cambria"/>
              </w:rPr>
              <w:t>Further comments:</w:t>
            </w:r>
          </w:p>
        </w:tc>
      </w:tr>
      <w:tr w:rsidR="003E5F01" w:rsidRPr="009670DB" w14:paraId="0784370F" w14:textId="77777777" w:rsidTr="007124F2">
        <w:trPr>
          <w:jc w:val="center"/>
        </w:trPr>
        <w:tc>
          <w:tcPr>
            <w:tcW w:w="9641" w:type="dxa"/>
            <w:shd w:val="clear" w:color="auto" w:fill="FFFFFF"/>
            <w:tcMar>
              <w:top w:w="20" w:type="dxa"/>
              <w:left w:w="20" w:type="dxa"/>
              <w:bottom w:w="20" w:type="dxa"/>
              <w:right w:w="20" w:type="dxa"/>
            </w:tcMar>
          </w:tcPr>
          <w:p w14:paraId="60074FC6" w14:textId="77777777" w:rsidR="003E5F01" w:rsidRPr="00572026" w:rsidRDefault="003E5F01"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38C46C9" w14:textId="77777777" w:rsidR="003E5F01" w:rsidRPr="00572026" w:rsidRDefault="003E5F01"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F6BD9B2"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7639ECF1" w14:textId="77777777" w:rsidTr="007124F2">
        <w:trPr>
          <w:jc w:val="center"/>
        </w:trPr>
        <w:tc>
          <w:tcPr>
            <w:tcW w:w="9640" w:type="dxa"/>
            <w:shd w:val="clear" w:color="auto" w:fill="F5F5F5"/>
            <w:tcMar>
              <w:top w:w="20" w:type="dxa"/>
              <w:left w:w="20" w:type="dxa"/>
              <w:bottom w:w="20" w:type="dxa"/>
              <w:right w:w="20" w:type="dxa"/>
            </w:tcMar>
          </w:tcPr>
          <w:p w14:paraId="378B4DF1" w14:textId="30B53466" w:rsidR="007C54FB" w:rsidRPr="00572026" w:rsidRDefault="007C54FB" w:rsidP="007124F2">
            <w:pPr>
              <w:pStyle w:val="QuestionTitle"/>
              <w:jc w:val="both"/>
              <w:rPr>
                <w:rFonts w:ascii="Cambria" w:hAnsi="Cambria"/>
                <w:b w:val="0"/>
                <w:bCs w:val="0"/>
              </w:rPr>
            </w:pPr>
            <w:r>
              <w:rPr>
                <w:rFonts w:ascii="Cambria" w:hAnsi="Cambria"/>
              </w:rPr>
              <w:t>6.5.4</w:t>
            </w:r>
            <w:r w:rsidRPr="00572026">
              <w:rPr>
                <w:rFonts w:ascii="Cambria" w:hAnsi="Cambria"/>
              </w:rPr>
              <w:t xml:space="preserve"> Does your institution perform sanction screening against the OFAC, UN</w:t>
            </w:r>
            <w:r>
              <w:rPr>
                <w:rFonts w:ascii="Cambria" w:hAnsi="Cambria"/>
              </w:rPr>
              <w:t>,</w:t>
            </w:r>
            <w:r w:rsidRPr="00572026">
              <w:rPr>
                <w:rFonts w:ascii="Cambria" w:hAnsi="Cambria"/>
              </w:rPr>
              <w:t xml:space="preserve"> EU</w:t>
            </w:r>
            <w:r>
              <w:rPr>
                <w:rFonts w:ascii="Cambria" w:hAnsi="Cambria"/>
              </w:rPr>
              <w:t xml:space="preserve"> and UK</w:t>
            </w:r>
            <w:r w:rsidRPr="00572026">
              <w:rPr>
                <w:rFonts w:ascii="Cambria" w:hAnsi="Cambria"/>
              </w:rPr>
              <w:t xml:space="preserve"> sanctions lists at the time of onboarding and for each transaction? </w:t>
            </w:r>
          </w:p>
        </w:tc>
      </w:tr>
    </w:tbl>
    <w:p w14:paraId="2743C3F3"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62F31983" w14:textId="77777777" w:rsidTr="007124F2">
        <w:trPr>
          <w:jc w:val="center"/>
        </w:trPr>
        <w:tc>
          <w:tcPr>
            <w:tcW w:w="9641" w:type="dxa"/>
            <w:shd w:val="clear" w:color="auto" w:fill="FFFFFF"/>
            <w:tcMar>
              <w:top w:w="20" w:type="dxa"/>
              <w:left w:w="20" w:type="dxa"/>
              <w:bottom w:w="20" w:type="dxa"/>
              <w:right w:w="20" w:type="dxa"/>
            </w:tcMar>
          </w:tcPr>
          <w:p w14:paraId="6DC1186B" w14:textId="77777777" w:rsidR="007C54FB" w:rsidRPr="001C545D" w:rsidRDefault="007C54FB" w:rsidP="007124F2">
            <w:pPr>
              <w:spacing w:line="200" w:lineRule="atLeast"/>
              <w:jc w:val="both"/>
              <w:rPr>
                <w:rFonts w:ascii="Cambria" w:hAnsi="Cambria" w:cs="Times New Roman"/>
                <w:sz w:val="20"/>
                <w:szCs w:val="20"/>
              </w:rPr>
            </w:pPr>
            <w:bookmarkStart w:id="79" w:name="_Hlk521073590"/>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Yes</w:t>
            </w:r>
          </w:p>
          <w:p w14:paraId="23D2A43A" w14:textId="77777777" w:rsidR="007C54FB" w:rsidRPr="00572026" w:rsidRDefault="007C54FB" w:rsidP="007124F2">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No</w:t>
            </w:r>
          </w:p>
        </w:tc>
      </w:tr>
      <w:bookmarkEnd w:id="79"/>
    </w:tbl>
    <w:p w14:paraId="15424321" w14:textId="77777777" w:rsidR="003E5F01" w:rsidRDefault="003E5F01" w:rsidP="001A1FFC">
      <w:pPr>
        <w:rPr>
          <w:rFonts w:ascii="Cambria" w:hAnsi="Cambria" w:cs="Times New Roman"/>
          <w:sz w:val="20"/>
          <w:szCs w:val="20"/>
        </w:rPr>
      </w:pPr>
    </w:p>
    <w:p w14:paraId="1835366F"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684700E7" w14:textId="77777777" w:rsidTr="007124F2">
        <w:trPr>
          <w:jc w:val="center"/>
        </w:trPr>
        <w:tc>
          <w:tcPr>
            <w:tcW w:w="9640" w:type="dxa"/>
            <w:shd w:val="clear" w:color="auto" w:fill="F5F5F5"/>
            <w:tcMar>
              <w:top w:w="20" w:type="dxa"/>
              <w:left w:w="20" w:type="dxa"/>
              <w:bottom w:w="20" w:type="dxa"/>
              <w:right w:w="20" w:type="dxa"/>
            </w:tcMar>
          </w:tcPr>
          <w:p w14:paraId="4C760FBF" w14:textId="3915D782" w:rsidR="007C54FB" w:rsidRPr="00572026" w:rsidRDefault="007C54FB" w:rsidP="007124F2">
            <w:pPr>
              <w:pStyle w:val="QuestionTitle"/>
              <w:jc w:val="both"/>
              <w:rPr>
                <w:rFonts w:ascii="Cambria" w:hAnsi="Cambria"/>
                <w:b w:val="0"/>
                <w:bCs w:val="0"/>
              </w:rPr>
            </w:pPr>
            <w:r>
              <w:rPr>
                <w:rFonts w:ascii="Cambria" w:hAnsi="Cambria"/>
              </w:rPr>
              <w:t>6.5.5 Do you have a list of countries for which</w:t>
            </w:r>
            <w:r w:rsidRPr="00572026">
              <w:rPr>
                <w:rFonts w:ascii="Cambria" w:hAnsi="Cambria"/>
              </w:rPr>
              <w:t xml:space="preserve"> your institution has sanctions</w:t>
            </w:r>
            <w:r>
              <w:rPr>
                <w:rFonts w:ascii="Cambria" w:hAnsi="Cambria"/>
              </w:rPr>
              <w:t xml:space="preserve"> </w:t>
            </w:r>
            <w:r w:rsidRPr="00572026">
              <w:rPr>
                <w:rFonts w:ascii="Cambria" w:hAnsi="Cambria"/>
              </w:rPr>
              <w:t>related controls and procedures.</w:t>
            </w:r>
          </w:p>
        </w:tc>
      </w:tr>
    </w:tbl>
    <w:p w14:paraId="06FA9B0D"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04EEB1E5" w14:textId="77777777" w:rsidTr="007124F2">
        <w:trPr>
          <w:jc w:val="center"/>
        </w:trPr>
        <w:tc>
          <w:tcPr>
            <w:tcW w:w="9641" w:type="dxa"/>
            <w:shd w:val="clear" w:color="auto" w:fill="FFFFFF"/>
            <w:tcMar>
              <w:top w:w="20" w:type="dxa"/>
              <w:left w:w="20" w:type="dxa"/>
              <w:bottom w:w="20" w:type="dxa"/>
              <w:right w:w="20" w:type="dxa"/>
            </w:tcMar>
          </w:tcPr>
          <w:p w14:paraId="571B023C" w14:textId="77777777" w:rsidR="007C54FB" w:rsidRPr="00DA5918"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4231A0B2" w14:textId="77777777" w:rsidR="007C54FB" w:rsidRPr="00572026"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7C54FB" w:rsidRPr="009670DB" w14:paraId="1F30648B"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542B60E0" w14:textId="77777777" w:rsidR="007C54FB" w:rsidRPr="00D27681" w:rsidRDefault="007C54FB" w:rsidP="007124F2">
            <w:pPr>
              <w:spacing w:line="200" w:lineRule="atLeast"/>
              <w:jc w:val="both"/>
              <w:rPr>
                <w:rFonts w:ascii="Cambria" w:hAnsi="Cambria" w:cs="fonts/arial.ttf"/>
                <w:sz w:val="20"/>
                <w:szCs w:val="20"/>
              </w:rPr>
            </w:pPr>
            <w:r>
              <w:rPr>
                <w:rFonts w:ascii="Cambria" w:hAnsi="Cambria" w:cs="fonts/arial.ttf"/>
                <w:sz w:val="20"/>
                <w:szCs w:val="20"/>
              </w:rPr>
              <w:t xml:space="preserve">If yes, please specify. </w:t>
            </w:r>
          </w:p>
        </w:tc>
      </w:tr>
      <w:tr w:rsidR="007C54FB" w:rsidRPr="009670DB" w14:paraId="19F8903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E8DE2F1" w14:textId="77777777" w:rsidR="007C54FB" w:rsidRPr="00D27681" w:rsidRDefault="007C54FB"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4448051A" w14:textId="77777777" w:rsidR="007C54FB" w:rsidRPr="00D27681" w:rsidRDefault="007C54FB" w:rsidP="007124F2">
            <w:pPr>
              <w:spacing w:line="200" w:lineRule="atLeast"/>
              <w:jc w:val="both"/>
              <w:rPr>
                <w:rFonts w:ascii="Cambria" w:hAnsi="Cambria" w:cs="fonts/arial.ttf"/>
                <w:sz w:val="20"/>
                <w:szCs w:val="20"/>
              </w:rPr>
            </w:pPr>
          </w:p>
        </w:tc>
      </w:tr>
      <w:tr w:rsidR="007C54FB" w:rsidRPr="009670DB" w14:paraId="61B4514C"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6FC13251"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Please attach file here</w:t>
            </w:r>
          </w:p>
        </w:tc>
      </w:tr>
      <w:tr w:rsidR="007C54FB" w:rsidRPr="009670DB" w14:paraId="554EA1ED" w14:textId="77777777" w:rsidTr="007124F2">
        <w:trPr>
          <w:jc w:val="center"/>
        </w:trPr>
        <w:tc>
          <w:tcPr>
            <w:tcW w:w="9641" w:type="dxa"/>
            <w:shd w:val="clear" w:color="auto" w:fill="FFFFFF" w:themeFill="background1"/>
            <w:tcMar>
              <w:top w:w="20" w:type="dxa"/>
              <w:left w:w="20" w:type="dxa"/>
              <w:bottom w:w="20" w:type="dxa"/>
              <w:right w:w="20" w:type="dxa"/>
            </w:tcMar>
          </w:tcPr>
          <w:p w14:paraId="5D9FC4D2" w14:textId="77777777" w:rsidR="007C54FB" w:rsidRPr="008A26C0" w:rsidRDefault="007C54FB" w:rsidP="007124F2">
            <w:pPr>
              <w:pStyle w:val="QuestionLabel"/>
              <w:jc w:val="both"/>
              <w:rPr>
                <w:rFonts w:ascii="Cambria" w:hAnsi="Cambria"/>
              </w:rPr>
            </w:pPr>
            <w:bookmarkStart w:id="80" w:name="_Hlk111104088"/>
            <w:r>
              <w:rPr>
                <w:rFonts w:ascii="Cambria" w:hAnsi="Cambria"/>
              </w:rPr>
              <w:t>[</w:t>
            </w:r>
            <w:r w:rsidRPr="000F1CE0">
              <w:rPr>
                <w:rFonts w:ascii="Cambria" w:hAnsi="Cambria"/>
              </w:rPr>
              <w:t>File Attachment</w:t>
            </w:r>
            <w:r>
              <w:rPr>
                <w:rFonts w:ascii="Cambria" w:hAnsi="Cambria"/>
              </w:rPr>
              <w:t>]</w:t>
            </w:r>
          </w:p>
        </w:tc>
      </w:tr>
      <w:bookmarkEnd w:id="80"/>
    </w:tbl>
    <w:p w14:paraId="760DDCE7" w14:textId="77777777" w:rsidR="007C54FB" w:rsidRPr="00572026" w:rsidRDefault="007C54FB" w:rsidP="007C54FB">
      <w:pPr>
        <w:jc w:val="both"/>
        <w:rPr>
          <w:rFonts w:ascii="Cambria" w:hAnsi="Cambria" w:cs="Times New Roman"/>
          <w:sz w:val="20"/>
          <w:szCs w:val="20"/>
        </w:rPr>
      </w:pPr>
    </w:p>
    <w:p w14:paraId="0CE07645" w14:textId="77777777" w:rsidR="007C54FB" w:rsidRPr="00572026" w:rsidRDefault="007C54FB" w:rsidP="007C54FB">
      <w:pPr>
        <w:jc w:val="both"/>
        <w:rPr>
          <w:rFonts w:ascii="Cambria" w:hAnsi="Cambria" w:cs="Times New Roman"/>
        </w:rPr>
      </w:pPr>
    </w:p>
    <w:p w14:paraId="1A25DB5B" w14:textId="771B80DA" w:rsidR="007C54FB" w:rsidRPr="0041066E" w:rsidRDefault="007C54FB" w:rsidP="007C54FB">
      <w:pPr>
        <w:pStyle w:val="Heading2"/>
        <w:jc w:val="both"/>
        <w:rPr>
          <w:rFonts w:ascii="Cambria" w:hAnsi="Cambria"/>
          <w:b w:val="0"/>
          <w:bCs w:val="0"/>
          <w:i w:val="0"/>
          <w:iCs w:val="0"/>
          <w:sz w:val="24"/>
          <w:szCs w:val="24"/>
        </w:rPr>
      </w:pPr>
      <w:bookmarkStart w:id="81" w:name="_Toc219991657"/>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6 Internal Audit</w:t>
      </w:r>
      <w:bookmarkEnd w:id="81"/>
    </w:p>
    <w:p w14:paraId="49AD1B0E" w14:textId="77777777" w:rsidR="007C54FB" w:rsidRDefault="007C54FB" w:rsidP="007C54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7354E7E7" w14:textId="77777777" w:rsidTr="007124F2">
        <w:trPr>
          <w:jc w:val="center"/>
        </w:trPr>
        <w:tc>
          <w:tcPr>
            <w:tcW w:w="9641" w:type="dxa"/>
            <w:shd w:val="clear" w:color="auto" w:fill="F5F5F5"/>
            <w:tcMar>
              <w:top w:w="20" w:type="dxa"/>
              <w:left w:w="20" w:type="dxa"/>
              <w:bottom w:w="20" w:type="dxa"/>
              <w:right w:w="20" w:type="dxa"/>
            </w:tcMar>
          </w:tcPr>
          <w:p w14:paraId="10F3C839" w14:textId="6BEA3FA8" w:rsidR="007C54FB" w:rsidRPr="00572026" w:rsidRDefault="007C54FB" w:rsidP="007124F2">
            <w:pPr>
              <w:pStyle w:val="QuestionTitle"/>
              <w:jc w:val="both"/>
              <w:rPr>
                <w:rFonts w:ascii="Cambria" w:hAnsi="Cambria"/>
                <w:b w:val="0"/>
                <w:bCs w:val="0"/>
              </w:rPr>
            </w:pPr>
            <w:r>
              <w:rPr>
                <w:rFonts w:ascii="Cambria" w:hAnsi="Cambria"/>
              </w:rPr>
              <w:t>6.6.1</w:t>
            </w:r>
            <w:r w:rsidRPr="00572026">
              <w:rPr>
                <w:rFonts w:ascii="Cambria" w:hAnsi="Cambria"/>
              </w:rPr>
              <w:t xml:space="preserve"> </w:t>
            </w:r>
            <w:r w:rsidRPr="007C54FB">
              <w:rPr>
                <w:rFonts w:ascii="Cambria" w:hAnsi="Cambria"/>
              </w:rPr>
              <w:t>Please provide an overview of the Internal Audit teams including detail of the size, location and management structure of the teams and the specific activities that they undertake in each location.</w:t>
            </w:r>
          </w:p>
        </w:tc>
      </w:tr>
    </w:tbl>
    <w:p w14:paraId="1B5187C6"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3D5AE772" w14:textId="77777777" w:rsidTr="007124F2">
        <w:trPr>
          <w:jc w:val="center"/>
        </w:trPr>
        <w:tc>
          <w:tcPr>
            <w:tcW w:w="9641" w:type="dxa"/>
            <w:shd w:val="clear" w:color="auto" w:fill="FFFFFF"/>
            <w:tcMar>
              <w:top w:w="20" w:type="dxa"/>
              <w:left w:w="20" w:type="dxa"/>
              <w:bottom w:w="20" w:type="dxa"/>
              <w:right w:w="20" w:type="dxa"/>
            </w:tcMar>
          </w:tcPr>
          <w:p w14:paraId="21D27E57"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345870E"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51CE490"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119C0104" w14:textId="77777777" w:rsidTr="007124F2">
        <w:trPr>
          <w:jc w:val="center"/>
        </w:trPr>
        <w:tc>
          <w:tcPr>
            <w:tcW w:w="9640" w:type="dxa"/>
            <w:shd w:val="clear" w:color="auto" w:fill="F5F5F5"/>
            <w:tcMar>
              <w:top w:w="20" w:type="dxa"/>
              <w:left w:w="20" w:type="dxa"/>
              <w:bottom w:w="20" w:type="dxa"/>
              <w:right w:w="20" w:type="dxa"/>
            </w:tcMar>
          </w:tcPr>
          <w:p w14:paraId="10791EB7" w14:textId="74B9714C" w:rsidR="007C54FB" w:rsidRPr="00572026" w:rsidRDefault="007C54FB" w:rsidP="007124F2">
            <w:pPr>
              <w:pStyle w:val="QuestionTitle"/>
              <w:jc w:val="both"/>
              <w:rPr>
                <w:rFonts w:ascii="Cambria" w:hAnsi="Cambria"/>
                <w:b w:val="0"/>
                <w:bCs w:val="0"/>
              </w:rPr>
            </w:pPr>
            <w:r>
              <w:rPr>
                <w:rFonts w:ascii="Cambria" w:hAnsi="Cambria"/>
              </w:rPr>
              <w:t xml:space="preserve">6.6.2 </w:t>
            </w:r>
            <w:r w:rsidRPr="007C54FB">
              <w:rPr>
                <w:rFonts w:ascii="Cambria" w:hAnsi="Cambria"/>
              </w:rPr>
              <w:t>In the last 12 months, have there been any changes to the Internal Audit team’s activities or systems or planned for future rollout?</w:t>
            </w:r>
          </w:p>
        </w:tc>
      </w:tr>
    </w:tbl>
    <w:p w14:paraId="28DFA237"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42C3385D" w14:textId="77777777" w:rsidTr="007124F2">
        <w:trPr>
          <w:jc w:val="center"/>
        </w:trPr>
        <w:tc>
          <w:tcPr>
            <w:tcW w:w="9641" w:type="dxa"/>
            <w:shd w:val="clear" w:color="auto" w:fill="FFFFFF"/>
            <w:tcMar>
              <w:top w:w="20" w:type="dxa"/>
              <w:left w:w="20" w:type="dxa"/>
              <w:bottom w:w="20" w:type="dxa"/>
              <w:right w:w="20" w:type="dxa"/>
            </w:tcMar>
          </w:tcPr>
          <w:p w14:paraId="265ECE75" w14:textId="77777777" w:rsidR="007C54FB" w:rsidRPr="00DA5918"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1E231401" w14:textId="77777777" w:rsidR="007C54FB" w:rsidRPr="00572026"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7C54FB" w:rsidRPr="009670DB" w14:paraId="41D622F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565624FF" w14:textId="3EFB7351" w:rsidR="007C54FB" w:rsidRPr="00D27681" w:rsidRDefault="007C54FB" w:rsidP="007124F2">
            <w:pPr>
              <w:spacing w:line="200" w:lineRule="atLeast"/>
              <w:jc w:val="both"/>
              <w:rPr>
                <w:rFonts w:ascii="Cambria" w:hAnsi="Cambria" w:cs="fonts/arial.ttf"/>
                <w:sz w:val="20"/>
                <w:szCs w:val="20"/>
              </w:rPr>
            </w:pPr>
            <w:r w:rsidRPr="007C54FB">
              <w:rPr>
                <w:rFonts w:ascii="Cambria" w:hAnsi="Cambria" w:cs="fonts/arial.ttf"/>
                <w:sz w:val="20"/>
                <w:szCs w:val="20"/>
              </w:rPr>
              <w:t>If yes, provide details.</w:t>
            </w:r>
          </w:p>
        </w:tc>
      </w:tr>
      <w:tr w:rsidR="007C54FB" w:rsidRPr="009670DB" w14:paraId="7272FDE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08B094" w14:textId="77777777" w:rsidR="007C54FB" w:rsidRPr="00D27681" w:rsidRDefault="007C54FB"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1B6AFCDA" w14:textId="77777777" w:rsidR="007C54FB" w:rsidRPr="00D27681" w:rsidRDefault="007C54FB" w:rsidP="007124F2">
            <w:pPr>
              <w:spacing w:line="200" w:lineRule="atLeast"/>
              <w:jc w:val="both"/>
              <w:rPr>
                <w:rFonts w:ascii="Cambria" w:hAnsi="Cambria" w:cs="fonts/arial.ttf"/>
                <w:sz w:val="20"/>
                <w:szCs w:val="20"/>
              </w:rPr>
            </w:pPr>
          </w:p>
        </w:tc>
      </w:tr>
    </w:tbl>
    <w:p w14:paraId="78595917"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3AC44337" w14:textId="77777777" w:rsidTr="007124F2">
        <w:trPr>
          <w:jc w:val="center"/>
        </w:trPr>
        <w:tc>
          <w:tcPr>
            <w:tcW w:w="9640" w:type="dxa"/>
            <w:shd w:val="clear" w:color="auto" w:fill="F5F5F5"/>
            <w:tcMar>
              <w:top w:w="20" w:type="dxa"/>
              <w:left w:w="20" w:type="dxa"/>
              <w:bottom w:w="20" w:type="dxa"/>
              <w:right w:w="20" w:type="dxa"/>
            </w:tcMar>
          </w:tcPr>
          <w:p w14:paraId="16BBB966" w14:textId="4A41765B" w:rsidR="007C54FB" w:rsidRPr="00572026" w:rsidRDefault="007C54FB" w:rsidP="007124F2">
            <w:pPr>
              <w:pStyle w:val="QuestionTitle"/>
              <w:jc w:val="both"/>
              <w:rPr>
                <w:rFonts w:ascii="Cambria" w:hAnsi="Cambria"/>
                <w:b w:val="0"/>
                <w:bCs w:val="0"/>
              </w:rPr>
            </w:pPr>
            <w:r>
              <w:rPr>
                <w:rFonts w:ascii="Cambria" w:hAnsi="Cambria"/>
              </w:rPr>
              <w:lastRenderedPageBreak/>
              <w:t xml:space="preserve">6.6.3 </w:t>
            </w:r>
            <w:r w:rsidRPr="007C54FB">
              <w:rPr>
                <w:rFonts w:ascii="Cambria" w:hAnsi="Cambria"/>
              </w:rPr>
              <w:t>Do any supervisory regulations apply to the design of your internal audit function?</w:t>
            </w:r>
          </w:p>
        </w:tc>
      </w:tr>
    </w:tbl>
    <w:p w14:paraId="1653618F"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5BB501D0" w14:textId="77777777" w:rsidTr="007124F2">
        <w:trPr>
          <w:jc w:val="center"/>
        </w:trPr>
        <w:tc>
          <w:tcPr>
            <w:tcW w:w="9641" w:type="dxa"/>
            <w:shd w:val="clear" w:color="auto" w:fill="FFFFFF"/>
            <w:tcMar>
              <w:top w:w="20" w:type="dxa"/>
              <w:left w:w="20" w:type="dxa"/>
              <w:bottom w:w="20" w:type="dxa"/>
              <w:right w:w="20" w:type="dxa"/>
            </w:tcMar>
          </w:tcPr>
          <w:p w14:paraId="17D276DB" w14:textId="77777777" w:rsidR="007C54FB" w:rsidRPr="00DA5918"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0026631D" w14:textId="77777777" w:rsidR="007C54FB" w:rsidRPr="00572026" w:rsidRDefault="007C54F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7C54FB" w:rsidRPr="009670DB" w14:paraId="6403915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4A135DD5" w14:textId="77777777" w:rsidR="007C54FB" w:rsidRPr="00D27681" w:rsidRDefault="007C54FB" w:rsidP="007124F2">
            <w:pPr>
              <w:spacing w:line="200" w:lineRule="atLeast"/>
              <w:jc w:val="both"/>
              <w:rPr>
                <w:rFonts w:ascii="Cambria" w:hAnsi="Cambria" w:cs="fonts/arial.ttf"/>
                <w:sz w:val="20"/>
                <w:szCs w:val="20"/>
              </w:rPr>
            </w:pPr>
            <w:r w:rsidRPr="007C54FB">
              <w:rPr>
                <w:rFonts w:ascii="Cambria" w:hAnsi="Cambria" w:cs="fonts/arial.ttf"/>
                <w:sz w:val="20"/>
                <w:szCs w:val="20"/>
              </w:rPr>
              <w:t>If yes, provide details.</w:t>
            </w:r>
          </w:p>
        </w:tc>
      </w:tr>
      <w:tr w:rsidR="007C54FB" w:rsidRPr="009670DB" w14:paraId="7407EB48"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7EC8695" w14:textId="77777777" w:rsidR="007C54FB" w:rsidRPr="00D27681" w:rsidRDefault="007C54FB"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47F3EE40" w14:textId="77777777" w:rsidR="007C54FB" w:rsidRPr="00D27681" w:rsidRDefault="007C54FB" w:rsidP="007124F2">
            <w:pPr>
              <w:spacing w:line="200" w:lineRule="atLeast"/>
              <w:jc w:val="both"/>
              <w:rPr>
                <w:rFonts w:ascii="Cambria" w:hAnsi="Cambria" w:cs="fonts/arial.ttf"/>
                <w:sz w:val="20"/>
                <w:szCs w:val="20"/>
              </w:rPr>
            </w:pPr>
          </w:p>
        </w:tc>
      </w:tr>
    </w:tbl>
    <w:p w14:paraId="07CA9463" w14:textId="77777777" w:rsidR="007C54FB" w:rsidRPr="00572026" w:rsidRDefault="007C54FB" w:rsidP="007C54F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218213D9" w14:textId="77777777" w:rsidTr="007124F2">
        <w:trPr>
          <w:jc w:val="center"/>
        </w:trPr>
        <w:tc>
          <w:tcPr>
            <w:tcW w:w="9640" w:type="dxa"/>
            <w:shd w:val="clear" w:color="auto" w:fill="F5F5F5"/>
            <w:tcMar>
              <w:top w:w="20" w:type="dxa"/>
              <w:left w:w="20" w:type="dxa"/>
              <w:bottom w:w="20" w:type="dxa"/>
              <w:right w:w="20" w:type="dxa"/>
            </w:tcMar>
          </w:tcPr>
          <w:p w14:paraId="01AB3E4F" w14:textId="5F32E01C" w:rsidR="007C54FB" w:rsidRPr="00572026" w:rsidRDefault="007C54FB" w:rsidP="007124F2">
            <w:pPr>
              <w:pStyle w:val="QuestionTitle"/>
              <w:jc w:val="both"/>
              <w:rPr>
                <w:rFonts w:ascii="Cambria" w:hAnsi="Cambria"/>
                <w:b w:val="0"/>
                <w:bCs w:val="0"/>
              </w:rPr>
            </w:pPr>
            <w:r>
              <w:rPr>
                <w:rFonts w:ascii="Cambria" w:hAnsi="Cambria"/>
              </w:rPr>
              <w:t>6.6.4</w:t>
            </w:r>
            <w:r w:rsidRPr="00572026">
              <w:rPr>
                <w:rFonts w:ascii="Cambria" w:hAnsi="Cambria"/>
              </w:rPr>
              <w:t xml:space="preserve"> Do your regulators review your internal procedures? </w:t>
            </w:r>
          </w:p>
        </w:tc>
      </w:tr>
    </w:tbl>
    <w:p w14:paraId="164039B0"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275FD3F4" w14:textId="77777777" w:rsidTr="007124F2">
        <w:trPr>
          <w:jc w:val="center"/>
        </w:trPr>
        <w:tc>
          <w:tcPr>
            <w:tcW w:w="9641" w:type="dxa"/>
            <w:shd w:val="clear" w:color="auto" w:fill="FFFFFF"/>
            <w:tcMar>
              <w:top w:w="20" w:type="dxa"/>
              <w:left w:w="20" w:type="dxa"/>
              <w:bottom w:w="20" w:type="dxa"/>
              <w:right w:w="20" w:type="dxa"/>
            </w:tcMar>
          </w:tcPr>
          <w:p w14:paraId="38F1D4DA" w14:textId="77777777" w:rsidR="007C54FB" w:rsidRPr="00450028" w:rsidRDefault="007C54FB" w:rsidP="007124F2">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Yes</w:t>
            </w:r>
          </w:p>
          <w:p w14:paraId="307F86B6" w14:textId="77777777" w:rsidR="007C54FB" w:rsidRPr="00572026" w:rsidRDefault="007C54FB" w:rsidP="007124F2">
            <w:pPr>
              <w:spacing w:line="200" w:lineRule="atLeast"/>
              <w:jc w:val="both"/>
              <w:rPr>
                <w:rFonts w:ascii="Cambria" w:hAnsi="Cambria" w:cs="Times New Roman"/>
                <w:sz w:val="20"/>
                <w:szCs w:val="20"/>
              </w:rPr>
            </w:pPr>
            <w:r w:rsidRPr="00450028">
              <w:rPr>
                <w:rFonts w:ascii="Cambria" w:eastAsia="MS Gothic" w:hAnsi="Cambria" w:cs="fonts/arial.ttf" w:hint="eastAsia"/>
                <w:sz w:val="20"/>
                <w:szCs w:val="20"/>
              </w:rPr>
              <w:t>☐</w:t>
            </w:r>
            <w:r w:rsidRPr="00450028">
              <w:rPr>
                <w:rFonts w:ascii="Cambria" w:hAnsi="Cambria" w:cs="fonts/arial.ttf"/>
                <w:sz w:val="20"/>
                <w:szCs w:val="20"/>
              </w:rPr>
              <w:t xml:space="preserve"> No</w:t>
            </w:r>
          </w:p>
        </w:tc>
      </w:tr>
      <w:tr w:rsidR="007C54FB" w:rsidRPr="009670DB" w14:paraId="63E73A7D" w14:textId="77777777" w:rsidTr="007124F2">
        <w:trPr>
          <w:jc w:val="center"/>
        </w:trPr>
        <w:tc>
          <w:tcPr>
            <w:tcW w:w="9641" w:type="dxa"/>
            <w:shd w:val="clear" w:color="auto" w:fill="F5F5F5"/>
            <w:tcMar>
              <w:top w:w="20" w:type="dxa"/>
              <w:left w:w="20" w:type="dxa"/>
              <w:bottom w:w="20" w:type="dxa"/>
              <w:right w:w="20" w:type="dxa"/>
            </w:tcMar>
          </w:tcPr>
          <w:p w14:paraId="2252F755" w14:textId="77777777" w:rsidR="007C54FB" w:rsidRPr="00046628" w:rsidRDefault="007C54FB" w:rsidP="007124F2">
            <w:pPr>
              <w:pStyle w:val="QuestionLabel"/>
              <w:jc w:val="both"/>
              <w:rPr>
                <w:rFonts w:ascii="Cambria" w:hAnsi="Cambria"/>
              </w:rPr>
            </w:pPr>
            <w:r w:rsidRPr="00046628">
              <w:rPr>
                <w:rFonts w:ascii="Cambria" w:hAnsi="Cambria"/>
              </w:rPr>
              <w:t>If yes, how frequently?</w:t>
            </w:r>
          </w:p>
        </w:tc>
      </w:tr>
      <w:tr w:rsidR="007C54FB" w:rsidRPr="009670DB" w14:paraId="7DC87555" w14:textId="77777777" w:rsidTr="007124F2">
        <w:trPr>
          <w:jc w:val="center"/>
        </w:trPr>
        <w:tc>
          <w:tcPr>
            <w:tcW w:w="9641" w:type="dxa"/>
            <w:shd w:val="clear" w:color="auto" w:fill="FFFFFF"/>
            <w:tcMar>
              <w:top w:w="20" w:type="dxa"/>
              <w:left w:w="20" w:type="dxa"/>
              <w:bottom w:w="20" w:type="dxa"/>
              <w:right w:w="20" w:type="dxa"/>
            </w:tcMar>
          </w:tcPr>
          <w:p w14:paraId="38BBB99B"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4CC543D"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9F6D457" w14:textId="77777777" w:rsidR="007C54FB" w:rsidRDefault="007C54FB" w:rsidP="007C54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3160166D" w14:textId="77777777" w:rsidTr="007124F2">
        <w:trPr>
          <w:jc w:val="center"/>
        </w:trPr>
        <w:tc>
          <w:tcPr>
            <w:tcW w:w="9641" w:type="dxa"/>
            <w:shd w:val="clear" w:color="auto" w:fill="F5F5F5"/>
            <w:tcMar>
              <w:top w:w="20" w:type="dxa"/>
              <w:left w:w="20" w:type="dxa"/>
              <w:bottom w:w="20" w:type="dxa"/>
              <w:right w:w="20" w:type="dxa"/>
            </w:tcMar>
          </w:tcPr>
          <w:p w14:paraId="4D3CD264" w14:textId="1B79D4EE" w:rsidR="007C54FB" w:rsidRPr="00572026" w:rsidRDefault="007C54FB" w:rsidP="007124F2">
            <w:pPr>
              <w:pStyle w:val="QuestionTitle"/>
              <w:jc w:val="both"/>
              <w:rPr>
                <w:rFonts w:ascii="Cambria" w:hAnsi="Cambria"/>
                <w:b w:val="0"/>
                <w:bCs w:val="0"/>
              </w:rPr>
            </w:pPr>
            <w:r>
              <w:rPr>
                <w:rFonts w:ascii="Cambria" w:hAnsi="Cambria"/>
              </w:rPr>
              <w:t>6.6.5</w:t>
            </w:r>
            <w:r w:rsidRPr="00572026">
              <w:rPr>
                <w:rFonts w:ascii="Cambria" w:hAnsi="Cambria"/>
              </w:rPr>
              <w:t xml:space="preserve"> </w:t>
            </w:r>
            <w:r w:rsidR="00046628" w:rsidRPr="00046628">
              <w:rPr>
                <w:rFonts w:ascii="Cambria" w:hAnsi="Cambria"/>
              </w:rPr>
              <w:t>Kindly provide an overview of a standard business unit audit undertaken by this department detailing the process followed and timeframe for completion.</w:t>
            </w:r>
          </w:p>
        </w:tc>
      </w:tr>
    </w:tbl>
    <w:p w14:paraId="4E49341B"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61F280D5" w14:textId="77777777" w:rsidTr="007124F2">
        <w:trPr>
          <w:jc w:val="center"/>
        </w:trPr>
        <w:tc>
          <w:tcPr>
            <w:tcW w:w="9641" w:type="dxa"/>
            <w:shd w:val="clear" w:color="auto" w:fill="FFFFFF"/>
            <w:tcMar>
              <w:top w:w="20" w:type="dxa"/>
              <w:left w:w="20" w:type="dxa"/>
              <w:bottom w:w="20" w:type="dxa"/>
              <w:right w:w="20" w:type="dxa"/>
            </w:tcMar>
          </w:tcPr>
          <w:p w14:paraId="6960C7D9"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0DFBA15"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D7F5BF0" w14:textId="77777777" w:rsidR="007C54FB" w:rsidRDefault="007C54FB" w:rsidP="007C54F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3CA2BBF2" w14:textId="77777777" w:rsidTr="007124F2">
        <w:trPr>
          <w:jc w:val="center"/>
        </w:trPr>
        <w:tc>
          <w:tcPr>
            <w:tcW w:w="9641" w:type="dxa"/>
            <w:shd w:val="clear" w:color="auto" w:fill="F5F5F5"/>
            <w:tcMar>
              <w:top w:w="20" w:type="dxa"/>
              <w:left w:w="20" w:type="dxa"/>
              <w:bottom w:w="20" w:type="dxa"/>
              <w:right w:w="20" w:type="dxa"/>
            </w:tcMar>
          </w:tcPr>
          <w:p w14:paraId="1B6995C1" w14:textId="2780E0FB" w:rsidR="007C54FB" w:rsidRPr="00572026" w:rsidRDefault="007C54FB" w:rsidP="007124F2">
            <w:pPr>
              <w:pStyle w:val="QuestionTitle"/>
              <w:jc w:val="both"/>
              <w:rPr>
                <w:rFonts w:ascii="Cambria" w:hAnsi="Cambria"/>
                <w:b w:val="0"/>
                <w:bCs w:val="0"/>
              </w:rPr>
            </w:pPr>
            <w:r>
              <w:rPr>
                <w:rFonts w:ascii="Cambria" w:hAnsi="Cambria"/>
              </w:rPr>
              <w:t>6.6.6</w:t>
            </w:r>
            <w:r w:rsidRPr="00572026">
              <w:rPr>
                <w:rFonts w:ascii="Cambria" w:hAnsi="Cambria"/>
              </w:rPr>
              <w:t xml:space="preserve"> </w:t>
            </w:r>
            <w:r w:rsidR="00046628" w:rsidRPr="00046628">
              <w:rPr>
                <w:rFonts w:ascii="Cambria" w:hAnsi="Cambria"/>
              </w:rPr>
              <w:t>How does Internal Audit determine its annual program of audits?</w:t>
            </w:r>
          </w:p>
        </w:tc>
      </w:tr>
    </w:tbl>
    <w:p w14:paraId="4A10FA8C"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081C221A" w14:textId="77777777" w:rsidTr="007124F2">
        <w:trPr>
          <w:jc w:val="center"/>
        </w:trPr>
        <w:tc>
          <w:tcPr>
            <w:tcW w:w="9641" w:type="dxa"/>
            <w:shd w:val="clear" w:color="auto" w:fill="FFFFFF"/>
            <w:tcMar>
              <w:top w:w="20" w:type="dxa"/>
              <w:left w:w="20" w:type="dxa"/>
              <w:bottom w:w="20" w:type="dxa"/>
              <w:right w:w="20" w:type="dxa"/>
            </w:tcMar>
          </w:tcPr>
          <w:p w14:paraId="08689937"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CA89FB"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r w:rsidR="007C54FB" w:rsidRPr="009670DB" w14:paraId="6A788DDC" w14:textId="77777777" w:rsidTr="007C54FB">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81F792C" w14:textId="734C30FD" w:rsidR="007C54FB" w:rsidRPr="007C54FB" w:rsidRDefault="00046628" w:rsidP="007C54FB">
            <w:pPr>
              <w:spacing w:line="200" w:lineRule="atLeast"/>
              <w:rPr>
                <w:rFonts w:ascii="Cambria" w:hAnsi="Cambria" w:cs="Times New Roman"/>
                <w:sz w:val="20"/>
                <w:szCs w:val="20"/>
              </w:rPr>
            </w:pPr>
            <w:r w:rsidRPr="00046628">
              <w:rPr>
                <w:rFonts w:ascii="Cambria" w:hAnsi="Cambria" w:cs="Times New Roman"/>
                <w:sz w:val="20"/>
                <w:szCs w:val="20"/>
              </w:rPr>
              <w:t>Who approves this and is it subject to review / change throughout the year?</w:t>
            </w:r>
          </w:p>
        </w:tc>
      </w:tr>
      <w:tr w:rsidR="007C54FB" w:rsidRPr="009670DB" w14:paraId="55144F5D" w14:textId="77777777" w:rsidTr="007C54FB">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DE71AF2"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6019095" w14:textId="77777777" w:rsidR="007C54FB" w:rsidRPr="00572026" w:rsidRDefault="007C54F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96CB18F" w14:textId="77777777" w:rsidR="007C54FB" w:rsidRDefault="007C54FB" w:rsidP="007C54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C54FB" w:rsidRPr="009670DB" w14:paraId="137180EF" w14:textId="77777777" w:rsidTr="007124F2">
        <w:trPr>
          <w:jc w:val="center"/>
        </w:trPr>
        <w:tc>
          <w:tcPr>
            <w:tcW w:w="9641" w:type="dxa"/>
            <w:shd w:val="clear" w:color="auto" w:fill="F5F5F5"/>
            <w:tcMar>
              <w:top w:w="20" w:type="dxa"/>
              <w:left w:w="20" w:type="dxa"/>
              <w:bottom w:w="20" w:type="dxa"/>
              <w:right w:w="20" w:type="dxa"/>
            </w:tcMar>
          </w:tcPr>
          <w:p w14:paraId="39E4A3ED" w14:textId="233D8171" w:rsidR="007C54FB" w:rsidRPr="00572026" w:rsidRDefault="007C54FB" w:rsidP="007124F2">
            <w:pPr>
              <w:pStyle w:val="QuestionTitle"/>
              <w:jc w:val="both"/>
              <w:rPr>
                <w:rFonts w:ascii="Cambria" w:hAnsi="Cambria"/>
                <w:b w:val="0"/>
                <w:bCs w:val="0"/>
              </w:rPr>
            </w:pPr>
            <w:r>
              <w:rPr>
                <w:rFonts w:ascii="Cambria" w:hAnsi="Cambria"/>
              </w:rPr>
              <w:t>6.6.</w:t>
            </w:r>
            <w:r w:rsidR="00046628">
              <w:rPr>
                <w:rFonts w:ascii="Cambria" w:hAnsi="Cambria"/>
              </w:rPr>
              <w:t>7</w:t>
            </w:r>
            <w:r w:rsidRPr="00572026">
              <w:rPr>
                <w:rFonts w:ascii="Cambria" w:hAnsi="Cambria"/>
              </w:rPr>
              <w:t xml:space="preserve"> </w:t>
            </w:r>
            <w:r w:rsidR="00046628" w:rsidRPr="00046628">
              <w:rPr>
                <w:rFonts w:ascii="Cambria" w:hAnsi="Cambria"/>
              </w:rPr>
              <w:t>Does Internal Audit use a dedicated platform for capturing audit results, papers and open actions?</w:t>
            </w:r>
          </w:p>
        </w:tc>
      </w:tr>
    </w:tbl>
    <w:p w14:paraId="046C0F65" w14:textId="77777777" w:rsidR="007C54FB" w:rsidRPr="00572026" w:rsidRDefault="007C54FB" w:rsidP="007C54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6628" w:rsidRPr="00572026" w14:paraId="43AC9240" w14:textId="77777777" w:rsidTr="007124F2">
        <w:trPr>
          <w:jc w:val="center"/>
        </w:trPr>
        <w:tc>
          <w:tcPr>
            <w:tcW w:w="9641" w:type="dxa"/>
            <w:shd w:val="clear" w:color="auto" w:fill="FFFFFF"/>
            <w:tcMar>
              <w:top w:w="20" w:type="dxa"/>
              <w:left w:w="20" w:type="dxa"/>
              <w:bottom w:w="20" w:type="dxa"/>
              <w:right w:w="20" w:type="dxa"/>
            </w:tcMar>
          </w:tcPr>
          <w:p w14:paraId="18F90E86" w14:textId="77777777" w:rsidR="00046628" w:rsidRPr="00DA5918" w:rsidRDefault="0004662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5AEF2FD" w14:textId="77777777" w:rsidR="00046628" w:rsidRPr="00572026" w:rsidRDefault="0004662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046628" w:rsidRPr="00D27681" w14:paraId="3FFDEAC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4E737FE2" w14:textId="248E4C57" w:rsidR="00046628" w:rsidRPr="00D27681" w:rsidRDefault="00046628" w:rsidP="007124F2">
            <w:pPr>
              <w:spacing w:line="200" w:lineRule="atLeast"/>
              <w:jc w:val="both"/>
              <w:rPr>
                <w:rFonts w:ascii="Cambria" w:hAnsi="Cambria" w:cs="fonts/arial.ttf"/>
                <w:sz w:val="20"/>
                <w:szCs w:val="20"/>
              </w:rPr>
            </w:pPr>
            <w:r w:rsidRPr="007C54FB">
              <w:rPr>
                <w:rFonts w:ascii="Cambria" w:hAnsi="Cambria" w:cs="fonts/arial.ttf"/>
                <w:sz w:val="20"/>
                <w:szCs w:val="20"/>
              </w:rPr>
              <w:t xml:space="preserve">If yes, </w:t>
            </w:r>
            <w:r>
              <w:rPr>
                <w:rFonts w:ascii="Cambria" w:hAnsi="Cambria" w:cs="fonts/arial.ttf"/>
                <w:sz w:val="20"/>
                <w:szCs w:val="20"/>
              </w:rPr>
              <w:t>how do you restrict access to this system?</w:t>
            </w:r>
          </w:p>
        </w:tc>
      </w:tr>
      <w:tr w:rsidR="00046628" w:rsidRPr="00D27681" w14:paraId="61B7E517"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B23A5F0" w14:textId="77777777" w:rsidR="00046628" w:rsidRPr="00D27681" w:rsidRDefault="00046628"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71A1A806" w14:textId="77777777" w:rsidR="00046628" w:rsidRPr="00D27681" w:rsidRDefault="00046628" w:rsidP="007124F2">
            <w:pPr>
              <w:spacing w:line="200" w:lineRule="atLeast"/>
              <w:jc w:val="both"/>
              <w:rPr>
                <w:rFonts w:ascii="Cambria" w:hAnsi="Cambria" w:cs="fonts/arial.ttf"/>
                <w:sz w:val="20"/>
                <w:szCs w:val="20"/>
              </w:rPr>
            </w:pPr>
          </w:p>
        </w:tc>
      </w:tr>
    </w:tbl>
    <w:p w14:paraId="0B7FDECC" w14:textId="77777777" w:rsidR="00046628" w:rsidRDefault="00046628" w:rsidP="0004662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6628" w:rsidRPr="009670DB" w14:paraId="78CEAF5B" w14:textId="77777777" w:rsidTr="007124F2">
        <w:trPr>
          <w:jc w:val="center"/>
        </w:trPr>
        <w:tc>
          <w:tcPr>
            <w:tcW w:w="9641" w:type="dxa"/>
            <w:shd w:val="clear" w:color="auto" w:fill="F5F5F5"/>
            <w:tcMar>
              <w:top w:w="20" w:type="dxa"/>
              <w:left w:w="20" w:type="dxa"/>
              <w:bottom w:w="20" w:type="dxa"/>
              <w:right w:w="20" w:type="dxa"/>
            </w:tcMar>
          </w:tcPr>
          <w:p w14:paraId="4392FBB2" w14:textId="235E7C40" w:rsidR="00046628" w:rsidRPr="00572026" w:rsidRDefault="00046628" w:rsidP="007124F2">
            <w:pPr>
              <w:pStyle w:val="QuestionTitle"/>
              <w:jc w:val="both"/>
              <w:rPr>
                <w:rFonts w:ascii="Cambria" w:hAnsi="Cambria"/>
                <w:b w:val="0"/>
                <w:bCs w:val="0"/>
              </w:rPr>
            </w:pPr>
            <w:r>
              <w:rPr>
                <w:rFonts w:ascii="Cambria" w:hAnsi="Cambria"/>
              </w:rPr>
              <w:t>6.6.</w:t>
            </w:r>
            <w:r w:rsidR="00E64035">
              <w:rPr>
                <w:rFonts w:ascii="Cambria" w:hAnsi="Cambria"/>
              </w:rPr>
              <w:t>8</w:t>
            </w:r>
            <w:r w:rsidRPr="00572026">
              <w:rPr>
                <w:rFonts w:ascii="Cambria" w:hAnsi="Cambria"/>
              </w:rPr>
              <w:t xml:space="preserve"> </w:t>
            </w:r>
            <w:r w:rsidRPr="00046628">
              <w:rPr>
                <w:rFonts w:ascii="Cambria" w:hAnsi="Cambria"/>
              </w:rPr>
              <w:t>How frequently are your custody operations and</w:t>
            </w:r>
            <w:r w:rsidR="00784F7A">
              <w:rPr>
                <w:rFonts w:ascii="Cambria" w:hAnsi="Cambria"/>
              </w:rPr>
              <w:t>/</w:t>
            </w:r>
            <w:r w:rsidRPr="00046628">
              <w:rPr>
                <w:rFonts w:ascii="Cambria" w:hAnsi="Cambria"/>
              </w:rPr>
              <w:t>or prime services audited by your:</w:t>
            </w:r>
          </w:p>
        </w:tc>
      </w:tr>
    </w:tbl>
    <w:p w14:paraId="0B06B0D4" w14:textId="77777777" w:rsidR="00046628" w:rsidRDefault="00046628" w:rsidP="00046628">
      <w:pPr>
        <w:rPr>
          <w:rFonts w:ascii="Cambria" w:hAnsi="Cambria" w:cs="Times New Roman"/>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37"/>
        <w:gridCol w:w="1710"/>
        <w:gridCol w:w="1710"/>
        <w:gridCol w:w="1440"/>
        <w:gridCol w:w="1539"/>
      </w:tblGrid>
      <w:tr w:rsidR="00046628" w:rsidRPr="00DC38F1" w:rsidDel="00B67B43" w14:paraId="30042742" w14:textId="77777777" w:rsidTr="00975EA4">
        <w:trPr>
          <w:jc w:val="center"/>
        </w:trPr>
        <w:tc>
          <w:tcPr>
            <w:tcW w:w="3237" w:type="dxa"/>
            <w:shd w:val="clear" w:color="auto" w:fill="F5F5F5"/>
            <w:tcMar>
              <w:top w:w="20" w:type="dxa"/>
              <w:left w:w="20" w:type="dxa"/>
              <w:bottom w:w="20" w:type="dxa"/>
              <w:right w:w="20" w:type="dxa"/>
            </w:tcMar>
          </w:tcPr>
          <w:p w14:paraId="1201D6BC" w14:textId="77777777" w:rsidR="00046628" w:rsidRPr="00DC38F1" w:rsidDel="00B67B43" w:rsidRDefault="00046628" w:rsidP="007124F2">
            <w:pPr>
              <w:jc w:val="both"/>
              <w:rPr>
                <w:rFonts w:ascii="Cambria" w:hAnsi="Cambria" w:cs="fonts/arial.ttf"/>
                <w:sz w:val="18"/>
                <w:szCs w:val="18"/>
              </w:rPr>
            </w:pPr>
          </w:p>
        </w:tc>
        <w:tc>
          <w:tcPr>
            <w:tcW w:w="1710" w:type="dxa"/>
            <w:shd w:val="clear" w:color="auto" w:fill="F5F5F5"/>
            <w:tcMar>
              <w:top w:w="20" w:type="dxa"/>
              <w:left w:w="20" w:type="dxa"/>
              <w:bottom w:w="20" w:type="dxa"/>
              <w:right w:w="20" w:type="dxa"/>
            </w:tcMar>
          </w:tcPr>
          <w:p w14:paraId="35F37F6B" w14:textId="5DC294D1" w:rsidR="00046628" w:rsidRPr="00DC38F1" w:rsidDel="00B67B43" w:rsidRDefault="00046628" w:rsidP="007124F2">
            <w:pPr>
              <w:pStyle w:val="QuestionLabel"/>
              <w:jc w:val="both"/>
              <w:rPr>
                <w:rFonts w:ascii="Cambria" w:hAnsi="Cambria"/>
                <w:sz w:val="18"/>
                <w:szCs w:val="18"/>
              </w:rPr>
            </w:pPr>
            <w:r>
              <w:rPr>
                <w:rFonts w:ascii="Cambria" w:hAnsi="Cambria"/>
                <w:sz w:val="18"/>
                <w:szCs w:val="18"/>
              </w:rPr>
              <w:t>Internal Auditors</w:t>
            </w:r>
          </w:p>
        </w:tc>
        <w:tc>
          <w:tcPr>
            <w:tcW w:w="1710" w:type="dxa"/>
            <w:shd w:val="clear" w:color="auto" w:fill="F5F5F5"/>
            <w:tcMar>
              <w:top w:w="20" w:type="dxa"/>
              <w:left w:w="20" w:type="dxa"/>
              <w:bottom w:w="20" w:type="dxa"/>
              <w:right w:w="20" w:type="dxa"/>
            </w:tcMar>
          </w:tcPr>
          <w:p w14:paraId="596BF048" w14:textId="0B291580" w:rsidR="00046628" w:rsidRPr="00DC38F1" w:rsidDel="00B67B43" w:rsidRDefault="00046628" w:rsidP="007124F2">
            <w:pPr>
              <w:pStyle w:val="QuestionLabel"/>
              <w:rPr>
                <w:rFonts w:ascii="Cambria" w:hAnsi="Cambria"/>
                <w:sz w:val="18"/>
                <w:szCs w:val="18"/>
              </w:rPr>
            </w:pPr>
            <w:r>
              <w:rPr>
                <w:rFonts w:ascii="Cambria" w:hAnsi="Cambria"/>
                <w:sz w:val="18"/>
                <w:szCs w:val="18"/>
              </w:rPr>
              <w:t>External Auditors</w:t>
            </w:r>
          </w:p>
        </w:tc>
        <w:tc>
          <w:tcPr>
            <w:tcW w:w="1440" w:type="dxa"/>
            <w:shd w:val="clear" w:color="auto" w:fill="F5F5F5"/>
            <w:tcMar>
              <w:top w:w="20" w:type="dxa"/>
              <w:left w:w="20" w:type="dxa"/>
              <w:bottom w:w="20" w:type="dxa"/>
              <w:right w:w="20" w:type="dxa"/>
            </w:tcMar>
          </w:tcPr>
          <w:p w14:paraId="1CEDCDC7" w14:textId="67A6FE1E" w:rsidR="00046628" w:rsidRPr="00DC38F1" w:rsidDel="00B67B43" w:rsidRDefault="00046628" w:rsidP="007124F2">
            <w:pPr>
              <w:pStyle w:val="QuestionLabel"/>
              <w:rPr>
                <w:rFonts w:ascii="Cambria" w:hAnsi="Cambria"/>
                <w:sz w:val="18"/>
                <w:szCs w:val="18"/>
              </w:rPr>
            </w:pPr>
            <w:r>
              <w:rPr>
                <w:rFonts w:ascii="Cambria" w:hAnsi="Cambria"/>
                <w:sz w:val="18"/>
                <w:szCs w:val="18"/>
              </w:rPr>
              <w:t>Regulators</w:t>
            </w:r>
          </w:p>
        </w:tc>
        <w:tc>
          <w:tcPr>
            <w:tcW w:w="1539" w:type="dxa"/>
            <w:shd w:val="clear" w:color="auto" w:fill="F5F5F5"/>
            <w:tcMar>
              <w:top w:w="20" w:type="dxa"/>
              <w:left w:w="20" w:type="dxa"/>
              <w:bottom w:w="20" w:type="dxa"/>
              <w:right w:w="20" w:type="dxa"/>
            </w:tcMar>
          </w:tcPr>
          <w:p w14:paraId="69FC1A0A" w14:textId="6E29AB6C" w:rsidR="00046628" w:rsidRPr="00DC38F1" w:rsidDel="00B67B43" w:rsidRDefault="00046628" w:rsidP="007124F2">
            <w:pPr>
              <w:pStyle w:val="QuestionLabel"/>
              <w:rPr>
                <w:rFonts w:ascii="Cambria" w:hAnsi="Cambria"/>
                <w:sz w:val="18"/>
                <w:szCs w:val="18"/>
              </w:rPr>
            </w:pPr>
            <w:r>
              <w:rPr>
                <w:rFonts w:ascii="Cambria" w:hAnsi="Cambria"/>
                <w:sz w:val="18"/>
                <w:szCs w:val="18"/>
              </w:rPr>
              <w:t>Central Bank</w:t>
            </w:r>
          </w:p>
        </w:tc>
      </w:tr>
      <w:tr w:rsidR="00046628" w:rsidRPr="002E4D1B" w:rsidDel="00B67B43" w14:paraId="626F71BC" w14:textId="77777777" w:rsidTr="00975EA4">
        <w:trPr>
          <w:jc w:val="center"/>
        </w:trPr>
        <w:tc>
          <w:tcPr>
            <w:tcW w:w="3237" w:type="dxa"/>
            <w:shd w:val="clear" w:color="auto" w:fill="F5F5F5"/>
            <w:tcMar>
              <w:top w:w="20" w:type="dxa"/>
              <w:left w:w="20" w:type="dxa"/>
              <w:bottom w:w="20" w:type="dxa"/>
              <w:right w:w="20" w:type="dxa"/>
            </w:tcMar>
          </w:tcPr>
          <w:p w14:paraId="2A62CAD9" w14:textId="2EB48C64" w:rsidR="00046628" w:rsidRPr="00DC38F1" w:rsidDel="00B67B43" w:rsidRDefault="00046628" w:rsidP="00046628">
            <w:pPr>
              <w:pStyle w:val="QuestionLabel"/>
              <w:jc w:val="both"/>
              <w:rPr>
                <w:rFonts w:ascii="Cambria" w:hAnsi="Cambria"/>
                <w:sz w:val="16"/>
                <w:szCs w:val="16"/>
              </w:rPr>
            </w:pPr>
            <w:r>
              <w:rPr>
                <w:rFonts w:ascii="Cambria" w:hAnsi="Cambria"/>
                <w:sz w:val="16"/>
                <w:szCs w:val="16"/>
              </w:rPr>
              <w:t>Monthly</w:t>
            </w:r>
          </w:p>
        </w:tc>
        <w:tc>
          <w:tcPr>
            <w:tcW w:w="1710" w:type="dxa"/>
            <w:shd w:val="clear" w:color="auto" w:fill="FFFFFF"/>
            <w:tcMar>
              <w:top w:w="20" w:type="dxa"/>
              <w:left w:w="20" w:type="dxa"/>
              <w:bottom w:w="20" w:type="dxa"/>
              <w:right w:w="20" w:type="dxa"/>
            </w:tcMar>
          </w:tcPr>
          <w:p w14:paraId="53BB5F89"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6D2C6FFD" w14:textId="564CDE50"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710" w:type="dxa"/>
            <w:shd w:val="clear" w:color="auto" w:fill="FFFFFF"/>
            <w:tcMar>
              <w:top w:w="20" w:type="dxa"/>
              <w:left w:w="20" w:type="dxa"/>
              <w:bottom w:w="20" w:type="dxa"/>
              <w:right w:w="20" w:type="dxa"/>
            </w:tcMar>
          </w:tcPr>
          <w:p w14:paraId="68C9D95E"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612DFE59" w14:textId="22A4CF2E"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440" w:type="dxa"/>
            <w:shd w:val="clear" w:color="auto" w:fill="FFFFFF"/>
            <w:tcMar>
              <w:top w:w="20" w:type="dxa"/>
              <w:left w:w="20" w:type="dxa"/>
              <w:bottom w:w="20" w:type="dxa"/>
              <w:right w:w="20" w:type="dxa"/>
            </w:tcMar>
          </w:tcPr>
          <w:p w14:paraId="39BF8C20"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D1F47B7" w14:textId="046F8477"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539" w:type="dxa"/>
            <w:shd w:val="clear" w:color="auto" w:fill="FFFFFF"/>
            <w:tcMar>
              <w:top w:w="20" w:type="dxa"/>
              <w:left w:w="20" w:type="dxa"/>
              <w:bottom w:w="20" w:type="dxa"/>
              <w:right w:w="20" w:type="dxa"/>
            </w:tcMar>
          </w:tcPr>
          <w:p w14:paraId="4C784C14"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4CE348C3" w14:textId="3E0B6AD7"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r>
      <w:tr w:rsidR="00046628" w:rsidRPr="002E4D1B" w:rsidDel="00B67B43" w14:paraId="5E4596FC" w14:textId="77777777" w:rsidTr="00975EA4">
        <w:trPr>
          <w:jc w:val="center"/>
        </w:trPr>
        <w:tc>
          <w:tcPr>
            <w:tcW w:w="3237" w:type="dxa"/>
            <w:shd w:val="clear" w:color="auto" w:fill="F5F5F5"/>
            <w:tcMar>
              <w:top w:w="20" w:type="dxa"/>
              <w:left w:w="20" w:type="dxa"/>
              <w:bottom w:w="20" w:type="dxa"/>
              <w:right w:w="20" w:type="dxa"/>
            </w:tcMar>
          </w:tcPr>
          <w:p w14:paraId="686B2724" w14:textId="65D9D34D" w:rsidR="00046628" w:rsidRPr="002E4D1B" w:rsidDel="00B67B43" w:rsidRDefault="00046628" w:rsidP="00046628">
            <w:pPr>
              <w:pStyle w:val="QuestionLabel"/>
              <w:jc w:val="both"/>
              <w:rPr>
                <w:rFonts w:ascii="Cambria" w:hAnsi="Cambria"/>
                <w:sz w:val="18"/>
                <w:szCs w:val="18"/>
              </w:rPr>
            </w:pPr>
            <w:r>
              <w:rPr>
                <w:rFonts w:ascii="Cambria" w:hAnsi="Cambria"/>
                <w:sz w:val="18"/>
                <w:szCs w:val="18"/>
              </w:rPr>
              <w:t>Quarterly</w:t>
            </w:r>
          </w:p>
        </w:tc>
        <w:tc>
          <w:tcPr>
            <w:tcW w:w="1710" w:type="dxa"/>
            <w:shd w:val="clear" w:color="auto" w:fill="FFFFFF"/>
            <w:tcMar>
              <w:top w:w="20" w:type="dxa"/>
              <w:left w:w="20" w:type="dxa"/>
              <w:bottom w:w="20" w:type="dxa"/>
              <w:right w:w="20" w:type="dxa"/>
            </w:tcMar>
          </w:tcPr>
          <w:p w14:paraId="4A44788B"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1FC286E" w14:textId="3FD1419D"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710" w:type="dxa"/>
            <w:shd w:val="clear" w:color="auto" w:fill="FFFFFF"/>
            <w:tcMar>
              <w:top w:w="20" w:type="dxa"/>
              <w:left w:w="20" w:type="dxa"/>
              <w:bottom w:w="20" w:type="dxa"/>
              <w:right w:w="20" w:type="dxa"/>
            </w:tcMar>
          </w:tcPr>
          <w:p w14:paraId="27ACDDFF"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6B79E6BE" w14:textId="2DCD41A6"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440" w:type="dxa"/>
            <w:shd w:val="clear" w:color="auto" w:fill="FFFFFF"/>
            <w:tcMar>
              <w:top w:w="20" w:type="dxa"/>
              <w:left w:w="20" w:type="dxa"/>
              <w:bottom w:w="20" w:type="dxa"/>
              <w:right w:w="20" w:type="dxa"/>
            </w:tcMar>
          </w:tcPr>
          <w:p w14:paraId="45397EBB"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BC2B7DA" w14:textId="49BF99EF"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539" w:type="dxa"/>
            <w:shd w:val="clear" w:color="auto" w:fill="FFFFFF"/>
            <w:tcMar>
              <w:top w:w="20" w:type="dxa"/>
              <w:left w:w="20" w:type="dxa"/>
              <w:bottom w:w="20" w:type="dxa"/>
              <w:right w:w="20" w:type="dxa"/>
            </w:tcMar>
          </w:tcPr>
          <w:p w14:paraId="570E9032"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230640C" w14:textId="64BEC30D" w:rsidR="00046628" w:rsidRPr="002E4D1B"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r>
      <w:tr w:rsidR="00046628" w:rsidRPr="00E57592" w:rsidDel="00B67B43" w14:paraId="4CDFAF6B" w14:textId="77777777" w:rsidTr="00975EA4">
        <w:trPr>
          <w:jc w:val="center"/>
        </w:trPr>
        <w:tc>
          <w:tcPr>
            <w:tcW w:w="3237" w:type="dxa"/>
            <w:shd w:val="clear" w:color="auto" w:fill="F5F5F5"/>
            <w:tcMar>
              <w:top w:w="20" w:type="dxa"/>
              <w:left w:w="20" w:type="dxa"/>
              <w:bottom w:w="20" w:type="dxa"/>
              <w:right w:w="20" w:type="dxa"/>
            </w:tcMar>
          </w:tcPr>
          <w:p w14:paraId="2EBE231B" w14:textId="60002931" w:rsidR="00046628" w:rsidRPr="002E4D1B" w:rsidDel="00B67B43" w:rsidRDefault="00046628" w:rsidP="00046628">
            <w:pPr>
              <w:pStyle w:val="QuestionLabel"/>
              <w:jc w:val="both"/>
              <w:rPr>
                <w:rFonts w:ascii="Cambria" w:hAnsi="Cambria"/>
                <w:sz w:val="18"/>
                <w:szCs w:val="18"/>
              </w:rPr>
            </w:pPr>
            <w:r>
              <w:rPr>
                <w:rFonts w:ascii="Cambria" w:hAnsi="Cambria"/>
                <w:sz w:val="18"/>
                <w:szCs w:val="18"/>
              </w:rPr>
              <w:t>Bi-Annually</w:t>
            </w:r>
          </w:p>
        </w:tc>
        <w:tc>
          <w:tcPr>
            <w:tcW w:w="1710" w:type="dxa"/>
            <w:shd w:val="clear" w:color="auto" w:fill="FFFFFF"/>
            <w:tcMar>
              <w:top w:w="20" w:type="dxa"/>
              <w:left w:w="20" w:type="dxa"/>
              <w:bottom w:w="20" w:type="dxa"/>
              <w:right w:w="20" w:type="dxa"/>
            </w:tcMar>
          </w:tcPr>
          <w:p w14:paraId="76E83548"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20E6EF06" w14:textId="45510E81"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710" w:type="dxa"/>
            <w:shd w:val="clear" w:color="auto" w:fill="FFFFFF"/>
            <w:tcMar>
              <w:top w:w="20" w:type="dxa"/>
              <w:left w:w="20" w:type="dxa"/>
              <w:bottom w:w="20" w:type="dxa"/>
              <w:right w:w="20" w:type="dxa"/>
            </w:tcMar>
          </w:tcPr>
          <w:p w14:paraId="365C581E"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9CA8C9C" w14:textId="0FAD566F"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440" w:type="dxa"/>
            <w:shd w:val="clear" w:color="auto" w:fill="FFFFFF"/>
            <w:tcMar>
              <w:top w:w="20" w:type="dxa"/>
              <w:left w:w="20" w:type="dxa"/>
              <w:bottom w:w="20" w:type="dxa"/>
              <w:right w:w="20" w:type="dxa"/>
            </w:tcMar>
          </w:tcPr>
          <w:p w14:paraId="56814309"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1124C0FC" w14:textId="37F5889C"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539" w:type="dxa"/>
            <w:shd w:val="clear" w:color="auto" w:fill="FFFFFF"/>
            <w:tcMar>
              <w:top w:w="20" w:type="dxa"/>
              <w:left w:w="20" w:type="dxa"/>
              <w:bottom w:w="20" w:type="dxa"/>
              <w:right w:w="20" w:type="dxa"/>
            </w:tcMar>
          </w:tcPr>
          <w:p w14:paraId="054DB15A"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6FCFF57C" w14:textId="10998531"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r>
      <w:tr w:rsidR="00046628" w:rsidRPr="00E57592" w:rsidDel="00B67B43" w14:paraId="0BE08BD9" w14:textId="77777777" w:rsidTr="00975EA4">
        <w:trPr>
          <w:jc w:val="center"/>
        </w:trPr>
        <w:tc>
          <w:tcPr>
            <w:tcW w:w="3237" w:type="dxa"/>
            <w:shd w:val="clear" w:color="auto" w:fill="F5F5F5"/>
            <w:tcMar>
              <w:top w:w="20" w:type="dxa"/>
              <w:left w:w="20" w:type="dxa"/>
              <w:bottom w:w="20" w:type="dxa"/>
              <w:right w:w="20" w:type="dxa"/>
            </w:tcMar>
          </w:tcPr>
          <w:p w14:paraId="3C596BD2" w14:textId="46B68D83" w:rsidR="00046628" w:rsidRPr="00E57592" w:rsidDel="00B67B43" w:rsidRDefault="00046628" w:rsidP="00046628">
            <w:pPr>
              <w:pStyle w:val="QuestionLabel"/>
              <w:jc w:val="both"/>
              <w:rPr>
                <w:rFonts w:ascii="Cambria" w:hAnsi="Cambria"/>
                <w:sz w:val="18"/>
                <w:szCs w:val="18"/>
              </w:rPr>
            </w:pPr>
            <w:r>
              <w:rPr>
                <w:rFonts w:ascii="Cambria" w:hAnsi="Cambria"/>
                <w:sz w:val="18"/>
                <w:szCs w:val="18"/>
              </w:rPr>
              <w:t>Annually</w:t>
            </w:r>
          </w:p>
        </w:tc>
        <w:tc>
          <w:tcPr>
            <w:tcW w:w="1710" w:type="dxa"/>
            <w:shd w:val="clear" w:color="auto" w:fill="FFFFFF"/>
            <w:tcMar>
              <w:top w:w="20" w:type="dxa"/>
              <w:left w:w="20" w:type="dxa"/>
              <w:bottom w:w="20" w:type="dxa"/>
              <w:right w:w="20" w:type="dxa"/>
            </w:tcMar>
          </w:tcPr>
          <w:p w14:paraId="750DA362"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519916D9" w14:textId="2741E6CE"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710" w:type="dxa"/>
            <w:shd w:val="clear" w:color="auto" w:fill="FFFFFF"/>
            <w:tcMar>
              <w:top w:w="20" w:type="dxa"/>
              <w:left w:w="20" w:type="dxa"/>
              <w:bottom w:w="20" w:type="dxa"/>
              <w:right w:w="20" w:type="dxa"/>
            </w:tcMar>
          </w:tcPr>
          <w:p w14:paraId="07D9AA82"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3584D57D" w14:textId="446EE9F5"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440" w:type="dxa"/>
            <w:shd w:val="clear" w:color="auto" w:fill="FFFFFF"/>
            <w:tcMar>
              <w:top w:w="20" w:type="dxa"/>
              <w:left w:w="20" w:type="dxa"/>
              <w:bottom w:w="20" w:type="dxa"/>
              <w:right w:w="20" w:type="dxa"/>
            </w:tcMar>
          </w:tcPr>
          <w:p w14:paraId="6186A86E"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23AD6FCA" w14:textId="05F8630C"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539" w:type="dxa"/>
            <w:shd w:val="clear" w:color="auto" w:fill="FFFFFF"/>
            <w:tcMar>
              <w:top w:w="20" w:type="dxa"/>
              <w:left w:w="20" w:type="dxa"/>
              <w:bottom w:w="20" w:type="dxa"/>
              <w:right w:w="20" w:type="dxa"/>
            </w:tcMar>
          </w:tcPr>
          <w:p w14:paraId="6C9764D1"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72054058" w14:textId="070392BA" w:rsidR="00046628" w:rsidRPr="00E57592" w:rsidDel="00B67B43" w:rsidRDefault="00046628" w:rsidP="00046628">
            <w:pPr>
              <w:spacing w:line="200" w:lineRule="atLeast"/>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r>
      <w:tr w:rsidR="00046628" w:rsidRPr="00E57592" w:rsidDel="00B67B43" w14:paraId="5A29680B" w14:textId="77777777" w:rsidTr="00975EA4">
        <w:trPr>
          <w:jc w:val="center"/>
        </w:trPr>
        <w:tc>
          <w:tcPr>
            <w:tcW w:w="3237" w:type="dxa"/>
            <w:shd w:val="clear" w:color="auto" w:fill="F5F5F5"/>
            <w:tcMar>
              <w:top w:w="20" w:type="dxa"/>
              <w:left w:w="20" w:type="dxa"/>
              <w:bottom w:w="20" w:type="dxa"/>
              <w:right w:w="20" w:type="dxa"/>
            </w:tcMar>
          </w:tcPr>
          <w:p w14:paraId="4061AFD1" w14:textId="58E6EFF2" w:rsidR="00046628" w:rsidRPr="00E57592" w:rsidDel="00B67B43" w:rsidRDefault="00046628" w:rsidP="007124F2">
            <w:pPr>
              <w:pStyle w:val="QuestionLabel"/>
              <w:jc w:val="both"/>
              <w:rPr>
                <w:rFonts w:ascii="Cambria" w:hAnsi="Cambria"/>
                <w:sz w:val="18"/>
                <w:szCs w:val="18"/>
              </w:rPr>
            </w:pPr>
            <w:r>
              <w:rPr>
                <w:rFonts w:ascii="Cambria" w:hAnsi="Cambria"/>
                <w:sz w:val="18"/>
                <w:szCs w:val="18"/>
              </w:rPr>
              <w:t>Date of the last external audit</w:t>
            </w:r>
          </w:p>
        </w:tc>
        <w:tc>
          <w:tcPr>
            <w:tcW w:w="1710" w:type="dxa"/>
            <w:shd w:val="clear" w:color="auto" w:fill="FFFFFF"/>
            <w:tcMar>
              <w:top w:w="20" w:type="dxa"/>
              <w:left w:w="20" w:type="dxa"/>
              <w:bottom w:w="20" w:type="dxa"/>
              <w:right w:w="20" w:type="dxa"/>
            </w:tcMar>
          </w:tcPr>
          <w:p w14:paraId="0776F464" w14:textId="645FB806" w:rsidR="00046628" w:rsidRPr="00E57592" w:rsidDel="00B67B43" w:rsidRDefault="00046628" w:rsidP="00046628">
            <w:pPr>
              <w:spacing w:line="200" w:lineRule="atLeast"/>
              <w:rPr>
                <w:rFonts w:ascii="Cambria" w:hAnsi="Cambria" w:cs="Times New Roman"/>
                <w:sz w:val="18"/>
                <w:szCs w:val="18"/>
              </w:rPr>
            </w:pPr>
          </w:p>
        </w:tc>
        <w:tc>
          <w:tcPr>
            <w:tcW w:w="1710" w:type="dxa"/>
            <w:shd w:val="clear" w:color="auto" w:fill="FFFFFF"/>
            <w:tcMar>
              <w:top w:w="20" w:type="dxa"/>
              <w:left w:w="20" w:type="dxa"/>
              <w:bottom w:w="20" w:type="dxa"/>
              <w:right w:w="20" w:type="dxa"/>
            </w:tcMar>
          </w:tcPr>
          <w:p w14:paraId="798A5FB7" w14:textId="77777777" w:rsidR="00046628" w:rsidRPr="00E57592" w:rsidDel="00B67B43" w:rsidRDefault="00046628"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4C86E2F2" w14:textId="77777777" w:rsidR="00046628" w:rsidRPr="00E57592" w:rsidDel="00B67B43" w:rsidRDefault="00046628" w:rsidP="007124F2">
            <w:pPr>
              <w:spacing w:line="200" w:lineRule="atLeast"/>
              <w:rPr>
                <w:rFonts w:ascii="Cambria" w:hAnsi="Cambria" w:cs="Times New Roman"/>
                <w:sz w:val="18"/>
                <w:szCs w:val="18"/>
              </w:rPr>
            </w:pPr>
          </w:p>
        </w:tc>
        <w:tc>
          <w:tcPr>
            <w:tcW w:w="1440" w:type="dxa"/>
            <w:shd w:val="clear" w:color="auto" w:fill="FFFFFF"/>
            <w:tcMar>
              <w:top w:w="20" w:type="dxa"/>
              <w:left w:w="20" w:type="dxa"/>
              <w:bottom w:w="20" w:type="dxa"/>
              <w:right w:w="20" w:type="dxa"/>
            </w:tcMar>
          </w:tcPr>
          <w:p w14:paraId="6DBD344E" w14:textId="77777777" w:rsidR="00046628" w:rsidRPr="00E57592" w:rsidDel="00B67B43" w:rsidRDefault="00046628" w:rsidP="007124F2">
            <w:pPr>
              <w:spacing w:line="200" w:lineRule="atLeast"/>
              <w:rPr>
                <w:rFonts w:ascii="Cambria" w:hAnsi="Cambria" w:cs="Times New Roman"/>
                <w:sz w:val="18"/>
                <w:szCs w:val="18"/>
              </w:rPr>
            </w:pPr>
            <w:r w:rsidRPr="00E57592" w:rsidDel="00B67B43">
              <w:rPr>
                <w:rFonts w:ascii="Cambria" w:hAnsi="Cambria" w:cs="Times New Roman"/>
                <w:sz w:val="18"/>
                <w:szCs w:val="18"/>
              </w:rPr>
              <w:t xml:space="preserve">  </w:t>
            </w:r>
          </w:p>
          <w:p w14:paraId="0E8C7EBD" w14:textId="77777777" w:rsidR="00046628" w:rsidRPr="00E57592" w:rsidDel="00B67B43" w:rsidRDefault="00046628" w:rsidP="007124F2">
            <w:pPr>
              <w:spacing w:line="200" w:lineRule="atLeast"/>
              <w:rPr>
                <w:rFonts w:ascii="Cambria" w:hAnsi="Cambria" w:cs="Times New Roman"/>
                <w:sz w:val="18"/>
                <w:szCs w:val="18"/>
              </w:rPr>
            </w:pPr>
          </w:p>
        </w:tc>
        <w:tc>
          <w:tcPr>
            <w:tcW w:w="1539" w:type="dxa"/>
            <w:shd w:val="clear" w:color="auto" w:fill="FFFFFF"/>
            <w:tcMar>
              <w:top w:w="20" w:type="dxa"/>
              <w:left w:w="20" w:type="dxa"/>
              <w:bottom w:w="20" w:type="dxa"/>
              <w:right w:w="20" w:type="dxa"/>
            </w:tcMar>
          </w:tcPr>
          <w:p w14:paraId="18F6C74B" w14:textId="04DDD745" w:rsidR="00046628" w:rsidRPr="00E57592" w:rsidDel="00B67B43" w:rsidRDefault="00046628" w:rsidP="007124F2">
            <w:pPr>
              <w:spacing w:line="200" w:lineRule="atLeast"/>
              <w:rPr>
                <w:rFonts w:ascii="Cambria" w:hAnsi="Cambria" w:cs="Times New Roman"/>
                <w:sz w:val="18"/>
                <w:szCs w:val="18"/>
              </w:rPr>
            </w:pPr>
          </w:p>
        </w:tc>
      </w:tr>
      <w:tr w:rsidR="00046628" w:rsidRPr="00E57592" w:rsidDel="00B67B43" w14:paraId="59B581F4" w14:textId="77777777" w:rsidTr="00975EA4">
        <w:trPr>
          <w:jc w:val="center"/>
        </w:trPr>
        <w:tc>
          <w:tcPr>
            <w:tcW w:w="3237" w:type="dxa"/>
            <w:shd w:val="clear" w:color="auto" w:fill="F5F5F5"/>
            <w:tcMar>
              <w:top w:w="20" w:type="dxa"/>
              <w:left w:w="20" w:type="dxa"/>
              <w:bottom w:w="20" w:type="dxa"/>
              <w:right w:w="20" w:type="dxa"/>
            </w:tcMar>
          </w:tcPr>
          <w:p w14:paraId="01895DB8" w14:textId="240B6DDF" w:rsidR="00046628" w:rsidRPr="00E57592" w:rsidDel="00B67B43" w:rsidRDefault="00046628" w:rsidP="007124F2">
            <w:pPr>
              <w:pStyle w:val="QuestionLabel"/>
              <w:jc w:val="both"/>
              <w:rPr>
                <w:rFonts w:ascii="Cambria" w:hAnsi="Cambria"/>
                <w:sz w:val="18"/>
                <w:szCs w:val="18"/>
              </w:rPr>
            </w:pPr>
            <w:r>
              <w:rPr>
                <w:rFonts w:ascii="Cambria" w:hAnsi="Cambria"/>
                <w:sz w:val="18"/>
                <w:szCs w:val="18"/>
              </w:rPr>
              <w:t>Has this frequency changes in the last 12 months?</w:t>
            </w:r>
          </w:p>
        </w:tc>
        <w:tc>
          <w:tcPr>
            <w:tcW w:w="1710" w:type="dxa"/>
            <w:shd w:val="clear" w:color="auto" w:fill="FFFFFF"/>
            <w:tcMar>
              <w:top w:w="20" w:type="dxa"/>
              <w:left w:w="20" w:type="dxa"/>
              <w:bottom w:w="20" w:type="dxa"/>
              <w:right w:w="20" w:type="dxa"/>
            </w:tcMar>
          </w:tcPr>
          <w:p w14:paraId="4F82C115"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7786DCF4" w14:textId="66363544" w:rsidR="00046628" w:rsidRPr="00E57592" w:rsidDel="00B67B43" w:rsidRDefault="00046628" w:rsidP="00046628">
            <w:pPr>
              <w:spacing w:line="200" w:lineRule="atLeast"/>
              <w:jc w:val="both"/>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710" w:type="dxa"/>
            <w:shd w:val="clear" w:color="auto" w:fill="FFFFFF"/>
            <w:tcMar>
              <w:top w:w="20" w:type="dxa"/>
              <w:left w:w="20" w:type="dxa"/>
              <w:bottom w:w="20" w:type="dxa"/>
              <w:right w:w="20" w:type="dxa"/>
            </w:tcMar>
          </w:tcPr>
          <w:p w14:paraId="7935BA68" w14:textId="6D71E741"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6156A4D2" w14:textId="1D3D0E10" w:rsidR="00046628" w:rsidRPr="00E57592" w:rsidDel="00B67B43" w:rsidRDefault="00046628" w:rsidP="00046628">
            <w:pPr>
              <w:spacing w:line="200" w:lineRule="atLeast"/>
              <w:jc w:val="both"/>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440" w:type="dxa"/>
            <w:shd w:val="clear" w:color="auto" w:fill="FFFFFF"/>
            <w:tcMar>
              <w:top w:w="20" w:type="dxa"/>
              <w:left w:w="20" w:type="dxa"/>
              <w:bottom w:w="20" w:type="dxa"/>
              <w:right w:w="20" w:type="dxa"/>
            </w:tcMar>
          </w:tcPr>
          <w:p w14:paraId="2E097331" w14:textId="679AD14F"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539F760A" w14:textId="4418B2C4" w:rsidR="00046628" w:rsidRPr="00E57592" w:rsidDel="00B67B43" w:rsidRDefault="00046628" w:rsidP="007124F2">
            <w:pPr>
              <w:spacing w:line="200" w:lineRule="atLeast"/>
              <w:jc w:val="both"/>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c>
          <w:tcPr>
            <w:tcW w:w="1539" w:type="dxa"/>
            <w:shd w:val="clear" w:color="auto" w:fill="FFFFFF"/>
            <w:tcMar>
              <w:top w:w="20" w:type="dxa"/>
              <w:left w:w="20" w:type="dxa"/>
              <w:bottom w:w="20" w:type="dxa"/>
              <w:right w:w="20" w:type="dxa"/>
            </w:tcMar>
          </w:tcPr>
          <w:p w14:paraId="5DBD159E" w14:textId="77777777" w:rsidR="00046628" w:rsidRPr="00DC38F1" w:rsidRDefault="00046628" w:rsidP="00046628">
            <w:pPr>
              <w:spacing w:line="200" w:lineRule="atLeast"/>
              <w:jc w:val="both"/>
              <w:rPr>
                <w:rFonts w:ascii="Cambria" w:hAnsi="Cambria" w:cs="Times New Roman"/>
                <w:sz w:val="16"/>
                <w:szCs w:val="16"/>
              </w:rPr>
            </w:pPr>
            <w:r w:rsidRPr="00DC38F1">
              <w:rPr>
                <w:rFonts w:ascii="Segoe UI Symbol" w:eastAsia="MS Gothic" w:hAnsi="Segoe UI Symbol" w:cs="Segoe UI Symbol"/>
                <w:sz w:val="16"/>
                <w:szCs w:val="16"/>
              </w:rPr>
              <w:t>☐</w:t>
            </w:r>
            <w:r w:rsidRPr="00DC38F1">
              <w:rPr>
                <w:rFonts w:ascii="Cambria" w:hAnsi="Cambria" w:cs="fonts/arial.ttf"/>
                <w:sz w:val="16"/>
                <w:szCs w:val="16"/>
              </w:rPr>
              <w:t xml:space="preserve"> Yes</w:t>
            </w:r>
          </w:p>
          <w:p w14:paraId="36784BBF" w14:textId="39F34130" w:rsidR="00046628" w:rsidRPr="00E57592" w:rsidDel="00B67B43" w:rsidRDefault="00046628" w:rsidP="00046628">
            <w:pPr>
              <w:spacing w:line="200" w:lineRule="atLeast"/>
              <w:jc w:val="both"/>
              <w:rPr>
                <w:rFonts w:ascii="Cambria" w:hAnsi="Cambria" w:cs="Times New Roman"/>
                <w:sz w:val="18"/>
                <w:szCs w:val="18"/>
              </w:rPr>
            </w:pPr>
            <w:r w:rsidRPr="00DC38F1">
              <w:rPr>
                <w:rFonts w:ascii="Segoe UI Symbol" w:eastAsia="MS Gothic" w:hAnsi="Segoe UI Symbol" w:cs="Segoe UI Symbol"/>
                <w:sz w:val="16"/>
                <w:szCs w:val="16"/>
              </w:rPr>
              <w:t>☐</w:t>
            </w:r>
            <w:r w:rsidRPr="002E4D1B">
              <w:rPr>
                <w:rFonts w:ascii="Cambria" w:hAnsi="Cambria" w:cs="fonts/arial.ttf"/>
                <w:sz w:val="16"/>
                <w:szCs w:val="16"/>
              </w:rPr>
              <w:t xml:space="preserve"> No</w:t>
            </w:r>
          </w:p>
        </w:tc>
      </w:tr>
      <w:tr w:rsidR="00046628" w:rsidRPr="00E57592" w:rsidDel="00B67B43" w14:paraId="5DD572ED" w14:textId="77777777" w:rsidTr="00975EA4">
        <w:trPr>
          <w:jc w:val="center"/>
        </w:trPr>
        <w:tc>
          <w:tcPr>
            <w:tcW w:w="3237" w:type="dxa"/>
            <w:shd w:val="clear" w:color="auto" w:fill="F5F5F5"/>
            <w:tcMar>
              <w:top w:w="20" w:type="dxa"/>
              <w:left w:w="20" w:type="dxa"/>
              <w:bottom w:w="20" w:type="dxa"/>
              <w:right w:w="20" w:type="dxa"/>
            </w:tcMar>
          </w:tcPr>
          <w:p w14:paraId="7B1ED087" w14:textId="0A1DB480" w:rsidR="00046628" w:rsidRDefault="00046628" w:rsidP="007124F2">
            <w:pPr>
              <w:pStyle w:val="QuestionLabel"/>
              <w:jc w:val="both"/>
              <w:rPr>
                <w:rFonts w:ascii="Cambria" w:hAnsi="Cambria"/>
                <w:sz w:val="18"/>
                <w:szCs w:val="18"/>
              </w:rPr>
            </w:pPr>
            <w:r>
              <w:rPr>
                <w:rFonts w:ascii="Cambria" w:hAnsi="Cambria"/>
                <w:sz w:val="18"/>
                <w:szCs w:val="18"/>
              </w:rPr>
              <w:t>If yes, please provide details</w:t>
            </w:r>
          </w:p>
        </w:tc>
        <w:tc>
          <w:tcPr>
            <w:tcW w:w="1710" w:type="dxa"/>
            <w:shd w:val="clear" w:color="auto" w:fill="FFFFFF"/>
            <w:tcMar>
              <w:top w:w="20" w:type="dxa"/>
              <w:left w:w="20" w:type="dxa"/>
              <w:bottom w:w="20" w:type="dxa"/>
              <w:right w:w="20" w:type="dxa"/>
            </w:tcMar>
          </w:tcPr>
          <w:p w14:paraId="6832B1FE" w14:textId="77777777" w:rsidR="00046628" w:rsidRPr="00DC38F1" w:rsidRDefault="00046628" w:rsidP="00046628">
            <w:pPr>
              <w:spacing w:line="200" w:lineRule="atLeast"/>
              <w:jc w:val="both"/>
              <w:rPr>
                <w:rFonts w:ascii="Segoe UI Symbol" w:eastAsia="MS Gothic" w:hAnsi="Segoe UI Symbol" w:cs="Segoe UI Symbol"/>
                <w:sz w:val="16"/>
                <w:szCs w:val="16"/>
              </w:rPr>
            </w:pPr>
          </w:p>
        </w:tc>
        <w:tc>
          <w:tcPr>
            <w:tcW w:w="1710" w:type="dxa"/>
            <w:shd w:val="clear" w:color="auto" w:fill="FFFFFF"/>
            <w:tcMar>
              <w:top w:w="20" w:type="dxa"/>
              <w:left w:w="20" w:type="dxa"/>
              <w:bottom w:w="20" w:type="dxa"/>
              <w:right w:w="20" w:type="dxa"/>
            </w:tcMar>
          </w:tcPr>
          <w:p w14:paraId="7BE34D4A" w14:textId="77777777" w:rsidR="00046628" w:rsidRPr="00E57592" w:rsidDel="00B67B43" w:rsidRDefault="00046628" w:rsidP="007124F2">
            <w:pPr>
              <w:spacing w:line="200" w:lineRule="atLeast"/>
              <w:jc w:val="both"/>
              <w:rPr>
                <w:rFonts w:ascii="Cambria" w:hAnsi="Cambria" w:cs="Times New Roman"/>
                <w:sz w:val="18"/>
                <w:szCs w:val="18"/>
              </w:rPr>
            </w:pPr>
          </w:p>
        </w:tc>
        <w:tc>
          <w:tcPr>
            <w:tcW w:w="1440" w:type="dxa"/>
            <w:shd w:val="clear" w:color="auto" w:fill="FFFFFF"/>
            <w:tcMar>
              <w:top w:w="20" w:type="dxa"/>
              <w:left w:w="20" w:type="dxa"/>
              <w:bottom w:w="20" w:type="dxa"/>
              <w:right w:w="20" w:type="dxa"/>
            </w:tcMar>
          </w:tcPr>
          <w:p w14:paraId="5A18FEED" w14:textId="77777777" w:rsidR="00046628" w:rsidRPr="00E57592" w:rsidDel="00B67B43" w:rsidRDefault="00046628" w:rsidP="007124F2">
            <w:pPr>
              <w:spacing w:line="200" w:lineRule="atLeast"/>
              <w:jc w:val="both"/>
              <w:rPr>
                <w:rFonts w:ascii="Cambria" w:hAnsi="Cambria" w:cs="Times New Roman"/>
                <w:sz w:val="18"/>
                <w:szCs w:val="18"/>
              </w:rPr>
            </w:pPr>
          </w:p>
        </w:tc>
        <w:tc>
          <w:tcPr>
            <w:tcW w:w="1539" w:type="dxa"/>
            <w:shd w:val="clear" w:color="auto" w:fill="FFFFFF"/>
            <w:tcMar>
              <w:top w:w="20" w:type="dxa"/>
              <w:left w:w="20" w:type="dxa"/>
              <w:bottom w:w="20" w:type="dxa"/>
              <w:right w:w="20" w:type="dxa"/>
            </w:tcMar>
          </w:tcPr>
          <w:p w14:paraId="0BF8AB6F" w14:textId="77777777" w:rsidR="00046628" w:rsidRPr="00E57592" w:rsidDel="00B67B43" w:rsidRDefault="00046628" w:rsidP="007124F2">
            <w:pPr>
              <w:spacing w:line="200" w:lineRule="atLeast"/>
              <w:jc w:val="both"/>
              <w:rPr>
                <w:rFonts w:ascii="Cambria" w:hAnsi="Cambria" w:cs="Times New Roman"/>
                <w:sz w:val="18"/>
                <w:szCs w:val="18"/>
              </w:rPr>
            </w:pPr>
          </w:p>
        </w:tc>
      </w:tr>
      <w:tr w:rsidR="00046628" w:rsidRPr="00E57592" w:rsidDel="00B67B43" w14:paraId="1E3307D8" w14:textId="77777777" w:rsidTr="00975EA4">
        <w:trPr>
          <w:jc w:val="center"/>
        </w:trPr>
        <w:tc>
          <w:tcPr>
            <w:tcW w:w="3237" w:type="dxa"/>
            <w:shd w:val="clear" w:color="auto" w:fill="F5F5F5"/>
            <w:tcMar>
              <w:top w:w="20" w:type="dxa"/>
              <w:left w:w="20" w:type="dxa"/>
              <w:bottom w:w="20" w:type="dxa"/>
              <w:right w:w="20" w:type="dxa"/>
            </w:tcMar>
          </w:tcPr>
          <w:p w14:paraId="062DEA35" w14:textId="3CBED473" w:rsidR="00046628" w:rsidRDefault="00046628" w:rsidP="007124F2">
            <w:pPr>
              <w:pStyle w:val="QuestionLabel"/>
              <w:jc w:val="both"/>
              <w:rPr>
                <w:rFonts w:ascii="Cambria" w:hAnsi="Cambria"/>
                <w:sz w:val="18"/>
                <w:szCs w:val="18"/>
              </w:rPr>
            </w:pPr>
            <w:r>
              <w:rPr>
                <w:rFonts w:ascii="Cambria" w:hAnsi="Cambria"/>
                <w:sz w:val="18"/>
                <w:szCs w:val="18"/>
              </w:rPr>
              <w:t xml:space="preserve">If frequency is greater than 24 months, </w:t>
            </w:r>
            <w:r>
              <w:rPr>
                <w:rFonts w:ascii="Cambria" w:hAnsi="Cambria"/>
                <w:sz w:val="18"/>
                <w:szCs w:val="18"/>
              </w:rPr>
              <w:lastRenderedPageBreak/>
              <w:t>please advise next anticipated audit date.</w:t>
            </w:r>
          </w:p>
        </w:tc>
        <w:tc>
          <w:tcPr>
            <w:tcW w:w="1710" w:type="dxa"/>
            <w:shd w:val="clear" w:color="auto" w:fill="FFFFFF"/>
            <w:tcMar>
              <w:top w:w="20" w:type="dxa"/>
              <w:left w:w="20" w:type="dxa"/>
              <w:bottom w:w="20" w:type="dxa"/>
              <w:right w:w="20" w:type="dxa"/>
            </w:tcMar>
          </w:tcPr>
          <w:p w14:paraId="2A7EA708" w14:textId="6A0A6A0A" w:rsidR="00046628" w:rsidRPr="00DC38F1" w:rsidRDefault="00046628" w:rsidP="00046628">
            <w:pPr>
              <w:spacing w:line="200" w:lineRule="atLeast"/>
              <w:jc w:val="both"/>
              <w:rPr>
                <w:rFonts w:ascii="Segoe UI Symbol" w:eastAsia="MS Gothic" w:hAnsi="Segoe UI Symbol" w:cs="Segoe UI Symbol"/>
                <w:sz w:val="16"/>
                <w:szCs w:val="16"/>
              </w:rPr>
            </w:pPr>
          </w:p>
        </w:tc>
        <w:tc>
          <w:tcPr>
            <w:tcW w:w="1710" w:type="dxa"/>
            <w:shd w:val="clear" w:color="auto" w:fill="FFFFFF"/>
            <w:tcMar>
              <w:top w:w="20" w:type="dxa"/>
              <w:left w:w="20" w:type="dxa"/>
              <w:bottom w:w="20" w:type="dxa"/>
              <w:right w:w="20" w:type="dxa"/>
            </w:tcMar>
          </w:tcPr>
          <w:p w14:paraId="57DAA516" w14:textId="46529AD3" w:rsidR="00046628" w:rsidRPr="00E57592" w:rsidDel="00B67B43" w:rsidRDefault="00046628" w:rsidP="007124F2">
            <w:pPr>
              <w:spacing w:line="200" w:lineRule="atLeast"/>
              <w:jc w:val="both"/>
              <w:rPr>
                <w:rFonts w:ascii="Cambria" w:hAnsi="Cambria" w:cs="Times New Roman"/>
                <w:sz w:val="18"/>
                <w:szCs w:val="18"/>
              </w:rPr>
            </w:pPr>
          </w:p>
        </w:tc>
        <w:tc>
          <w:tcPr>
            <w:tcW w:w="1440" w:type="dxa"/>
            <w:shd w:val="clear" w:color="auto" w:fill="FFFFFF"/>
            <w:tcMar>
              <w:top w:w="20" w:type="dxa"/>
              <w:left w:w="20" w:type="dxa"/>
              <w:bottom w:w="20" w:type="dxa"/>
              <w:right w:w="20" w:type="dxa"/>
            </w:tcMar>
          </w:tcPr>
          <w:p w14:paraId="79FC2C42" w14:textId="758D3C63" w:rsidR="00046628" w:rsidRPr="00E57592" w:rsidDel="00B67B43" w:rsidRDefault="00046628" w:rsidP="007124F2">
            <w:pPr>
              <w:spacing w:line="200" w:lineRule="atLeast"/>
              <w:jc w:val="both"/>
              <w:rPr>
                <w:rFonts w:ascii="Cambria" w:hAnsi="Cambria" w:cs="Times New Roman"/>
                <w:sz w:val="18"/>
                <w:szCs w:val="18"/>
              </w:rPr>
            </w:pPr>
          </w:p>
        </w:tc>
        <w:tc>
          <w:tcPr>
            <w:tcW w:w="1539" w:type="dxa"/>
            <w:shd w:val="clear" w:color="auto" w:fill="FFFFFF"/>
            <w:tcMar>
              <w:top w:w="20" w:type="dxa"/>
              <w:left w:w="20" w:type="dxa"/>
              <w:bottom w:w="20" w:type="dxa"/>
              <w:right w:w="20" w:type="dxa"/>
            </w:tcMar>
          </w:tcPr>
          <w:p w14:paraId="5A3AD610" w14:textId="49AC6436" w:rsidR="00046628" w:rsidRPr="00E57592" w:rsidDel="00B67B43" w:rsidRDefault="00046628" w:rsidP="007124F2">
            <w:pPr>
              <w:spacing w:line="200" w:lineRule="atLeast"/>
              <w:jc w:val="both"/>
              <w:rPr>
                <w:rFonts w:ascii="Cambria" w:hAnsi="Cambria" w:cs="Times New Roman"/>
                <w:sz w:val="18"/>
                <w:szCs w:val="18"/>
              </w:rPr>
            </w:pPr>
          </w:p>
        </w:tc>
      </w:tr>
      <w:tr w:rsidR="00E64035" w:rsidRPr="00D27681" w14:paraId="3A1CCB94" w14:textId="77777777" w:rsidTr="00975EA4">
        <w:trPr>
          <w:jc w:val="center"/>
        </w:trPr>
        <w:tc>
          <w:tcPr>
            <w:tcW w:w="9636"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04047583" w14:textId="55451727" w:rsidR="00E64035" w:rsidRPr="00D27681" w:rsidRDefault="00E64035" w:rsidP="007124F2">
            <w:pPr>
              <w:spacing w:line="200" w:lineRule="atLeast"/>
              <w:jc w:val="both"/>
              <w:rPr>
                <w:rFonts w:ascii="Cambria" w:hAnsi="Cambria" w:cs="fonts/arial.ttf"/>
                <w:sz w:val="20"/>
                <w:szCs w:val="20"/>
              </w:rPr>
            </w:pPr>
            <w:r>
              <w:rPr>
                <w:rFonts w:ascii="Cambria" w:hAnsi="Cambria" w:cs="fonts/arial.ttf"/>
                <w:sz w:val="20"/>
                <w:szCs w:val="20"/>
              </w:rPr>
              <w:t>Further information:</w:t>
            </w:r>
          </w:p>
        </w:tc>
      </w:tr>
      <w:tr w:rsidR="00E64035" w:rsidRPr="00D27681" w14:paraId="6E41D59E" w14:textId="77777777" w:rsidTr="00975EA4">
        <w:trPr>
          <w:jc w:val="center"/>
        </w:trPr>
        <w:tc>
          <w:tcPr>
            <w:tcW w:w="9636" w:type="dxa"/>
            <w:gridSpan w:val="5"/>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DBAADF3" w14:textId="77777777" w:rsidR="00E64035" w:rsidRPr="00D27681" w:rsidRDefault="00E64035"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7DB04486" w14:textId="77777777" w:rsidR="00E64035" w:rsidRPr="00D27681" w:rsidRDefault="00E64035" w:rsidP="007124F2">
            <w:pPr>
              <w:spacing w:line="200" w:lineRule="atLeast"/>
              <w:jc w:val="both"/>
              <w:rPr>
                <w:rFonts w:ascii="Cambria" w:hAnsi="Cambria" w:cs="fonts/arial.ttf"/>
                <w:sz w:val="20"/>
                <w:szCs w:val="20"/>
              </w:rPr>
            </w:pPr>
          </w:p>
        </w:tc>
      </w:tr>
    </w:tbl>
    <w:p w14:paraId="02BC7084" w14:textId="77777777" w:rsidR="00E64035" w:rsidRDefault="00E64035" w:rsidP="00E6403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19E1AE64" w14:textId="77777777" w:rsidTr="007124F2">
        <w:trPr>
          <w:jc w:val="center"/>
        </w:trPr>
        <w:tc>
          <w:tcPr>
            <w:tcW w:w="9641" w:type="dxa"/>
            <w:shd w:val="clear" w:color="auto" w:fill="F5F5F5"/>
            <w:tcMar>
              <w:top w:w="20" w:type="dxa"/>
              <w:left w:w="20" w:type="dxa"/>
              <w:bottom w:w="20" w:type="dxa"/>
              <w:right w:w="20" w:type="dxa"/>
            </w:tcMar>
          </w:tcPr>
          <w:p w14:paraId="123517E0" w14:textId="4DFC20F1" w:rsidR="00E64035" w:rsidRPr="00572026" w:rsidRDefault="00E64035" w:rsidP="007124F2">
            <w:pPr>
              <w:pStyle w:val="QuestionTitle"/>
              <w:jc w:val="both"/>
              <w:rPr>
                <w:rFonts w:ascii="Cambria" w:hAnsi="Cambria"/>
                <w:b w:val="0"/>
                <w:bCs w:val="0"/>
              </w:rPr>
            </w:pPr>
            <w:r>
              <w:rPr>
                <w:rFonts w:ascii="Cambria" w:hAnsi="Cambria"/>
              </w:rPr>
              <w:t>6.6.9</w:t>
            </w:r>
            <w:r w:rsidRPr="00572026">
              <w:rPr>
                <w:rFonts w:ascii="Cambria" w:hAnsi="Cambria"/>
              </w:rPr>
              <w:t xml:space="preserve"> </w:t>
            </w:r>
            <w:r w:rsidRPr="00E64035">
              <w:rPr>
                <w:rFonts w:ascii="Cambria" w:hAnsi="Cambria"/>
              </w:rPr>
              <w:t>In addition to ongoing entity-level audits, internal audit also completes thematic audits.</w:t>
            </w:r>
          </w:p>
        </w:tc>
      </w:tr>
    </w:tbl>
    <w:p w14:paraId="01EBFDC9"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572026" w14:paraId="5B800083" w14:textId="77777777" w:rsidTr="007124F2">
        <w:trPr>
          <w:jc w:val="center"/>
        </w:trPr>
        <w:tc>
          <w:tcPr>
            <w:tcW w:w="9641" w:type="dxa"/>
            <w:shd w:val="clear" w:color="auto" w:fill="FFFFFF"/>
            <w:tcMar>
              <w:top w:w="20" w:type="dxa"/>
              <w:left w:w="20" w:type="dxa"/>
              <w:bottom w:w="20" w:type="dxa"/>
              <w:right w:w="20" w:type="dxa"/>
            </w:tcMar>
          </w:tcPr>
          <w:p w14:paraId="5573B81F" w14:textId="77777777" w:rsidR="00E64035" w:rsidRPr="00DA5918"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536B6EA1" w14:textId="77777777" w:rsidR="00E64035" w:rsidRPr="00572026"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E64035" w:rsidRPr="00D27681" w14:paraId="1FCB9B3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58A07C40" w14:textId="77777777" w:rsidR="00E64035" w:rsidRPr="00D27681" w:rsidRDefault="00E64035" w:rsidP="007124F2">
            <w:pPr>
              <w:spacing w:line="200" w:lineRule="atLeast"/>
              <w:jc w:val="both"/>
              <w:rPr>
                <w:rFonts w:ascii="Cambria" w:hAnsi="Cambria" w:cs="fonts/arial.ttf"/>
                <w:sz w:val="20"/>
                <w:szCs w:val="20"/>
              </w:rPr>
            </w:pPr>
            <w:r w:rsidRPr="007C54FB">
              <w:rPr>
                <w:rFonts w:ascii="Cambria" w:hAnsi="Cambria" w:cs="fonts/arial.ttf"/>
                <w:sz w:val="20"/>
                <w:szCs w:val="20"/>
              </w:rPr>
              <w:t xml:space="preserve">If yes, </w:t>
            </w:r>
            <w:r>
              <w:rPr>
                <w:rFonts w:ascii="Cambria" w:hAnsi="Cambria" w:cs="fonts/arial.ttf"/>
                <w:sz w:val="20"/>
                <w:szCs w:val="20"/>
              </w:rPr>
              <w:t>how do you restrict access to this system?</w:t>
            </w:r>
          </w:p>
        </w:tc>
      </w:tr>
      <w:tr w:rsidR="00E64035" w:rsidRPr="00D27681" w14:paraId="4AAB969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10E3909" w14:textId="77777777" w:rsidR="00E64035" w:rsidRPr="00D27681" w:rsidRDefault="00E64035"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79AF06FA" w14:textId="77777777" w:rsidR="00E64035" w:rsidRPr="00D27681" w:rsidRDefault="00E64035" w:rsidP="007124F2">
            <w:pPr>
              <w:spacing w:line="200" w:lineRule="atLeast"/>
              <w:jc w:val="both"/>
              <w:rPr>
                <w:rFonts w:ascii="Cambria" w:hAnsi="Cambria" w:cs="fonts/arial.ttf"/>
                <w:sz w:val="20"/>
                <w:szCs w:val="20"/>
              </w:rPr>
            </w:pPr>
          </w:p>
        </w:tc>
      </w:tr>
    </w:tbl>
    <w:p w14:paraId="7FB26C9A" w14:textId="77777777" w:rsidR="00E64035" w:rsidRDefault="00E64035" w:rsidP="00E6403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638B2D07" w14:textId="77777777" w:rsidTr="007124F2">
        <w:trPr>
          <w:jc w:val="center"/>
        </w:trPr>
        <w:tc>
          <w:tcPr>
            <w:tcW w:w="9641" w:type="dxa"/>
            <w:shd w:val="clear" w:color="auto" w:fill="F5F5F5"/>
            <w:tcMar>
              <w:top w:w="20" w:type="dxa"/>
              <w:left w:w="20" w:type="dxa"/>
              <w:bottom w:w="20" w:type="dxa"/>
              <w:right w:w="20" w:type="dxa"/>
            </w:tcMar>
          </w:tcPr>
          <w:p w14:paraId="7AFD53F7" w14:textId="20114663" w:rsidR="00E64035" w:rsidRPr="00572026" w:rsidRDefault="00E64035" w:rsidP="007124F2">
            <w:pPr>
              <w:pStyle w:val="QuestionTitle"/>
              <w:jc w:val="both"/>
              <w:rPr>
                <w:rFonts w:ascii="Cambria" w:hAnsi="Cambria"/>
                <w:b w:val="0"/>
                <w:bCs w:val="0"/>
              </w:rPr>
            </w:pPr>
            <w:r>
              <w:rPr>
                <w:rFonts w:ascii="Cambria" w:hAnsi="Cambria"/>
              </w:rPr>
              <w:t>6.6.10</w:t>
            </w:r>
            <w:r>
              <w:t xml:space="preserve"> </w:t>
            </w:r>
            <w:r w:rsidRPr="00E64035">
              <w:rPr>
                <w:rFonts w:ascii="Cambria" w:hAnsi="Cambria"/>
              </w:rPr>
              <w:t>Please confirm that follow-up procedures exist to ensure that internal/external audit or regulatory audit recommendations are implemented.</w:t>
            </w:r>
          </w:p>
        </w:tc>
      </w:tr>
    </w:tbl>
    <w:p w14:paraId="67F7B34F"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572026" w14:paraId="72BEE85A" w14:textId="77777777" w:rsidTr="007124F2">
        <w:trPr>
          <w:jc w:val="center"/>
        </w:trPr>
        <w:tc>
          <w:tcPr>
            <w:tcW w:w="9641" w:type="dxa"/>
            <w:shd w:val="clear" w:color="auto" w:fill="FFFFFF"/>
            <w:tcMar>
              <w:top w:w="20" w:type="dxa"/>
              <w:left w:w="20" w:type="dxa"/>
              <w:bottom w:w="20" w:type="dxa"/>
              <w:right w:w="20" w:type="dxa"/>
            </w:tcMar>
          </w:tcPr>
          <w:p w14:paraId="24A6DDD4" w14:textId="77777777" w:rsidR="00E64035" w:rsidRPr="00DA5918"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3098D8B8" w14:textId="77777777" w:rsidR="00E64035" w:rsidRPr="00572026"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4BCD3D05" w14:textId="77777777" w:rsidR="00E64035" w:rsidRDefault="00E64035" w:rsidP="00E6403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00F4B8F7" w14:textId="77777777" w:rsidTr="007124F2">
        <w:trPr>
          <w:jc w:val="center"/>
        </w:trPr>
        <w:tc>
          <w:tcPr>
            <w:tcW w:w="9641" w:type="dxa"/>
            <w:shd w:val="clear" w:color="auto" w:fill="F5F5F5"/>
            <w:tcMar>
              <w:top w:w="20" w:type="dxa"/>
              <w:left w:w="20" w:type="dxa"/>
              <w:bottom w:w="20" w:type="dxa"/>
              <w:right w:w="20" w:type="dxa"/>
            </w:tcMar>
          </w:tcPr>
          <w:p w14:paraId="1BAAC282" w14:textId="41869932" w:rsidR="00E64035" w:rsidRPr="00572026" w:rsidRDefault="00E64035" w:rsidP="007124F2">
            <w:pPr>
              <w:pStyle w:val="QuestionTitle"/>
              <w:jc w:val="both"/>
              <w:rPr>
                <w:rFonts w:ascii="Cambria" w:hAnsi="Cambria"/>
                <w:b w:val="0"/>
                <w:bCs w:val="0"/>
              </w:rPr>
            </w:pPr>
            <w:r>
              <w:rPr>
                <w:rFonts w:ascii="Cambria" w:hAnsi="Cambria"/>
              </w:rPr>
              <w:t>6.6.11</w:t>
            </w:r>
            <w:r w:rsidRPr="00572026">
              <w:rPr>
                <w:rFonts w:ascii="Cambria" w:hAnsi="Cambria"/>
              </w:rPr>
              <w:t xml:space="preserve"> </w:t>
            </w:r>
            <w:r w:rsidRPr="00E64035">
              <w:rPr>
                <w:rFonts w:ascii="Cambria" w:hAnsi="Cambria"/>
              </w:rPr>
              <w:t>Are there any recommendations that have not been implemented?</w:t>
            </w:r>
          </w:p>
        </w:tc>
      </w:tr>
    </w:tbl>
    <w:p w14:paraId="47689700"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572026" w14:paraId="4880D0F0" w14:textId="77777777" w:rsidTr="007124F2">
        <w:trPr>
          <w:jc w:val="center"/>
        </w:trPr>
        <w:tc>
          <w:tcPr>
            <w:tcW w:w="9641" w:type="dxa"/>
            <w:shd w:val="clear" w:color="auto" w:fill="FFFFFF"/>
            <w:tcMar>
              <w:top w:w="20" w:type="dxa"/>
              <w:left w:w="20" w:type="dxa"/>
              <w:bottom w:w="20" w:type="dxa"/>
              <w:right w:w="20" w:type="dxa"/>
            </w:tcMar>
          </w:tcPr>
          <w:p w14:paraId="1275A87B" w14:textId="77777777" w:rsidR="00E64035" w:rsidRPr="00DA5918"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46CD2E94" w14:textId="77777777" w:rsidR="00E64035" w:rsidRPr="00572026"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E64035" w:rsidRPr="00D27681" w14:paraId="6F80925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10DC539E" w14:textId="77455213" w:rsidR="00E64035" w:rsidRPr="00D27681" w:rsidRDefault="00E64035" w:rsidP="007124F2">
            <w:pPr>
              <w:spacing w:line="200" w:lineRule="atLeast"/>
              <w:jc w:val="both"/>
              <w:rPr>
                <w:rFonts w:ascii="Cambria" w:hAnsi="Cambria" w:cs="fonts/arial.ttf"/>
                <w:sz w:val="20"/>
                <w:szCs w:val="20"/>
              </w:rPr>
            </w:pPr>
            <w:r w:rsidRPr="00E64035">
              <w:rPr>
                <w:rFonts w:ascii="Cambria" w:hAnsi="Cambria" w:cs="fonts/arial.ttf"/>
                <w:sz w:val="20"/>
                <w:szCs w:val="20"/>
              </w:rPr>
              <w:t>If yes, provide details.</w:t>
            </w:r>
          </w:p>
        </w:tc>
      </w:tr>
      <w:tr w:rsidR="00E64035" w:rsidRPr="00D27681" w14:paraId="39387F1B"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27BDBF1" w14:textId="77777777" w:rsidR="00E64035" w:rsidRPr="00D27681" w:rsidRDefault="00E64035" w:rsidP="007124F2">
            <w:pPr>
              <w:spacing w:line="200" w:lineRule="atLeast"/>
              <w:jc w:val="both"/>
              <w:rPr>
                <w:rFonts w:ascii="Cambria" w:hAnsi="Cambria" w:cs="fonts/arial.ttf"/>
                <w:sz w:val="20"/>
                <w:szCs w:val="20"/>
              </w:rPr>
            </w:pPr>
            <w:r w:rsidRPr="00D27681">
              <w:rPr>
                <w:rFonts w:ascii="Cambria" w:hAnsi="Cambria" w:cs="fonts/arial.ttf"/>
                <w:sz w:val="20"/>
                <w:szCs w:val="20"/>
              </w:rPr>
              <w:t xml:space="preserve"> </w:t>
            </w:r>
          </w:p>
          <w:p w14:paraId="54B18497" w14:textId="77777777" w:rsidR="00E64035" w:rsidRPr="00D27681" w:rsidRDefault="00E64035" w:rsidP="007124F2">
            <w:pPr>
              <w:spacing w:line="200" w:lineRule="atLeast"/>
              <w:jc w:val="both"/>
              <w:rPr>
                <w:rFonts w:ascii="Cambria" w:hAnsi="Cambria" w:cs="fonts/arial.ttf"/>
                <w:sz w:val="20"/>
                <w:szCs w:val="20"/>
              </w:rPr>
            </w:pPr>
          </w:p>
        </w:tc>
      </w:tr>
    </w:tbl>
    <w:p w14:paraId="019691FF" w14:textId="77777777" w:rsidR="00E64035" w:rsidRPr="00572026" w:rsidRDefault="00E64035" w:rsidP="00E64035">
      <w:pPr>
        <w:pStyle w:val="SectionTitle"/>
        <w:jc w:val="both"/>
        <w:rPr>
          <w:rFonts w:ascii="Cambria" w:hAnsi="Cambria"/>
          <w:sz w:val="20"/>
          <w:szCs w:val="20"/>
        </w:rPr>
      </w:pPr>
    </w:p>
    <w:p w14:paraId="2AF2CC06" w14:textId="77777777" w:rsidR="00E64035" w:rsidRPr="00572026" w:rsidRDefault="00E64035" w:rsidP="00E64035">
      <w:pPr>
        <w:jc w:val="both"/>
        <w:rPr>
          <w:rFonts w:ascii="Cambria" w:hAnsi="Cambria" w:cs="Times New Roman"/>
        </w:rPr>
      </w:pPr>
    </w:p>
    <w:p w14:paraId="3F89CC6F" w14:textId="522EDB07" w:rsidR="00E64035" w:rsidRPr="0041066E" w:rsidRDefault="00E64035" w:rsidP="00E64035">
      <w:pPr>
        <w:pStyle w:val="Heading2"/>
        <w:jc w:val="both"/>
        <w:rPr>
          <w:rFonts w:ascii="Cambria" w:hAnsi="Cambria"/>
          <w:b w:val="0"/>
          <w:bCs w:val="0"/>
          <w:i w:val="0"/>
          <w:iCs w:val="0"/>
          <w:sz w:val="24"/>
          <w:szCs w:val="24"/>
        </w:rPr>
      </w:pPr>
      <w:bookmarkStart w:id="82" w:name="_Toc219991658"/>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7 Operational Risk</w:t>
      </w:r>
      <w:bookmarkEnd w:id="82"/>
    </w:p>
    <w:p w14:paraId="36C01C74" w14:textId="77777777" w:rsidR="00E64035" w:rsidRDefault="00E64035" w:rsidP="00E6403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2469BCC7" w14:textId="77777777" w:rsidTr="007124F2">
        <w:trPr>
          <w:jc w:val="center"/>
        </w:trPr>
        <w:tc>
          <w:tcPr>
            <w:tcW w:w="9641" w:type="dxa"/>
            <w:shd w:val="clear" w:color="auto" w:fill="F5F5F5"/>
            <w:tcMar>
              <w:top w:w="20" w:type="dxa"/>
              <w:left w:w="20" w:type="dxa"/>
              <w:bottom w:w="20" w:type="dxa"/>
              <w:right w:w="20" w:type="dxa"/>
            </w:tcMar>
          </w:tcPr>
          <w:p w14:paraId="031053C1" w14:textId="46B2AB91" w:rsidR="00E64035" w:rsidRPr="00572026" w:rsidRDefault="00E64035" w:rsidP="007124F2">
            <w:pPr>
              <w:pStyle w:val="QuestionTitle"/>
              <w:jc w:val="both"/>
              <w:rPr>
                <w:rFonts w:ascii="Cambria" w:hAnsi="Cambria"/>
                <w:b w:val="0"/>
                <w:bCs w:val="0"/>
              </w:rPr>
            </w:pPr>
            <w:r>
              <w:rPr>
                <w:rFonts w:ascii="Cambria" w:hAnsi="Cambria"/>
              </w:rPr>
              <w:t>6.7.1</w:t>
            </w:r>
            <w:r w:rsidRPr="00572026">
              <w:rPr>
                <w:rFonts w:ascii="Cambria" w:hAnsi="Cambria"/>
              </w:rPr>
              <w:t xml:space="preserve"> </w:t>
            </w:r>
            <w:r w:rsidRPr="00E64035">
              <w:rPr>
                <w:rFonts w:ascii="Cambria" w:hAnsi="Cambria"/>
              </w:rPr>
              <w:t>Please provide an overview of the Operational Risk teams including detail of the size, location and management structure of the teams and the specific activities that they undertake in each location.</w:t>
            </w:r>
          </w:p>
        </w:tc>
      </w:tr>
    </w:tbl>
    <w:p w14:paraId="077BD17A"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0A18F813" w14:textId="77777777" w:rsidTr="007124F2">
        <w:trPr>
          <w:jc w:val="center"/>
        </w:trPr>
        <w:tc>
          <w:tcPr>
            <w:tcW w:w="9641" w:type="dxa"/>
            <w:shd w:val="clear" w:color="auto" w:fill="FFFFFF"/>
            <w:tcMar>
              <w:top w:w="20" w:type="dxa"/>
              <w:left w:w="20" w:type="dxa"/>
              <w:bottom w:w="20" w:type="dxa"/>
              <w:right w:w="20" w:type="dxa"/>
            </w:tcMar>
          </w:tcPr>
          <w:p w14:paraId="341FDBC2" w14:textId="77777777" w:rsidR="00E64035" w:rsidRPr="00572026" w:rsidRDefault="00E6403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53E8249" w14:textId="77777777" w:rsidR="00E64035" w:rsidRPr="00572026" w:rsidRDefault="00E64035"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9C3FDEB" w14:textId="77777777" w:rsidR="00E64035" w:rsidRDefault="00E64035" w:rsidP="00E6403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4C3D6C7D" w14:textId="77777777" w:rsidTr="007124F2">
        <w:trPr>
          <w:jc w:val="center"/>
        </w:trPr>
        <w:tc>
          <w:tcPr>
            <w:tcW w:w="9641" w:type="dxa"/>
            <w:shd w:val="clear" w:color="auto" w:fill="F5F5F5"/>
            <w:tcMar>
              <w:top w:w="20" w:type="dxa"/>
              <w:left w:w="20" w:type="dxa"/>
              <w:bottom w:w="20" w:type="dxa"/>
              <w:right w:w="20" w:type="dxa"/>
            </w:tcMar>
          </w:tcPr>
          <w:p w14:paraId="0EF0F03F" w14:textId="45EFBC6E" w:rsidR="00E64035" w:rsidRPr="00572026" w:rsidRDefault="00E64035" w:rsidP="007124F2">
            <w:pPr>
              <w:pStyle w:val="QuestionTitle"/>
              <w:jc w:val="both"/>
              <w:rPr>
                <w:rFonts w:ascii="Cambria" w:hAnsi="Cambria"/>
                <w:b w:val="0"/>
                <w:bCs w:val="0"/>
              </w:rPr>
            </w:pPr>
            <w:r>
              <w:rPr>
                <w:rFonts w:ascii="Cambria" w:hAnsi="Cambria"/>
              </w:rPr>
              <w:t>6.7.2</w:t>
            </w:r>
            <w:r w:rsidRPr="00572026">
              <w:rPr>
                <w:rFonts w:ascii="Cambria" w:hAnsi="Cambria"/>
              </w:rPr>
              <w:t xml:space="preserve"> </w:t>
            </w:r>
            <w:r w:rsidRPr="00E64035">
              <w:rPr>
                <w:rFonts w:ascii="Cambria" w:hAnsi="Cambria"/>
              </w:rPr>
              <w:t>How does your firm identify, log, track and mitigate operational risks?</w:t>
            </w:r>
          </w:p>
        </w:tc>
      </w:tr>
    </w:tbl>
    <w:p w14:paraId="6B77DBD0"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572026" w14:paraId="53C95E63" w14:textId="77777777" w:rsidTr="007124F2">
        <w:trPr>
          <w:jc w:val="center"/>
        </w:trPr>
        <w:tc>
          <w:tcPr>
            <w:tcW w:w="9641" w:type="dxa"/>
            <w:shd w:val="clear" w:color="auto" w:fill="FFFFFF"/>
            <w:tcMar>
              <w:top w:w="20" w:type="dxa"/>
              <w:left w:w="20" w:type="dxa"/>
              <w:bottom w:w="20" w:type="dxa"/>
              <w:right w:w="20" w:type="dxa"/>
            </w:tcMar>
          </w:tcPr>
          <w:p w14:paraId="47EC6AC8" w14:textId="52EDE153" w:rsidR="00E64035" w:rsidRPr="00572026" w:rsidRDefault="00E64035" w:rsidP="007124F2">
            <w:pPr>
              <w:spacing w:line="200" w:lineRule="atLeast"/>
              <w:jc w:val="both"/>
              <w:rPr>
                <w:rFonts w:ascii="Cambria" w:hAnsi="Cambria" w:cs="Times New Roman"/>
                <w:sz w:val="20"/>
                <w:szCs w:val="20"/>
              </w:rPr>
            </w:pPr>
          </w:p>
        </w:tc>
      </w:tr>
      <w:tr w:rsidR="00E64035" w:rsidRPr="00D27681" w14:paraId="24594129"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6F36CCBC" w14:textId="71EAACA3" w:rsidR="00E64035" w:rsidRPr="00D27681" w:rsidRDefault="00E64035" w:rsidP="007124F2">
            <w:pPr>
              <w:spacing w:line="200" w:lineRule="atLeast"/>
              <w:jc w:val="both"/>
              <w:rPr>
                <w:rFonts w:ascii="Cambria" w:hAnsi="Cambria" w:cs="fonts/arial.ttf"/>
                <w:sz w:val="20"/>
                <w:szCs w:val="20"/>
              </w:rPr>
            </w:pPr>
            <w:r w:rsidRPr="00E64035">
              <w:rPr>
                <w:rFonts w:ascii="Cambria" w:hAnsi="Cambria" w:cs="fonts/arial.ttf"/>
                <w:sz w:val="20"/>
                <w:szCs w:val="20"/>
              </w:rPr>
              <w:t>Does it use a dedicated platform for this?</w:t>
            </w:r>
          </w:p>
        </w:tc>
      </w:tr>
      <w:tr w:rsidR="00E64035" w:rsidRPr="00D27681" w14:paraId="391F5C1F"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7CB6F76" w14:textId="5EFB3BD6" w:rsidR="00E64035" w:rsidRPr="00DA5918" w:rsidRDefault="00E64035" w:rsidP="00E64035">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B034FF6" w14:textId="3BC3BB75" w:rsidR="00E64035" w:rsidRPr="00D27681" w:rsidRDefault="00E64035" w:rsidP="00E64035">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46A33EF1" w14:textId="77777777" w:rsidR="00E64035" w:rsidRDefault="00E64035"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9670DB" w14:paraId="0728EF16" w14:textId="77777777" w:rsidTr="007124F2">
        <w:trPr>
          <w:jc w:val="center"/>
        </w:trPr>
        <w:tc>
          <w:tcPr>
            <w:tcW w:w="9641" w:type="dxa"/>
            <w:shd w:val="clear" w:color="auto" w:fill="F5F5F5"/>
            <w:tcMar>
              <w:top w:w="20" w:type="dxa"/>
              <w:left w:w="20" w:type="dxa"/>
              <w:bottom w:w="20" w:type="dxa"/>
              <w:right w:w="20" w:type="dxa"/>
            </w:tcMar>
          </w:tcPr>
          <w:p w14:paraId="24EBDA78" w14:textId="09CB4997" w:rsidR="00E64035" w:rsidRPr="00572026" w:rsidRDefault="00262F39" w:rsidP="007124F2">
            <w:pPr>
              <w:pStyle w:val="QuestionTitle"/>
              <w:jc w:val="both"/>
              <w:rPr>
                <w:rFonts w:ascii="Cambria" w:hAnsi="Cambria"/>
                <w:b w:val="0"/>
                <w:bCs w:val="0"/>
              </w:rPr>
            </w:pPr>
            <w:r>
              <w:rPr>
                <w:rFonts w:ascii="Cambria" w:hAnsi="Cambria"/>
              </w:rPr>
              <w:t>6.7.3</w:t>
            </w:r>
            <w:r w:rsidR="00E64035" w:rsidRPr="00572026">
              <w:rPr>
                <w:rFonts w:ascii="Cambria" w:hAnsi="Cambria"/>
              </w:rPr>
              <w:t xml:space="preserve"> </w:t>
            </w:r>
            <w:r w:rsidR="00E64035" w:rsidRPr="00E64035">
              <w:rPr>
                <w:rFonts w:ascii="Cambria" w:hAnsi="Cambria"/>
              </w:rPr>
              <w:t>Do you use Risk and Control Self-Assessment (RCSA)?</w:t>
            </w:r>
          </w:p>
        </w:tc>
      </w:tr>
    </w:tbl>
    <w:p w14:paraId="4868C907" w14:textId="77777777" w:rsidR="00E64035" w:rsidRPr="00572026" w:rsidRDefault="00E64035" w:rsidP="00E6403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4035" w:rsidRPr="00572026" w14:paraId="1DFF9E79" w14:textId="77777777" w:rsidTr="007124F2">
        <w:trPr>
          <w:jc w:val="center"/>
        </w:trPr>
        <w:tc>
          <w:tcPr>
            <w:tcW w:w="9641" w:type="dxa"/>
            <w:shd w:val="clear" w:color="auto" w:fill="FFFFFF"/>
            <w:tcMar>
              <w:top w:w="20" w:type="dxa"/>
              <w:left w:w="20" w:type="dxa"/>
              <w:bottom w:w="20" w:type="dxa"/>
              <w:right w:w="20" w:type="dxa"/>
            </w:tcMar>
          </w:tcPr>
          <w:p w14:paraId="76F4E78F" w14:textId="77777777" w:rsidR="00E64035" w:rsidRPr="00DA5918"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C6446DF" w14:textId="77777777" w:rsidR="00E64035" w:rsidRPr="00572026" w:rsidRDefault="00E64035"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E64035" w:rsidRPr="00D27681" w14:paraId="29B1E118"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7E9A6D5" w14:textId="1A76E88A" w:rsidR="00E64035" w:rsidRPr="00E64035" w:rsidRDefault="00E64035" w:rsidP="007124F2">
            <w:pPr>
              <w:spacing w:line="200" w:lineRule="atLeast"/>
              <w:jc w:val="both"/>
              <w:rPr>
                <w:rFonts w:ascii="Cambria" w:eastAsia="MS Gothic" w:hAnsi="Cambria" w:cs="fonts/arial.ttf"/>
                <w:sz w:val="20"/>
                <w:szCs w:val="20"/>
              </w:rPr>
            </w:pPr>
            <w:r w:rsidRPr="00E64035">
              <w:rPr>
                <w:rFonts w:ascii="Cambria" w:eastAsia="MS Gothic" w:hAnsi="Cambria" w:cs="fonts/arial.ttf"/>
                <w:sz w:val="20"/>
                <w:szCs w:val="20"/>
              </w:rPr>
              <w:t>If you use RCSA, please confirm a risk assessment is carried out for custody.</w:t>
            </w:r>
          </w:p>
        </w:tc>
      </w:tr>
      <w:tr w:rsidR="00E64035" w:rsidRPr="00D27681" w14:paraId="1E65C40C"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8151389" w14:textId="77777777" w:rsidR="00E64035" w:rsidRPr="00E64035" w:rsidRDefault="00E64035" w:rsidP="007124F2">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Yes</w:t>
            </w:r>
          </w:p>
          <w:p w14:paraId="4B9B42FD" w14:textId="77777777" w:rsidR="00E64035" w:rsidRPr="00E64035" w:rsidRDefault="00E64035" w:rsidP="007124F2">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No</w:t>
            </w:r>
          </w:p>
        </w:tc>
      </w:tr>
      <w:tr w:rsidR="00E64035" w:rsidRPr="00D27681" w14:paraId="52280770"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11EB58F" w14:textId="0CE77975" w:rsidR="00E64035" w:rsidRPr="00E64035" w:rsidRDefault="00E64035" w:rsidP="007124F2">
            <w:pPr>
              <w:spacing w:line="200" w:lineRule="atLeast"/>
              <w:jc w:val="both"/>
              <w:rPr>
                <w:rFonts w:ascii="Cambria" w:eastAsia="MS Gothic" w:hAnsi="Cambria" w:cs="fonts/arial.ttf"/>
                <w:sz w:val="20"/>
                <w:szCs w:val="20"/>
              </w:rPr>
            </w:pPr>
            <w:r w:rsidRPr="00E64035">
              <w:rPr>
                <w:rFonts w:ascii="Cambria" w:eastAsia="MS Gothic" w:hAnsi="Cambria" w:cs="fonts/arial.ttf"/>
                <w:sz w:val="20"/>
                <w:szCs w:val="20"/>
              </w:rPr>
              <w:t>What is the frequency of review?</w:t>
            </w:r>
          </w:p>
        </w:tc>
      </w:tr>
      <w:tr w:rsidR="00E64035" w:rsidRPr="00D27681" w14:paraId="32F393E6"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4B24161" w14:textId="68A46A41" w:rsidR="00E64035" w:rsidRPr="00E64035" w:rsidRDefault="00E64035" w:rsidP="007124F2">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sidR="00262F39">
              <w:rPr>
                <w:rFonts w:ascii="Cambria" w:eastAsia="MS Gothic" w:hAnsi="Cambria" w:cs="fonts/arial.ttf"/>
                <w:sz w:val="20"/>
                <w:szCs w:val="20"/>
              </w:rPr>
              <w:t>Monthly</w:t>
            </w:r>
          </w:p>
          <w:p w14:paraId="1A8EF5A9" w14:textId="77777777" w:rsidR="00262F39" w:rsidRDefault="00E64035" w:rsidP="00262F39">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lastRenderedPageBreak/>
              <w:t>☐</w:t>
            </w:r>
            <w:r w:rsidRPr="00E64035">
              <w:rPr>
                <w:rFonts w:ascii="Cambria" w:eastAsia="MS Gothic" w:hAnsi="Cambria" w:cs="fonts/arial.ttf"/>
                <w:sz w:val="20"/>
                <w:szCs w:val="20"/>
              </w:rPr>
              <w:t xml:space="preserve"> </w:t>
            </w:r>
            <w:r w:rsidR="00262F39">
              <w:rPr>
                <w:rFonts w:ascii="Cambria" w:eastAsia="MS Gothic" w:hAnsi="Cambria" w:cs="fonts/arial.ttf"/>
                <w:sz w:val="20"/>
                <w:szCs w:val="20"/>
              </w:rPr>
              <w:t>Quarterly</w:t>
            </w:r>
          </w:p>
          <w:p w14:paraId="48B7A0C7" w14:textId="070D5B74" w:rsidR="00262F39" w:rsidRPr="00E64035" w:rsidRDefault="00262F39" w:rsidP="00262F39">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Biannually</w:t>
            </w:r>
          </w:p>
          <w:p w14:paraId="18297C2D" w14:textId="3AA3BC96" w:rsidR="00262F39" w:rsidRDefault="00262F39" w:rsidP="00262F39">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Annually</w:t>
            </w:r>
          </w:p>
          <w:p w14:paraId="25832372" w14:textId="572DAC5A" w:rsidR="00262F39" w:rsidRPr="00E64035" w:rsidRDefault="00262F39" w:rsidP="00262F39">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Ad-hoc</w:t>
            </w:r>
          </w:p>
        </w:tc>
      </w:tr>
      <w:tr w:rsidR="00E64035" w:rsidRPr="00D27681" w14:paraId="01B3AF30"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FCEF5AC" w14:textId="2416240C" w:rsidR="00E64035" w:rsidRPr="00262F39" w:rsidRDefault="00E64035" w:rsidP="007124F2">
            <w:pPr>
              <w:spacing w:line="200" w:lineRule="atLeast"/>
              <w:jc w:val="both"/>
              <w:rPr>
                <w:rFonts w:ascii="Cambria" w:eastAsia="MS Gothic" w:hAnsi="Cambria" w:cs="Segoe UI Symbol"/>
                <w:sz w:val="20"/>
                <w:szCs w:val="20"/>
              </w:rPr>
            </w:pPr>
            <w:r w:rsidRPr="00262F39">
              <w:rPr>
                <w:rFonts w:ascii="Cambria" w:eastAsia="MS Gothic" w:hAnsi="Cambria" w:cs="Segoe UI Symbol"/>
                <w:sz w:val="20"/>
                <w:szCs w:val="20"/>
              </w:rPr>
              <w:lastRenderedPageBreak/>
              <w:t>If no, please explain why.</w:t>
            </w:r>
          </w:p>
        </w:tc>
      </w:tr>
      <w:tr w:rsidR="00E64035" w:rsidRPr="00D27681" w14:paraId="724746BC" w14:textId="77777777" w:rsidTr="00E640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6C803D0" w14:textId="77777777" w:rsidR="00E64035" w:rsidRPr="00E64035" w:rsidRDefault="00E64035" w:rsidP="007124F2">
            <w:pPr>
              <w:spacing w:line="200" w:lineRule="atLeast"/>
              <w:jc w:val="both"/>
              <w:rPr>
                <w:rFonts w:ascii="Segoe UI Symbol" w:eastAsia="MS Gothic" w:hAnsi="Segoe UI Symbol" w:cs="Segoe UI Symbol"/>
                <w:sz w:val="20"/>
                <w:szCs w:val="20"/>
              </w:rPr>
            </w:pPr>
          </w:p>
        </w:tc>
      </w:tr>
    </w:tbl>
    <w:p w14:paraId="31CBF9FE" w14:textId="77777777" w:rsidR="00262F39" w:rsidRDefault="00262F39" w:rsidP="00262F39">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015917F2" w14:textId="77777777" w:rsidTr="007124F2">
        <w:trPr>
          <w:jc w:val="center"/>
        </w:trPr>
        <w:tc>
          <w:tcPr>
            <w:tcW w:w="9641" w:type="dxa"/>
            <w:shd w:val="clear" w:color="auto" w:fill="F5F5F5"/>
            <w:tcMar>
              <w:top w:w="20" w:type="dxa"/>
              <w:left w:w="20" w:type="dxa"/>
              <w:bottom w:w="20" w:type="dxa"/>
              <w:right w:w="20" w:type="dxa"/>
            </w:tcMar>
          </w:tcPr>
          <w:p w14:paraId="794258E4" w14:textId="5E3AA457" w:rsidR="00262F39" w:rsidRPr="00572026" w:rsidRDefault="00262F39" w:rsidP="007124F2">
            <w:pPr>
              <w:pStyle w:val="QuestionTitle"/>
              <w:jc w:val="both"/>
              <w:rPr>
                <w:rFonts w:ascii="Cambria" w:hAnsi="Cambria"/>
                <w:b w:val="0"/>
                <w:bCs w:val="0"/>
              </w:rPr>
            </w:pPr>
            <w:r>
              <w:rPr>
                <w:rFonts w:ascii="Cambria" w:hAnsi="Cambria"/>
              </w:rPr>
              <w:t>6.7.4</w:t>
            </w:r>
            <w:r w:rsidRPr="00572026">
              <w:rPr>
                <w:rFonts w:ascii="Cambria" w:hAnsi="Cambria"/>
              </w:rPr>
              <w:t xml:space="preserve"> </w:t>
            </w:r>
            <w:r w:rsidRPr="00262F39">
              <w:rPr>
                <w:rFonts w:ascii="Cambria" w:hAnsi="Cambria"/>
              </w:rPr>
              <w:t>Are all key operating procedures and escalation procedures clearly documented and shared with relevant staff?</w:t>
            </w:r>
          </w:p>
        </w:tc>
      </w:tr>
    </w:tbl>
    <w:p w14:paraId="51F84ECB" w14:textId="77777777" w:rsidR="00262F39" w:rsidRPr="00572026"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572026" w14:paraId="6C39BA08" w14:textId="77777777" w:rsidTr="007124F2">
        <w:trPr>
          <w:jc w:val="center"/>
        </w:trPr>
        <w:tc>
          <w:tcPr>
            <w:tcW w:w="9641" w:type="dxa"/>
            <w:shd w:val="clear" w:color="auto" w:fill="FFFFFF"/>
            <w:tcMar>
              <w:top w:w="20" w:type="dxa"/>
              <w:left w:w="20" w:type="dxa"/>
              <w:bottom w:w="20" w:type="dxa"/>
              <w:right w:w="20" w:type="dxa"/>
            </w:tcMar>
          </w:tcPr>
          <w:p w14:paraId="3DF39E36" w14:textId="77777777" w:rsidR="00262F39" w:rsidRPr="00DA5918"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4609421A" w14:textId="77777777" w:rsidR="00262F39" w:rsidRPr="00572026"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7DA2B5E5" w14:textId="77777777" w:rsidR="00262F39" w:rsidRDefault="00262F39" w:rsidP="00262F39">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50350421" w14:textId="77777777" w:rsidTr="007124F2">
        <w:trPr>
          <w:jc w:val="center"/>
        </w:trPr>
        <w:tc>
          <w:tcPr>
            <w:tcW w:w="9641" w:type="dxa"/>
            <w:shd w:val="clear" w:color="auto" w:fill="F5F5F5"/>
            <w:tcMar>
              <w:top w:w="20" w:type="dxa"/>
              <w:left w:w="20" w:type="dxa"/>
              <w:bottom w:w="20" w:type="dxa"/>
              <w:right w:w="20" w:type="dxa"/>
            </w:tcMar>
          </w:tcPr>
          <w:p w14:paraId="66290F18" w14:textId="77F7393B" w:rsidR="00262F39" w:rsidRPr="00572026" w:rsidRDefault="00262F39" w:rsidP="007124F2">
            <w:pPr>
              <w:pStyle w:val="QuestionTitle"/>
              <w:jc w:val="both"/>
              <w:rPr>
                <w:rFonts w:ascii="Cambria" w:hAnsi="Cambria"/>
                <w:b w:val="0"/>
                <w:bCs w:val="0"/>
              </w:rPr>
            </w:pPr>
            <w:r>
              <w:rPr>
                <w:rFonts w:ascii="Cambria" w:hAnsi="Cambria"/>
              </w:rPr>
              <w:t>6.7.5</w:t>
            </w:r>
            <w:r w:rsidRPr="00572026">
              <w:rPr>
                <w:rFonts w:ascii="Cambria" w:hAnsi="Cambria"/>
              </w:rPr>
              <w:t xml:space="preserve"> </w:t>
            </w:r>
            <w:r w:rsidRPr="00262F39">
              <w:rPr>
                <w:rFonts w:ascii="Cambria" w:hAnsi="Cambria"/>
              </w:rPr>
              <w:t>Kindly confirm that there is a central taxonomy of risks against which each group entity/business unit must identify, consider and monitor its performance in mitigating its own specific sub-set of risks.</w:t>
            </w:r>
          </w:p>
        </w:tc>
      </w:tr>
    </w:tbl>
    <w:p w14:paraId="1CEC3BDC" w14:textId="77777777" w:rsidR="00262F39" w:rsidRPr="00572026"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572026" w14:paraId="55977FFE" w14:textId="77777777" w:rsidTr="007124F2">
        <w:trPr>
          <w:jc w:val="center"/>
        </w:trPr>
        <w:tc>
          <w:tcPr>
            <w:tcW w:w="9641" w:type="dxa"/>
            <w:shd w:val="clear" w:color="auto" w:fill="FFFFFF"/>
            <w:tcMar>
              <w:top w:w="20" w:type="dxa"/>
              <w:left w:w="20" w:type="dxa"/>
              <w:bottom w:w="20" w:type="dxa"/>
              <w:right w:w="20" w:type="dxa"/>
            </w:tcMar>
          </w:tcPr>
          <w:p w14:paraId="2DC1208B" w14:textId="77777777" w:rsidR="00262F39" w:rsidRPr="00DA5918"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650A421F" w14:textId="77777777" w:rsidR="00262F39" w:rsidRPr="00572026"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45D6CD82" w14:textId="77777777" w:rsidR="00262F39" w:rsidRDefault="00262F39" w:rsidP="00262F39">
      <w:pPr>
        <w:jc w:val="both"/>
        <w:rPr>
          <w:rFonts w:ascii="Cambria" w:hAnsi="Cambria" w:cs="Times New Roman"/>
        </w:rPr>
      </w:pPr>
    </w:p>
    <w:p w14:paraId="2BCFCC02" w14:textId="77777777" w:rsidR="00262F39" w:rsidRPr="00572026" w:rsidRDefault="00262F39" w:rsidP="00262F39">
      <w:pPr>
        <w:jc w:val="both"/>
        <w:rPr>
          <w:rFonts w:ascii="Cambria" w:hAnsi="Cambria" w:cs="Times New Roman"/>
        </w:rPr>
      </w:pPr>
    </w:p>
    <w:p w14:paraId="5C96C453" w14:textId="06AD5127" w:rsidR="00262F39" w:rsidRPr="0041066E" w:rsidRDefault="00262F39" w:rsidP="00262F39">
      <w:pPr>
        <w:pStyle w:val="Heading2"/>
        <w:jc w:val="both"/>
        <w:rPr>
          <w:rFonts w:ascii="Cambria" w:hAnsi="Cambria"/>
          <w:b w:val="0"/>
          <w:bCs w:val="0"/>
          <w:i w:val="0"/>
          <w:iCs w:val="0"/>
          <w:sz w:val="24"/>
          <w:szCs w:val="24"/>
        </w:rPr>
      </w:pPr>
      <w:bookmarkStart w:id="83" w:name="_Toc219991659"/>
      <w:r>
        <w:rPr>
          <w:rFonts w:ascii="Cambria" w:hAnsi="Cambria"/>
          <w:b w:val="0"/>
          <w:bCs w:val="0"/>
          <w:i w:val="0"/>
          <w:iCs w:val="0"/>
          <w:sz w:val="24"/>
          <w:szCs w:val="24"/>
        </w:rPr>
        <w:t>6</w:t>
      </w:r>
      <w:r w:rsidRPr="0041066E">
        <w:rPr>
          <w:rFonts w:ascii="Cambria" w:hAnsi="Cambria"/>
          <w:b w:val="0"/>
          <w:bCs w:val="0"/>
          <w:i w:val="0"/>
          <w:iCs w:val="0"/>
          <w:sz w:val="24"/>
          <w:szCs w:val="24"/>
        </w:rPr>
        <w:t>.</w:t>
      </w:r>
      <w:r>
        <w:rPr>
          <w:rFonts w:ascii="Cambria" w:hAnsi="Cambria"/>
          <w:b w:val="0"/>
          <w:bCs w:val="0"/>
          <w:i w:val="0"/>
          <w:iCs w:val="0"/>
          <w:sz w:val="24"/>
          <w:szCs w:val="24"/>
        </w:rPr>
        <w:t>8 Data Protection</w:t>
      </w:r>
      <w:bookmarkEnd w:id="83"/>
    </w:p>
    <w:p w14:paraId="6CF11B58" w14:textId="77777777" w:rsidR="00262F39" w:rsidRPr="00572026" w:rsidRDefault="00262F39" w:rsidP="00262F39">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056CF2BD" w14:textId="77777777" w:rsidTr="007124F2">
        <w:trPr>
          <w:jc w:val="center"/>
        </w:trPr>
        <w:tc>
          <w:tcPr>
            <w:tcW w:w="9640" w:type="dxa"/>
            <w:tcBorders>
              <w:bottom w:val="single" w:sz="4" w:space="0" w:color="auto"/>
            </w:tcBorders>
            <w:shd w:val="clear" w:color="auto" w:fill="F5F5F5"/>
            <w:tcMar>
              <w:top w:w="20" w:type="dxa"/>
              <w:left w:w="20" w:type="dxa"/>
              <w:bottom w:w="20" w:type="dxa"/>
              <w:right w:w="20" w:type="dxa"/>
            </w:tcMar>
          </w:tcPr>
          <w:p w14:paraId="78B2FBA5" w14:textId="5631356C" w:rsidR="00262F39" w:rsidRPr="00572026" w:rsidRDefault="00262F39" w:rsidP="007124F2">
            <w:pPr>
              <w:pStyle w:val="QuestionTitle"/>
              <w:jc w:val="both"/>
              <w:rPr>
                <w:rFonts w:ascii="Cambria" w:hAnsi="Cambria"/>
                <w:b w:val="0"/>
                <w:bCs w:val="0"/>
              </w:rPr>
            </w:pPr>
            <w:r>
              <w:rPr>
                <w:rFonts w:ascii="Cambria" w:hAnsi="Cambria"/>
              </w:rPr>
              <w:t>6.8.1</w:t>
            </w:r>
            <w:r w:rsidRPr="00572026">
              <w:rPr>
                <w:rFonts w:ascii="Cambria" w:hAnsi="Cambria"/>
              </w:rPr>
              <w:t xml:space="preserve"> Please confirm which of these applies to the security on your premises.</w:t>
            </w:r>
          </w:p>
        </w:tc>
      </w:tr>
    </w:tbl>
    <w:p w14:paraId="3FA8F1A3" w14:textId="77777777" w:rsidR="00262F39" w:rsidRPr="00572026" w:rsidRDefault="00262F39" w:rsidP="00262F39">
      <w:pPr>
        <w:pStyle w:val="SectionTitle"/>
        <w:jc w:val="both"/>
        <w:rPr>
          <w:rFonts w:ascii="Cambria" w:hAnsi="Cambria"/>
          <w:sz w:val="20"/>
          <w:szCs w:val="20"/>
        </w:rPr>
      </w:pPr>
    </w:p>
    <w:tbl>
      <w:tblPr>
        <w:tblpPr w:leftFromText="180" w:rightFromText="180" w:vertAnchor="text" w:horzAnchor="margin" w:tblpY="-82"/>
        <w:tblOverlap w:val="never"/>
        <w:tblW w:w="96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70"/>
      </w:tblGrid>
      <w:tr w:rsidR="00262F39" w:rsidRPr="009670DB" w14:paraId="0160352C" w14:textId="77777777" w:rsidTr="007124F2">
        <w:tc>
          <w:tcPr>
            <w:tcW w:w="9670" w:type="dxa"/>
            <w:shd w:val="clear" w:color="auto" w:fill="FFFFFF" w:themeFill="background1"/>
            <w:tcMar>
              <w:top w:w="20" w:type="dxa"/>
              <w:left w:w="20" w:type="dxa"/>
              <w:bottom w:w="20" w:type="dxa"/>
              <w:right w:w="20" w:type="dxa"/>
            </w:tcMar>
          </w:tcPr>
          <w:p w14:paraId="4F4ABDCD"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24-hour security coverage</w:t>
            </w:r>
          </w:p>
        </w:tc>
      </w:tr>
      <w:tr w:rsidR="00262F39" w:rsidRPr="009670DB" w14:paraId="744F43A6" w14:textId="77777777" w:rsidTr="007124F2">
        <w:tc>
          <w:tcPr>
            <w:tcW w:w="9670" w:type="dxa"/>
            <w:shd w:val="clear" w:color="auto" w:fill="FFFFFF" w:themeFill="background1"/>
            <w:tcMar>
              <w:top w:w="20" w:type="dxa"/>
              <w:left w:w="20" w:type="dxa"/>
              <w:bottom w:w="20" w:type="dxa"/>
              <w:right w:w="20" w:type="dxa"/>
            </w:tcMar>
          </w:tcPr>
          <w:p w14:paraId="62E48856"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External security personnel</w:t>
            </w:r>
          </w:p>
        </w:tc>
      </w:tr>
      <w:tr w:rsidR="00262F39" w:rsidRPr="009670DB" w14:paraId="6BF4BB0A" w14:textId="77777777" w:rsidTr="007124F2">
        <w:tc>
          <w:tcPr>
            <w:tcW w:w="9670" w:type="dxa"/>
            <w:shd w:val="clear" w:color="auto" w:fill="FFFFFF" w:themeFill="background1"/>
            <w:tcMar>
              <w:top w:w="20" w:type="dxa"/>
              <w:left w:w="20" w:type="dxa"/>
              <w:bottom w:w="20" w:type="dxa"/>
              <w:right w:w="20" w:type="dxa"/>
            </w:tcMar>
          </w:tcPr>
          <w:p w14:paraId="1FE33F01"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Internal security personnel</w:t>
            </w:r>
          </w:p>
        </w:tc>
      </w:tr>
      <w:tr w:rsidR="00262F39" w:rsidRPr="009670DB" w14:paraId="09369F76" w14:textId="77777777" w:rsidTr="007124F2">
        <w:tc>
          <w:tcPr>
            <w:tcW w:w="9670" w:type="dxa"/>
            <w:shd w:val="clear" w:color="auto" w:fill="FFFFFF" w:themeFill="background1"/>
            <w:tcMar>
              <w:top w:w="20" w:type="dxa"/>
              <w:left w:w="20" w:type="dxa"/>
              <w:bottom w:w="20" w:type="dxa"/>
              <w:right w:w="20" w:type="dxa"/>
            </w:tcMar>
          </w:tcPr>
          <w:p w14:paraId="26B858E2"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Armed security personnel</w:t>
            </w:r>
          </w:p>
        </w:tc>
      </w:tr>
      <w:tr w:rsidR="00262F39" w:rsidRPr="009670DB" w14:paraId="26F59E27" w14:textId="77777777" w:rsidTr="007124F2">
        <w:tc>
          <w:tcPr>
            <w:tcW w:w="9670" w:type="dxa"/>
            <w:shd w:val="clear" w:color="auto" w:fill="FFFFFF" w:themeFill="background1"/>
            <w:tcMar>
              <w:top w:w="20" w:type="dxa"/>
              <w:left w:w="20" w:type="dxa"/>
              <w:bottom w:w="20" w:type="dxa"/>
              <w:right w:w="20" w:type="dxa"/>
            </w:tcMar>
          </w:tcPr>
          <w:p w14:paraId="0F901EAD"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Building entry security clearance and ID if required</w:t>
            </w:r>
          </w:p>
        </w:tc>
      </w:tr>
      <w:tr w:rsidR="00262F39" w:rsidRPr="009670DB" w14:paraId="032AD447" w14:textId="77777777" w:rsidTr="007124F2">
        <w:tc>
          <w:tcPr>
            <w:tcW w:w="9670" w:type="dxa"/>
            <w:shd w:val="clear" w:color="auto" w:fill="FFFFFF" w:themeFill="background1"/>
            <w:tcMar>
              <w:top w:w="20" w:type="dxa"/>
              <w:left w:w="20" w:type="dxa"/>
              <w:bottom w:w="20" w:type="dxa"/>
              <w:right w:w="20" w:type="dxa"/>
            </w:tcMar>
          </w:tcPr>
          <w:p w14:paraId="37C106B3"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Physical entry barriers</w:t>
            </w:r>
          </w:p>
        </w:tc>
      </w:tr>
      <w:tr w:rsidR="00262F39" w:rsidRPr="009670DB" w14:paraId="2F7DE4CE" w14:textId="77777777" w:rsidTr="007124F2">
        <w:tc>
          <w:tcPr>
            <w:tcW w:w="9670" w:type="dxa"/>
            <w:shd w:val="clear" w:color="auto" w:fill="FFFFFF" w:themeFill="background1"/>
            <w:tcMar>
              <w:top w:w="20" w:type="dxa"/>
              <w:left w:w="20" w:type="dxa"/>
              <w:bottom w:w="20" w:type="dxa"/>
              <w:right w:w="20" w:type="dxa"/>
            </w:tcMar>
          </w:tcPr>
          <w:p w14:paraId="1D1E53B4"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Restricted access ID cards for all staff and visitors</w:t>
            </w:r>
          </w:p>
        </w:tc>
      </w:tr>
      <w:tr w:rsidR="00262F39" w:rsidRPr="009670DB" w14:paraId="4B48BFC4" w14:textId="77777777" w:rsidTr="007124F2">
        <w:tc>
          <w:tcPr>
            <w:tcW w:w="9670" w:type="dxa"/>
            <w:shd w:val="clear" w:color="auto" w:fill="FFFFFF" w:themeFill="background1"/>
            <w:tcMar>
              <w:top w:w="20" w:type="dxa"/>
              <w:left w:w="20" w:type="dxa"/>
              <w:bottom w:w="20" w:type="dxa"/>
              <w:right w:w="20" w:type="dxa"/>
            </w:tcMar>
          </w:tcPr>
          <w:p w14:paraId="0BBF7719"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sidRPr="00572026">
              <w:rPr>
                <w:rFonts w:ascii="Cambria" w:hAnsi="Cambria"/>
              </w:rPr>
              <w:t>Security cameras</w:t>
            </w:r>
          </w:p>
        </w:tc>
      </w:tr>
      <w:tr w:rsidR="00262F39" w:rsidRPr="009670DB" w14:paraId="0F8EE896" w14:textId="77777777" w:rsidTr="007124F2">
        <w:tc>
          <w:tcPr>
            <w:tcW w:w="9670" w:type="dxa"/>
            <w:shd w:val="clear" w:color="auto" w:fill="FFFFFF" w:themeFill="background1"/>
            <w:tcMar>
              <w:top w:w="20" w:type="dxa"/>
              <w:left w:w="20" w:type="dxa"/>
              <w:bottom w:w="20" w:type="dxa"/>
              <w:right w:w="20" w:type="dxa"/>
            </w:tcMar>
          </w:tcPr>
          <w:p w14:paraId="40F19932"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Pr>
                <w:rFonts w:ascii="Cambria" w:hAnsi="Cambria"/>
              </w:rPr>
              <w:t>Alarms to detect u</w:t>
            </w:r>
            <w:r w:rsidRPr="00572026">
              <w:rPr>
                <w:rFonts w:ascii="Cambria" w:hAnsi="Cambria"/>
              </w:rPr>
              <w:t>nauthorised entry</w:t>
            </w:r>
          </w:p>
        </w:tc>
      </w:tr>
      <w:tr w:rsidR="00262F39" w:rsidRPr="009670DB" w14:paraId="008AF81D" w14:textId="77777777" w:rsidTr="007124F2">
        <w:tc>
          <w:tcPr>
            <w:tcW w:w="9670" w:type="dxa"/>
            <w:shd w:val="clear" w:color="auto" w:fill="FFFFFF" w:themeFill="background1"/>
            <w:tcMar>
              <w:top w:w="20" w:type="dxa"/>
              <w:left w:w="20" w:type="dxa"/>
              <w:bottom w:w="20" w:type="dxa"/>
              <w:right w:w="20" w:type="dxa"/>
            </w:tcMar>
          </w:tcPr>
          <w:p w14:paraId="787D78AA"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Pr>
                <w:rFonts w:ascii="Cambria" w:hAnsi="Cambria"/>
              </w:rPr>
              <w:t>Alarms to detect s</w:t>
            </w:r>
            <w:r w:rsidRPr="00572026">
              <w:rPr>
                <w:rFonts w:ascii="Cambria" w:hAnsi="Cambria"/>
              </w:rPr>
              <w:t>moke</w:t>
            </w:r>
          </w:p>
        </w:tc>
      </w:tr>
      <w:tr w:rsidR="00262F39" w:rsidRPr="009670DB" w14:paraId="06F3507D" w14:textId="77777777" w:rsidTr="007124F2">
        <w:tc>
          <w:tcPr>
            <w:tcW w:w="9670" w:type="dxa"/>
            <w:shd w:val="clear" w:color="auto" w:fill="FFFFFF" w:themeFill="background1"/>
            <w:tcMar>
              <w:top w:w="20" w:type="dxa"/>
              <w:left w:w="20" w:type="dxa"/>
              <w:bottom w:w="20" w:type="dxa"/>
              <w:right w:w="20" w:type="dxa"/>
            </w:tcMar>
          </w:tcPr>
          <w:p w14:paraId="6E5D28CE"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Pr>
                <w:rFonts w:ascii="Cambria" w:hAnsi="Cambria"/>
              </w:rPr>
              <w:t>Alarms to detect h</w:t>
            </w:r>
            <w:r w:rsidRPr="00572026">
              <w:rPr>
                <w:rFonts w:ascii="Cambria" w:hAnsi="Cambria"/>
              </w:rPr>
              <w:t>eat and fire</w:t>
            </w:r>
          </w:p>
        </w:tc>
      </w:tr>
      <w:tr w:rsidR="00262F39" w:rsidRPr="009670DB" w14:paraId="696900B8" w14:textId="77777777" w:rsidTr="007124F2">
        <w:tc>
          <w:tcPr>
            <w:tcW w:w="9670" w:type="dxa"/>
            <w:shd w:val="clear" w:color="auto" w:fill="FFFFFF" w:themeFill="background1"/>
            <w:tcMar>
              <w:top w:w="20" w:type="dxa"/>
              <w:left w:w="20" w:type="dxa"/>
              <w:bottom w:w="20" w:type="dxa"/>
              <w:right w:w="20" w:type="dxa"/>
            </w:tcMar>
          </w:tcPr>
          <w:p w14:paraId="3F638EC5" w14:textId="77777777" w:rsidR="00262F39" w:rsidRPr="00572026" w:rsidRDefault="00262F39" w:rsidP="007124F2">
            <w:pPr>
              <w:pStyle w:val="QuestionLabel"/>
              <w:jc w:val="both"/>
              <w:rPr>
                <w:rFonts w:ascii="Cambria" w:hAnsi="Cambria"/>
              </w:rPr>
            </w:pPr>
            <w:r w:rsidRPr="00B518F5">
              <w:rPr>
                <w:rFonts w:ascii="Cambria" w:eastAsia="MS Gothic" w:hAnsi="Cambria" w:hint="eastAsia"/>
              </w:rPr>
              <w:t>☐</w:t>
            </w:r>
            <w:r w:rsidRPr="00B518F5">
              <w:rPr>
                <w:rFonts w:ascii="Cambria" w:hAnsi="Cambria"/>
              </w:rPr>
              <w:t xml:space="preserve"> </w:t>
            </w:r>
            <w:r>
              <w:rPr>
                <w:rFonts w:ascii="Cambria" w:hAnsi="Cambria"/>
              </w:rPr>
              <w:t>Alarms to detect f</w:t>
            </w:r>
            <w:r w:rsidRPr="00572026">
              <w:rPr>
                <w:rFonts w:ascii="Cambria" w:hAnsi="Cambria"/>
              </w:rPr>
              <w:t>looding</w:t>
            </w:r>
          </w:p>
        </w:tc>
      </w:tr>
      <w:tr w:rsidR="00262F39" w:rsidRPr="009670DB" w14:paraId="428B7905" w14:textId="77777777" w:rsidTr="007124F2">
        <w:tc>
          <w:tcPr>
            <w:tcW w:w="9670" w:type="dxa"/>
            <w:shd w:val="clear" w:color="auto" w:fill="F2F2F2" w:themeFill="background1" w:themeFillShade="F2"/>
            <w:tcMar>
              <w:top w:w="20" w:type="dxa"/>
              <w:left w:w="20" w:type="dxa"/>
              <w:bottom w:w="20" w:type="dxa"/>
              <w:right w:w="20" w:type="dxa"/>
            </w:tcMar>
          </w:tcPr>
          <w:p w14:paraId="7C4D74EC" w14:textId="77777777" w:rsidR="00262F39" w:rsidRPr="00B518F5" w:rsidRDefault="00262F39" w:rsidP="007124F2">
            <w:pPr>
              <w:pStyle w:val="QuestionLabel"/>
              <w:jc w:val="both"/>
              <w:rPr>
                <w:rFonts w:ascii="Cambria" w:eastAsia="MS Gothic" w:hAnsi="Cambria"/>
              </w:rPr>
            </w:pPr>
            <w:r>
              <w:rPr>
                <w:rFonts w:ascii="Cambria" w:eastAsia="MS Gothic" w:hAnsi="Cambria"/>
              </w:rPr>
              <w:t>If security is not provided on a 24-hour basis, provide details of arrangements in place.</w:t>
            </w:r>
          </w:p>
        </w:tc>
      </w:tr>
      <w:tr w:rsidR="00262F39" w:rsidRPr="009670DB" w14:paraId="70C0FD4E" w14:textId="77777777" w:rsidTr="007124F2">
        <w:tc>
          <w:tcPr>
            <w:tcW w:w="9670" w:type="dxa"/>
            <w:shd w:val="clear" w:color="auto" w:fill="FFFFFF" w:themeFill="background1"/>
            <w:tcMar>
              <w:top w:w="20" w:type="dxa"/>
              <w:left w:w="20" w:type="dxa"/>
              <w:bottom w:w="20" w:type="dxa"/>
              <w:right w:w="20" w:type="dxa"/>
            </w:tcMar>
          </w:tcPr>
          <w:p w14:paraId="7BAE953F" w14:textId="77777777" w:rsidR="00262F39" w:rsidRDefault="00262F39" w:rsidP="007124F2">
            <w:pPr>
              <w:pStyle w:val="QuestionLabel"/>
              <w:jc w:val="both"/>
              <w:rPr>
                <w:rFonts w:ascii="Cambria" w:eastAsia="MS Gothic" w:hAnsi="Cambria"/>
              </w:rPr>
            </w:pPr>
          </w:p>
          <w:p w14:paraId="73A08952" w14:textId="77777777" w:rsidR="00262F39" w:rsidRPr="00B518F5" w:rsidRDefault="00262F39" w:rsidP="007124F2">
            <w:pPr>
              <w:pStyle w:val="QuestionLabel"/>
              <w:jc w:val="both"/>
              <w:rPr>
                <w:rFonts w:ascii="Cambria" w:eastAsia="MS Gothic" w:hAnsi="Cambria"/>
              </w:rPr>
            </w:pPr>
          </w:p>
        </w:tc>
      </w:tr>
    </w:tbl>
    <w:tbl>
      <w:tblPr>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27"/>
      </w:tblGrid>
      <w:tr w:rsidR="00262F39" w:rsidRPr="009670DB" w14:paraId="04445211" w14:textId="77777777" w:rsidTr="00262F39">
        <w:trPr>
          <w:jc w:val="center"/>
        </w:trPr>
        <w:tc>
          <w:tcPr>
            <w:tcW w:w="9627" w:type="dxa"/>
            <w:shd w:val="clear" w:color="auto" w:fill="F5F5F5"/>
            <w:tcMar>
              <w:top w:w="20" w:type="dxa"/>
              <w:left w:w="20" w:type="dxa"/>
              <w:bottom w:w="20" w:type="dxa"/>
              <w:right w:w="20" w:type="dxa"/>
            </w:tcMar>
          </w:tcPr>
          <w:p w14:paraId="793F1638" w14:textId="0D8A7B14" w:rsidR="00262F39" w:rsidRPr="00572026" w:rsidRDefault="00262F39" w:rsidP="007124F2">
            <w:pPr>
              <w:pStyle w:val="QuestionTitle"/>
              <w:jc w:val="both"/>
              <w:rPr>
                <w:rFonts w:ascii="Cambria" w:hAnsi="Cambria"/>
                <w:b w:val="0"/>
                <w:bCs w:val="0"/>
              </w:rPr>
            </w:pPr>
            <w:r>
              <w:rPr>
                <w:rFonts w:ascii="Cambria" w:hAnsi="Cambria"/>
              </w:rPr>
              <w:t>6.8.2</w:t>
            </w:r>
            <w:r w:rsidRPr="00572026">
              <w:rPr>
                <w:rFonts w:ascii="Cambria" w:hAnsi="Cambria"/>
              </w:rPr>
              <w:t xml:space="preserve"> </w:t>
            </w:r>
            <w:r w:rsidRPr="00262F39">
              <w:rPr>
                <w:rFonts w:ascii="Cambria" w:hAnsi="Cambria"/>
              </w:rPr>
              <w:t>Are all staff, visitors and vendors properly identified, required to sign in, and wear badges?</w:t>
            </w:r>
          </w:p>
        </w:tc>
      </w:tr>
    </w:tbl>
    <w:p w14:paraId="4C0D030F" w14:textId="77777777" w:rsidR="00262F39" w:rsidRPr="00572026"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572026" w14:paraId="28625205" w14:textId="77777777" w:rsidTr="007124F2">
        <w:trPr>
          <w:jc w:val="center"/>
        </w:trPr>
        <w:tc>
          <w:tcPr>
            <w:tcW w:w="9641" w:type="dxa"/>
            <w:shd w:val="clear" w:color="auto" w:fill="FFFFFF"/>
            <w:tcMar>
              <w:top w:w="20" w:type="dxa"/>
              <w:left w:w="20" w:type="dxa"/>
              <w:bottom w:w="20" w:type="dxa"/>
              <w:right w:w="20" w:type="dxa"/>
            </w:tcMar>
          </w:tcPr>
          <w:p w14:paraId="2A3B28B9" w14:textId="77777777" w:rsidR="00262F39" w:rsidRPr="00DA5918"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3A96059E" w14:textId="77777777" w:rsidR="00262F39" w:rsidRPr="00572026"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5EF15891" w14:textId="77777777" w:rsidR="00262F39" w:rsidRDefault="00262F39" w:rsidP="00262F39">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79919BF5" w14:textId="77777777" w:rsidTr="007124F2">
        <w:trPr>
          <w:jc w:val="center"/>
        </w:trPr>
        <w:tc>
          <w:tcPr>
            <w:tcW w:w="9641" w:type="dxa"/>
            <w:shd w:val="clear" w:color="auto" w:fill="F5F5F5"/>
            <w:tcMar>
              <w:top w:w="20" w:type="dxa"/>
              <w:left w:w="20" w:type="dxa"/>
              <w:bottom w:w="20" w:type="dxa"/>
              <w:right w:w="20" w:type="dxa"/>
            </w:tcMar>
          </w:tcPr>
          <w:p w14:paraId="6BDF88D7" w14:textId="1BA815F0" w:rsidR="00262F39" w:rsidRPr="00572026" w:rsidRDefault="00262F39" w:rsidP="007124F2">
            <w:pPr>
              <w:pStyle w:val="QuestionTitle"/>
              <w:jc w:val="both"/>
              <w:rPr>
                <w:rFonts w:ascii="Cambria" w:hAnsi="Cambria"/>
                <w:b w:val="0"/>
                <w:bCs w:val="0"/>
              </w:rPr>
            </w:pPr>
            <w:r>
              <w:rPr>
                <w:rFonts w:ascii="Cambria" w:hAnsi="Cambria"/>
              </w:rPr>
              <w:t>6.8.3</w:t>
            </w:r>
            <w:r w:rsidRPr="00572026">
              <w:rPr>
                <w:rFonts w:ascii="Cambria" w:hAnsi="Cambria"/>
              </w:rPr>
              <w:t xml:space="preserve"> </w:t>
            </w:r>
            <w:r w:rsidRPr="00262F39">
              <w:rPr>
                <w:rFonts w:ascii="Cambria" w:hAnsi="Cambria"/>
              </w:rPr>
              <w:t>Are all visitors and vendors supervised whilst on the premises?</w:t>
            </w:r>
          </w:p>
        </w:tc>
      </w:tr>
    </w:tbl>
    <w:p w14:paraId="62190FF2" w14:textId="77777777" w:rsidR="00262F39" w:rsidRPr="00572026"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572026" w14:paraId="0239E6E4" w14:textId="77777777" w:rsidTr="007124F2">
        <w:trPr>
          <w:jc w:val="center"/>
        </w:trPr>
        <w:tc>
          <w:tcPr>
            <w:tcW w:w="9641" w:type="dxa"/>
            <w:shd w:val="clear" w:color="auto" w:fill="FFFFFF"/>
            <w:tcMar>
              <w:top w:w="20" w:type="dxa"/>
              <w:left w:w="20" w:type="dxa"/>
              <w:bottom w:w="20" w:type="dxa"/>
              <w:right w:w="20" w:type="dxa"/>
            </w:tcMar>
          </w:tcPr>
          <w:p w14:paraId="7685A02F" w14:textId="77777777" w:rsidR="00262F39" w:rsidRPr="00DA5918"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7F5F3324" w14:textId="77777777" w:rsidR="00262F39" w:rsidRPr="00572026" w:rsidRDefault="00262F39"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7955BB4C" w14:textId="77777777" w:rsidR="00262F39" w:rsidRDefault="00262F39" w:rsidP="00262F39">
      <w:pPr>
        <w:jc w:val="both"/>
        <w:rPr>
          <w:rFonts w:ascii="Cambria" w:hAnsi="Cambria" w:cs="Times New Roman"/>
        </w:rPr>
      </w:pPr>
    </w:p>
    <w:p w14:paraId="60F7F0A2" w14:textId="77777777" w:rsidR="00262F39" w:rsidRPr="00572026" w:rsidRDefault="00262F39" w:rsidP="00262F39">
      <w:pPr>
        <w:jc w:val="both"/>
        <w:rPr>
          <w:rFonts w:ascii="Cambria" w:hAnsi="Cambria" w:cs="Times New Roman"/>
        </w:rPr>
      </w:pPr>
    </w:p>
    <w:p w14:paraId="68FF4240" w14:textId="7FAC7685" w:rsidR="00262F39" w:rsidRPr="0041066E" w:rsidRDefault="00262F39" w:rsidP="00262F39">
      <w:pPr>
        <w:pStyle w:val="Heading2"/>
        <w:jc w:val="both"/>
        <w:rPr>
          <w:rFonts w:ascii="Cambria" w:hAnsi="Cambria"/>
          <w:b w:val="0"/>
          <w:bCs w:val="0"/>
          <w:i w:val="0"/>
          <w:iCs w:val="0"/>
          <w:sz w:val="24"/>
          <w:szCs w:val="24"/>
        </w:rPr>
      </w:pPr>
      <w:bookmarkStart w:id="84" w:name="_Toc219991660"/>
      <w:r>
        <w:rPr>
          <w:rFonts w:ascii="Cambria" w:hAnsi="Cambria"/>
          <w:b w:val="0"/>
          <w:bCs w:val="0"/>
          <w:i w:val="0"/>
          <w:iCs w:val="0"/>
          <w:sz w:val="24"/>
          <w:szCs w:val="24"/>
        </w:rPr>
        <w:lastRenderedPageBreak/>
        <w:t>6</w:t>
      </w:r>
      <w:r w:rsidRPr="0041066E">
        <w:rPr>
          <w:rFonts w:ascii="Cambria" w:hAnsi="Cambria"/>
          <w:b w:val="0"/>
          <w:bCs w:val="0"/>
          <w:i w:val="0"/>
          <w:iCs w:val="0"/>
          <w:sz w:val="24"/>
          <w:szCs w:val="24"/>
        </w:rPr>
        <w:t>.</w:t>
      </w:r>
      <w:r>
        <w:rPr>
          <w:rFonts w:ascii="Cambria" w:hAnsi="Cambria"/>
          <w:b w:val="0"/>
          <w:bCs w:val="0"/>
          <w:i w:val="0"/>
          <w:iCs w:val="0"/>
          <w:sz w:val="24"/>
          <w:szCs w:val="24"/>
        </w:rPr>
        <w:t>9 Corporate Social Responsibility &amp; ESG Action Plan</w:t>
      </w:r>
      <w:bookmarkEnd w:id="84"/>
    </w:p>
    <w:p w14:paraId="530A2212" w14:textId="77777777" w:rsidR="00262F39" w:rsidRDefault="00262F39" w:rsidP="00262F3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4B166338" w14:textId="77777777" w:rsidTr="007124F2">
        <w:trPr>
          <w:jc w:val="center"/>
        </w:trPr>
        <w:tc>
          <w:tcPr>
            <w:tcW w:w="9641" w:type="dxa"/>
            <w:shd w:val="clear" w:color="auto" w:fill="F5F5F5"/>
            <w:tcMar>
              <w:top w:w="20" w:type="dxa"/>
              <w:left w:w="20" w:type="dxa"/>
              <w:bottom w:w="20" w:type="dxa"/>
              <w:right w:w="20" w:type="dxa"/>
            </w:tcMar>
          </w:tcPr>
          <w:p w14:paraId="46C9E9AD" w14:textId="6F3D8CAB" w:rsidR="00262F39" w:rsidRPr="00572026" w:rsidRDefault="00262F39" w:rsidP="007124F2">
            <w:pPr>
              <w:pStyle w:val="QuestionTitle"/>
              <w:jc w:val="both"/>
              <w:rPr>
                <w:rFonts w:ascii="Cambria" w:hAnsi="Cambria"/>
                <w:b w:val="0"/>
                <w:bCs w:val="0"/>
              </w:rPr>
            </w:pPr>
            <w:r>
              <w:rPr>
                <w:rFonts w:ascii="Cambria" w:hAnsi="Cambria"/>
              </w:rPr>
              <w:t>6.9.1</w:t>
            </w:r>
            <w:r w:rsidRPr="00572026">
              <w:rPr>
                <w:rFonts w:ascii="Cambria" w:hAnsi="Cambria"/>
              </w:rPr>
              <w:t xml:space="preserve"> </w:t>
            </w:r>
            <w:r w:rsidRPr="00262F39">
              <w:rPr>
                <w:rFonts w:ascii="Cambria" w:hAnsi="Cambria"/>
              </w:rPr>
              <w:t>Please provide a copy of your CSR reports &amp; ESG report (if available).</w:t>
            </w:r>
          </w:p>
        </w:tc>
      </w:tr>
    </w:tbl>
    <w:p w14:paraId="34E93F39" w14:textId="77777777" w:rsidR="00262F39" w:rsidRPr="00572026"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5F1F6F20" w14:textId="77777777" w:rsidTr="007124F2">
        <w:trPr>
          <w:jc w:val="center"/>
        </w:trPr>
        <w:tc>
          <w:tcPr>
            <w:tcW w:w="9641" w:type="dxa"/>
            <w:shd w:val="clear" w:color="auto" w:fill="F5F5F5"/>
            <w:tcMar>
              <w:top w:w="20" w:type="dxa"/>
              <w:left w:w="20" w:type="dxa"/>
              <w:bottom w:w="20" w:type="dxa"/>
              <w:right w:w="20" w:type="dxa"/>
            </w:tcMar>
          </w:tcPr>
          <w:p w14:paraId="732B4C6A" w14:textId="77777777" w:rsidR="00262F39" w:rsidRPr="00572026" w:rsidRDefault="00262F39" w:rsidP="007124F2">
            <w:pPr>
              <w:pStyle w:val="QuestionLabel"/>
              <w:jc w:val="both"/>
              <w:rPr>
                <w:rFonts w:ascii="Cambria" w:hAnsi="Cambria"/>
              </w:rPr>
            </w:pPr>
            <w:r w:rsidRPr="00572026">
              <w:rPr>
                <w:rFonts w:ascii="Cambria" w:hAnsi="Cambria"/>
              </w:rPr>
              <w:t>Please attach file here</w:t>
            </w:r>
          </w:p>
        </w:tc>
      </w:tr>
      <w:tr w:rsidR="00262F39" w:rsidRPr="009670DB" w14:paraId="44B23E63" w14:textId="77777777" w:rsidTr="007124F2">
        <w:trPr>
          <w:jc w:val="center"/>
        </w:trPr>
        <w:tc>
          <w:tcPr>
            <w:tcW w:w="9641" w:type="dxa"/>
            <w:shd w:val="clear" w:color="auto" w:fill="FFFFFF"/>
            <w:tcMar>
              <w:top w:w="20" w:type="dxa"/>
              <w:left w:w="20" w:type="dxa"/>
              <w:bottom w:w="20" w:type="dxa"/>
              <w:right w:w="20" w:type="dxa"/>
            </w:tcMar>
          </w:tcPr>
          <w:p w14:paraId="53F6F8C3" w14:textId="77777777" w:rsidR="00262F39" w:rsidRPr="00572026" w:rsidRDefault="00262F39" w:rsidP="007124F2">
            <w:pPr>
              <w:spacing w:line="200" w:lineRule="atLeast"/>
              <w:jc w:val="both"/>
              <w:rPr>
                <w:rFonts w:ascii="Cambria" w:hAnsi="Cambria" w:cs="Times New Roman"/>
                <w:sz w:val="20"/>
                <w:szCs w:val="20"/>
              </w:rPr>
            </w:pPr>
            <w:r w:rsidRPr="009F344F">
              <w:rPr>
                <w:rFonts w:ascii="Cambria" w:hAnsi="Cambria"/>
                <w:sz w:val="20"/>
                <w:szCs w:val="20"/>
              </w:rPr>
              <w:t>[File Attachment]</w:t>
            </w:r>
          </w:p>
        </w:tc>
      </w:tr>
    </w:tbl>
    <w:p w14:paraId="228D8C96" w14:textId="77777777" w:rsidR="00262F39" w:rsidRDefault="00262F39" w:rsidP="00262F3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9670DB" w14:paraId="47202A01" w14:textId="77777777" w:rsidTr="007124F2">
        <w:trPr>
          <w:jc w:val="center"/>
        </w:trPr>
        <w:tc>
          <w:tcPr>
            <w:tcW w:w="9641" w:type="dxa"/>
            <w:shd w:val="clear" w:color="auto" w:fill="F5F5F5"/>
            <w:tcMar>
              <w:top w:w="20" w:type="dxa"/>
              <w:left w:w="20" w:type="dxa"/>
              <w:bottom w:w="20" w:type="dxa"/>
              <w:right w:w="20" w:type="dxa"/>
            </w:tcMar>
          </w:tcPr>
          <w:p w14:paraId="2B571728" w14:textId="29719638" w:rsidR="00262F39" w:rsidRPr="00572026" w:rsidRDefault="00262F39" w:rsidP="007124F2">
            <w:pPr>
              <w:pStyle w:val="QuestionTitle"/>
              <w:jc w:val="both"/>
              <w:rPr>
                <w:rFonts w:ascii="Cambria" w:hAnsi="Cambria"/>
                <w:b w:val="0"/>
                <w:bCs w:val="0"/>
              </w:rPr>
            </w:pPr>
            <w:r>
              <w:rPr>
                <w:rFonts w:ascii="Cambria" w:hAnsi="Cambria"/>
              </w:rPr>
              <w:t>6.9.2</w:t>
            </w:r>
            <w:r w:rsidRPr="00572026">
              <w:rPr>
                <w:rFonts w:ascii="Cambria" w:hAnsi="Cambria"/>
              </w:rPr>
              <w:t xml:space="preserve"> </w:t>
            </w:r>
            <w:r w:rsidRPr="00262F39">
              <w:rPr>
                <w:rFonts w:ascii="Cambria" w:hAnsi="Cambria"/>
              </w:rPr>
              <w:t>Kindly confirm at what frequency is your CSR reports and ESG reports refreshed:</w:t>
            </w:r>
          </w:p>
        </w:tc>
      </w:tr>
    </w:tbl>
    <w:p w14:paraId="37F8455A" w14:textId="77777777" w:rsidR="00262F39" w:rsidRDefault="00262F39" w:rsidP="00262F39">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2F39" w:rsidRPr="00F04FDA" w14:paraId="3D3D7AF3" w14:textId="77777777" w:rsidTr="00262F39">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61C783C" w14:textId="3F31DC33" w:rsidR="00262F39" w:rsidRPr="00F04FDA" w:rsidRDefault="00F04FDA" w:rsidP="00262F39">
            <w:pPr>
              <w:spacing w:line="200" w:lineRule="atLeast"/>
              <w:rPr>
                <w:rFonts w:ascii="Cambria" w:eastAsia="MS Gothic" w:hAnsi="Cambria" w:cs="fonts/arial.ttf"/>
                <w:b/>
                <w:bCs/>
                <w:sz w:val="20"/>
                <w:szCs w:val="20"/>
              </w:rPr>
            </w:pPr>
            <w:r w:rsidRPr="00F04FDA">
              <w:rPr>
                <w:rFonts w:ascii="Cambria" w:eastAsia="MS Gothic" w:hAnsi="Cambria" w:cs="fonts/arial.ttf"/>
                <w:b/>
                <w:bCs/>
                <w:sz w:val="20"/>
                <w:szCs w:val="20"/>
              </w:rPr>
              <w:t>CSR</w:t>
            </w:r>
          </w:p>
        </w:tc>
      </w:tr>
      <w:tr w:rsidR="00262F39" w:rsidRPr="00572026" w14:paraId="6D204F21" w14:textId="77777777" w:rsidTr="007124F2">
        <w:trPr>
          <w:jc w:val="center"/>
        </w:trPr>
        <w:tc>
          <w:tcPr>
            <w:tcW w:w="9641" w:type="dxa"/>
            <w:shd w:val="clear" w:color="auto" w:fill="FFFFFF"/>
            <w:tcMar>
              <w:top w:w="20" w:type="dxa"/>
              <w:left w:w="20" w:type="dxa"/>
              <w:bottom w:w="20" w:type="dxa"/>
              <w:right w:w="20" w:type="dxa"/>
            </w:tcMar>
          </w:tcPr>
          <w:p w14:paraId="7C407DD5" w14:textId="77777777" w:rsidR="00F04FDA"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Quarterly</w:t>
            </w:r>
          </w:p>
          <w:p w14:paraId="51284226" w14:textId="77777777" w:rsidR="00F04FDA" w:rsidRPr="00E64035"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Biannually</w:t>
            </w:r>
          </w:p>
          <w:p w14:paraId="107E89B1" w14:textId="77777777" w:rsidR="00F04FDA"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Annually</w:t>
            </w:r>
          </w:p>
          <w:p w14:paraId="10FA4B1D" w14:textId="65AA3FFF" w:rsidR="00262F39" w:rsidRPr="00572026" w:rsidRDefault="00F04FDA" w:rsidP="00F04FDA">
            <w:pPr>
              <w:spacing w:line="200" w:lineRule="atLeast"/>
              <w:jc w:val="both"/>
              <w:rPr>
                <w:rFonts w:ascii="Cambria" w:hAnsi="Cambria" w:cs="Times New Roman"/>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Other: Please state the frequency</w:t>
            </w:r>
          </w:p>
        </w:tc>
      </w:tr>
      <w:tr w:rsidR="00262F39" w:rsidRPr="00F04FDA" w14:paraId="12EE694B"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B889CA7" w14:textId="5DB0DC0B" w:rsidR="00262F39" w:rsidRPr="00F04FDA" w:rsidRDefault="00F04FDA" w:rsidP="007124F2">
            <w:pPr>
              <w:spacing w:line="200" w:lineRule="atLeast"/>
              <w:jc w:val="both"/>
              <w:rPr>
                <w:rFonts w:ascii="Cambria" w:eastAsia="MS Gothic" w:hAnsi="Cambria" w:cs="fonts/arial.ttf"/>
                <w:b/>
                <w:bCs/>
                <w:sz w:val="20"/>
                <w:szCs w:val="20"/>
              </w:rPr>
            </w:pPr>
            <w:r w:rsidRPr="00F04FDA">
              <w:rPr>
                <w:rFonts w:ascii="Cambria" w:eastAsia="MS Gothic" w:hAnsi="Cambria" w:cs="fonts/arial.ttf"/>
                <w:b/>
                <w:bCs/>
                <w:sz w:val="20"/>
                <w:szCs w:val="20"/>
              </w:rPr>
              <w:t>ESG</w:t>
            </w:r>
          </w:p>
        </w:tc>
      </w:tr>
      <w:tr w:rsidR="00262F39" w:rsidRPr="00D27681" w14:paraId="6BA64AD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B94F41A" w14:textId="77777777" w:rsidR="00F04FDA"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Quarterly</w:t>
            </w:r>
          </w:p>
          <w:p w14:paraId="7C6569F3" w14:textId="77777777" w:rsidR="00F04FDA" w:rsidRPr="00E64035"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Biannually</w:t>
            </w:r>
          </w:p>
          <w:p w14:paraId="599E8DAE" w14:textId="77777777" w:rsidR="00F04FDA"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Annually</w:t>
            </w:r>
          </w:p>
          <w:p w14:paraId="3A947055" w14:textId="32AE3689" w:rsidR="00262F39" w:rsidRPr="00E64035" w:rsidRDefault="00F04FDA" w:rsidP="00F04FDA">
            <w:pPr>
              <w:spacing w:line="200" w:lineRule="atLeast"/>
              <w:jc w:val="both"/>
              <w:rPr>
                <w:rFonts w:ascii="Cambria" w:eastAsia="MS Gothic" w:hAnsi="Cambria" w:cs="fonts/arial.ttf"/>
                <w:sz w:val="20"/>
                <w:szCs w:val="20"/>
              </w:rPr>
            </w:pPr>
            <w:r w:rsidRPr="00E64035">
              <w:rPr>
                <w:rFonts w:ascii="Segoe UI Symbol" w:eastAsia="MS Gothic" w:hAnsi="Segoe UI Symbol" w:cs="Segoe UI Symbol"/>
                <w:sz w:val="20"/>
                <w:szCs w:val="20"/>
              </w:rPr>
              <w:t>☐</w:t>
            </w:r>
            <w:r w:rsidRPr="00E64035">
              <w:rPr>
                <w:rFonts w:ascii="Cambria" w:eastAsia="MS Gothic" w:hAnsi="Cambria" w:cs="fonts/arial.ttf"/>
                <w:sz w:val="20"/>
                <w:szCs w:val="20"/>
              </w:rPr>
              <w:t xml:space="preserve"> </w:t>
            </w:r>
            <w:r>
              <w:rPr>
                <w:rFonts w:ascii="Cambria" w:eastAsia="MS Gothic" w:hAnsi="Cambria" w:cs="fonts/arial.ttf"/>
                <w:sz w:val="20"/>
                <w:szCs w:val="20"/>
              </w:rPr>
              <w:t>Other: Please state the frequency</w:t>
            </w:r>
          </w:p>
        </w:tc>
      </w:tr>
      <w:tr w:rsidR="00F04FDA" w:rsidRPr="00D27681" w14:paraId="5CEFEA8E" w14:textId="77777777" w:rsidTr="00F04FDA">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4557180" w14:textId="33820F8B" w:rsidR="00F04FDA" w:rsidRPr="00F04FDA" w:rsidRDefault="00F04FDA" w:rsidP="007124F2">
            <w:pPr>
              <w:spacing w:line="200" w:lineRule="atLeast"/>
              <w:jc w:val="both"/>
              <w:rPr>
                <w:rFonts w:ascii="Cambria" w:eastAsia="MS Gothic" w:hAnsi="Cambria" w:cs="Segoe UI Symbol"/>
                <w:sz w:val="20"/>
                <w:szCs w:val="20"/>
              </w:rPr>
            </w:pPr>
            <w:r w:rsidRPr="00F04FDA">
              <w:rPr>
                <w:rFonts w:ascii="Cambria" w:eastAsia="MS Gothic" w:hAnsi="Cambria" w:cs="Segoe UI Symbol"/>
                <w:sz w:val="20"/>
                <w:szCs w:val="20"/>
              </w:rPr>
              <w:t>Further Information:</w:t>
            </w:r>
          </w:p>
        </w:tc>
      </w:tr>
      <w:tr w:rsidR="00F04FDA" w:rsidRPr="00D27681" w14:paraId="35F1599D" w14:textId="77777777" w:rsidTr="00F04FDA">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06261E" w14:textId="77777777" w:rsidR="00F04FDA" w:rsidRPr="00E64035" w:rsidRDefault="00F04FDA" w:rsidP="007124F2">
            <w:pPr>
              <w:spacing w:line="200" w:lineRule="atLeast"/>
              <w:jc w:val="both"/>
              <w:rPr>
                <w:rFonts w:ascii="Segoe UI Symbol" w:eastAsia="MS Gothic" w:hAnsi="Segoe UI Symbol" w:cs="Segoe UI Symbol"/>
                <w:sz w:val="20"/>
                <w:szCs w:val="20"/>
              </w:rPr>
            </w:pPr>
          </w:p>
        </w:tc>
      </w:tr>
    </w:tbl>
    <w:p w14:paraId="0B144D73" w14:textId="77777777" w:rsidR="00E64035" w:rsidRDefault="00E64035" w:rsidP="00046628">
      <w:pPr>
        <w:rPr>
          <w:rFonts w:ascii="Cambria" w:hAnsi="Cambria" w:cs="Times New Roman"/>
          <w:sz w:val="20"/>
          <w:szCs w:val="20"/>
        </w:rPr>
      </w:pPr>
    </w:p>
    <w:p w14:paraId="27D96C28" w14:textId="77777777" w:rsidR="0010700F" w:rsidRDefault="0010700F" w:rsidP="0010700F">
      <w:pPr>
        <w:rPr>
          <w:rFonts w:ascii="Cambria" w:hAnsi="Cambria" w:cs="Times New Roman"/>
          <w:sz w:val="20"/>
          <w:szCs w:val="20"/>
        </w:rPr>
      </w:pPr>
    </w:p>
    <w:p w14:paraId="5B1711AC" w14:textId="65A1DEA4" w:rsidR="0010700F" w:rsidRPr="0041066E" w:rsidRDefault="0010700F" w:rsidP="0010700F">
      <w:pPr>
        <w:pStyle w:val="Heading1"/>
        <w:jc w:val="both"/>
        <w:rPr>
          <w:rFonts w:ascii="Cambria" w:hAnsi="Cambria"/>
          <w:sz w:val="28"/>
          <w:szCs w:val="28"/>
        </w:rPr>
      </w:pPr>
      <w:bookmarkStart w:id="85" w:name="_Toc219991661"/>
      <w:r>
        <w:rPr>
          <w:rFonts w:ascii="Cambria" w:hAnsi="Cambria"/>
          <w:sz w:val="28"/>
          <w:szCs w:val="28"/>
        </w:rPr>
        <w:t>7</w:t>
      </w:r>
      <w:r w:rsidRPr="0041066E">
        <w:rPr>
          <w:rFonts w:ascii="Cambria" w:hAnsi="Cambria"/>
          <w:sz w:val="28"/>
          <w:szCs w:val="28"/>
        </w:rPr>
        <w:t xml:space="preserve"> </w:t>
      </w:r>
      <w:r>
        <w:rPr>
          <w:rFonts w:ascii="Cambria" w:hAnsi="Cambria"/>
          <w:sz w:val="28"/>
          <w:szCs w:val="28"/>
        </w:rPr>
        <w:t>Business Continuity</w:t>
      </w:r>
      <w:bookmarkEnd w:id="85"/>
    </w:p>
    <w:p w14:paraId="1F0DD6D7" w14:textId="77777777" w:rsidR="0010700F" w:rsidRPr="00572026" w:rsidRDefault="0010700F" w:rsidP="0010700F">
      <w:pPr>
        <w:jc w:val="both"/>
        <w:rPr>
          <w:rFonts w:ascii="Cambria" w:hAnsi="Cambria" w:cs="Times New Roman"/>
        </w:rPr>
      </w:pPr>
    </w:p>
    <w:p w14:paraId="70F7CA66" w14:textId="10A8A25F" w:rsidR="0010700F" w:rsidRPr="0041066E" w:rsidRDefault="0010700F" w:rsidP="0010700F">
      <w:pPr>
        <w:pStyle w:val="Heading2"/>
        <w:jc w:val="both"/>
        <w:rPr>
          <w:rFonts w:ascii="Cambria" w:hAnsi="Cambria"/>
          <w:b w:val="0"/>
          <w:bCs w:val="0"/>
          <w:i w:val="0"/>
          <w:iCs w:val="0"/>
          <w:sz w:val="24"/>
          <w:szCs w:val="24"/>
        </w:rPr>
      </w:pPr>
      <w:bookmarkStart w:id="86" w:name="_Toc219991662"/>
      <w:r>
        <w:rPr>
          <w:rFonts w:ascii="Cambria" w:hAnsi="Cambria"/>
          <w:b w:val="0"/>
          <w:bCs w:val="0"/>
          <w:i w:val="0"/>
          <w:iCs w:val="0"/>
          <w:sz w:val="24"/>
          <w:szCs w:val="24"/>
        </w:rPr>
        <w:t>7</w:t>
      </w:r>
      <w:r w:rsidRPr="0041066E">
        <w:rPr>
          <w:rFonts w:ascii="Cambria" w:hAnsi="Cambria"/>
          <w:b w:val="0"/>
          <w:bCs w:val="0"/>
          <w:i w:val="0"/>
          <w:iCs w:val="0"/>
          <w:sz w:val="24"/>
          <w:szCs w:val="24"/>
        </w:rPr>
        <w:t xml:space="preserve">.1 </w:t>
      </w:r>
      <w:r>
        <w:rPr>
          <w:rFonts w:ascii="Cambria" w:hAnsi="Cambria"/>
          <w:b w:val="0"/>
          <w:bCs w:val="0"/>
          <w:i w:val="0"/>
          <w:iCs w:val="0"/>
          <w:sz w:val="24"/>
          <w:szCs w:val="24"/>
        </w:rPr>
        <w:t>General</w:t>
      </w:r>
      <w:bookmarkEnd w:id="86"/>
    </w:p>
    <w:p w14:paraId="4975D714" w14:textId="77777777" w:rsidR="0010700F" w:rsidRDefault="0010700F" w:rsidP="0010700F">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6334DFDB" w14:textId="77777777" w:rsidTr="007124F2">
        <w:trPr>
          <w:jc w:val="center"/>
        </w:trPr>
        <w:tc>
          <w:tcPr>
            <w:tcW w:w="9641" w:type="dxa"/>
            <w:shd w:val="clear" w:color="auto" w:fill="F5F5F5"/>
            <w:tcMar>
              <w:top w:w="20" w:type="dxa"/>
              <w:left w:w="20" w:type="dxa"/>
              <w:bottom w:w="20" w:type="dxa"/>
              <w:right w:w="20" w:type="dxa"/>
            </w:tcMar>
          </w:tcPr>
          <w:p w14:paraId="48C90796" w14:textId="2C799BFE" w:rsidR="0010700F" w:rsidRPr="00572026" w:rsidRDefault="0010700F" w:rsidP="007124F2">
            <w:pPr>
              <w:pStyle w:val="QuestionTitle"/>
              <w:jc w:val="both"/>
              <w:rPr>
                <w:rFonts w:ascii="Cambria" w:hAnsi="Cambria"/>
                <w:b w:val="0"/>
                <w:bCs w:val="0"/>
              </w:rPr>
            </w:pPr>
            <w:r>
              <w:rPr>
                <w:rFonts w:ascii="Cambria" w:hAnsi="Cambria"/>
              </w:rPr>
              <w:t>7.1.1</w:t>
            </w:r>
            <w:r w:rsidRPr="00572026">
              <w:rPr>
                <w:rFonts w:ascii="Cambria" w:hAnsi="Cambria"/>
              </w:rPr>
              <w:t xml:space="preserve"> </w:t>
            </w:r>
            <w:r w:rsidRPr="0010700F">
              <w:rPr>
                <w:rFonts w:ascii="Cambria" w:hAnsi="Cambria"/>
              </w:rPr>
              <w:t>Who within your organisation has oversight and control over the BCP?</w:t>
            </w:r>
          </w:p>
        </w:tc>
      </w:tr>
    </w:tbl>
    <w:p w14:paraId="7E7CB0A4" w14:textId="77777777" w:rsidR="0010700F" w:rsidRPr="00572026" w:rsidRDefault="0010700F" w:rsidP="001070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1FDFB9AD" w14:textId="77777777" w:rsidTr="007124F2">
        <w:trPr>
          <w:jc w:val="center"/>
        </w:trPr>
        <w:tc>
          <w:tcPr>
            <w:tcW w:w="9641" w:type="dxa"/>
            <w:shd w:val="clear" w:color="auto" w:fill="FFFFFF"/>
            <w:tcMar>
              <w:top w:w="20" w:type="dxa"/>
              <w:left w:w="20" w:type="dxa"/>
              <w:bottom w:w="20" w:type="dxa"/>
              <w:right w:w="20" w:type="dxa"/>
            </w:tcMar>
          </w:tcPr>
          <w:p w14:paraId="10918CDA"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AD531AE"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BDF98AA" w14:textId="77777777" w:rsidR="00EA326D" w:rsidRDefault="00EA326D" w:rsidP="00EA326D">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6BBFBDEC" w14:textId="77777777" w:rsidTr="00B057C9">
        <w:trPr>
          <w:jc w:val="center"/>
        </w:trPr>
        <w:tc>
          <w:tcPr>
            <w:tcW w:w="9641" w:type="dxa"/>
            <w:shd w:val="clear" w:color="auto" w:fill="F5F5F5"/>
            <w:tcMar>
              <w:top w:w="20" w:type="dxa"/>
              <w:left w:w="20" w:type="dxa"/>
              <w:bottom w:w="20" w:type="dxa"/>
              <w:right w:w="20" w:type="dxa"/>
            </w:tcMar>
          </w:tcPr>
          <w:p w14:paraId="4BF0B0E9" w14:textId="2C8228DB" w:rsidR="00EA326D" w:rsidRPr="00572026" w:rsidRDefault="00EA326D" w:rsidP="00B057C9">
            <w:pPr>
              <w:pStyle w:val="QuestionTitle"/>
              <w:jc w:val="both"/>
              <w:rPr>
                <w:rFonts w:ascii="Cambria" w:hAnsi="Cambria"/>
                <w:b w:val="0"/>
                <w:bCs w:val="0"/>
              </w:rPr>
            </w:pPr>
            <w:r>
              <w:rPr>
                <w:rFonts w:ascii="Cambria" w:hAnsi="Cambria"/>
              </w:rPr>
              <w:t xml:space="preserve">7.1.2 </w:t>
            </w:r>
            <w:r w:rsidRPr="00EA326D">
              <w:rPr>
                <w:rFonts w:ascii="Cambria" w:hAnsi="Cambria"/>
              </w:rPr>
              <w:t>What is the reporting structure for your Business Continuity and Disaster Recovery groups?</w:t>
            </w:r>
          </w:p>
        </w:tc>
      </w:tr>
    </w:tbl>
    <w:p w14:paraId="35E5FA6D" w14:textId="77777777" w:rsidR="00EA326D" w:rsidRPr="00572026" w:rsidRDefault="00EA326D" w:rsidP="00EA326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6A1E8C6C" w14:textId="77777777" w:rsidTr="00B057C9">
        <w:trPr>
          <w:jc w:val="center"/>
        </w:trPr>
        <w:tc>
          <w:tcPr>
            <w:tcW w:w="9641" w:type="dxa"/>
            <w:shd w:val="clear" w:color="auto" w:fill="FFFFFF"/>
            <w:tcMar>
              <w:top w:w="20" w:type="dxa"/>
              <w:left w:w="20" w:type="dxa"/>
              <w:bottom w:w="20" w:type="dxa"/>
              <w:right w:w="20" w:type="dxa"/>
            </w:tcMar>
          </w:tcPr>
          <w:p w14:paraId="52C4EC75"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7B01B92"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0FE0A04" w14:textId="77777777" w:rsidR="00EA326D" w:rsidRDefault="00EA326D" w:rsidP="00EA326D">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65135BE3" w14:textId="77777777" w:rsidTr="00B057C9">
        <w:trPr>
          <w:jc w:val="center"/>
        </w:trPr>
        <w:tc>
          <w:tcPr>
            <w:tcW w:w="9641" w:type="dxa"/>
            <w:shd w:val="clear" w:color="auto" w:fill="F5F5F5"/>
            <w:tcMar>
              <w:top w:w="20" w:type="dxa"/>
              <w:left w:w="20" w:type="dxa"/>
              <w:bottom w:w="20" w:type="dxa"/>
              <w:right w:w="20" w:type="dxa"/>
            </w:tcMar>
          </w:tcPr>
          <w:p w14:paraId="1CD2FBD2" w14:textId="438FFFEA" w:rsidR="00EA326D" w:rsidRPr="00572026" w:rsidRDefault="00EA326D" w:rsidP="00B057C9">
            <w:pPr>
              <w:pStyle w:val="QuestionTitle"/>
              <w:jc w:val="both"/>
              <w:rPr>
                <w:rFonts w:ascii="Cambria" w:hAnsi="Cambria"/>
                <w:b w:val="0"/>
                <w:bCs w:val="0"/>
              </w:rPr>
            </w:pPr>
            <w:r>
              <w:rPr>
                <w:rFonts w:ascii="Cambria" w:hAnsi="Cambria"/>
              </w:rPr>
              <w:t>7.1.3</w:t>
            </w:r>
            <w:r w:rsidRPr="00572026">
              <w:rPr>
                <w:rFonts w:ascii="Cambria" w:hAnsi="Cambria"/>
              </w:rPr>
              <w:t xml:space="preserve"> </w:t>
            </w:r>
            <w:r w:rsidRPr="00EA326D">
              <w:rPr>
                <w:rFonts w:ascii="Cambria" w:hAnsi="Cambria"/>
              </w:rPr>
              <w:t>How many individuals are in your Business Continuity and Disaster Recovery areas?</w:t>
            </w:r>
          </w:p>
        </w:tc>
      </w:tr>
    </w:tbl>
    <w:p w14:paraId="32B900F0" w14:textId="77777777" w:rsidR="00EA326D" w:rsidRPr="00572026" w:rsidRDefault="00EA326D" w:rsidP="00EA326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6C92E352" w14:textId="77777777" w:rsidTr="00B057C9">
        <w:trPr>
          <w:jc w:val="center"/>
        </w:trPr>
        <w:tc>
          <w:tcPr>
            <w:tcW w:w="9641" w:type="dxa"/>
            <w:shd w:val="clear" w:color="auto" w:fill="FFFFFF"/>
            <w:tcMar>
              <w:top w:w="20" w:type="dxa"/>
              <w:left w:w="20" w:type="dxa"/>
              <w:bottom w:w="20" w:type="dxa"/>
              <w:right w:w="20" w:type="dxa"/>
            </w:tcMar>
          </w:tcPr>
          <w:p w14:paraId="7E65B91F"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1F7BD479"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8D754CA" w14:textId="77777777" w:rsidR="00EA326D" w:rsidRDefault="00EA326D" w:rsidP="00EA326D">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45913D56" w14:textId="77777777" w:rsidTr="00B057C9">
        <w:trPr>
          <w:jc w:val="center"/>
        </w:trPr>
        <w:tc>
          <w:tcPr>
            <w:tcW w:w="9641" w:type="dxa"/>
            <w:shd w:val="clear" w:color="auto" w:fill="F5F5F5"/>
            <w:tcMar>
              <w:top w:w="20" w:type="dxa"/>
              <w:left w:w="20" w:type="dxa"/>
              <w:bottom w:w="20" w:type="dxa"/>
              <w:right w:w="20" w:type="dxa"/>
            </w:tcMar>
          </w:tcPr>
          <w:p w14:paraId="57DC9D74" w14:textId="3BCE01A3" w:rsidR="00EA326D" w:rsidRPr="00572026" w:rsidRDefault="00EA326D" w:rsidP="00B057C9">
            <w:pPr>
              <w:pStyle w:val="QuestionTitle"/>
              <w:jc w:val="both"/>
              <w:rPr>
                <w:rFonts w:ascii="Cambria" w:hAnsi="Cambria"/>
                <w:b w:val="0"/>
                <w:bCs w:val="0"/>
              </w:rPr>
            </w:pPr>
            <w:r>
              <w:rPr>
                <w:rFonts w:ascii="Cambria" w:hAnsi="Cambria"/>
              </w:rPr>
              <w:t xml:space="preserve">7.1.4 </w:t>
            </w:r>
            <w:r w:rsidRPr="00EA326D">
              <w:rPr>
                <w:rFonts w:ascii="Cambria" w:hAnsi="Cambria"/>
              </w:rPr>
              <w:t>Please detail all Business Continuity and Disaster Recovery associations to which your firm belongs.</w:t>
            </w:r>
          </w:p>
        </w:tc>
      </w:tr>
    </w:tbl>
    <w:p w14:paraId="6FEAF00B" w14:textId="77777777" w:rsidR="00EA326D" w:rsidRPr="00572026" w:rsidRDefault="00EA326D" w:rsidP="00EA326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5F7BACD9" w14:textId="77777777" w:rsidTr="00B057C9">
        <w:trPr>
          <w:jc w:val="center"/>
        </w:trPr>
        <w:tc>
          <w:tcPr>
            <w:tcW w:w="9641" w:type="dxa"/>
            <w:shd w:val="clear" w:color="auto" w:fill="FFFFFF"/>
            <w:tcMar>
              <w:top w:w="20" w:type="dxa"/>
              <w:left w:w="20" w:type="dxa"/>
              <w:bottom w:w="20" w:type="dxa"/>
              <w:right w:w="20" w:type="dxa"/>
            </w:tcMar>
          </w:tcPr>
          <w:p w14:paraId="2307D41A"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E60B7E4"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9520D94" w14:textId="77777777" w:rsidR="00EA326D" w:rsidRDefault="00EA326D"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03F65062" w14:textId="77777777" w:rsidTr="007124F2">
        <w:trPr>
          <w:jc w:val="center"/>
        </w:trPr>
        <w:tc>
          <w:tcPr>
            <w:tcW w:w="9641" w:type="dxa"/>
            <w:shd w:val="clear" w:color="auto" w:fill="F5F5F5"/>
            <w:tcMar>
              <w:top w:w="20" w:type="dxa"/>
              <w:left w:w="20" w:type="dxa"/>
              <w:bottom w:w="20" w:type="dxa"/>
              <w:right w:w="20" w:type="dxa"/>
            </w:tcMar>
          </w:tcPr>
          <w:p w14:paraId="08D2398B" w14:textId="480D3C60" w:rsidR="0010700F" w:rsidRPr="00572026" w:rsidRDefault="0010700F" w:rsidP="007124F2">
            <w:pPr>
              <w:pStyle w:val="QuestionTitle"/>
              <w:jc w:val="both"/>
              <w:rPr>
                <w:rFonts w:ascii="Cambria" w:hAnsi="Cambria"/>
                <w:b w:val="0"/>
                <w:bCs w:val="0"/>
              </w:rPr>
            </w:pPr>
            <w:r>
              <w:rPr>
                <w:rFonts w:ascii="Cambria" w:hAnsi="Cambria"/>
              </w:rPr>
              <w:t>7.1.</w:t>
            </w:r>
            <w:r w:rsidR="00EA326D">
              <w:rPr>
                <w:rFonts w:ascii="Cambria" w:hAnsi="Cambria"/>
              </w:rPr>
              <w:t>5</w:t>
            </w:r>
            <w:r w:rsidRPr="00572026">
              <w:rPr>
                <w:rFonts w:ascii="Cambria" w:hAnsi="Cambria"/>
              </w:rPr>
              <w:t xml:space="preserve"> </w:t>
            </w:r>
            <w:r w:rsidRPr="0010700F">
              <w:rPr>
                <w:rFonts w:ascii="Cambria" w:hAnsi="Cambria"/>
              </w:rPr>
              <w:t>At a local business level, who is responsible for preparing and maintaining Business Continuity Plans for individual business units?</w:t>
            </w:r>
          </w:p>
        </w:tc>
      </w:tr>
    </w:tbl>
    <w:p w14:paraId="1B766CA3" w14:textId="77777777" w:rsidR="0010700F" w:rsidRPr="00572026" w:rsidRDefault="0010700F" w:rsidP="001070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173E298E" w14:textId="77777777" w:rsidTr="007124F2">
        <w:trPr>
          <w:jc w:val="center"/>
        </w:trPr>
        <w:tc>
          <w:tcPr>
            <w:tcW w:w="9641" w:type="dxa"/>
            <w:shd w:val="clear" w:color="auto" w:fill="FFFFFF"/>
            <w:tcMar>
              <w:top w:w="20" w:type="dxa"/>
              <w:left w:w="20" w:type="dxa"/>
              <w:bottom w:w="20" w:type="dxa"/>
              <w:right w:w="20" w:type="dxa"/>
            </w:tcMar>
          </w:tcPr>
          <w:p w14:paraId="29326310"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D0F18FC"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r w:rsidR="0010700F" w:rsidRPr="009670DB" w14:paraId="784FF7EA" w14:textId="77777777" w:rsidTr="007124F2">
        <w:trPr>
          <w:jc w:val="center"/>
        </w:trPr>
        <w:tc>
          <w:tcPr>
            <w:tcW w:w="9641" w:type="dxa"/>
            <w:shd w:val="clear" w:color="auto" w:fill="F5F5F5"/>
            <w:tcMar>
              <w:top w:w="20" w:type="dxa"/>
              <w:left w:w="20" w:type="dxa"/>
              <w:bottom w:w="20" w:type="dxa"/>
              <w:right w:w="20" w:type="dxa"/>
            </w:tcMar>
          </w:tcPr>
          <w:p w14:paraId="3FC4B491" w14:textId="7752FBC3" w:rsidR="0010700F" w:rsidRPr="0010700F" w:rsidRDefault="0010700F" w:rsidP="007124F2">
            <w:pPr>
              <w:pStyle w:val="QuestionTitle"/>
              <w:jc w:val="both"/>
              <w:rPr>
                <w:rFonts w:ascii="Cambria" w:hAnsi="Cambria"/>
                <w:b w:val="0"/>
                <w:bCs w:val="0"/>
              </w:rPr>
            </w:pPr>
            <w:r w:rsidRPr="0010700F">
              <w:rPr>
                <w:rFonts w:ascii="Cambria" w:hAnsi="Cambria"/>
                <w:b w:val="0"/>
                <w:bCs w:val="0"/>
              </w:rPr>
              <w:t>What is the frequency for reviewing and updating them?</w:t>
            </w:r>
          </w:p>
        </w:tc>
      </w:tr>
      <w:tr w:rsidR="0010700F" w:rsidRPr="009670DB" w14:paraId="60A1674B" w14:textId="77777777" w:rsidTr="007124F2">
        <w:trPr>
          <w:jc w:val="center"/>
        </w:trPr>
        <w:tc>
          <w:tcPr>
            <w:tcW w:w="9641" w:type="dxa"/>
            <w:shd w:val="clear" w:color="auto" w:fill="FFFFFF"/>
            <w:tcMar>
              <w:top w:w="20" w:type="dxa"/>
              <w:left w:w="20" w:type="dxa"/>
              <w:bottom w:w="20" w:type="dxa"/>
              <w:right w:w="20" w:type="dxa"/>
            </w:tcMar>
          </w:tcPr>
          <w:p w14:paraId="6360D18A"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lastRenderedPageBreak/>
              <w:t xml:space="preserve">  </w:t>
            </w:r>
          </w:p>
          <w:p w14:paraId="1453744D" w14:textId="77777777" w:rsidR="0010700F" w:rsidRPr="00572026" w:rsidRDefault="0010700F"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33FCD701" w14:textId="77777777" w:rsidR="00EA326D" w:rsidRDefault="00EA326D" w:rsidP="0010700F">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6727660C" w14:textId="77777777" w:rsidTr="007124F2">
        <w:trPr>
          <w:jc w:val="center"/>
        </w:trPr>
        <w:tc>
          <w:tcPr>
            <w:tcW w:w="9641" w:type="dxa"/>
            <w:shd w:val="clear" w:color="auto" w:fill="F5F5F5"/>
            <w:tcMar>
              <w:top w:w="20" w:type="dxa"/>
              <w:left w:w="20" w:type="dxa"/>
              <w:bottom w:w="20" w:type="dxa"/>
              <w:right w:w="20" w:type="dxa"/>
            </w:tcMar>
          </w:tcPr>
          <w:p w14:paraId="61CBEBF1" w14:textId="06F29690" w:rsidR="0010700F" w:rsidRPr="00572026" w:rsidRDefault="0010700F" w:rsidP="007124F2">
            <w:pPr>
              <w:pStyle w:val="QuestionTitle"/>
              <w:jc w:val="both"/>
              <w:rPr>
                <w:rFonts w:ascii="Cambria" w:hAnsi="Cambria"/>
                <w:b w:val="0"/>
                <w:bCs w:val="0"/>
              </w:rPr>
            </w:pPr>
            <w:r>
              <w:rPr>
                <w:rFonts w:ascii="Cambria" w:hAnsi="Cambria"/>
              </w:rPr>
              <w:t>7.1.</w:t>
            </w:r>
            <w:r w:rsidR="00EA326D">
              <w:rPr>
                <w:rFonts w:ascii="Cambria" w:hAnsi="Cambria"/>
              </w:rPr>
              <w:t>6</w:t>
            </w:r>
            <w:r w:rsidRPr="00572026">
              <w:rPr>
                <w:rFonts w:ascii="Cambria" w:hAnsi="Cambria"/>
              </w:rPr>
              <w:t xml:space="preserve"> </w:t>
            </w:r>
            <w:r w:rsidRPr="0010700F">
              <w:rPr>
                <w:rFonts w:ascii="Cambria" w:hAnsi="Cambria"/>
              </w:rPr>
              <w:t>Are individual plans stored centrally by the firm?</w:t>
            </w:r>
          </w:p>
        </w:tc>
      </w:tr>
    </w:tbl>
    <w:p w14:paraId="6D82D0F8" w14:textId="77777777" w:rsidR="0010700F" w:rsidRPr="00572026" w:rsidRDefault="0010700F" w:rsidP="001070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7309A632" w14:textId="77777777" w:rsidTr="007124F2">
        <w:trPr>
          <w:jc w:val="center"/>
        </w:trPr>
        <w:tc>
          <w:tcPr>
            <w:tcW w:w="9641" w:type="dxa"/>
            <w:shd w:val="clear" w:color="auto" w:fill="FFFFFF"/>
            <w:tcMar>
              <w:top w:w="20" w:type="dxa"/>
              <w:left w:w="20" w:type="dxa"/>
              <w:bottom w:w="20" w:type="dxa"/>
              <w:right w:w="20" w:type="dxa"/>
            </w:tcMar>
          </w:tcPr>
          <w:p w14:paraId="76F42660" w14:textId="22B3341D" w:rsidR="0010700F" w:rsidRPr="00DA5918" w:rsidRDefault="0010700F" w:rsidP="0010700F">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B298615" w14:textId="5212B543" w:rsidR="0010700F" w:rsidRPr="00572026" w:rsidRDefault="0010700F"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10700F" w:rsidRPr="0010700F" w14:paraId="029FBCAC" w14:textId="77777777" w:rsidTr="001070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741CE9B" w14:textId="38CE2132" w:rsidR="0010700F" w:rsidRPr="0010700F" w:rsidRDefault="0010700F" w:rsidP="0010700F">
            <w:pPr>
              <w:spacing w:line="200" w:lineRule="atLeast"/>
              <w:rPr>
                <w:rFonts w:ascii="Cambria" w:eastAsia="MS Gothic" w:hAnsi="Cambria" w:cs="fonts/arial.ttf"/>
                <w:sz w:val="20"/>
                <w:szCs w:val="20"/>
              </w:rPr>
            </w:pPr>
            <w:r w:rsidRPr="0010700F">
              <w:rPr>
                <w:rFonts w:ascii="Cambria" w:eastAsia="MS Gothic" w:hAnsi="Cambria" w:cs="fonts/arial.ttf"/>
                <w:sz w:val="20"/>
                <w:szCs w:val="20"/>
              </w:rPr>
              <w:t>If yes, please confirm the name of the system used for storage of the individual plans.</w:t>
            </w:r>
          </w:p>
        </w:tc>
      </w:tr>
      <w:tr w:rsidR="0010700F" w:rsidRPr="009670DB" w14:paraId="459A6A44" w14:textId="77777777" w:rsidTr="001070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515B3FA" w14:textId="77777777" w:rsidR="0010700F" w:rsidRPr="0010700F" w:rsidRDefault="0010700F"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6CA65F14" w14:textId="77777777" w:rsidR="0010700F" w:rsidRPr="0010700F" w:rsidRDefault="0010700F"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r w:rsidR="0010700F" w:rsidRPr="0010700F" w14:paraId="1B27FA69" w14:textId="77777777" w:rsidTr="001070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FEB910A" w14:textId="2DBFD37A" w:rsidR="0010700F" w:rsidRPr="0010700F" w:rsidRDefault="0010700F" w:rsidP="0010700F">
            <w:pPr>
              <w:spacing w:line="200" w:lineRule="atLeast"/>
              <w:rPr>
                <w:rFonts w:ascii="Cambria" w:eastAsia="MS Gothic" w:hAnsi="Cambria" w:cs="fonts/arial.ttf"/>
                <w:sz w:val="20"/>
                <w:szCs w:val="20"/>
              </w:rPr>
            </w:pPr>
            <w:r w:rsidRPr="0010700F">
              <w:rPr>
                <w:rFonts w:ascii="Cambria" w:eastAsia="MS Gothic" w:hAnsi="Cambria" w:cs="fonts/arial.ttf"/>
                <w:sz w:val="20"/>
                <w:szCs w:val="20"/>
              </w:rPr>
              <w:t>If no, please outline how individual plans are stored.</w:t>
            </w:r>
          </w:p>
        </w:tc>
      </w:tr>
      <w:tr w:rsidR="0010700F" w:rsidRPr="009670DB" w14:paraId="11C07352" w14:textId="77777777" w:rsidTr="0010700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7BE5673" w14:textId="77777777" w:rsidR="0010700F" w:rsidRPr="0010700F" w:rsidRDefault="0010700F"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0C075E7C" w14:textId="77777777" w:rsidR="0010700F" w:rsidRPr="0010700F" w:rsidRDefault="0010700F"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6A446292" w14:textId="77777777" w:rsidR="00AB0A50" w:rsidRDefault="00AB0A50" w:rsidP="00AB0A50">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0A50" w:rsidRPr="009670DB" w14:paraId="2E1BCC3B" w14:textId="77777777" w:rsidTr="00B057C9">
        <w:trPr>
          <w:jc w:val="center"/>
        </w:trPr>
        <w:tc>
          <w:tcPr>
            <w:tcW w:w="9641" w:type="dxa"/>
            <w:shd w:val="clear" w:color="auto" w:fill="F5F5F5"/>
            <w:tcMar>
              <w:top w:w="20" w:type="dxa"/>
              <w:left w:w="20" w:type="dxa"/>
              <w:bottom w:w="20" w:type="dxa"/>
              <w:right w:w="20" w:type="dxa"/>
            </w:tcMar>
          </w:tcPr>
          <w:p w14:paraId="5C867AA4" w14:textId="2256EFF4" w:rsidR="00AB0A50" w:rsidRPr="00572026" w:rsidRDefault="00AB0A50" w:rsidP="00B057C9">
            <w:pPr>
              <w:pStyle w:val="QuestionTitle"/>
              <w:jc w:val="both"/>
              <w:rPr>
                <w:rFonts w:ascii="Cambria" w:hAnsi="Cambria"/>
                <w:b w:val="0"/>
                <w:bCs w:val="0"/>
              </w:rPr>
            </w:pPr>
            <w:r>
              <w:rPr>
                <w:rFonts w:ascii="Cambria" w:hAnsi="Cambria"/>
              </w:rPr>
              <w:t>7.1.</w:t>
            </w:r>
            <w:r w:rsidR="00EA326D">
              <w:rPr>
                <w:rFonts w:ascii="Cambria" w:hAnsi="Cambria"/>
              </w:rPr>
              <w:t>7</w:t>
            </w:r>
            <w:r w:rsidRPr="00572026">
              <w:rPr>
                <w:rFonts w:ascii="Cambria" w:hAnsi="Cambria"/>
              </w:rPr>
              <w:t xml:space="preserve"> </w:t>
            </w:r>
            <w:r w:rsidRPr="00AB0A50">
              <w:rPr>
                <w:rFonts w:ascii="Cambria" w:hAnsi="Cambria"/>
              </w:rPr>
              <w:t>Describe the general scope and frequency of internal, external and regulatory audits of your Business Continuity and Disaster Recovery Plans?</w:t>
            </w:r>
          </w:p>
        </w:tc>
      </w:tr>
    </w:tbl>
    <w:p w14:paraId="7B76C76D" w14:textId="77777777" w:rsidR="00AB0A50" w:rsidRPr="00572026" w:rsidRDefault="00AB0A50" w:rsidP="00AB0A5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0A50" w:rsidRPr="009670DB" w14:paraId="074F7E28" w14:textId="77777777" w:rsidTr="00B057C9">
        <w:trPr>
          <w:jc w:val="center"/>
        </w:trPr>
        <w:tc>
          <w:tcPr>
            <w:tcW w:w="9641" w:type="dxa"/>
            <w:shd w:val="clear" w:color="auto" w:fill="FFFFFF"/>
            <w:tcMar>
              <w:top w:w="20" w:type="dxa"/>
              <w:left w:w="20" w:type="dxa"/>
              <w:bottom w:w="20" w:type="dxa"/>
              <w:right w:w="20" w:type="dxa"/>
            </w:tcMar>
          </w:tcPr>
          <w:p w14:paraId="16CD9231" w14:textId="77777777" w:rsidR="00AB0A50" w:rsidRPr="00572026" w:rsidRDefault="00AB0A50"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76E235C" w14:textId="77777777" w:rsidR="00AB0A50" w:rsidRPr="00572026" w:rsidRDefault="00AB0A50"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r w:rsidR="00AB0A50" w:rsidRPr="0010700F" w14:paraId="5F4BEFC5" w14:textId="77777777" w:rsidTr="00AB0A50">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960BD54" w14:textId="7F34C019" w:rsidR="00AB0A50" w:rsidRPr="00AB0A50" w:rsidRDefault="00AB0A50" w:rsidP="00AB0A50">
            <w:pPr>
              <w:spacing w:line="200" w:lineRule="atLeast"/>
              <w:jc w:val="both"/>
              <w:rPr>
                <w:rFonts w:ascii="Cambria" w:hAnsi="Cambria" w:cs="Times New Roman"/>
                <w:sz w:val="20"/>
                <w:szCs w:val="20"/>
              </w:rPr>
            </w:pPr>
            <w:r w:rsidRPr="00AB0A50">
              <w:rPr>
                <w:rFonts w:ascii="Cambria" w:hAnsi="Cambria" w:cs="Times New Roman"/>
                <w:sz w:val="20"/>
                <w:szCs w:val="20"/>
              </w:rPr>
              <w:t>Are there are any matters (material or otherwise) arising from these reviews/audits that we should be made aware of. If so, please provide detail.</w:t>
            </w:r>
          </w:p>
        </w:tc>
      </w:tr>
      <w:tr w:rsidR="00AB0A50" w:rsidRPr="009670DB" w14:paraId="2A07F1FE" w14:textId="77777777" w:rsidTr="00AB0A50">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F3A3181" w14:textId="77777777" w:rsidR="00AB0A50" w:rsidRPr="00AB0A50" w:rsidRDefault="00AB0A50" w:rsidP="00B057C9">
            <w:pPr>
              <w:spacing w:line="200" w:lineRule="atLeast"/>
              <w:jc w:val="both"/>
              <w:rPr>
                <w:rFonts w:ascii="Cambria" w:hAnsi="Cambria" w:cs="Times New Roman"/>
                <w:sz w:val="20"/>
                <w:szCs w:val="20"/>
              </w:rPr>
            </w:pPr>
            <w:r w:rsidRPr="00AB0A50">
              <w:rPr>
                <w:rFonts w:ascii="Cambria" w:hAnsi="Cambria" w:cs="Times New Roman"/>
                <w:sz w:val="20"/>
                <w:szCs w:val="20"/>
              </w:rPr>
              <w:t xml:space="preserve">  </w:t>
            </w:r>
          </w:p>
          <w:p w14:paraId="768A1301" w14:textId="77777777" w:rsidR="00AB0A50" w:rsidRPr="00AB0A50" w:rsidRDefault="00AB0A50" w:rsidP="00B057C9">
            <w:pPr>
              <w:spacing w:line="200" w:lineRule="atLeast"/>
              <w:jc w:val="both"/>
              <w:rPr>
                <w:rFonts w:ascii="Cambria" w:hAnsi="Cambria" w:cs="Times New Roman"/>
                <w:sz w:val="20"/>
                <w:szCs w:val="20"/>
              </w:rPr>
            </w:pPr>
            <w:r w:rsidRPr="00AB0A50">
              <w:rPr>
                <w:rFonts w:ascii="Cambria" w:hAnsi="Cambria" w:cs="Times New Roman"/>
                <w:sz w:val="20"/>
                <w:szCs w:val="20"/>
              </w:rPr>
              <w:t xml:space="preserve"> </w:t>
            </w:r>
          </w:p>
        </w:tc>
      </w:tr>
    </w:tbl>
    <w:p w14:paraId="7BA45456" w14:textId="77777777" w:rsidR="00AB0A50" w:rsidRDefault="00AB0A50" w:rsidP="0010700F">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7C044C37" w14:textId="77777777" w:rsidTr="007124F2">
        <w:trPr>
          <w:jc w:val="center"/>
        </w:trPr>
        <w:tc>
          <w:tcPr>
            <w:tcW w:w="9641" w:type="dxa"/>
            <w:shd w:val="clear" w:color="auto" w:fill="F5F5F5"/>
            <w:tcMar>
              <w:top w:w="20" w:type="dxa"/>
              <w:left w:w="20" w:type="dxa"/>
              <w:bottom w:w="20" w:type="dxa"/>
              <w:right w:w="20" w:type="dxa"/>
            </w:tcMar>
          </w:tcPr>
          <w:p w14:paraId="30BDCA3D" w14:textId="468394DE" w:rsidR="0010700F" w:rsidRPr="00572026" w:rsidRDefault="0010700F" w:rsidP="007124F2">
            <w:pPr>
              <w:pStyle w:val="QuestionTitle"/>
              <w:jc w:val="both"/>
              <w:rPr>
                <w:rFonts w:ascii="Cambria" w:hAnsi="Cambria"/>
                <w:b w:val="0"/>
                <w:bCs w:val="0"/>
              </w:rPr>
            </w:pPr>
            <w:r>
              <w:rPr>
                <w:rFonts w:ascii="Cambria" w:hAnsi="Cambria"/>
              </w:rPr>
              <w:t>7.1.</w:t>
            </w:r>
            <w:r w:rsidR="00EA326D">
              <w:rPr>
                <w:rFonts w:ascii="Cambria" w:hAnsi="Cambria"/>
              </w:rPr>
              <w:t>8</w:t>
            </w:r>
            <w:r>
              <w:rPr>
                <w:rFonts w:ascii="Cambria" w:hAnsi="Cambria"/>
              </w:rPr>
              <w:t xml:space="preserve"> </w:t>
            </w:r>
            <w:r w:rsidRPr="0010700F">
              <w:rPr>
                <w:rFonts w:ascii="Cambria" w:hAnsi="Cambria"/>
              </w:rPr>
              <w:t>Is your organisation compliant with all current regulatory requirements for BCP in each of the countries where you provide securities services?</w:t>
            </w:r>
          </w:p>
        </w:tc>
      </w:tr>
    </w:tbl>
    <w:p w14:paraId="4BECD3D0" w14:textId="77777777" w:rsidR="0010700F" w:rsidRPr="00572026" w:rsidRDefault="0010700F" w:rsidP="001070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0700F" w:rsidRPr="009670DB" w14:paraId="29356911" w14:textId="77777777" w:rsidTr="007124F2">
        <w:trPr>
          <w:jc w:val="center"/>
        </w:trPr>
        <w:tc>
          <w:tcPr>
            <w:tcW w:w="9641" w:type="dxa"/>
            <w:shd w:val="clear" w:color="auto" w:fill="FFFFFF"/>
            <w:tcMar>
              <w:top w:w="20" w:type="dxa"/>
              <w:left w:w="20" w:type="dxa"/>
              <w:bottom w:w="20" w:type="dxa"/>
              <w:right w:w="20" w:type="dxa"/>
            </w:tcMar>
          </w:tcPr>
          <w:p w14:paraId="5786B9E3" w14:textId="77777777" w:rsidR="0010700F" w:rsidRPr="00DA5918" w:rsidRDefault="0010700F"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669625CF" w14:textId="77777777" w:rsidR="0010700F" w:rsidRPr="00572026" w:rsidRDefault="0010700F"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4EDE95C5"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ECF2DEC" w14:textId="77777777" w:rsidTr="007124F2">
        <w:trPr>
          <w:jc w:val="center"/>
        </w:trPr>
        <w:tc>
          <w:tcPr>
            <w:tcW w:w="9641" w:type="dxa"/>
            <w:shd w:val="clear" w:color="auto" w:fill="F5F5F5"/>
            <w:tcMar>
              <w:top w:w="20" w:type="dxa"/>
              <w:left w:w="20" w:type="dxa"/>
              <w:bottom w:w="20" w:type="dxa"/>
              <w:right w:w="20" w:type="dxa"/>
            </w:tcMar>
          </w:tcPr>
          <w:p w14:paraId="4C247CA9" w14:textId="3FC6A486" w:rsidR="005441C7" w:rsidRPr="00572026" w:rsidRDefault="005441C7" w:rsidP="007124F2">
            <w:pPr>
              <w:pStyle w:val="QuestionTitle"/>
              <w:jc w:val="both"/>
              <w:rPr>
                <w:rFonts w:ascii="Cambria" w:hAnsi="Cambria"/>
                <w:b w:val="0"/>
                <w:bCs w:val="0"/>
              </w:rPr>
            </w:pPr>
            <w:r>
              <w:rPr>
                <w:rFonts w:ascii="Cambria" w:hAnsi="Cambria"/>
              </w:rPr>
              <w:t>7.1.</w:t>
            </w:r>
            <w:r w:rsidR="00EA326D">
              <w:rPr>
                <w:rFonts w:ascii="Cambria" w:hAnsi="Cambria"/>
              </w:rPr>
              <w:t>9</w:t>
            </w:r>
            <w:r w:rsidRPr="00572026">
              <w:rPr>
                <w:rFonts w:ascii="Cambria" w:hAnsi="Cambria"/>
              </w:rPr>
              <w:t xml:space="preserve"> </w:t>
            </w:r>
            <w:r w:rsidRPr="005441C7">
              <w:rPr>
                <w:rFonts w:ascii="Cambria" w:hAnsi="Cambria"/>
              </w:rPr>
              <w:t xml:space="preserve">What oversight do you maintain over your </w:t>
            </w:r>
            <w:proofErr w:type="gramStart"/>
            <w:r w:rsidRPr="005441C7">
              <w:rPr>
                <w:rFonts w:ascii="Cambria" w:hAnsi="Cambria"/>
              </w:rPr>
              <w:t>third party</w:t>
            </w:r>
            <w:proofErr w:type="gramEnd"/>
            <w:r w:rsidRPr="005441C7">
              <w:rPr>
                <w:rFonts w:ascii="Cambria" w:hAnsi="Cambria"/>
              </w:rPr>
              <w:t xml:space="preserve"> vendors’ business continuity plans to ensure that they have established and are maintaining suitable, detailed plans that are aligned to your </w:t>
            </w:r>
            <w:r w:rsidR="00B97EF4" w:rsidRPr="005441C7">
              <w:rPr>
                <w:rFonts w:ascii="Cambria" w:hAnsi="Cambria"/>
              </w:rPr>
              <w:t>firms’</w:t>
            </w:r>
            <w:r w:rsidRPr="005441C7">
              <w:rPr>
                <w:rFonts w:ascii="Cambria" w:hAnsi="Cambria"/>
              </w:rPr>
              <w:t xml:space="preserve"> requirements and expectations?</w:t>
            </w:r>
          </w:p>
        </w:tc>
      </w:tr>
    </w:tbl>
    <w:p w14:paraId="5D2177FF"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342A23F7" w14:textId="77777777" w:rsidTr="007124F2">
        <w:trPr>
          <w:jc w:val="center"/>
        </w:trPr>
        <w:tc>
          <w:tcPr>
            <w:tcW w:w="9641" w:type="dxa"/>
            <w:shd w:val="clear" w:color="auto" w:fill="FFFFFF"/>
            <w:tcMar>
              <w:top w:w="20" w:type="dxa"/>
              <w:left w:w="20" w:type="dxa"/>
              <w:bottom w:w="20" w:type="dxa"/>
              <w:right w:w="20" w:type="dxa"/>
            </w:tcMar>
          </w:tcPr>
          <w:p w14:paraId="6805537E"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60EB28"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05AF1AAB" w14:textId="77777777" w:rsidR="005441C7" w:rsidRPr="00572026" w:rsidRDefault="005441C7" w:rsidP="005441C7">
      <w:pPr>
        <w:jc w:val="both"/>
        <w:rPr>
          <w:rFonts w:ascii="Cambria" w:hAnsi="Cambria" w:cs="Times New Roman"/>
        </w:rPr>
      </w:pPr>
    </w:p>
    <w:p w14:paraId="299EC526" w14:textId="58464CDD" w:rsidR="005441C7" w:rsidRPr="0041066E" w:rsidRDefault="005441C7" w:rsidP="005441C7">
      <w:pPr>
        <w:pStyle w:val="Heading2"/>
        <w:jc w:val="both"/>
        <w:rPr>
          <w:rFonts w:ascii="Cambria" w:hAnsi="Cambria"/>
          <w:b w:val="0"/>
          <w:bCs w:val="0"/>
          <w:i w:val="0"/>
          <w:iCs w:val="0"/>
          <w:sz w:val="24"/>
          <w:szCs w:val="24"/>
        </w:rPr>
      </w:pPr>
      <w:bookmarkStart w:id="87" w:name="_Toc219991663"/>
      <w:r>
        <w:rPr>
          <w:rFonts w:ascii="Cambria" w:hAnsi="Cambria"/>
          <w:b w:val="0"/>
          <w:bCs w:val="0"/>
          <w:i w:val="0"/>
          <w:iCs w:val="0"/>
          <w:sz w:val="24"/>
          <w:szCs w:val="24"/>
        </w:rPr>
        <w:t>7</w:t>
      </w:r>
      <w:r w:rsidRPr="0041066E">
        <w:rPr>
          <w:rFonts w:ascii="Cambria" w:hAnsi="Cambria"/>
          <w:b w:val="0"/>
          <w:bCs w:val="0"/>
          <w:i w:val="0"/>
          <w:iCs w:val="0"/>
          <w:sz w:val="24"/>
          <w:szCs w:val="24"/>
        </w:rPr>
        <w:t>.</w:t>
      </w:r>
      <w:r w:rsidR="00AB0A50">
        <w:rPr>
          <w:rFonts w:ascii="Cambria" w:hAnsi="Cambria"/>
          <w:b w:val="0"/>
          <w:bCs w:val="0"/>
          <w:i w:val="0"/>
          <w:iCs w:val="0"/>
          <w:sz w:val="24"/>
          <w:szCs w:val="24"/>
        </w:rPr>
        <w:t>2</w:t>
      </w:r>
      <w:r w:rsidRPr="0041066E">
        <w:rPr>
          <w:rFonts w:ascii="Cambria" w:hAnsi="Cambria"/>
          <w:b w:val="0"/>
          <w:bCs w:val="0"/>
          <w:i w:val="0"/>
          <w:iCs w:val="0"/>
          <w:sz w:val="24"/>
          <w:szCs w:val="24"/>
        </w:rPr>
        <w:t xml:space="preserve"> </w:t>
      </w:r>
      <w:r>
        <w:rPr>
          <w:rFonts w:ascii="Cambria" w:hAnsi="Cambria"/>
          <w:b w:val="0"/>
          <w:bCs w:val="0"/>
          <w:i w:val="0"/>
          <w:iCs w:val="0"/>
          <w:sz w:val="24"/>
          <w:szCs w:val="24"/>
        </w:rPr>
        <w:t>Local BCP</w:t>
      </w:r>
      <w:bookmarkEnd w:id="87"/>
    </w:p>
    <w:p w14:paraId="27912116"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B374B30" w14:textId="77777777" w:rsidTr="007124F2">
        <w:trPr>
          <w:jc w:val="center"/>
        </w:trPr>
        <w:tc>
          <w:tcPr>
            <w:tcW w:w="9641" w:type="dxa"/>
            <w:shd w:val="clear" w:color="auto" w:fill="F5F5F5"/>
            <w:tcMar>
              <w:top w:w="20" w:type="dxa"/>
              <w:left w:w="20" w:type="dxa"/>
              <w:bottom w:w="20" w:type="dxa"/>
              <w:right w:w="20" w:type="dxa"/>
            </w:tcMar>
          </w:tcPr>
          <w:p w14:paraId="01B8D7B1" w14:textId="6B333EB9" w:rsidR="005441C7" w:rsidRPr="00572026" w:rsidRDefault="005441C7" w:rsidP="007124F2">
            <w:pPr>
              <w:pStyle w:val="QuestionTitle"/>
              <w:jc w:val="both"/>
              <w:rPr>
                <w:rFonts w:ascii="Cambria" w:hAnsi="Cambria"/>
                <w:b w:val="0"/>
                <w:bCs w:val="0"/>
              </w:rPr>
            </w:pPr>
            <w:r>
              <w:rPr>
                <w:rFonts w:ascii="Cambria" w:hAnsi="Cambria"/>
              </w:rPr>
              <w:t>7.2.1</w:t>
            </w:r>
            <w:r w:rsidRPr="00572026">
              <w:rPr>
                <w:rFonts w:ascii="Cambria" w:hAnsi="Cambria"/>
              </w:rPr>
              <w:t xml:space="preserve"> </w:t>
            </w:r>
            <w:r w:rsidRPr="005441C7">
              <w:rPr>
                <w:rFonts w:ascii="Cambria" w:hAnsi="Cambria"/>
              </w:rPr>
              <w:t>Kindly provide an overview of your local BCP arrangements.</w:t>
            </w:r>
          </w:p>
        </w:tc>
      </w:tr>
    </w:tbl>
    <w:p w14:paraId="034C3886"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3E01FA5E" w14:textId="77777777" w:rsidTr="007124F2">
        <w:trPr>
          <w:jc w:val="center"/>
        </w:trPr>
        <w:tc>
          <w:tcPr>
            <w:tcW w:w="9641" w:type="dxa"/>
            <w:shd w:val="clear" w:color="auto" w:fill="FFFFFF"/>
            <w:tcMar>
              <w:top w:w="20" w:type="dxa"/>
              <w:left w:w="20" w:type="dxa"/>
              <w:bottom w:w="20" w:type="dxa"/>
              <w:right w:w="20" w:type="dxa"/>
            </w:tcMar>
          </w:tcPr>
          <w:p w14:paraId="1E212D1F"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9CCB9D4"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E3DCA86"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368C6430" w14:textId="77777777" w:rsidTr="00B057C9">
        <w:trPr>
          <w:jc w:val="center"/>
        </w:trPr>
        <w:tc>
          <w:tcPr>
            <w:tcW w:w="9641" w:type="dxa"/>
            <w:shd w:val="clear" w:color="auto" w:fill="F5F5F5"/>
            <w:tcMar>
              <w:top w:w="20" w:type="dxa"/>
              <w:left w:w="20" w:type="dxa"/>
              <w:bottom w:w="20" w:type="dxa"/>
              <w:right w:w="20" w:type="dxa"/>
            </w:tcMar>
          </w:tcPr>
          <w:p w14:paraId="6E14FF20" w14:textId="7EA7120F" w:rsidR="00EA326D" w:rsidRPr="00572026" w:rsidRDefault="00EA326D" w:rsidP="00B057C9">
            <w:pPr>
              <w:pStyle w:val="QuestionTitle"/>
              <w:jc w:val="both"/>
              <w:rPr>
                <w:rFonts w:ascii="Cambria" w:hAnsi="Cambria"/>
                <w:b w:val="0"/>
                <w:bCs w:val="0"/>
              </w:rPr>
            </w:pPr>
            <w:r>
              <w:rPr>
                <w:rFonts w:ascii="Cambria" w:hAnsi="Cambria"/>
              </w:rPr>
              <w:t>7.2.2</w:t>
            </w:r>
            <w:r w:rsidRPr="00572026">
              <w:rPr>
                <w:rFonts w:ascii="Cambria" w:hAnsi="Cambria"/>
              </w:rPr>
              <w:t xml:space="preserve"> </w:t>
            </w:r>
            <w:r w:rsidRPr="00EA326D">
              <w:rPr>
                <w:rFonts w:ascii="Cambria" w:hAnsi="Cambria"/>
              </w:rPr>
              <w:t>Discuss the scope of the Business Continuity Plans for your operations and the methodology used for creating, updating, and re-approval of these plans</w:t>
            </w:r>
          </w:p>
        </w:tc>
      </w:tr>
    </w:tbl>
    <w:p w14:paraId="42EC5F20" w14:textId="77777777" w:rsidR="00EA326D" w:rsidRPr="00572026" w:rsidRDefault="00EA326D" w:rsidP="00EA326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A326D" w:rsidRPr="009670DB" w14:paraId="2426EF96" w14:textId="77777777" w:rsidTr="00B057C9">
        <w:trPr>
          <w:jc w:val="center"/>
        </w:trPr>
        <w:tc>
          <w:tcPr>
            <w:tcW w:w="9641" w:type="dxa"/>
            <w:shd w:val="clear" w:color="auto" w:fill="FFFFFF"/>
            <w:tcMar>
              <w:top w:w="20" w:type="dxa"/>
              <w:left w:w="20" w:type="dxa"/>
              <w:bottom w:w="20" w:type="dxa"/>
              <w:right w:w="20" w:type="dxa"/>
            </w:tcMar>
          </w:tcPr>
          <w:p w14:paraId="010A38BA"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02EF2D8" w14:textId="77777777" w:rsidR="00EA326D" w:rsidRPr="00572026" w:rsidRDefault="00EA326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2945A60" w14:textId="77777777" w:rsidR="00EA326D" w:rsidRDefault="00EA326D" w:rsidP="005441C7">
      <w:pPr>
        <w:jc w:val="both"/>
        <w:rPr>
          <w:rFonts w:ascii="Cambria" w:hAnsi="Cambria" w:cs="Times New Roman"/>
        </w:rPr>
      </w:pPr>
    </w:p>
    <w:p w14:paraId="3E721BBA" w14:textId="77777777" w:rsidR="00EA326D" w:rsidRDefault="00EA326D"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6AF15CEB" w14:textId="77777777" w:rsidTr="007124F2">
        <w:trPr>
          <w:jc w:val="center"/>
        </w:trPr>
        <w:tc>
          <w:tcPr>
            <w:tcW w:w="9641" w:type="dxa"/>
            <w:shd w:val="clear" w:color="auto" w:fill="F5F5F5"/>
            <w:tcMar>
              <w:top w:w="20" w:type="dxa"/>
              <w:left w:w="20" w:type="dxa"/>
              <w:bottom w:w="20" w:type="dxa"/>
              <w:right w:w="20" w:type="dxa"/>
            </w:tcMar>
          </w:tcPr>
          <w:p w14:paraId="438F4907" w14:textId="6A0B02CA"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3</w:t>
            </w:r>
            <w:r w:rsidRPr="00572026">
              <w:rPr>
                <w:rFonts w:ascii="Cambria" w:hAnsi="Cambria"/>
              </w:rPr>
              <w:t xml:space="preserve"> </w:t>
            </w:r>
            <w:r w:rsidRPr="005441C7">
              <w:rPr>
                <w:rFonts w:ascii="Cambria" w:hAnsi="Cambria"/>
              </w:rPr>
              <w:t>Who has authority to activate your local BCP?</w:t>
            </w:r>
          </w:p>
        </w:tc>
      </w:tr>
    </w:tbl>
    <w:p w14:paraId="4886993C"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4DE57361" w14:textId="77777777" w:rsidTr="007124F2">
        <w:trPr>
          <w:jc w:val="center"/>
        </w:trPr>
        <w:tc>
          <w:tcPr>
            <w:tcW w:w="9641" w:type="dxa"/>
            <w:shd w:val="clear" w:color="auto" w:fill="FFFFFF"/>
            <w:tcMar>
              <w:top w:w="20" w:type="dxa"/>
              <w:left w:w="20" w:type="dxa"/>
              <w:bottom w:w="20" w:type="dxa"/>
              <w:right w:w="20" w:type="dxa"/>
            </w:tcMar>
          </w:tcPr>
          <w:p w14:paraId="6EB161FE"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lastRenderedPageBreak/>
              <w:t xml:space="preserve">  </w:t>
            </w:r>
          </w:p>
          <w:p w14:paraId="26094D41"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A21E0E8" w14:textId="77777777" w:rsidR="00EA326D" w:rsidRDefault="00EA326D"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34761F45" w14:textId="77777777" w:rsidTr="007124F2">
        <w:trPr>
          <w:jc w:val="center"/>
        </w:trPr>
        <w:tc>
          <w:tcPr>
            <w:tcW w:w="9641" w:type="dxa"/>
            <w:shd w:val="clear" w:color="auto" w:fill="F5F5F5"/>
            <w:tcMar>
              <w:top w:w="20" w:type="dxa"/>
              <w:left w:w="20" w:type="dxa"/>
              <w:bottom w:w="20" w:type="dxa"/>
              <w:right w:w="20" w:type="dxa"/>
            </w:tcMar>
          </w:tcPr>
          <w:p w14:paraId="628C1E5F" w14:textId="45D09F54"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4</w:t>
            </w:r>
            <w:r w:rsidRPr="00572026">
              <w:rPr>
                <w:rFonts w:ascii="Cambria" w:hAnsi="Cambria"/>
              </w:rPr>
              <w:t xml:space="preserve"> </w:t>
            </w:r>
            <w:r w:rsidRPr="005441C7">
              <w:rPr>
                <w:rFonts w:ascii="Cambria" w:hAnsi="Cambria"/>
              </w:rPr>
              <w:t>How and when would clients be advised in the event of the BCP being activated in a live environment?</w:t>
            </w:r>
          </w:p>
        </w:tc>
      </w:tr>
    </w:tbl>
    <w:p w14:paraId="329A5E1A"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6379421" w14:textId="77777777" w:rsidTr="007124F2">
        <w:trPr>
          <w:jc w:val="center"/>
        </w:trPr>
        <w:tc>
          <w:tcPr>
            <w:tcW w:w="9641" w:type="dxa"/>
            <w:shd w:val="clear" w:color="auto" w:fill="FFFFFF"/>
            <w:tcMar>
              <w:top w:w="20" w:type="dxa"/>
              <w:left w:w="20" w:type="dxa"/>
              <w:bottom w:w="20" w:type="dxa"/>
              <w:right w:w="20" w:type="dxa"/>
            </w:tcMar>
          </w:tcPr>
          <w:p w14:paraId="6718E296"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0B977D9"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5CE94C05"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57FB60DE" w14:textId="77777777" w:rsidTr="007124F2">
        <w:trPr>
          <w:jc w:val="center"/>
        </w:trPr>
        <w:tc>
          <w:tcPr>
            <w:tcW w:w="9641" w:type="dxa"/>
            <w:shd w:val="clear" w:color="auto" w:fill="F5F5F5"/>
            <w:tcMar>
              <w:top w:w="20" w:type="dxa"/>
              <w:left w:w="20" w:type="dxa"/>
              <w:bottom w:w="20" w:type="dxa"/>
              <w:right w:w="20" w:type="dxa"/>
            </w:tcMar>
          </w:tcPr>
          <w:p w14:paraId="7D1634FA" w14:textId="338C402F"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5</w:t>
            </w:r>
            <w:r w:rsidRPr="00572026">
              <w:rPr>
                <w:rFonts w:ascii="Cambria" w:hAnsi="Cambria"/>
              </w:rPr>
              <w:t xml:space="preserve"> </w:t>
            </w:r>
            <w:r w:rsidRPr="005441C7">
              <w:rPr>
                <w:rFonts w:ascii="Cambria" w:hAnsi="Cambria"/>
              </w:rPr>
              <w:t>In the last 12 months have there been any material changes to the BCP?</w:t>
            </w:r>
          </w:p>
        </w:tc>
      </w:tr>
    </w:tbl>
    <w:p w14:paraId="61BFFCD6"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1236F795" w14:textId="77777777" w:rsidTr="007124F2">
        <w:trPr>
          <w:jc w:val="center"/>
        </w:trPr>
        <w:tc>
          <w:tcPr>
            <w:tcW w:w="9641" w:type="dxa"/>
            <w:shd w:val="clear" w:color="auto" w:fill="FFFFFF"/>
            <w:tcMar>
              <w:top w:w="20" w:type="dxa"/>
              <w:left w:w="20" w:type="dxa"/>
              <w:bottom w:w="20" w:type="dxa"/>
              <w:right w:w="20" w:type="dxa"/>
            </w:tcMar>
          </w:tcPr>
          <w:p w14:paraId="1D5395EE"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AAB8C6D"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5441C7" w:rsidRPr="0010700F" w14:paraId="582A9AC9"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1C4DBA1" w14:textId="7D227DA5" w:rsidR="005441C7" w:rsidRPr="0010700F" w:rsidRDefault="005441C7"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t>If yes, provide details.</w:t>
            </w:r>
          </w:p>
        </w:tc>
      </w:tr>
      <w:tr w:rsidR="005441C7" w:rsidRPr="009670DB" w14:paraId="6AFC89A2"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580EF0D"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6E5FC459"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575B1960" w14:textId="77777777" w:rsidR="005441C7" w:rsidRDefault="005441C7"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16645B53" w14:textId="77777777" w:rsidTr="007124F2">
        <w:trPr>
          <w:jc w:val="center"/>
        </w:trPr>
        <w:tc>
          <w:tcPr>
            <w:tcW w:w="9641" w:type="dxa"/>
            <w:shd w:val="clear" w:color="auto" w:fill="F5F5F5"/>
            <w:tcMar>
              <w:top w:w="20" w:type="dxa"/>
              <w:left w:w="20" w:type="dxa"/>
              <w:bottom w:w="20" w:type="dxa"/>
              <w:right w:w="20" w:type="dxa"/>
            </w:tcMar>
          </w:tcPr>
          <w:p w14:paraId="0B4FFB32" w14:textId="2A40EF70"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6</w:t>
            </w:r>
            <w:r w:rsidRPr="00572026">
              <w:rPr>
                <w:rFonts w:ascii="Cambria" w:hAnsi="Cambria"/>
              </w:rPr>
              <w:t xml:space="preserve"> </w:t>
            </w:r>
            <w:r w:rsidRPr="005441C7">
              <w:rPr>
                <w:rFonts w:ascii="Cambria" w:hAnsi="Cambria"/>
              </w:rPr>
              <w:t>Do you operate a near and far site strategy?</w:t>
            </w:r>
          </w:p>
        </w:tc>
      </w:tr>
    </w:tbl>
    <w:p w14:paraId="23102E6F"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3B0D7564" w14:textId="77777777" w:rsidTr="007124F2">
        <w:trPr>
          <w:jc w:val="center"/>
        </w:trPr>
        <w:tc>
          <w:tcPr>
            <w:tcW w:w="9641" w:type="dxa"/>
            <w:shd w:val="clear" w:color="auto" w:fill="FFFFFF"/>
            <w:tcMar>
              <w:top w:w="20" w:type="dxa"/>
              <w:left w:w="20" w:type="dxa"/>
              <w:bottom w:w="20" w:type="dxa"/>
              <w:right w:w="20" w:type="dxa"/>
            </w:tcMar>
          </w:tcPr>
          <w:p w14:paraId="3ED22367"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1EA50069"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5441C7" w:rsidRPr="0010700F" w14:paraId="2C986D4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E5D4E7B" w14:textId="31B8B56E" w:rsidR="005441C7" w:rsidRPr="0010700F" w:rsidRDefault="005441C7"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t>If yes, kindly confirm the location of the sites or the km's between the sites, if they are live sites and the level of contingency seating that is available at each site.</w:t>
            </w:r>
          </w:p>
        </w:tc>
      </w:tr>
      <w:tr w:rsidR="005441C7" w:rsidRPr="009670DB" w14:paraId="6A992EFF"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EA5C151"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67F62FEB"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11ACEAAB"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4AE43DDA" w14:textId="77777777" w:rsidTr="007124F2">
        <w:trPr>
          <w:jc w:val="center"/>
        </w:trPr>
        <w:tc>
          <w:tcPr>
            <w:tcW w:w="9641" w:type="dxa"/>
            <w:shd w:val="clear" w:color="auto" w:fill="F5F5F5"/>
            <w:tcMar>
              <w:top w:w="20" w:type="dxa"/>
              <w:left w:w="20" w:type="dxa"/>
              <w:bottom w:w="20" w:type="dxa"/>
              <w:right w:w="20" w:type="dxa"/>
            </w:tcMar>
          </w:tcPr>
          <w:p w14:paraId="31B36987" w14:textId="49374F86"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7</w:t>
            </w:r>
            <w:r w:rsidRPr="00572026">
              <w:rPr>
                <w:rFonts w:ascii="Cambria" w:hAnsi="Cambria"/>
              </w:rPr>
              <w:t xml:space="preserve"> </w:t>
            </w:r>
            <w:r w:rsidRPr="005441C7">
              <w:rPr>
                <w:rFonts w:ascii="Cambria" w:hAnsi="Cambria"/>
              </w:rPr>
              <w:t>Are your primary and recovery site(s) located on the same power grid?</w:t>
            </w:r>
          </w:p>
        </w:tc>
      </w:tr>
    </w:tbl>
    <w:p w14:paraId="3125BDEC"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547E14C3" w14:textId="77777777" w:rsidTr="007124F2">
        <w:trPr>
          <w:jc w:val="center"/>
        </w:trPr>
        <w:tc>
          <w:tcPr>
            <w:tcW w:w="9641" w:type="dxa"/>
            <w:shd w:val="clear" w:color="auto" w:fill="FFFFFF"/>
            <w:tcMar>
              <w:top w:w="20" w:type="dxa"/>
              <w:left w:w="20" w:type="dxa"/>
              <w:bottom w:w="20" w:type="dxa"/>
              <w:right w:w="20" w:type="dxa"/>
            </w:tcMar>
          </w:tcPr>
          <w:p w14:paraId="0FF3C587"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15ED87C4"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5441C7" w:rsidRPr="0010700F" w14:paraId="10DA1781"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3EF5D47" w14:textId="6A634437" w:rsidR="005441C7" w:rsidRPr="0010700F" w:rsidRDefault="005441C7"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t>If yes, how do you mitigate this risk?</w:t>
            </w:r>
          </w:p>
        </w:tc>
      </w:tr>
      <w:tr w:rsidR="005441C7" w:rsidRPr="009670DB" w14:paraId="66A41D39"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9C477DF"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21376ED8"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38DA27A9"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6BF27BC5" w14:textId="77777777" w:rsidTr="007124F2">
        <w:trPr>
          <w:jc w:val="center"/>
        </w:trPr>
        <w:tc>
          <w:tcPr>
            <w:tcW w:w="9641" w:type="dxa"/>
            <w:shd w:val="clear" w:color="auto" w:fill="F5F5F5"/>
            <w:tcMar>
              <w:top w:w="20" w:type="dxa"/>
              <w:left w:w="20" w:type="dxa"/>
              <w:bottom w:w="20" w:type="dxa"/>
              <w:right w:w="20" w:type="dxa"/>
            </w:tcMar>
          </w:tcPr>
          <w:p w14:paraId="24304C79" w14:textId="1EFF9C67"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8</w:t>
            </w:r>
            <w:r w:rsidRPr="00572026">
              <w:rPr>
                <w:rFonts w:ascii="Cambria" w:hAnsi="Cambria"/>
              </w:rPr>
              <w:t xml:space="preserve"> </w:t>
            </w:r>
            <w:r w:rsidRPr="005441C7">
              <w:rPr>
                <w:rFonts w:ascii="Cambria" w:hAnsi="Cambria"/>
              </w:rPr>
              <w:t>Do you operate a “hot” recovery site?</w:t>
            </w:r>
          </w:p>
        </w:tc>
      </w:tr>
    </w:tbl>
    <w:p w14:paraId="50832F26"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CFAAC3E" w14:textId="77777777" w:rsidTr="007124F2">
        <w:trPr>
          <w:jc w:val="center"/>
        </w:trPr>
        <w:tc>
          <w:tcPr>
            <w:tcW w:w="9641" w:type="dxa"/>
            <w:shd w:val="clear" w:color="auto" w:fill="FFFFFF"/>
            <w:tcMar>
              <w:top w:w="20" w:type="dxa"/>
              <w:left w:w="20" w:type="dxa"/>
              <w:bottom w:w="20" w:type="dxa"/>
              <w:right w:w="20" w:type="dxa"/>
            </w:tcMar>
          </w:tcPr>
          <w:p w14:paraId="53B4A4F0"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542866C0"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3FB0B2E4"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385D6EC7" w14:textId="77777777" w:rsidTr="007124F2">
        <w:trPr>
          <w:jc w:val="center"/>
        </w:trPr>
        <w:tc>
          <w:tcPr>
            <w:tcW w:w="9641" w:type="dxa"/>
            <w:shd w:val="clear" w:color="auto" w:fill="F5F5F5"/>
            <w:tcMar>
              <w:top w:w="20" w:type="dxa"/>
              <w:left w:w="20" w:type="dxa"/>
              <w:bottom w:w="20" w:type="dxa"/>
              <w:right w:w="20" w:type="dxa"/>
            </w:tcMar>
          </w:tcPr>
          <w:p w14:paraId="78CBAA9E" w14:textId="11D83E4C"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9</w:t>
            </w:r>
            <w:r w:rsidRPr="00572026">
              <w:rPr>
                <w:rFonts w:ascii="Cambria" w:hAnsi="Cambria"/>
              </w:rPr>
              <w:t xml:space="preserve"> </w:t>
            </w:r>
            <w:r w:rsidRPr="005441C7">
              <w:rPr>
                <w:rFonts w:ascii="Cambria" w:hAnsi="Cambria"/>
              </w:rPr>
              <w:t>Is the business contingency site shared?</w:t>
            </w:r>
          </w:p>
        </w:tc>
      </w:tr>
    </w:tbl>
    <w:p w14:paraId="736F9A09"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3DFE01C" w14:textId="77777777" w:rsidTr="007124F2">
        <w:trPr>
          <w:jc w:val="center"/>
        </w:trPr>
        <w:tc>
          <w:tcPr>
            <w:tcW w:w="9641" w:type="dxa"/>
            <w:shd w:val="clear" w:color="auto" w:fill="FFFFFF"/>
            <w:tcMar>
              <w:top w:w="20" w:type="dxa"/>
              <w:left w:w="20" w:type="dxa"/>
              <w:bottom w:w="20" w:type="dxa"/>
              <w:right w:w="20" w:type="dxa"/>
            </w:tcMar>
          </w:tcPr>
          <w:p w14:paraId="1B7551FE"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7ED74786"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5441C7" w:rsidRPr="0010700F" w14:paraId="075C2CB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EA55289" w14:textId="7AC07AC6" w:rsidR="005441C7" w:rsidRPr="0010700F" w:rsidRDefault="005441C7"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t>If yes, provide details.</w:t>
            </w:r>
          </w:p>
        </w:tc>
      </w:tr>
      <w:tr w:rsidR="005441C7" w:rsidRPr="009670DB" w14:paraId="7018A8B0"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62CEF67"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34E92AB8"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4408FEEA"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28CA07CD" w14:textId="77777777" w:rsidTr="007124F2">
        <w:trPr>
          <w:jc w:val="center"/>
        </w:trPr>
        <w:tc>
          <w:tcPr>
            <w:tcW w:w="9641" w:type="dxa"/>
            <w:shd w:val="clear" w:color="auto" w:fill="F5F5F5"/>
            <w:tcMar>
              <w:top w:w="20" w:type="dxa"/>
              <w:left w:w="20" w:type="dxa"/>
              <w:bottom w:w="20" w:type="dxa"/>
              <w:right w:w="20" w:type="dxa"/>
            </w:tcMar>
          </w:tcPr>
          <w:p w14:paraId="28283019" w14:textId="36470528" w:rsidR="005441C7" w:rsidRPr="00572026" w:rsidRDefault="005441C7" w:rsidP="007124F2">
            <w:pPr>
              <w:pStyle w:val="QuestionTitle"/>
              <w:jc w:val="both"/>
              <w:rPr>
                <w:rFonts w:ascii="Cambria" w:hAnsi="Cambria"/>
                <w:b w:val="0"/>
                <w:bCs w:val="0"/>
              </w:rPr>
            </w:pPr>
            <w:r>
              <w:rPr>
                <w:rFonts w:ascii="Cambria" w:hAnsi="Cambria"/>
              </w:rPr>
              <w:t>7.2.</w:t>
            </w:r>
            <w:r w:rsidR="00EA326D">
              <w:rPr>
                <w:rFonts w:ascii="Cambria" w:hAnsi="Cambria"/>
              </w:rPr>
              <w:t>10</w:t>
            </w:r>
            <w:r w:rsidRPr="00572026">
              <w:rPr>
                <w:rFonts w:ascii="Cambria" w:hAnsi="Cambria"/>
              </w:rPr>
              <w:t xml:space="preserve"> </w:t>
            </w:r>
            <w:r w:rsidRPr="005441C7">
              <w:rPr>
                <w:rFonts w:ascii="Cambria" w:hAnsi="Cambria"/>
              </w:rPr>
              <w:t>Please confirm that your recovery site has all the necessary communications, linkages, infrastructure interfaces, workstations, hardware and systems applications to resume business operations.</w:t>
            </w:r>
          </w:p>
        </w:tc>
      </w:tr>
    </w:tbl>
    <w:p w14:paraId="6999F958"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06EFECD7" w14:textId="77777777" w:rsidTr="007124F2">
        <w:trPr>
          <w:jc w:val="center"/>
        </w:trPr>
        <w:tc>
          <w:tcPr>
            <w:tcW w:w="9641" w:type="dxa"/>
            <w:shd w:val="clear" w:color="auto" w:fill="FFFFFF"/>
            <w:tcMar>
              <w:top w:w="20" w:type="dxa"/>
              <w:left w:w="20" w:type="dxa"/>
              <w:bottom w:w="20" w:type="dxa"/>
              <w:right w:w="20" w:type="dxa"/>
            </w:tcMar>
          </w:tcPr>
          <w:p w14:paraId="52FF95CF" w14:textId="77777777" w:rsidR="005441C7" w:rsidRPr="00DA5918"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3223152B" w14:textId="77777777" w:rsidR="005441C7" w:rsidRPr="00572026" w:rsidRDefault="005441C7"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5441C7" w:rsidRPr="0010700F" w14:paraId="4B3264F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D5D9BE5" w14:textId="77777777" w:rsidR="005441C7" w:rsidRPr="0010700F" w:rsidRDefault="005441C7"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lastRenderedPageBreak/>
              <w:t>If yes, provide details.</w:t>
            </w:r>
          </w:p>
        </w:tc>
      </w:tr>
      <w:tr w:rsidR="005441C7" w:rsidRPr="009670DB" w14:paraId="1353D4C8"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7589AEB"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4D3C09E1" w14:textId="77777777" w:rsidR="005441C7" w:rsidRPr="0010700F" w:rsidRDefault="005441C7"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08C00FF2"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1B09B487" w14:textId="77777777" w:rsidTr="007124F2">
        <w:trPr>
          <w:jc w:val="center"/>
        </w:trPr>
        <w:tc>
          <w:tcPr>
            <w:tcW w:w="9641" w:type="dxa"/>
            <w:shd w:val="clear" w:color="auto" w:fill="F5F5F5"/>
            <w:tcMar>
              <w:top w:w="20" w:type="dxa"/>
              <w:left w:w="20" w:type="dxa"/>
              <w:bottom w:w="20" w:type="dxa"/>
              <w:right w:w="20" w:type="dxa"/>
            </w:tcMar>
          </w:tcPr>
          <w:p w14:paraId="4B3067C4" w14:textId="059CA5FF" w:rsidR="005441C7" w:rsidRPr="00572026" w:rsidRDefault="005441C7" w:rsidP="007124F2">
            <w:pPr>
              <w:pStyle w:val="QuestionTitle"/>
              <w:jc w:val="both"/>
              <w:rPr>
                <w:rFonts w:ascii="Cambria" w:hAnsi="Cambria"/>
                <w:b w:val="0"/>
                <w:bCs w:val="0"/>
              </w:rPr>
            </w:pPr>
            <w:r>
              <w:rPr>
                <w:rFonts w:ascii="Cambria" w:hAnsi="Cambria"/>
              </w:rPr>
              <w:t>7.2.1</w:t>
            </w:r>
            <w:r w:rsidR="00EA326D">
              <w:rPr>
                <w:rFonts w:ascii="Cambria" w:hAnsi="Cambria"/>
              </w:rPr>
              <w:t>1</w:t>
            </w:r>
            <w:r w:rsidRPr="00572026">
              <w:rPr>
                <w:rFonts w:ascii="Cambria" w:hAnsi="Cambria"/>
              </w:rPr>
              <w:t xml:space="preserve"> </w:t>
            </w:r>
            <w:r w:rsidRPr="005441C7">
              <w:rPr>
                <w:rFonts w:ascii="Cambria" w:hAnsi="Cambria"/>
              </w:rPr>
              <w:t>How long does it take the recovery sites to become operational once you activate your BCP?</w:t>
            </w:r>
          </w:p>
        </w:tc>
      </w:tr>
    </w:tbl>
    <w:p w14:paraId="5E5F6F37"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554CBDDB" w14:textId="77777777" w:rsidTr="007124F2">
        <w:trPr>
          <w:jc w:val="center"/>
        </w:trPr>
        <w:tc>
          <w:tcPr>
            <w:tcW w:w="9641" w:type="dxa"/>
            <w:shd w:val="clear" w:color="auto" w:fill="FFFFFF"/>
            <w:tcMar>
              <w:top w:w="20" w:type="dxa"/>
              <w:left w:w="20" w:type="dxa"/>
              <w:bottom w:w="20" w:type="dxa"/>
              <w:right w:w="20" w:type="dxa"/>
            </w:tcMar>
          </w:tcPr>
          <w:p w14:paraId="0E3A7876"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42BF46C"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6A5D5453" w14:textId="77777777" w:rsidR="005441C7" w:rsidRDefault="005441C7" w:rsidP="005441C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4EFE4758" w14:textId="77777777" w:rsidTr="007124F2">
        <w:trPr>
          <w:jc w:val="center"/>
        </w:trPr>
        <w:tc>
          <w:tcPr>
            <w:tcW w:w="9641" w:type="dxa"/>
            <w:shd w:val="clear" w:color="auto" w:fill="F5F5F5"/>
            <w:tcMar>
              <w:top w:w="20" w:type="dxa"/>
              <w:left w:w="20" w:type="dxa"/>
              <w:bottom w:w="20" w:type="dxa"/>
              <w:right w:w="20" w:type="dxa"/>
            </w:tcMar>
          </w:tcPr>
          <w:p w14:paraId="1978EBE4" w14:textId="3448B724" w:rsidR="005441C7" w:rsidRPr="00572026" w:rsidRDefault="005441C7" w:rsidP="007124F2">
            <w:pPr>
              <w:pStyle w:val="QuestionTitle"/>
              <w:jc w:val="both"/>
              <w:rPr>
                <w:rFonts w:ascii="Cambria" w:hAnsi="Cambria"/>
                <w:b w:val="0"/>
                <w:bCs w:val="0"/>
              </w:rPr>
            </w:pPr>
            <w:r>
              <w:rPr>
                <w:rFonts w:ascii="Cambria" w:hAnsi="Cambria"/>
              </w:rPr>
              <w:t>7.2.1</w:t>
            </w:r>
            <w:r w:rsidR="00EA326D">
              <w:rPr>
                <w:rFonts w:ascii="Cambria" w:hAnsi="Cambria"/>
              </w:rPr>
              <w:t>2</w:t>
            </w:r>
            <w:r w:rsidRPr="00572026">
              <w:rPr>
                <w:rFonts w:ascii="Cambria" w:hAnsi="Cambria"/>
              </w:rPr>
              <w:t xml:space="preserve"> </w:t>
            </w:r>
            <w:r w:rsidR="00B725A8" w:rsidRPr="00B725A8">
              <w:rPr>
                <w:rFonts w:ascii="Cambria" w:hAnsi="Cambria"/>
              </w:rPr>
              <w:t>Please state how long you can continue to operate from the BCP site.</w:t>
            </w:r>
          </w:p>
        </w:tc>
      </w:tr>
    </w:tbl>
    <w:p w14:paraId="0C03D9AE" w14:textId="77777777" w:rsidR="005441C7" w:rsidRPr="00572026" w:rsidRDefault="005441C7" w:rsidP="005441C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441C7" w:rsidRPr="009670DB" w14:paraId="017F78D4" w14:textId="77777777" w:rsidTr="007124F2">
        <w:trPr>
          <w:jc w:val="center"/>
        </w:trPr>
        <w:tc>
          <w:tcPr>
            <w:tcW w:w="9641" w:type="dxa"/>
            <w:shd w:val="clear" w:color="auto" w:fill="FFFFFF"/>
            <w:tcMar>
              <w:top w:w="20" w:type="dxa"/>
              <w:left w:w="20" w:type="dxa"/>
              <w:bottom w:w="20" w:type="dxa"/>
              <w:right w:w="20" w:type="dxa"/>
            </w:tcMar>
          </w:tcPr>
          <w:p w14:paraId="0AC2B278"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6A45594B" w14:textId="77777777" w:rsidR="005441C7" w:rsidRPr="00572026" w:rsidRDefault="005441C7"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677CB3E8" w14:textId="77777777" w:rsidR="00B725A8" w:rsidRDefault="00B725A8" w:rsidP="00B725A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2A4FA011" w14:textId="77777777" w:rsidTr="007124F2">
        <w:trPr>
          <w:jc w:val="center"/>
        </w:trPr>
        <w:tc>
          <w:tcPr>
            <w:tcW w:w="9641" w:type="dxa"/>
            <w:shd w:val="clear" w:color="auto" w:fill="F5F5F5"/>
            <w:tcMar>
              <w:top w:w="20" w:type="dxa"/>
              <w:left w:w="20" w:type="dxa"/>
              <w:bottom w:w="20" w:type="dxa"/>
              <w:right w:w="20" w:type="dxa"/>
            </w:tcMar>
          </w:tcPr>
          <w:p w14:paraId="3BCC5E6F" w14:textId="67042E69"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3</w:t>
            </w:r>
            <w:r w:rsidRPr="00572026">
              <w:rPr>
                <w:rFonts w:ascii="Cambria" w:hAnsi="Cambria"/>
              </w:rPr>
              <w:t xml:space="preserve"> </w:t>
            </w:r>
            <w:r w:rsidRPr="00B725A8">
              <w:rPr>
                <w:rFonts w:ascii="Cambria" w:hAnsi="Cambria"/>
              </w:rPr>
              <w:t>Are there any limitations to your business capabilities whilst in BCP mode?</w:t>
            </w:r>
          </w:p>
        </w:tc>
      </w:tr>
    </w:tbl>
    <w:p w14:paraId="4BBC7A8D"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463F0AA8" w14:textId="77777777" w:rsidTr="007124F2">
        <w:trPr>
          <w:jc w:val="center"/>
        </w:trPr>
        <w:tc>
          <w:tcPr>
            <w:tcW w:w="9641" w:type="dxa"/>
            <w:shd w:val="clear" w:color="auto" w:fill="FFFFFF"/>
            <w:tcMar>
              <w:top w:w="20" w:type="dxa"/>
              <w:left w:w="20" w:type="dxa"/>
              <w:bottom w:w="20" w:type="dxa"/>
              <w:right w:w="20" w:type="dxa"/>
            </w:tcMar>
          </w:tcPr>
          <w:p w14:paraId="18B64CEA"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4B170BF"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B725A8" w:rsidRPr="0010700F" w14:paraId="42E8FA06"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889C81" w14:textId="77777777" w:rsidR="00B725A8" w:rsidRPr="0010700F" w:rsidRDefault="00B725A8" w:rsidP="007124F2">
            <w:pPr>
              <w:spacing w:line="200" w:lineRule="atLeast"/>
              <w:rPr>
                <w:rFonts w:ascii="Cambria" w:eastAsia="MS Gothic" w:hAnsi="Cambria" w:cs="fonts/arial.ttf"/>
                <w:sz w:val="20"/>
                <w:szCs w:val="20"/>
              </w:rPr>
            </w:pPr>
            <w:r w:rsidRPr="005441C7">
              <w:rPr>
                <w:rFonts w:ascii="Cambria" w:eastAsia="MS Gothic" w:hAnsi="Cambria" w:cs="fonts/arial.ttf"/>
                <w:sz w:val="20"/>
                <w:szCs w:val="20"/>
              </w:rPr>
              <w:t>If yes, provide details.</w:t>
            </w:r>
          </w:p>
        </w:tc>
      </w:tr>
      <w:tr w:rsidR="00B725A8" w:rsidRPr="009670DB" w14:paraId="12D37FC4"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ECC8713"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0766EE60"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02D67824" w14:textId="77777777" w:rsidR="00B725A8" w:rsidRDefault="00B725A8" w:rsidP="00B725A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36A34765" w14:textId="77777777" w:rsidTr="007124F2">
        <w:trPr>
          <w:jc w:val="center"/>
        </w:trPr>
        <w:tc>
          <w:tcPr>
            <w:tcW w:w="9641" w:type="dxa"/>
            <w:shd w:val="clear" w:color="auto" w:fill="F5F5F5"/>
            <w:tcMar>
              <w:top w:w="20" w:type="dxa"/>
              <w:left w:w="20" w:type="dxa"/>
              <w:bottom w:w="20" w:type="dxa"/>
              <w:right w:w="20" w:type="dxa"/>
            </w:tcMar>
          </w:tcPr>
          <w:p w14:paraId="78CB9F18" w14:textId="7DE2495A"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4</w:t>
            </w:r>
            <w:r w:rsidRPr="00572026">
              <w:rPr>
                <w:rFonts w:ascii="Cambria" w:hAnsi="Cambria"/>
              </w:rPr>
              <w:t xml:space="preserve"> </w:t>
            </w:r>
            <w:r w:rsidRPr="00B725A8">
              <w:rPr>
                <w:rFonts w:ascii="Cambria" w:hAnsi="Cambria"/>
              </w:rPr>
              <w:t>Please specify the percentage of staff defined as critical to your business continuity arrangements.</w:t>
            </w:r>
          </w:p>
        </w:tc>
      </w:tr>
    </w:tbl>
    <w:p w14:paraId="30F6B8D9"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658BF983" w14:textId="77777777" w:rsidTr="007124F2">
        <w:trPr>
          <w:jc w:val="center"/>
        </w:trPr>
        <w:tc>
          <w:tcPr>
            <w:tcW w:w="9641" w:type="dxa"/>
            <w:shd w:val="clear" w:color="auto" w:fill="FFFFFF"/>
            <w:tcMar>
              <w:top w:w="20" w:type="dxa"/>
              <w:left w:w="20" w:type="dxa"/>
              <w:bottom w:w="20" w:type="dxa"/>
              <w:right w:w="20" w:type="dxa"/>
            </w:tcMar>
          </w:tcPr>
          <w:p w14:paraId="041E176E" w14:textId="3BBAFCB6"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100%</w:t>
            </w:r>
          </w:p>
          <w:p w14:paraId="4FC10089" w14:textId="77777777" w:rsidR="00B725A8" w:rsidRDefault="00B725A8"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75-100%</w:t>
            </w:r>
          </w:p>
          <w:p w14:paraId="05B7D4E9" w14:textId="0D652518" w:rsidR="00B725A8" w:rsidRDefault="00B725A8"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50-75%</w:t>
            </w:r>
          </w:p>
          <w:p w14:paraId="6B698AED" w14:textId="6B0E87A8" w:rsidR="00B725A8" w:rsidRDefault="00B725A8"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25-50%</w:t>
            </w:r>
          </w:p>
          <w:p w14:paraId="11758C17" w14:textId="6B923401"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&lt;25%</w:t>
            </w:r>
          </w:p>
        </w:tc>
      </w:tr>
    </w:tbl>
    <w:p w14:paraId="23066033" w14:textId="77777777" w:rsidR="00B725A8" w:rsidRDefault="00B725A8" w:rsidP="00B725A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4F5342A4" w14:textId="77777777" w:rsidTr="007124F2">
        <w:trPr>
          <w:jc w:val="center"/>
        </w:trPr>
        <w:tc>
          <w:tcPr>
            <w:tcW w:w="9641" w:type="dxa"/>
            <w:shd w:val="clear" w:color="auto" w:fill="F5F5F5"/>
            <w:tcMar>
              <w:top w:w="20" w:type="dxa"/>
              <w:left w:w="20" w:type="dxa"/>
              <w:bottom w:w="20" w:type="dxa"/>
              <w:right w:w="20" w:type="dxa"/>
            </w:tcMar>
          </w:tcPr>
          <w:p w14:paraId="46A5524E" w14:textId="3F92E8A1"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5</w:t>
            </w:r>
            <w:r w:rsidRPr="00572026">
              <w:rPr>
                <w:rFonts w:ascii="Cambria" w:hAnsi="Cambria"/>
              </w:rPr>
              <w:t xml:space="preserve"> </w:t>
            </w:r>
            <w:r w:rsidRPr="00B725A8">
              <w:rPr>
                <w:rFonts w:ascii="Cambria" w:hAnsi="Cambria"/>
              </w:rPr>
              <w:t>Have all users with designated seating attended at the alternate sites?</w:t>
            </w:r>
          </w:p>
        </w:tc>
      </w:tr>
    </w:tbl>
    <w:p w14:paraId="48307248"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2F554618" w14:textId="77777777" w:rsidTr="007124F2">
        <w:trPr>
          <w:jc w:val="center"/>
        </w:trPr>
        <w:tc>
          <w:tcPr>
            <w:tcW w:w="9641" w:type="dxa"/>
            <w:shd w:val="clear" w:color="auto" w:fill="FFFFFF"/>
            <w:tcMar>
              <w:top w:w="20" w:type="dxa"/>
              <w:left w:w="20" w:type="dxa"/>
              <w:bottom w:w="20" w:type="dxa"/>
              <w:right w:w="20" w:type="dxa"/>
            </w:tcMar>
          </w:tcPr>
          <w:p w14:paraId="059D12CB"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75E6B907"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51221181" w14:textId="77777777" w:rsidR="00B725A8" w:rsidRDefault="00B725A8"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7906A386" w14:textId="77777777" w:rsidTr="007124F2">
        <w:trPr>
          <w:jc w:val="center"/>
        </w:trPr>
        <w:tc>
          <w:tcPr>
            <w:tcW w:w="9641" w:type="dxa"/>
            <w:shd w:val="clear" w:color="auto" w:fill="F5F5F5"/>
            <w:tcMar>
              <w:top w:w="20" w:type="dxa"/>
              <w:left w:w="20" w:type="dxa"/>
              <w:bottom w:w="20" w:type="dxa"/>
              <w:right w:w="20" w:type="dxa"/>
            </w:tcMar>
          </w:tcPr>
          <w:p w14:paraId="313FD622" w14:textId="6CDF9B34"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6</w:t>
            </w:r>
            <w:r w:rsidRPr="00572026">
              <w:rPr>
                <w:rFonts w:ascii="Cambria" w:hAnsi="Cambria"/>
              </w:rPr>
              <w:t xml:space="preserve"> </w:t>
            </w:r>
            <w:r w:rsidRPr="00B725A8">
              <w:rPr>
                <w:rFonts w:ascii="Cambria" w:hAnsi="Cambria"/>
              </w:rPr>
              <w:t>Do your contingency plans allow for the transfer of individual processes to an alternative office location / region?</w:t>
            </w:r>
          </w:p>
        </w:tc>
      </w:tr>
    </w:tbl>
    <w:p w14:paraId="0EBC4F55"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64661A3B" w14:textId="77777777" w:rsidTr="007124F2">
        <w:trPr>
          <w:jc w:val="center"/>
        </w:trPr>
        <w:tc>
          <w:tcPr>
            <w:tcW w:w="9641" w:type="dxa"/>
            <w:shd w:val="clear" w:color="auto" w:fill="FFFFFF"/>
            <w:tcMar>
              <w:top w:w="20" w:type="dxa"/>
              <w:left w:w="20" w:type="dxa"/>
              <w:bottom w:w="20" w:type="dxa"/>
              <w:right w:w="20" w:type="dxa"/>
            </w:tcMar>
          </w:tcPr>
          <w:p w14:paraId="693C28E6"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43F9E229"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B725A8" w:rsidRPr="0010700F" w14:paraId="48050A4C"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C093362" w14:textId="5DA9785B" w:rsidR="00B725A8" w:rsidRPr="0010700F" w:rsidRDefault="00B725A8" w:rsidP="007124F2">
            <w:pPr>
              <w:spacing w:line="200" w:lineRule="atLeast"/>
              <w:rPr>
                <w:rFonts w:ascii="Cambria" w:eastAsia="MS Gothic" w:hAnsi="Cambria" w:cs="fonts/arial.ttf"/>
                <w:sz w:val="20"/>
                <w:szCs w:val="20"/>
              </w:rPr>
            </w:pPr>
            <w:r w:rsidRPr="00B725A8">
              <w:rPr>
                <w:rFonts w:ascii="Cambria" w:eastAsia="MS Gothic" w:hAnsi="Cambria" w:cs="fonts/arial.ttf"/>
                <w:sz w:val="20"/>
                <w:szCs w:val="20"/>
              </w:rPr>
              <w:t>If yes, what units may do this and how is the transfer of activities managed?</w:t>
            </w:r>
          </w:p>
        </w:tc>
      </w:tr>
      <w:tr w:rsidR="00B725A8" w:rsidRPr="009670DB" w14:paraId="7DD0252D"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468DB55"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45B2F790"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35C70C5E" w14:textId="77777777" w:rsidR="00B725A8" w:rsidRDefault="00B725A8"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3637DADD" w14:textId="77777777" w:rsidTr="007124F2">
        <w:trPr>
          <w:jc w:val="center"/>
        </w:trPr>
        <w:tc>
          <w:tcPr>
            <w:tcW w:w="9641" w:type="dxa"/>
            <w:shd w:val="clear" w:color="auto" w:fill="F5F5F5"/>
            <w:tcMar>
              <w:top w:w="20" w:type="dxa"/>
              <w:left w:w="20" w:type="dxa"/>
              <w:bottom w:w="20" w:type="dxa"/>
              <w:right w:w="20" w:type="dxa"/>
            </w:tcMar>
          </w:tcPr>
          <w:p w14:paraId="3BA7FA3D" w14:textId="39142932"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7</w:t>
            </w:r>
            <w:r w:rsidRPr="00572026">
              <w:rPr>
                <w:rFonts w:ascii="Cambria" w:hAnsi="Cambria"/>
              </w:rPr>
              <w:t xml:space="preserve"> </w:t>
            </w:r>
            <w:r w:rsidRPr="00B725A8">
              <w:rPr>
                <w:rFonts w:ascii="Cambria" w:hAnsi="Cambria"/>
              </w:rPr>
              <w:t>Do you operate consistent technology across your global sites to support this handover of activities?</w:t>
            </w:r>
          </w:p>
        </w:tc>
      </w:tr>
    </w:tbl>
    <w:p w14:paraId="17D42EEC"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19AF1B34" w14:textId="77777777" w:rsidTr="007124F2">
        <w:trPr>
          <w:jc w:val="center"/>
        </w:trPr>
        <w:tc>
          <w:tcPr>
            <w:tcW w:w="9641" w:type="dxa"/>
            <w:shd w:val="clear" w:color="auto" w:fill="FFFFFF"/>
            <w:tcMar>
              <w:top w:w="20" w:type="dxa"/>
              <w:left w:w="20" w:type="dxa"/>
              <w:bottom w:w="20" w:type="dxa"/>
              <w:right w:w="20" w:type="dxa"/>
            </w:tcMar>
          </w:tcPr>
          <w:p w14:paraId="4218D705"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4DFDB900"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076FC8F2" w14:textId="77777777" w:rsidR="00B725A8" w:rsidRDefault="00B725A8" w:rsidP="00B725A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539D0C49" w14:textId="77777777" w:rsidTr="007124F2">
        <w:trPr>
          <w:jc w:val="center"/>
        </w:trPr>
        <w:tc>
          <w:tcPr>
            <w:tcW w:w="9641" w:type="dxa"/>
            <w:shd w:val="clear" w:color="auto" w:fill="F5F5F5"/>
            <w:tcMar>
              <w:top w:w="20" w:type="dxa"/>
              <w:left w:w="20" w:type="dxa"/>
              <w:bottom w:w="20" w:type="dxa"/>
              <w:right w:w="20" w:type="dxa"/>
            </w:tcMar>
          </w:tcPr>
          <w:p w14:paraId="667C8F94" w14:textId="3D612627"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8</w:t>
            </w:r>
            <w:r w:rsidRPr="00572026">
              <w:rPr>
                <w:rFonts w:ascii="Cambria" w:hAnsi="Cambria"/>
              </w:rPr>
              <w:t xml:space="preserve"> </w:t>
            </w:r>
            <w:r w:rsidRPr="00B725A8">
              <w:rPr>
                <w:rFonts w:ascii="Cambria" w:hAnsi="Cambria"/>
              </w:rPr>
              <w:t>Are there any activities that may not transfer to an alternative business location?</w:t>
            </w:r>
          </w:p>
        </w:tc>
      </w:tr>
    </w:tbl>
    <w:p w14:paraId="4AED3F76"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5177CF53" w14:textId="77777777" w:rsidTr="007124F2">
        <w:trPr>
          <w:jc w:val="center"/>
        </w:trPr>
        <w:tc>
          <w:tcPr>
            <w:tcW w:w="9641" w:type="dxa"/>
            <w:shd w:val="clear" w:color="auto" w:fill="FFFFFF"/>
            <w:tcMar>
              <w:top w:w="20" w:type="dxa"/>
              <w:left w:w="20" w:type="dxa"/>
              <w:bottom w:w="20" w:type="dxa"/>
              <w:right w:w="20" w:type="dxa"/>
            </w:tcMar>
          </w:tcPr>
          <w:p w14:paraId="0AA85DC6"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7822287A"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lastRenderedPageBreak/>
              <w:t>☐</w:t>
            </w:r>
            <w:r w:rsidRPr="00DA5918">
              <w:rPr>
                <w:rFonts w:ascii="Cambria" w:hAnsi="Cambria" w:cs="fonts/arial.ttf"/>
                <w:sz w:val="20"/>
                <w:szCs w:val="20"/>
              </w:rPr>
              <w:t xml:space="preserve"> No</w:t>
            </w:r>
          </w:p>
        </w:tc>
      </w:tr>
      <w:tr w:rsidR="00B725A8" w:rsidRPr="0010700F" w14:paraId="0F7075B5"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C59787E" w14:textId="049140D9" w:rsidR="00B725A8" w:rsidRPr="0010700F" w:rsidRDefault="00B725A8" w:rsidP="007124F2">
            <w:pPr>
              <w:spacing w:line="200" w:lineRule="atLeast"/>
              <w:rPr>
                <w:rFonts w:ascii="Cambria" w:eastAsia="MS Gothic" w:hAnsi="Cambria" w:cs="fonts/arial.ttf"/>
                <w:sz w:val="20"/>
                <w:szCs w:val="20"/>
              </w:rPr>
            </w:pPr>
            <w:r w:rsidRPr="00B725A8">
              <w:rPr>
                <w:rFonts w:ascii="Cambria" w:eastAsia="MS Gothic" w:hAnsi="Cambria" w:cs="fonts/arial.ttf"/>
                <w:sz w:val="20"/>
                <w:szCs w:val="20"/>
              </w:rPr>
              <w:lastRenderedPageBreak/>
              <w:t>If yes, kindly advise which activities cannot transfer to</w:t>
            </w:r>
            <w:r>
              <w:rPr>
                <w:rFonts w:ascii="Cambria" w:eastAsia="MS Gothic" w:hAnsi="Cambria" w:cs="fonts/arial.ttf"/>
                <w:sz w:val="20"/>
                <w:szCs w:val="20"/>
              </w:rPr>
              <w:t xml:space="preserve"> an</w:t>
            </w:r>
            <w:r w:rsidRPr="00B725A8">
              <w:rPr>
                <w:rFonts w:ascii="Cambria" w:eastAsia="MS Gothic" w:hAnsi="Cambria" w:cs="fonts/arial.ttf"/>
                <w:sz w:val="20"/>
                <w:szCs w:val="20"/>
              </w:rPr>
              <w:t xml:space="preserve"> alternative business location.</w:t>
            </w:r>
          </w:p>
        </w:tc>
      </w:tr>
      <w:tr w:rsidR="00B725A8" w:rsidRPr="009670DB" w14:paraId="6447E5B4"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8606503"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55101023"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54140266" w14:textId="77777777" w:rsidR="00B725A8" w:rsidRDefault="00B725A8" w:rsidP="00B725A8">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6C3245DD" w14:textId="77777777" w:rsidTr="007124F2">
        <w:trPr>
          <w:jc w:val="center"/>
        </w:trPr>
        <w:tc>
          <w:tcPr>
            <w:tcW w:w="9641" w:type="dxa"/>
            <w:shd w:val="clear" w:color="auto" w:fill="F5F5F5"/>
            <w:tcMar>
              <w:top w:w="20" w:type="dxa"/>
              <w:left w:w="20" w:type="dxa"/>
              <w:bottom w:w="20" w:type="dxa"/>
              <w:right w:w="20" w:type="dxa"/>
            </w:tcMar>
          </w:tcPr>
          <w:p w14:paraId="1EACF4A6" w14:textId="7A8D4A6C" w:rsidR="00B725A8" w:rsidRPr="00572026" w:rsidRDefault="00B725A8" w:rsidP="007124F2">
            <w:pPr>
              <w:pStyle w:val="QuestionTitle"/>
              <w:jc w:val="both"/>
              <w:rPr>
                <w:rFonts w:ascii="Cambria" w:hAnsi="Cambria"/>
                <w:b w:val="0"/>
                <w:bCs w:val="0"/>
              </w:rPr>
            </w:pPr>
            <w:r>
              <w:rPr>
                <w:rFonts w:ascii="Cambria" w:hAnsi="Cambria"/>
              </w:rPr>
              <w:t>7.2.1</w:t>
            </w:r>
            <w:r w:rsidR="00EA326D">
              <w:rPr>
                <w:rFonts w:ascii="Cambria" w:hAnsi="Cambria"/>
              </w:rPr>
              <w:t>9</w:t>
            </w:r>
            <w:r w:rsidRPr="00572026">
              <w:rPr>
                <w:rFonts w:ascii="Cambria" w:hAnsi="Cambria"/>
              </w:rPr>
              <w:t xml:space="preserve"> </w:t>
            </w:r>
            <w:r w:rsidRPr="00B725A8">
              <w:rPr>
                <w:rFonts w:ascii="Cambria" w:hAnsi="Cambria"/>
              </w:rPr>
              <w:t>Kindly indicate the operations activities that would transfer from your primary site to another business location in a contingency scenario.</w:t>
            </w:r>
          </w:p>
        </w:tc>
      </w:tr>
    </w:tbl>
    <w:p w14:paraId="5FAF2D03"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01704E23" w14:textId="77777777" w:rsidTr="007124F2">
        <w:trPr>
          <w:jc w:val="center"/>
        </w:trPr>
        <w:tc>
          <w:tcPr>
            <w:tcW w:w="9641" w:type="dxa"/>
            <w:shd w:val="clear" w:color="auto" w:fill="FFFFFF"/>
            <w:tcMar>
              <w:top w:w="20" w:type="dxa"/>
              <w:left w:w="20" w:type="dxa"/>
              <w:bottom w:w="20" w:type="dxa"/>
              <w:right w:w="20" w:type="dxa"/>
            </w:tcMar>
          </w:tcPr>
          <w:p w14:paraId="5E5EC480" w14:textId="77777777" w:rsidR="00B725A8" w:rsidRPr="00572026" w:rsidRDefault="00B725A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74A5385D" w14:textId="77777777" w:rsidR="00B725A8" w:rsidRPr="00572026" w:rsidRDefault="00B725A8"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7D22A43" w14:textId="77777777" w:rsidR="00B725A8" w:rsidRDefault="00B725A8" w:rsidP="00B725A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09FCB300" w14:textId="77777777" w:rsidTr="007124F2">
        <w:trPr>
          <w:jc w:val="center"/>
        </w:trPr>
        <w:tc>
          <w:tcPr>
            <w:tcW w:w="9641" w:type="dxa"/>
            <w:shd w:val="clear" w:color="auto" w:fill="F5F5F5"/>
            <w:tcMar>
              <w:top w:w="20" w:type="dxa"/>
              <w:left w:w="20" w:type="dxa"/>
              <w:bottom w:w="20" w:type="dxa"/>
              <w:right w:w="20" w:type="dxa"/>
            </w:tcMar>
          </w:tcPr>
          <w:p w14:paraId="74AC1DB6" w14:textId="05F6A090" w:rsidR="00B725A8" w:rsidRPr="00572026" w:rsidRDefault="00B725A8" w:rsidP="007124F2">
            <w:pPr>
              <w:pStyle w:val="QuestionTitle"/>
              <w:jc w:val="both"/>
              <w:rPr>
                <w:rFonts w:ascii="Cambria" w:hAnsi="Cambria"/>
                <w:b w:val="0"/>
                <w:bCs w:val="0"/>
              </w:rPr>
            </w:pPr>
            <w:r>
              <w:rPr>
                <w:rFonts w:ascii="Cambria" w:hAnsi="Cambria"/>
              </w:rPr>
              <w:t>7.2.</w:t>
            </w:r>
            <w:r w:rsidR="00EA326D">
              <w:rPr>
                <w:rFonts w:ascii="Cambria" w:hAnsi="Cambria"/>
              </w:rPr>
              <w:t>20</w:t>
            </w:r>
            <w:r w:rsidRPr="00572026">
              <w:rPr>
                <w:rFonts w:ascii="Cambria" w:hAnsi="Cambria"/>
              </w:rPr>
              <w:t xml:space="preserve"> </w:t>
            </w:r>
            <w:r w:rsidRPr="00B725A8">
              <w:rPr>
                <w:rFonts w:ascii="Cambria" w:hAnsi="Cambria"/>
              </w:rPr>
              <w:t>Has it ever been necessary to transfer live activities from/to your primary site in a business recovery scenario?</w:t>
            </w:r>
          </w:p>
        </w:tc>
      </w:tr>
    </w:tbl>
    <w:p w14:paraId="3E6BBF6C" w14:textId="77777777" w:rsidR="00B725A8" w:rsidRPr="00572026" w:rsidRDefault="00B725A8" w:rsidP="00B725A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725A8" w:rsidRPr="009670DB" w14:paraId="7C31DD5D" w14:textId="77777777" w:rsidTr="007124F2">
        <w:trPr>
          <w:jc w:val="center"/>
        </w:trPr>
        <w:tc>
          <w:tcPr>
            <w:tcW w:w="9641" w:type="dxa"/>
            <w:shd w:val="clear" w:color="auto" w:fill="FFFFFF"/>
            <w:tcMar>
              <w:top w:w="20" w:type="dxa"/>
              <w:left w:w="20" w:type="dxa"/>
              <w:bottom w:w="20" w:type="dxa"/>
              <w:right w:w="20" w:type="dxa"/>
            </w:tcMar>
          </w:tcPr>
          <w:p w14:paraId="469B6375" w14:textId="77777777" w:rsidR="00B725A8" w:rsidRPr="00DA5918"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52435572" w14:textId="77777777" w:rsidR="00B725A8" w:rsidRPr="00572026" w:rsidRDefault="00B725A8"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B725A8" w:rsidRPr="0010700F" w14:paraId="27526FDA"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00628A8" w14:textId="0B06CECB" w:rsidR="00B725A8" w:rsidRPr="0010700F" w:rsidRDefault="00B725A8" w:rsidP="007124F2">
            <w:pPr>
              <w:spacing w:line="200" w:lineRule="atLeast"/>
              <w:rPr>
                <w:rFonts w:ascii="Cambria" w:eastAsia="MS Gothic" w:hAnsi="Cambria" w:cs="fonts/arial.ttf"/>
                <w:sz w:val="20"/>
                <w:szCs w:val="20"/>
              </w:rPr>
            </w:pPr>
            <w:r w:rsidRPr="00B725A8">
              <w:rPr>
                <w:rFonts w:ascii="Cambria" w:eastAsia="MS Gothic" w:hAnsi="Cambria" w:cs="fonts/arial.ttf"/>
                <w:sz w:val="20"/>
                <w:szCs w:val="20"/>
              </w:rPr>
              <w:t>If yes, when did this take place and was the transfer successful?</w:t>
            </w:r>
          </w:p>
        </w:tc>
      </w:tr>
      <w:tr w:rsidR="00B725A8" w:rsidRPr="009670DB" w14:paraId="7ACB8A02"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099C83A"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46A31E3B" w14:textId="77777777" w:rsidR="00B725A8" w:rsidRPr="0010700F" w:rsidRDefault="00B725A8"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634C5DCB" w14:textId="77777777" w:rsidR="000B5FD0" w:rsidRDefault="000B5FD0" w:rsidP="000B5FD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21107E28" w14:textId="77777777" w:rsidTr="007124F2">
        <w:trPr>
          <w:jc w:val="center"/>
        </w:trPr>
        <w:tc>
          <w:tcPr>
            <w:tcW w:w="9641" w:type="dxa"/>
            <w:shd w:val="clear" w:color="auto" w:fill="F5F5F5"/>
            <w:tcMar>
              <w:top w:w="20" w:type="dxa"/>
              <w:left w:w="20" w:type="dxa"/>
              <w:bottom w:w="20" w:type="dxa"/>
              <w:right w:w="20" w:type="dxa"/>
            </w:tcMar>
          </w:tcPr>
          <w:p w14:paraId="03B710E9" w14:textId="2DDE79B9" w:rsidR="000B5FD0" w:rsidRPr="00572026" w:rsidRDefault="000B5FD0" w:rsidP="007124F2">
            <w:pPr>
              <w:pStyle w:val="QuestionTitle"/>
              <w:jc w:val="both"/>
              <w:rPr>
                <w:rFonts w:ascii="Cambria" w:hAnsi="Cambria"/>
                <w:b w:val="0"/>
                <w:bCs w:val="0"/>
              </w:rPr>
            </w:pPr>
            <w:r>
              <w:rPr>
                <w:rFonts w:ascii="Cambria" w:hAnsi="Cambria"/>
              </w:rPr>
              <w:t>7.2.2</w:t>
            </w:r>
            <w:r w:rsidR="00EA326D">
              <w:rPr>
                <w:rFonts w:ascii="Cambria" w:hAnsi="Cambria"/>
              </w:rPr>
              <w:t>1</w:t>
            </w:r>
            <w:r w:rsidRPr="00572026">
              <w:rPr>
                <w:rFonts w:ascii="Cambria" w:hAnsi="Cambria"/>
              </w:rPr>
              <w:t xml:space="preserve"> </w:t>
            </w:r>
            <w:r w:rsidRPr="000B5FD0">
              <w:rPr>
                <w:rFonts w:ascii="Cambria" w:hAnsi="Cambria"/>
              </w:rPr>
              <w:t>Following a BCP event, how soon are you able to revert to business as usual (BAU)?</w:t>
            </w:r>
          </w:p>
        </w:tc>
      </w:tr>
    </w:tbl>
    <w:p w14:paraId="10C49143"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00E0B7FA" w14:textId="77777777" w:rsidTr="007124F2">
        <w:trPr>
          <w:jc w:val="center"/>
        </w:trPr>
        <w:tc>
          <w:tcPr>
            <w:tcW w:w="9641" w:type="dxa"/>
            <w:shd w:val="clear" w:color="auto" w:fill="FFFFFF"/>
            <w:tcMar>
              <w:top w:w="20" w:type="dxa"/>
              <w:left w:w="20" w:type="dxa"/>
              <w:bottom w:w="20" w:type="dxa"/>
              <w:right w:w="20" w:type="dxa"/>
            </w:tcMar>
          </w:tcPr>
          <w:p w14:paraId="496E516E" w14:textId="5146D333" w:rsidR="000B5FD0" w:rsidRP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Pr>
                <w:rFonts w:ascii="Cambria" w:hAnsi="Cambria" w:cs="fonts/arial.ttf"/>
                <w:sz w:val="20"/>
                <w:szCs w:val="20"/>
              </w:rPr>
              <w:t xml:space="preserve"> Within 1 hour</w:t>
            </w:r>
          </w:p>
          <w:p w14:paraId="44F61F36" w14:textId="77777777"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Within 4 hours</w:t>
            </w:r>
          </w:p>
          <w:p w14:paraId="2AF439AD" w14:textId="5A4B5346"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Within 12 hours</w:t>
            </w:r>
          </w:p>
          <w:p w14:paraId="456F08C4" w14:textId="29E2737E"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Within 24 hours</w:t>
            </w:r>
          </w:p>
          <w:p w14:paraId="4ADFA599" w14:textId="5D610414" w:rsidR="000B5FD0" w:rsidRP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More than 4 hours</w:t>
            </w:r>
          </w:p>
        </w:tc>
      </w:tr>
    </w:tbl>
    <w:p w14:paraId="48573188" w14:textId="77777777" w:rsidR="00B725A8" w:rsidRDefault="00B725A8"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04199C36" w14:textId="77777777" w:rsidTr="007124F2">
        <w:trPr>
          <w:jc w:val="center"/>
        </w:trPr>
        <w:tc>
          <w:tcPr>
            <w:tcW w:w="9641" w:type="dxa"/>
            <w:shd w:val="clear" w:color="auto" w:fill="F5F5F5"/>
            <w:tcMar>
              <w:top w:w="20" w:type="dxa"/>
              <w:left w:w="20" w:type="dxa"/>
              <w:bottom w:w="20" w:type="dxa"/>
              <w:right w:w="20" w:type="dxa"/>
            </w:tcMar>
          </w:tcPr>
          <w:p w14:paraId="2E9ACF90" w14:textId="0697BD71" w:rsidR="000B5FD0" w:rsidRPr="00572026" w:rsidRDefault="000B5FD0" w:rsidP="007124F2">
            <w:pPr>
              <w:pStyle w:val="QuestionTitle"/>
              <w:jc w:val="both"/>
              <w:rPr>
                <w:rFonts w:ascii="Cambria" w:hAnsi="Cambria"/>
                <w:b w:val="0"/>
                <w:bCs w:val="0"/>
              </w:rPr>
            </w:pPr>
            <w:r>
              <w:rPr>
                <w:rFonts w:ascii="Cambria" w:hAnsi="Cambria"/>
              </w:rPr>
              <w:t>7.2.2</w:t>
            </w:r>
            <w:r w:rsidR="00EA326D">
              <w:rPr>
                <w:rFonts w:ascii="Cambria" w:hAnsi="Cambria"/>
              </w:rPr>
              <w:t>2</w:t>
            </w:r>
            <w:r w:rsidRPr="00572026">
              <w:rPr>
                <w:rFonts w:ascii="Cambria" w:hAnsi="Cambria"/>
              </w:rPr>
              <w:t xml:space="preserve"> </w:t>
            </w:r>
            <w:r w:rsidRPr="000B5FD0">
              <w:rPr>
                <w:rFonts w:ascii="Cambria" w:hAnsi="Cambria"/>
              </w:rPr>
              <w:t>Is it possible for employees to access systems remotely (e.g. from home or other branches/offices)?</w:t>
            </w:r>
          </w:p>
        </w:tc>
      </w:tr>
    </w:tbl>
    <w:p w14:paraId="658A6F60"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113AD9AF" w14:textId="77777777" w:rsidTr="007124F2">
        <w:trPr>
          <w:jc w:val="center"/>
        </w:trPr>
        <w:tc>
          <w:tcPr>
            <w:tcW w:w="9641" w:type="dxa"/>
            <w:shd w:val="clear" w:color="auto" w:fill="FFFFFF"/>
            <w:tcMar>
              <w:top w:w="20" w:type="dxa"/>
              <w:left w:w="20" w:type="dxa"/>
              <w:bottom w:w="20" w:type="dxa"/>
              <w:right w:w="20" w:type="dxa"/>
            </w:tcMar>
          </w:tcPr>
          <w:p w14:paraId="74E50507" w14:textId="77777777" w:rsidR="000B5FD0" w:rsidRPr="00DA5918" w:rsidRDefault="000B5FD0" w:rsidP="000B5FD0">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772CEADB" w14:textId="10FED98D" w:rsidR="000B5FD0" w:rsidRPr="000B5FD0" w:rsidRDefault="000B5FD0" w:rsidP="000B5FD0">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1EA15732" w14:textId="77777777" w:rsidR="000B5FD0" w:rsidRDefault="000B5FD0"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10A9BC75" w14:textId="77777777" w:rsidTr="007124F2">
        <w:trPr>
          <w:jc w:val="center"/>
        </w:trPr>
        <w:tc>
          <w:tcPr>
            <w:tcW w:w="9641" w:type="dxa"/>
            <w:shd w:val="clear" w:color="auto" w:fill="F5F5F5"/>
            <w:tcMar>
              <w:top w:w="20" w:type="dxa"/>
              <w:left w:w="20" w:type="dxa"/>
              <w:bottom w:w="20" w:type="dxa"/>
              <w:right w:w="20" w:type="dxa"/>
            </w:tcMar>
          </w:tcPr>
          <w:p w14:paraId="30964A36" w14:textId="14188F23" w:rsidR="000B5FD0" w:rsidRPr="00572026" w:rsidRDefault="000B5FD0" w:rsidP="007124F2">
            <w:pPr>
              <w:pStyle w:val="QuestionTitle"/>
              <w:jc w:val="both"/>
              <w:rPr>
                <w:rFonts w:ascii="Cambria" w:hAnsi="Cambria"/>
                <w:b w:val="0"/>
                <w:bCs w:val="0"/>
              </w:rPr>
            </w:pPr>
            <w:r>
              <w:rPr>
                <w:rFonts w:ascii="Cambria" w:hAnsi="Cambria"/>
              </w:rPr>
              <w:t>7.2.2</w:t>
            </w:r>
            <w:r w:rsidR="00EA326D">
              <w:rPr>
                <w:rFonts w:ascii="Cambria" w:hAnsi="Cambria"/>
              </w:rPr>
              <w:t>3</w:t>
            </w:r>
            <w:r w:rsidRPr="00572026">
              <w:rPr>
                <w:rFonts w:ascii="Cambria" w:hAnsi="Cambria"/>
              </w:rPr>
              <w:t xml:space="preserve"> </w:t>
            </w:r>
            <w:r w:rsidRPr="000B5FD0">
              <w:rPr>
                <w:rFonts w:ascii="Cambria" w:hAnsi="Cambria"/>
              </w:rPr>
              <w:t>What percentage of staff can work from home?</w:t>
            </w:r>
          </w:p>
        </w:tc>
      </w:tr>
    </w:tbl>
    <w:p w14:paraId="5AAF88E1"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13D3419D" w14:textId="77777777" w:rsidTr="007124F2">
        <w:trPr>
          <w:jc w:val="center"/>
        </w:trPr>
        <w:tc>
          <w:tcPr>
            <w:tcW w:w="9641" w:type="dxa"/>
            <w:shd w:val="clear" w:color="auto" w:fill="FFFFFF"/>
            <w:tcMar>
              <w:top w:w="20" w:type="dxa"/>
              <w:left w:w="20" w:type="dxa"/>
              <w:bottom w:w="20" w:type="dxa"/>
              <w:right w:w="20" w:type="dxa"/>
            </w:tcMar>
          </w:tcPr>
          <w:p w14:paraId="2CF91A28" w14:textId="04B0DF50" w:rsidR="000B5FD0" w:rsidRP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Pr>
                <w:rFonts w:ascii="Cambria" w:hAnsi="Cambria" w:cs="fonts/arial.ttf"/>
                <w:sz w:val="20"/>
                <w:szCs w:val="20"/>
              </w:rPr>
              <w:t xml:space="preserve"> 100%</w:t>
            </w:r>
          </w:p>
          <w:p w14:paraId="279C96A3" w14:textId="15E47491"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75-100%</w:t>
            </w:r>
          </w:p>
          <w:p w14:paraId="3D4BBDF0" w14:textId="63EEC8E8"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50-75%</w:t>
            </w:r>
          </w:p>
          <w:p w14:paraId="1DC2680C" w14:textId="1AEFCDA7" w:rsid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25-50%</w:t>
            </w:r>
          </w:p>
          <w:p w14:paraId="461E4F41" w14:textId="4F04A791" w:rsidR="000B5FD0" w:rsidRP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w:t>
            </w:r>
            <w:r>
              <w:rPr>
                <w:rFonts w:ascii="Cambria" w:hAnsi="Cambria" w:cs="fonts/arial.ttf"/>
                <w:sz w:val="20"/>
                <w:szCs w:val="20"/>
              </w:rPr>
              <w:t>&lt;25%</w:t>
            </w:r>
          </w:p>
        </w:tc>
      </w:tr>
    </w:tbl>
    <w:p w14:paraId="20993516" w14:textId="77777777" w:rsidR="000B5FD0" w:rsidRDefault="000B5FD0"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3A3D9709" w14:textId="77777777" w:rsidTr="007124F2">
        <w:trPr>
          <w:jc w:val="center"/>
        </w:trPr>
        <w:tc>
          <w:tcPr>
            <w:tcW w:w="9641" w:type="dxa"/>
            <w:shd w:val="clear" w:color="auto" w:fill="F5F5F5"/>
            <w:tcMar>
              <w:top w:w="20" w:type="dxa"/>
              <w:left w:w="20" w:type="dxa"/>
              <w:bottom w:w="20" w:type="dxa"/>
              <w:right w:w="20" w:type="dxa"/>
            </w:tcMar>
          </w:tcPr>
          <w:p w14:paraId="0695C1EF" w14:textId="35CD6A0D" w:rsidR="000B5FD0" w:rsidRPr="00572026" w:rsidRDefault="000B5FD0" w:rsidP="007124F2">
            <w:pPr>
              <w:pStyle w:val="QuestionTitle"/>
              <w:jc w:val="both"/>
              <w:rPr>
                <w:rFonts w:ascii="Cambria" w:hAnsi="Cambria"/>
                <w:b w:val="0"/>
                <w:bCs w:val="0"/>
              </w:rPr>
            </w:pPr>
            <w:r>
              <w:rPr>
                <w:rFonts w:ascii="Cambria" w:hAnsi="Cambria"/>
              </w:rPr>
              <w:t>7.2.2</w:t>
            </w:r>
            <w:r w:rsidR="00EA326D">
              <w:rPr>
                <w:rFonts w:ascii="Cambria" w:hAnsi="Cambria"/>
              </w:rPr>
              <w:t>4</w:t>
            </w:r>
            <w:r w:rsidRPr="00572026">
              <w:rPr>
                <w:rFonts w:ascii="Cambria" w:hAnsi="Cambria"/>
              </w:rPr>
              <w:t xml:space="preserve"> </w:t>
            </w:r>
            <w:r w:rsidRPr="000B5FD0">
              <w:rPr>
                <w:rFonts w:ascii="Cambria" w:hAnsi="Cambria"/>
              </w:rPr>
              <w:t>Are there any restrictions or exceptions to working from home within your organisation?</w:t>
            </w:r>
          </w:p>
        </w:tc>
      </w:tr>
    </w:tbl>
    <w:p w14:paraId="67D80A5C"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75E48133" w14:textId="77777777" w:rsidTr="007124F2">
        <w:trPr>
          <w:jc w:val="center"/>
        </w:trPr>
        <w:tc>
          <w:tcPr>
            <w:tcW w:w="9641" w:type="dxa"/>
            <w:shd w:val="clear" w:color="auto" w:fill="FFFFFF"/>
            <w:tcMar>
              <w:top w:w="20" w:type="dxa"/>
              <w:left w:w="20" w:type="dxa"/>
              <w:bottom w:w="20" w:type="dxa"/>
              <w:right w:w="20" w:type="dxa"/>
            </w:tcMar>
          </w:tcPr>
          <w:p w14:paraId="6F3F380D" w14:textId="77777777" w:rsidR="000B5FD0" w:rsidRPr="00DA5918" w:rsidRDefault="000B5FD0" w:rsidP="000B5FD0">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39CC83AE" w14:textId="675644B4" w:rsidR="000B5FD0" w:rsidRPr="000B5FD0" w:rsidRDefault="000B5FD0" w:rsidP="000B5FD0">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4C09BF95" w14:textId="77777777" w:rsidR="000B5FD0" w:rsidRDefault="000B5FD0" w:rsidP="000B5FD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17C6FAF5" w14:textId="77777777" w:rsidTr="007124F2">
        <w:trPr>
          <w:jc w:val="center"/>
        </w:trPr>
        <w:tc>
          <w:tcPr>
            <w:tcW w:w="9641" w:type="dxa"/>
            <w:shd w:val="clear" w:color="auto" w:fill="F5F5F5"/>
            <w:tcMar>
              <w:top w:w="20" w:type="dxa"/>
              <w:left w:w="20" w:type="dxa"/>
              <w:bottom w:w="20" w:type="dxa"/>
              <w:right w:w="20" w:type="dxa"/>
            </w:tcMar>
          </w:tcPr>
          <w:p w14:paraId="2D079AB6" w14:textId="1991C750" w:rsidR="000B5FD0" w:rsidRPr="00572026" w:rsidRDefault="000B5FD0" w:rsidP="007124F2">
            <w:pPr>
              <w:pStyle w:val="QuestionTitle"/>
              <w:jc w:val="both"/>
              <w:rPr>
                <w:rFonts w:ascii="Cambria" w:hAnsi="Cambria"/>
                <w:b w:val="0"/>
                <w:bCs w:val="0"/>
              </w:rPr>
            </w:pPr>
            <w:r>
              <w:rPr>
                <w:rFonts w:ascii="Cambria" w:hAnsi="Cambria"/>
              </w:rPr>
              <w:t>7.2.2</w:t>
            </w:r>
            <w:r w:rsidR="00EA326D">
              <w:rPr>
                <w:rFonts w:ascii="Cambria" w:hAnsi="Cambria"/>
              </w:rPr>
              <w:t>5</w:t>
            </w:r>
            <w:r w:rsidRPr="00572026">
              <w:rPr>
                <w:rFonts w:ascii="Cambria" w:hAnsi="Cambria"/>
              </w:rPr>
              <w:t xml:space="preserve"> </w:t>
            </w:r>
            <w:r w:rsidRPr="000B5FD0">
              <w:rPr>
                <w:rFonts w:ascii="Cambria" w:hAnsi="Cambria"/>
              </w:rPr>
              <w:t>Kindly confirm if the firm has put a dedicated system in place to facilitate contact with staff and clients through various media in the event of a disaster.</w:t>
            </w:r>
          </w:p>
        </w:tc>
      </w:tr>
    </w:tbl>
    <w:p w14:paraId="47963D61"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6051446F" w14:textId="77777777" w:rsidTr="007124F2">
        <w:trPr>
          <w:jc w:val="center"/>
        </w:trPr>
        <w:tc>
          <w:tcPr>
            <w:tcW w:w="9641" w:type="dxa"/>
            <w:shd w:val="clear" w:color="auto" w:fill="FFFFFF"/>
            <w:tcMar>
              <w:top w:w="20" w:type="dxa"/>
              <w:left w:w="20" w:type="dxa"/>
              <w:bottom w:w="20" w:type="dxa"/>
              <w:right w:w="20" w:type="dxa"/>
            </w:tcMar>
          </w:tcPr>
          <w:p w14:paraId="69BD8ACD" w14:textId="77777777" w:rsidR="000B5FD0" w:rsidRPr="00DA5918" w:rsidRDefault="000B5FD0"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2782CF23" w14:textId="77777777" w:rsidR="000B5FD0" w:rsidRPr="000B5FD0" w:rsidRDefault="000B5FD0" w:rsidP="007124F2">
            <w:pPr>
              <w:spacing w:line="200" w:lineRule="atLeast"/>
              <w:jc w:val="both"/>
              <w:rPr>
                <w:rFonts w:ascii="Cambria" w:hAnsi="Cambria" w:cs="fonts/arial.ttf"/>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77BD30D2" w14:textId="77777777" w:rsidR="000B5FD0" w:rsidRPr="00572026" w:rsidRDefault="000B5FD0" w:rsidP="000B5FD0">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13B03FEC" w14:textId="77777777" w:rsidTr="007124F2">
        <w:trPr>
          <w:jc w:val="center"/>
        </w:trPr>
        <w:tc>
          <w:tcPr>
            <w:tcW w:w="9640" w:type="dxa"/>
            <w:shd w:val="clear" w:color="auto" w:fill="F5F5F5"/>
            <w:tcMar>
              <w:top w:w="20" w:type="dxa"/>
              <w:left w:w="20" w:type="dxa"/>
              <w:bottom w:w="20" w:type="dxa"/>
              <w:right w:w="20" w:type="dxa"/>
            </w:tcMar>
          </w:tcPr>
          <w:p w14:paraId="3006E5F2" w14:textId="515F2768" w:rsidR="000B5FD0" w:rsidRPr="00572026" w:rsidRDefault="000B5FD0" w:rsidP="007124F2">
            <w:pPr>
              <w:pStyle w:val="QuestionTitle"/>
              <w:jc w:val="both"/>
              <w:rPr>
                <w:rFonts w:ascii="Cambria" w:hAnsi="Cambria"/>
                <w:b w:val="0"/>
                <w:bCs w:val="0"/>
              </w:rPr>
            </w:pPr>
            <w:r>
              <w:rPr>
                <w:rFonts w:ascii="Cambria" w:hAnsi="Cambria"/>
              </w:rPr>
              <w:t>7</w:t>
            </w:r>
            <w:r w:rsidR="0010427A">
              <w:rPr>
                <w:rFonts w:ascii="Cambria" w:hAnsi="Cambria"/>
              </w:rPr>
              <w:t>.2.</w:t>
            </w:r>
            <w:r>
              <w:rPr>
                <w:rFonts w:ascii="Cambria" w:hAnsi="Cambria"/>
              </w:rPr>
              <w:t>2</w:t>
            </w:r>
            <w:r w:rsidR="00EA326D">
              <w:rPr>
                <w:rFonts w:ascii="Cambria" w:hAnsi="Cambria"/>
              </w:rPr>
              <w:t>6</w:t>
            </w:r>
            <w:r w:rsidRPr="00572026">
              <w:rPr>
                <w:rFonts w:ascii="Cambria" w:hAnsi="Cambria"/>
              </w:rPr>
              <w:t xml:space="preserve"> Please confirm if an alternative means of communication is in place with the following. </w:t>
            </w:r>
          </w:p>
        </w:tc>
      </w:tr>
    </w:tbl>
    <w:p w14:paraId="6B90ED64" w14:textId="77777777" w:rsidR="000B5FD0" w:rsidRPr="00572026" w:rsidRDefault="000B5FD0" w:rsidP="000B5FD0">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5FD0" w:rsidRPr="009670DB" w14:paraId="06528DDE" w14:textId="77777777" w:rsidTr="007124F2">
        <w:trPr>
          <w:jc w:val="center"/>
        </w:trPr>
        <w:tc>
          <w:tcPr>
            <w:tcW w:w="9641" w:type="dxa"/>
            <w:shd w:val="clear" w:color="auto" w:fill="F2F2F2" w:themeFill="background1" w:themeFillShade="F2"/>
            <w:tcMar>
              <w:top w:w="20" w:type="dxa"/>
              <w:left w:w="20" w:type="dxa"/>
              <w:bottom w:w="20" w:type="dxa"/>
              <w:right w:w="20" w:type="dxa"/>
            </w:tcMar>
          </w:tcPr>
          <w:p w14:paraId="7E510C51" w14:textId="77777777" w:rsidR="000B5FD0" w:rsidRPr="00572026" w:rsidRDefault="000B5FD0" w:rsidP="007124F2">
            <w:pPr>
              <w:spacing w:line="200" w:lineRule="atLeast"/>
              <w:jc w:val="both"/>
              <w:rPr>
                <w:rFonts w:ascii="Cambria" w:hAnsi="Cambria" w:cs="Times New Roman"/>
                <w:sz w:val="20"/>
                <w:szCs w:val="20"/>
              </w:rPr>
            </w:pPr>
            <w:r>
              <w:rPr>
                <w:rFonts w:ascii="Cambria" w:hAnsi="Cambria" w:cs="Times New Roman"/>
                <w:sz w:val="20"/>
                <w:szCs w:val="20"/>
              </w:rPr>
              <w:t>Clients</w:t>
            </w:r>
          </w:p>
        </w:tc>
      </w:tr>
      <w:tr w:rsidR="000B5FD0" w:rsidRPr="009670DB" w14:paraId="46547087" w14:textId="77777777" w:rsidTr="007124F2">
        <w:trPr>
          <w:jc w:val="center"/>
        </w:trPr>
        <w:tc>
          <w:tcPr>
            <w:tcW w:w="9641" w:type="dxa"/>
            <w:shd w:val="clear" w:color="auto" w:fill="FFFFFF"/>
            <w:tcMar>
              <w:top w:w="20" w:type="dxa"/>
              <w:left w:w="20" w:type="dxa"/>
              <w:bottom w:w="20" w:type="dxa"/>
              <w:right w:w="20" w:type="dxa"/>
            </w:tcMar>
          </w:tcPr>
          <w:p w14:paraId="28193CAA"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Yes</w:t>
            </w:r>
          </w:p>
          <w:p w14:paraId="6B391661"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w:t>
            </w:r>
          </w:p>
          <w:p w14:paraId="081C722A" w14:textId="77777777" w:rsidR="000B5FD0" w:rsidRPr="00572026" w:rsidRDefault="000B5FD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750C1F">
              <w:rPr>
                <w:rFonts w:ascii="Cambria" w:hAnsi="Cambria" w:cs="fonts/arial.ttf"/>
                <w:sz w:val="20"/>
                <w:szCs w:val="20"/>
              </w:rPr>
              <w:t>N</w:t>
            </w:r>
            <w:r>
              <w:rPr>
                <w:rFonts w:ascii="Cambria" w:hAnsi="Cambria" w:cs="fonts/arial.ttf"/>
                <w:sz w:val="20"/>
                <w:szCs w:val="20"/>
              </w:rPr>
              <w:t>/A</w:t>
            </w:r>
          </w:p>
        </w:tc>
      </w:tr>
      <w:tr w:rsidR="000B5FD0" w:rsidRPr="009670DB" w14:paraId="7C4C991C" w14:textId="77777777" w:rsidTr="007124F2">
        <w:trPr>
          <w:jc w:val="center"/>
        </w:trPr>
        <w:tc>
          <w:tcPr>
            <w:tcW w:w="9641" w:type="dxa"/>
            <w:shd w:val="clear" w:color="auto" w:fill="F5F5F5"/>
            <w:tcMar>
              <w:top w:w="20" w:type="dxa"/>
              <w:left w:w="20" w:type="dxa"/>
              <w:bottom w:w="20" w:type="dxa"/>
              <w:right w:w="20" w:type="dxa"/>
            </w:tcMar>
          </w:tcPr>
          <w:p w14:paraId="306DB885" w14:textId="77777777" w:rsidR="000B5FD0" w:rsidRPr="00572026" w:rsidRDefault="000B5FD0" w:rsidP="007124F2">
            <w:pPr>
              <w:pStyle w:val="QuestionLabel"/>
              <w:jc w:val="both"/>
              <w:rPr>
                <w:rFonts w:ascii="Cambria" w:hAnsi="Cambria"/>
              </w:rPr>
            </w:pPr>
            <w:r w:rsidRPr="00572026">
              <w:rPr>
                <w:rFonts w:ascii="Cambria" w:hAnsi="Cambria"/>
              </w:rPr>
              <w:t>If yes, which method is used?</w:t>
            </w:r>
          </w:p>
        </w:tc>
      </w:tr>
      <w:tr w:rsidR="000B5FD0" w:rsidRPr="009670DB" w14:paraId="4BBE2952" w14:textId="77777777" w:rsidTr="007124F2">
        <w:trPr>
          <w:jc w:val="center"/>
        </w:trPr>
        <w:tc>
          <w:tcPr>
            <w:tcW w:w="9641" w:type="dxa"/>
            <w:shd w:val="clear" w:color="auto" w:fill="FFFFFF"/>
            <w:tcMar>
              <w:top w:w="20" w:type="dxa"/>
              <w:left w:w="20" w:type="dxa"/>
              <w:bottom w:w="20" w:type="dxa"/>
              <w:right w:w="20" w:type="dxa"/>
            </w:tcMar>
          </w:tcPr>
          <w:p w14:paraId="219ABC5D" w14:textId="77777777" w:rsidR="000B5FD0" w:rsidRPr="00572026" w:rsidRDefault="000B5FD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4838F28F" w14:textId="77777777" w:rsidR="000B5FD0" w:rsidRPr="00572026" w:rsidRDefault="000B5FD0" w:rsidP="007124F2">
            <w:pPr>
              <w:spacing w:line="200" w:lineRule="atLeast"/>
              <w:jc w:val="both"/>
              <w:rPr>
                <w:rFonts w:ascii="Cambria" w:hAnsi="Cambria" w:cs="Times New Roman"/>
                <w:sz w:val="20"/>
                <w:szCs w:val="20"/>
              </w:rPr>
            </w:pPr>
          </w:p>
        </w:tc>
      </w:tr>
      <w:tr w:rsidR="000B5FD0" w:rsidRPr="009670DB" w14:paraId="238D08D5" w14:textId="77777777" w:rsidTr="007124F2">
        <w:trPr>
          <w:jc w:val="center"/>
        </w:trPr>
        <w:tc>
          <w:tcPr>
            <w:tcW w:w="9641" w:type="dxa"/>
            <w:shd w:val="clear" w:color="auto" w:fill="F5F5F5"/>
            <w:tcMar>
              <w:top w:w="20" w:type="dxa"/>
              <w:left w:w="20" w:type="dxa"/>
              <w:bottom w:w="20" w:type="dxa"/>
              <w:right w:w="20" w:type="dxa"/>
            </w:tcMar>
          </w:tcPr>
          <w:p w14:paraId="594412AB" w14:textId="77777777" w:rsidR="000B5FD0" w:rsidRPr="00572026" w:rsidRDefault="000B5FD0" w:rsidP="007124F2">
            <w:pPr>
              <w:pStyle w:val="QuestionLabel"/>
              <w:jc w:val="both"/>
              <w:rPr>
                <w:rFonts w:ascii="Cambria" w:hAnsi="Cambria"/>
              </w:rPr>
            </w:pPr>
            <w:r w:rsidRPr="00572026">
              <w:rPr>
                <w:rFonts w:ascii="Cambria" w:hAnsi="Cambria"/>
              </w:rPr>
              <w:t>CSD</w:t>
            </w:r>
          </w:p>
        </w:tc>
      </w:tr>
      <w:tr w:rsidR="000B5FD0" w:rsidRPr="009670DB" w14:paraId="1BA8F343" w14:textId="77777777" w:rsidTr="007124F2">
        <w:trPr>
          <w:jc w:val="center"/>
        </w:trPr>
        <w:tc>
          <w:tcPr>
            <w:tcW w:w="9641" w:type="dxa"/>
            <w:shd w:val="clear" w:color="auto" w:fill="FFFFFF"/>
            <w:tcMar>
              <w:top w:w="20" w:type="dxa"/>
              <w:left w:w="20" w:type="dxa"/>
              <w:bottom w:w="20" w:type="dxa"/>
              <w:right w:w="20" w:type="dxa"/>
            </w:tcMar>
          </w:tcPr>
          <w:p w14:paraId="74989DA1"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Yes</w:t>
            </w:r>
          </w:p>
          <w:p w14:paraId="1DE429EB"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w:t>
            </w:r>
          </w:p>
          <w:p w14:paraId="5528DCBC" w14:textId="77777777" w:rsidR="000B5FD0" w:rsidRPr="00572026" w:rsidRDefault="000B5FD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750C1F">
              <w:rPr>
                <w:rFonts w:ascii="Cambria" w:hAnsi="Cambria" w:cs="fonts/arial.ttf"/>
                <w:sz w:val="20"/>
                <w:szCs w:val="20"/>
              </w:rPr>
              <w:t>N</w:t>
            </w:r>
            <w:r>
              <w:rPr>
                <w:rFonts w:ascii="Cambria" w:hAnsi="Cambria" w:cs="fonts/arial.ttf"/>
                <w:sz w:val="20"/>
                <w:szCs w:val="20"/>
              </w:rPr>
              <w:t>/A</w:t>
            </w:r>
          </w:p>
        </w:tc>
      </w:tr>
      <w:tr w:rsidR="000B5FD0" w:rsidRPr="009670DB" w14:paraId="157BB5B8" w14:textId="77777777" w:rsidTr="007124F2">
        <w:trPr>
          <w:jc w:val="center"/>
        </w:trPr>
        <w:tc>
          <w:tcPr>
            <w:tcW w:w="9641" w:type="dxa"/>
            <w:shd w:val="clear" w:color="auto" w:fill="F5F5F5"/>
            <w:tcMar>
              <w:top w:w="20" w:type="dxa"/>
              <w:left w:w="20" w:type="dxa"/>
              <w:bottom w:w="20" w:type="dxa"/>
              <w:right w:w="20" w:type="dxa"/>
            </w:tcMar>
          </w:tcPr>
          <w:p w14:paraId="3B891873" w14:textId="77777777" w:rsidR="000B5FD0" w:rsidRPr="00572026" w:rsidRDefault="000B5FD0" w:rsidP="007124F2">
            <w:pPr>
              <w:pStyle w:val="QuestionLabel"/>
              <w:jc w:val="both"/>
              <w:rPr>
                <w:rFonts w:ascii="Cambria" w:hAnsi="Cambria"/>
              </w:rPr>
            </w:pPr>
            <w:bookmarkStart w:id="88" w:name="_Hlk112850648"/>
            <w:r w:rsidRPr="00572026">
              <w:rPr>
                <w:rFonts w:ascii="Cambria" w:hAnsi="Cambria"/>
              </w:rPr>
              <w:t>If yes, which method is used?</w:t>
            </w:r>
          </w:p>
        </w:tc>
      </w:tr>
      <w:tr w:rsidR="000B5FD0" w:rsidRPr="009670DB" w14:paraId="3F5DBF01" w14:textId="77777777" w:rsidTr="007124F2">
        <w:trPr>
          <w:jc w:val="center"/>
        </w:trPr>
        <w:tc>
          <w:tcPr>
            <w:tcW w:w="9641" w:type="dxa"/>
            <w:shd w:val="clear" w:color="auto" w:fill="FFFFFF"/>
            <w:tcMar>
              <w:top w:w="20" w:type="dxa"/>
              <w:left w:w="20" w:type="dxa"/>
              <w:bottom w:w="20" w:type="dxa"/>
              <w:right w:w="20" w:type="dxa"/>
            </w:tcMar>
          </w:tcPr>
          <w:p w14:paraId="45F70153" w14:textId="77777777" w:rsidR="000B5FD0" w:rsidRPr="00572026" w:rsidRDefault="000B5FD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FFAB0CF" w14:textId="77777777" w:rsidR="000B5FD0" w:rsidRPr="00572026" w:rsidRDefault="000B5FD0" w:rsidP="007124F2">
            <w:pPr>
              <w:spacing w:line="200" w:lineRule="atLeast"/>
              <w:jc w:val="both"/>
              <w:rPr>
                <w:rFonts w:ascii="Cambria" w:hAnsi="Cambria" w:cs="Times New Roman"/>
                <w:sz w:val="20"/>
                <w:szCs w:val="20"/>
              </w:rPr>
            </w:pPr>
          </w:p>
        </w:tc>
      </w:tr>
      <w:bookmarkEnd w:id="88"/>
      <w:tr w:rsidR="000B5FD0" w:rsidRPr="009670DB" w14:paraId="53EFF91F" w14:textId="77777777" w:rsidTr="007124F2">
        <w:trPr>
          <w:jc w:val="center"/>
        </w:trPr>
        <w:tc>
          <w:tcPr>
            <w:tcW w:w="9641" w:type="dxa"/>
            <w:shd w:val="clear" w:color="auto" w:fill="F5F5F5"/>
            <w:tcMar>
              <w:top w:w="20" w:type="dxa"/>
              <w:left w:w="20" w:type="dxa"/>
              <w:bottom w:w="20" w:type="dxa"/>
              <w:right w:w="20" w:type="dxa"/>
            </w:tcMar>
          </w:tcPr>
          <w:p w14:paraId="0A755FFC" w14:textId="77777777" w:rsidR="000B5FD0" w:rsidRPr="00572026" w:rsidRDefault="000B5FD0" w:rsidP="007124F2">
            <w:pPr>
              <w:pStyle w:val="QuestionLabel"/>
              <w:jc w:val="both"/>
              <w:rPr>
                <w:rFonts w:ascii="Cambria" w:hAnsi="Cambria"/>
              </w:rPr>
            </w:pPr>
            <w:r w:rsidRPr="00572026">
              <w:rPr>
                <w:rFonts w:ascii="Cambria" w:hAnsi="Cambria"/>
              </w:rPr>
              <w:t>Central Bank</w:t>
            </w:r>
          </w:p>
        </w:tc>
      </w:tr>
      <w:tr w:rsidR="000B5FD0" w:rsidRPr="009670DB" w14:paraId="390DBF2B" w14:textId="77777777" w:rsidTr="007124F2">
        <w:trPr>
          <w:jc w:val="center"/>
        </w:trPr>
        <w:tc>
          <w:tcPr>
            <w:tcW w:w="9641" w:type="dxa"/>
            <w:shd w:val="clear" w:color="auto" w:fill="FFFFFF"/>
            <w:tcMar>
              <w:top w:w="20" w:type="dxa"/>
              <w:left w:w="20" w:type="dxa"/>
              <w:bottom w:w="20" w:type="dxa"/>
              <w:right w:w="20" w:type="dxa"/>
            </w:tcMar>
          </w:tcPr>
          <w:p w14:paraId="38350B67"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Yes</w:t>
            </w:r>
          </w:p>
          <w:p w14:paraId="660352E5"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w:t>
            </w:r>
          </w:p>
          <w:p w14:paraId="28900B49" w14:textId="77777777" w:rsidR="000B5FD0" w:rsidRPr="00572026" w:rsidRDefault="000B5FD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750C1F">
              <w:rPr>
                <w:rFonts w:ascii="Cambria" w:hAnsi="Cambria" w:cs="fonts/arial.ttf"/>
                <w:sz w:val="20"/>
                <w:szCs w:val="20"/>
              </w:rPr>
              <w:t>N</w:t>
            </w:r>
            <w:r>
              <w:rPr>
                <w:rFonts w:ascii="Cambria" w:hAnsi="Cambria" w:cs="fonts/arial.ttf"/>
                <w:sz w:val="20"/>
                <w:szCs w:val="20"/>
              </w:rPr>
              <w:t>/A</w:t>
            </w:r>
          </w:p>
        </w:tc>
      </w:tr>
      <w:tr w:rsidR="000B5FD0" w:rsidRPr="009670DB" w14:paraId="418C50FA" w14:textId="77777777" w:rsidTr="007124F2">
        <w:trPr>
          <w:jc w:val="center"/>
        </w:trPr>
        <w:tc>
          <w:tcPr>
            <w:tcW w:w="9641" w:type="dxa"/>
            <w:shd w:val="clear" w:color="auto" w:fill="F5F5F5"/>
            <w:tcMar>
              <w:top w:w="20" w:type="dxa"/>
              <w:left w:w="20" w:type="dxa"/>
              <w:bottom w:w="20" w:type="dxa"/>
              <w:right w:w="20" w:type="dxa"/>
            </w:tcMar>
          </w:tcPr>
          <w:p w14:paraId="5F6BB1AE" w14:textId="77777777" w:rsidR="000B5FD0" w:rsidRPr="00572026" w:rsidRDefault="000B5FD0" w:rsidP="007124F2">
            <w:pPr>
              <w:pStyle w:val="QuestionLabel"/>
              <w:jc w:val="both"/>
              <w:rPr>
                <w:rFonts w:ascii="Cambria" w:hAnsi="Cambria"/>
              </w:rPr>
            </w:pPr>
            <w:r w:rsidRPr="00572026">
              <w:rPr>
                <w:rFonts w:ascii="Cambria" w:hAnsi="Cambria"/>
              </w:rPr>
              <w:t>If yes, which method is used?</w:t>
            </w:r>
          </w:p>
        </w:tc>
      </w:tr>
      <w:tr w:rsidR="000B5FD0" w:rsidRPr="009670DB" w14:paraId="113363E7" w14:textId="77777777" w:rsidTr="007124F2">
        <w:trPr>
          <w:jc w:val="center"/>
        </w:trPr>
        <w:tc>
          <w:tcPr>
            <w:tcW w:w="9641" w:type="dxa"/>
            <w:shd w:val="clear" w:color="auto" w:fill="FFFFFF"/>
            <w:tcMar>
              <w:top w:w="20" w:type="dxa"/>
              <w:left w:w="20" w:type="dxa"/>
              <w:bottom w:w="20" w:type="dxa"/>
              <w:right w:w="20" w:type="dxa"/>
            </w:tcMar>
          </w:tcPr>
          <w:p w14:paraId="3F0B6ED2" w14:textId="77777777" w:rsidR="000B5FD0" w:rsidRPr="00572026" w:rsidRDefault="000B5FD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4A74CA0" w14:textId="77777777" w:rsidR="000B5FD0" w:rsidRPr="00572026" w:rsidRDefault="000B5FD0" w:rsidP="007124F2">
            <w:pPr>
              <w:spacing w:line="200" w:lineRule="atLeast"/>
              <w:jc w:val="both"/>
              <w:rPr>
                <w:rFonts w:ascii="Cambria" w:hAnsi="Cambria" w:cs="Times New Roman"/>
                <w:sz w:val="20"/>
                <w:szCs w:val="20"/>
              </w:rPr>
            </w:pPr>
          </w:p>
        </w:tc>
      </w:tr>
      <w:tr w:rsidR="000B5FD0" w:rsidRPr="009670DB" w14:paraId="52E13869" w14:textId="77777777" w:rsidTr="007124F2">
        <w:trPr>
          <w:jc w:val="center"/>
        </w:trPr>
        <w:tc>
          <w:tcPr>
            <w:tcW w:w="9641" w:type="dxa"/>
            <w:shd w:val="clear" w:color="auto" w:fill="F5F5F5"/>
            <w:tcMar>
              <w:top w:w="20" w:type="dxa"/>
              <w:left w:w="20" w:type="dxa"/>
              <w:bottom w:w="20" w:type="dxa"/>
              <w:right w:w="20" w:type="dxa"/>
            </w:tcMar>
          </w:tcPr>
          <w:p w14:paraId="7B8C5D38" w14:textId="77777777" w:rsidR="000B5FD0" w:rsidRPr="00572026" w:rsidRDefault="000B5FD0" w:rsidP="007124F2">
            <w:pPr>
              <w:pStyle w:val="QuestionLabel"/>
              <w:jc w:val="both"/>
              <w:rPr>
                <w:rFonts w:ascii="Cambria" w:hAnsi="Cambria"/>
              </w:rPr>
            </w:pPr>
            <w:r w:rsidRPr="00572026">
              <w:rPr>
                <w:rFonts w:ascii="Cambria" w:hAnsi="Cambria"/>
              </w:rPr>
              <w:t>Central Counterparty (CCP)</w:t>
            </w:r>
          </w:p>
        </w:tc>
      </w:tr>
      <w:tr w:rsidR="000B5FD0" w:rsidRPr="009670DB" w14:paraId="3C17CE80" w14:textId="77777777" w:rsidTr="007124F2">
        <w:trPr>
          <w:jc w:val="center"/>
        </w:trPr>
        <w:tc>
          <w:tcPr>
            <w:tcW w:w="9641" w:type="dxa"/>
            <w:shd w:val="clear" w:color="auto" w:fill="FFFFFF"/>
            <w:tcMar>
              <w:top w:w="20" w:type="dxa"/>
              <w:left w:w="20" w:type="dxa"/>
              <w:bottom w:w="20" w:type="dxa"/>
              <w:right w:w="20" w:type="dxa"/>
            </w:tcMar>
          </w:tcPr>
          <w:p w14:paraId="253DF2C8"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Yes</w:t>
            </w:r>
          </w:p>
          <w:p w14:paraId="5497A5F1" w14:textId="77777777" w:rsidR="000B5FD0" w:rsidRDefault="000B5FD0" w:rsidP="007124F2">
            <w:pPr>
              <w:spacing w:line="200" w:lineRule="atLeast"/>
              <w:jc w:val="both"/>
              <w:rPr>
                <w:rFonts w:ascii="Cambria" w:hAnsi="Cambria" w:cs="fonts/arial.ttf"/>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No</w:t>
            </w:r>
          </w:p>
          <w:p w14:paraId="58C5ECBC" w14:textId="77777777" w:rsidR="000B5FD0" w:rsidRPr="00572026" w:rsidRDefault="000B5FD0" w:rsidP="007124F2">
            <w:pPr>
              <w:spacing w:line="200" w:lineRule="atLeast"/>
              <w:jc w:val="both"/>
              <w:rPr>
                <w:rFonts w:ascii="Cambria" w:hAnsi="Cambria" w:cs="Times New Roman"/>
                <w:sz w:val="20"/>
                <w:szCs w:val="20"/>
              </w:rPr>
            </w:pPr>
            <w:r>
              <w:rPr>
                <w:rFonts w:ascii="MS Gothic" w:eastAsia="MS Gothic" w:hAnsi="MS Gothic" w:cs="fonts/arial.ttf" w:hint="eastAsia"/>
                <w:sz w:val="20"/>
                <w:szCs w:val="20"/>
              </w:rPr>
              <w:t>☐</w:t>
            </w:r>
            <w:r>
              <w:rPr>
                <w:rFonts w:ascii="Cambria" w:hAnsi="Cambria" w:cs="fonts/arial.ttf"/>
                <w:sz w:val="20"/>
                <w:szCs w:val="20"/>
              </w:rPr>
              <w:t xml:space="preserve"> </w:t>
            </w:r>
            <w:r w:rsidRPr="00750C1F">
              <w:rPr>
                <w:rFonts w:ascii="Cambria" w:hAnsi="Cambria" w:cs="fonts/arial.ttf"/>
                <w:sz w:val="20"/>
                <w:szCs w:val="20"/>
              </w:rPr>
              <w:t>N</w:t>
            </w:r>
            <w:r>
              <w:rPr>
                <w:rFonts w:ascii="Cambria" w:hAnsi="Cambria" w:cs="fonts/arial.ttf"/>
                <w:sz w:val="20"/>
                <w:szCs w:val="20"/>
              </w:rPr>
              <w:t>/A</w:t>
            </w:r>
          </w:p>
        </w:tc>
      </w:tr>
      <w:tr w:rsidR="000B5FD0" w:rsidRPr="009670DB" w14:paraId="294F1151" w14:textId="77777777" w:rsidTr="007124F2">
        <w:trPr>
          <w:jc w:val="center"/>
        </w:trPr>
        <w:tc>
          <w:tcPr>
            <w:tcW w:w="9641" w:type="dxa"/>
            <w:shd w:val="clear" w:color="auto" w:fill="F5F5F5"/>
            <w:tcMar>
              <w:top w:w="20" w:type="dxa"/>
              <w:left w:w="20" w:type="dxa"/>
              <w:bottom w:w="20" w:type="dxa"/>
              <w:right w:w="20" w:type="dxa"/>
            </w:tcMar>
          </w:tcPr>
          <w:p w14:paraId="7859D50B" w14:textId="77777777" w:rsidR="000B5FD0" w:rsidRPr="00572026" w:rsidRDefault="000B5FD0" w:rsidP="007124F2">
            <w:pPr>
              <w:pStyle w:val="QuestionLabel"/>
              <w:jc w:val="both"/>
              <w:rPr>
                <w:rFonts w:ascii="Cambria" w:hAnsi="Cambria"/>
              </w:rPr>
            </w:pPr>
            <w:r w:rsidRPr="00572026">
              <w:rPr>
                <w:rFonts w:ascii="Cambria" w:hAnsi="Cambria"/>
              </w:rPr>
              <w:t>If yes, which method is used?</w:t>
            </w:r>
          </w:p>
        </w:tc>
      </w:tr>
      <w:tr w:rsidR="000B5FD0" w:rsidRPr="009670DB" w14:paraId="4F2C56C0" w14:textId="77777777" w:rsidTr="007124F2">
        <w:trPr>
          <w:jc w:val="center"/>
        </w:trPr>
        <w:tc>
          <w:tcPr>
            <w:tcW w:w="9641" w:type="dxa"/>
            <w:shd w:val="clear" w:color="auto" w:fill="FFFFFF"/>
            <w:tcMar>
              <w:top w:w="20" w:type="dxa"/>
              <w:left w:w="20" w:type="dxa"/>
              <w:bottom w:w="20" w:type="dxa"/>
              <w:right w:w="20" w:type="dxa"/>
            </w:tcMar>
          </w:tcPr>
          <w:p w14:paraId="59580FE4" w14:textId="77777777" w:rsidR="000B5FD0" w:rsidRPr="00572026" w:rsidRDefault="000B5FD0"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226671E6" w14:textId="77777777" w:rsidR="000B5FD0" w:rsidRPr="00572026" w:rsidRDefault="000B5FD0" w:rsidP="007124F2">
            <w:pPr>
              <w:spacing w:line="200" w:lineRule="atLeast"/>
              <w:jc w:val="both"/>
              <w:rPr>
                <w:rFonts w:ascii="Cambria" w:hAnsi="Cambria" w:cs="Times New Roman"/>
                <w:sz w:val="20"/>
                <w:szCs w:val="20"/>
              </w:rPr>
            </w:pPr>
          </w:p>
        </w:tc>
      </w:tr>
    </w:tbl>
    <w:p w14:paraId="0410A3DB" w14:textId="77777777" w:rsidR="00085C1B" w:rsidRDefault="00085C1B" w:rsidP="00085C1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554339D8" w14:textId="77777777" w:rsidTr="007124F2">
        <w:trPr>
          <w:jc w:val="center"/>
        </w:trPr>
        <w:tc>
          <w:tcPr>
            <w:tcW w:w="9641" w:type="dxa"/>
            <w:shd w:val="clear" w:color="auto" w:fill="F5F5F5"/>
            <w:tcMar>
              <w:top w:w="20" w:type="dxa"/>
              <w:left w:w="20" w:type="dxa"/>
              <w:bottom w:w="20" w:type="dxa"/>
              <w:right w:w="20" w:type="dxa"/>
            </w:tcMar>
          </w:tcPr>
          <w:p w14:paraId="0D6ACCE6" w14:textId="5D86E2A8" w:rsidR="00085C1B" w:rsidRPr="00572026" w:rsidRDefault="00085C1B" w:rsidP="007124F2">
            <w:pPr>
              <w:pStyle w:val="QuestionTitle"/>
              <w:jc w:val="both"/>
              <w:rPr>
                <w:rFonts w:ascii="Cambria" w:hAnsi="Cambria"/>
                <w:b w:val="0"/>
                <w:bCs w:val="0"/>
              </w:rPr>
            </w:pPr>
            <w:r>
              <w:rPr>
                <w:rFonts w:ascii="Cambria" w:hAnsi="Cambria"/>
              </w:rPr>
              <w:t>7.2.2</w:t>
            </w:r>
            <w:r w:rsidR="00EA326D">
              <w:rPr>
                <w:rFonts w:ascii="Cambria" w:hAnsi="Cambria"/>
              </w:rPr>
              <w:t>7</w:t>
            </w:r>
            <w:r w:rsidRPr="00572026">
              <w:rPr>
                <w:rFonts w:ascii="Cambria" w:hAnsi="Cambria"/>
              </w:rPr>
              <w:t xml:space="preserve"> </w:t>
            </w:r>
            <w:r w:rsidRPr="00085C1B">
              <w:rPr>
                <w:rFonts w:ascii="Cambria" w:hAnsi="Cambria"/>
              </w:rPr>
              <w:t>Does your organisation have a dedicated pandemic plan?</w:t>
            </w:r>
          </w:p>
        </w:tc>
      </w:tr>
    </w:tbl>
    <w:p w14:paraId="0F0EE658"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64417349" w14:textId="77777777" w:rsidTr="007124F2">
        <w:trPr>
          <w:jc w:val="center"/>
        </w:trPr>
        <w:tc>
          <w:tcPr>
            <w:tcW w:w="9641" w:type="dxa"/>
            <w:shd w:val="clear" w:color="auto" w:fill="FFFFFF"/>
            <w:tcMar>
              <w:top w:w="20" w:type="dxa"/>
              <w:left w:w="20" w:type="dxa"/>
              <w:bottom w:w="20" w:type="dxa"/>
              <w:right w:w="20" w:type="dxa"/>
            </w:tcMar>
          </w:tcPr>
          <w:p w14:paraId="49A76D66" w14:textId="77777777" w:rsidR="00085C1B" w:rsidRPr="00DA5918" w:rsidRDefault="00085C1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371CBB12" w14:textId="77777777" w:rsidR="00085C1B" w:rsidRPr="00572026" w:rsidRDefault="00085C1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r w:rsidR="00085C1B" w:rsidRPr="0010700F" w14:paraId="51FF5CD7"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DF097E1" w14:textId="309182E4" w:rsidR="00085C1B" w:rsidRPr="0010700F" w:rsidRDefault="00085C1B" w:rsidP="007124F2">
            <w:pPr>
              <w:spacing w:line="200" w:lineRule="atLeast"/>
              <w:rPr>
                <w:rFonts w:ascii="Cambria" w:eastAsia="MS Gothic" w:hAnsi="Cambria" w:cs="fonts/arial.ttf"/>
                <w:sz w:val="20"/>
                <w:szCs w:val="20"/>
              </w:rPr>
            </w:pPr>
            <w:r>
              <w:rPr>
                <w:rFonts w:ascii="Cambria" w:eastAsia="MS Gothic" w:hAnsi="Cambria" w:cs="fonts/arial.ttf"/>
                <w:sz w:val="20"/>
                <w:szCs w:val="20"/>
              </w:rPr>
              <w:t>If no, explain why.</w:t>
            </w:r>
          </w:p>
        </w:tc>
      </w:tr>
      <w:tr w:rsidR="00085C1B" w:rsidRPr="009670DB" w14:paraId="36602FE9" w14:textId="77777777" w:rsidTr="007124F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999698" w14:textId="77777777" w:rsidR="00085C1B" w:rsidRPr="0010700F" w:rsidRDefault="00085C1B"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p w14:paraId="3B33340A" w14:textId="77777777" w:rsidR="00085C1B" w:rsidRPr="0010700F" w:rsidRDefault="00085C1B" w:rsidP="007124F2">
            <w:pPr>
              <w:spacing w:line="200" w:lineRule="atLeast"/>
              <w:jc w:val="both"/>
              <w:rPr>
                <w:rFonts w:ascii="MS Gothic" w:eastAsia="MS Gothic" w:hAnsi="MS Gothic" w:cs="fonts/arial.ttf"/>
                <w:sz w:val="20"/>
                <w:szCs w:val="20"/>
              </w:rPr>
            </w:pPr>
            <w:r w:rsidRPr="0010700F">
              <w:rPr>
                <w:rFonts w:ascii="MS Gothic" w:eastAsia="MS Gothic" w:hAnsi="MS Gothic" w:cs="fonts/arial.ttf"/>
                <w:sz w:val="20"/>
                <w:szCs w:val="20"/>
              </w:rPr>
              <w:t xml:space="preserve"> </w:t>
            </w:r>
          </w:p>
        </w:tc>
      </w:tr>
    </w:tbl>
    <w:p w14:paraId="67E4AB12" w14:textId="77777777" w:rsidR="00085C1B" w:rsidRDefault="00085C1B" w:rsidP="00085C1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3B1B59D7" w14:textId="77777777" w:rsidTr="007124F2">
        <w:trPr>
          <w:jc w:val="center"/>
        </w:trPr>
        <w:tc>
          <w:tcPr>
            <w:tcW w:w="9641" w:type="dxa"/>
            <w:shd w:val="clear" w:color="auto" w:fill="F5F5F5"/>
            <w:tcMar>
              <w:top w:w="20" w:type="dxa"/>
              <w:left w:w="20" w:type="dxa"/>
              <w:bottom w:w="20" w:type="dxa"/>
              <w:right w:w="20" w:type="dxa"/>
            </w:tcMar>
          </w:tcPr>
          <w:p w14:paraId="4A83BDF6" w14:textId="4363C5FB" w:rsidR="00085C1B" w:rsidRPr="00572026" w:rsidRDefault="00085C1B" w:rsidP="007124F2">
            <w:pPr>
              <w:pStyle w:val="QuestionTitle"/>
              <w:jc w:val="both"/>
              <w:rPr>
                <w:rFonts w:ascii="Cambria" w:hAnsi="Cambria"/>
                <w:b w:val="0"/>
                <w:bCs w:val="0"/>
              </w:rPr>
            </w:pPr>
            <w:r>
              <w:rPr>
                <w:rFonts w:ascii="Cambria" w:hAnsi="Cambria"/>
              </w:rPr>
              <w:t>7.2.2</w:t>
            </w:r>
            <w:r w:rsidR="00EA326D">
              <w:rPr>
                <w:rFonts w:ascii="Cambria" w:hAnsi="Cambria"/>
              </w:rPr>
              <w:t>8</w:t>
            </w:r>
            <w:r w:rsidRPr="00572026">
              <w:rPr>
                <w:rFonts w:ascii="Cambria" w:hAnsi="Cambria"/>
              </w:rPr>
              <w:t xml:space="preserve"> </w:t>
            </w:r>
            <w:r w:rsidRPr="00085C1B">
              <w:rPr>
                <w:rFonts w:ascii="Cambria" w:hAnsi="Cambria"/>
              </w:rPr>
              <w:t>If responded yes to the above question, kindly confirm if your pandemic plan complies in full to regulatory requirements (where applicable) and is aligned to the industry standards.</w:t>
            </w:r>
          </w:p>
        </w:tc>
      </w:tr>
    </w:tbl>
    <w:p w14:paraId="23524DEC"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B1BAA9A" w14:textId="77777777" w:rsidTr="007124F2">
        <w:trPr>
          <w:jc w:val="center"/>
        </w:trPr>
        <w:tc>
          <w:tcPr>
            <w:tcW w:w="9641" w:type="dxa"/>
            <w:shd w:val="clear" w:color="auto" w:fill="FFFFFF"/>
            <w:tcMar>
              <w:top w:w="20" w:type="dxa"/>
              <w:left w:w="20" w:type="dxa"/>
              <w:bottom w:w="20" w:type="dxa"/>
              <w:right w:w="20" w:type="dxa"/>
            </w:tcMar>
          </w:tcPr>
          <w:p w14:paraId="27840EC8" w14:textId="77777777" w:rsidR="00085C1B" w:rsidRPr="00DA5918" w:rsidRDefault="00085C1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Yes</w:t>
            </w:r>
          </w:p>
          <w:p w14:paraId="1037E367" w14:textId="77777777" w:rsidR="00085C1B" w:rsidRPr="00572026" w:rsidRDefault="00085C1B" w:rsidP="007124F2">
            <w:pPr>
              <w:spacing w:line="200" w:lineRule="atLeast"/>
              <w:jc w:val="both"/>
              <w:rPr>
                <w:rFonts w:ascii="Cambria" w:hAnsi="Cambria" w:cs="Times New Roman"/>
                <w:sz w:val="20"/>
                <w:szCs w:val="20"/>
              </w:rPr>
            </w:pPr>
            <w:r w:rsidRPr="00DA5918">
              <w:rPr>
                <w:rFonts w:ascii="MS Gothic" w:eastAsia="MS Gothic" w:hAnsi="MS Gothic" w:cs="fonts/arial.ttf" w:hint="eastAsia"/>
                <w:sz w:val="20"/>
                <w:szCs w:val="20"/>
              </w:rPr>
              <w:t>☐</w:t>
            </w:r>
            <w:r w:rsidRPr="00DA5918">
              <w:rPr>
                <w:rFonts w:ascii="Cambria" w:hAnsi="Cambria" w:cs="fonts/arial.ttf"/>
                <w:sz w:val="20"/>
                <w:szCs w:val="20"/>
              </w:rPr>
              <w:t xml:space="preserve"> No</w:t>
            </w:r>
          </w:p>
        </w:tc>
      </w:tr>
    </w:tbl>
    <w:p w14:paraId="20A978B5" w14:textId="77777777" w:rsidR="00085C1B" w:rsidRPr="00572026" w:rsidRDefault="00085C1B" w:rsidP="00085C1B">
      <w:pPr>
        <w:jc w:val="both"/>
        <w:rPr>
          <w:rFonts w:ascii="Cambria" w:hAnsi="Cambria" w:cs="Times New Roman"/>
        </w:rPr>
      </w:pPr>
    </w:p>
    <w:p w14:paraId="208870A0" w14:textId="42F86A44" w:rsidR="00085C1B" w:rsidRPr="0041066E" w:rsidRDefault="00085C1B" w:rsidP="00085C1B">
      <w:pPr>
        <w:pStyle w:val="Heading2"/>
        <w:jc w:val="both"/>
        <w:rPr>
          <w:rFonts w:ascii="Cambria" w:hAnsi="Cambria"/>
          <w:b w:val="0"/>
          <w:bCs w:val="0"/>
          <w:i w:val="0"/>
          <w:iCs w:val="0"/>
          <w:sz w:val="24"/>
          <w:szCs w:val="24"/>
        </w:rPr>
      </w:pPr>
      <w:bookmarkStart w:id="89" w:name="_Toc219991664"/>
      <w:r>
        <w:rPr>
          <w:rFonts w:ascii="Cambria" w:hAnsi="Cambria"/>
          <w:b w:val="0"/>
          <w:bCs w:val="0"/>
          <w:i w:val="0"/>
          <w:iCs w:val="0"/>
          <w:sz w:val="24"/>
          <w:szCs w:val="24"/>
        </w:rPr>
        <w:t>7</w:t>
      </w:r>
      <w:r w:rsidRPr="0041066E">
        <w:rPr>
          <w:rFonts w:ascii="Cambria" w:hAnsi="Cambria"/>
          <w:b w:val="0"/>
          <w:bCs w:val="0"/>
          <w:i w:val="0"/>
          <w:iCs w:val="0"/>
          <w:sz w:val="24"/>
          <w:szCs w:val="24"/>
        </w:rPr>
        <w:t>.</w:t>
      </w:r>
      <w:r>
        <w:rPr>
          <w:rFonts w:ascii="Cambria" w:hAnsi="Cambria"/>
          <w:b w:val="0"/>
          <w:bCs w:val="0"/>
          <w:i w:val="0"/>
          <w:iCs w:val="0"/>
          <w:sz w:val="24"/>
          <w:szCs w:val="24"/>
        </w:rPr>
        <w:t>3</w:t>
      </w:r>
      <w:r w:rsidRPr="0041066E">
        <w:rPr>
          <w:rFonts w:ascii="Cambria" w:hAnsi="Cambria"/>
          <w:b w:val="0"/>
          <w:bCs w:val="0"/>
          <w:i w:val="0"/>
          <w:iCs w:val="0"/>
          <w:sz w:val="24"/>
          <w:szCs w:val="24"/>
        </w:rPr>
        <w:t xml:space="preserve"> </w:t>
      </w:r>
      <w:r>
        <w:rPr>
          <w:rFonts w:ascii="Cambria" w:hAnsi="Cambria"/>
          <w:b w:val="0"/>
          <w:bCs w:val="0"/>
          <w:i w:val="0"/>
          <w:iCs w:val="0"/>
          <w:sz w:val="24"/>
          <w:szCs w:val="24"/>
        </w:rPr>
        <w:t>Disaster Recovery</w:t>
      </w:r>
      <w:bookmarkEnd w:id="89"/>
    </w:p>
    <w:p w14:paraId="2F2D9B87" w14:textId="77777777" w:rsidR="00085C1B" w:rsidRPr="00572026" w:rsidRDefault="00085C1B" w:rsidP="00085C1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3AFB402E" w14:textId="77777777" w:rsidTr="007124F2">
        <w:trPr>
          <w:jc w:val="center"/>
        </w:trPr>
        <w:tc>
          <w:tcPr>
            <w:tcW w:w="9640" w:type="dxa"/>
            <w:shd w:val="clear" w:color="auto" w:fill="F5F5F5"/>
            <w:tcMar>
              <w:top w:w="20" w:type="dxa"/>
              <w:left w:w="20" w:type="dxa"/>
              <w:bottom w:w="20" w:type="dxa"/>
              <w:right w:w="20" w:type="dxa"/>
            </w:tcMar>
          </w:tcPr>
          <w:p w14:paraId="03B467B5" w14:textId="4C95D4AF" w:rsidR="00085C1B" w:rsidRPr="00572026" w:rsidRDefault="00085C1B" w:rsidP="007124F2">
            <w:pPr>
              <w:pStyle w:val="QuestionTitle"/>
              <w:jc w:val="both"/>
              <w:rPr>
                <w:rFonts w:ascii="Cambria" w:hAnsi="Cambria"/>
                <w:b w:val="0"/>
                <w:bCs w:val="0"/>
              </w:rPr>
            </w:pPr>
            <w:r>
              <w:rPr>
                <w:rFonts w:ascii="Cambria" w:hAnsi="Cambria"/>
              </w:rPr>
              <w:t>7.3.1</w:t>
            </w:r>
            <w:r w:rsidRPr="00572026">
              <w:rPr>
                <w:rFonts w:ascii="Cambria" w:hAnsi="Cambria"/>
              </w:rPr>
              <w:t xml:space="preserve"> Please confirm that you have disaster recovery plans (DRP).</w:t>
            </w:r>
          </w:p>
        </w:tc>
      </w:tr>
    </w:tbl>
    <w:p w14:paraId="53D9EBBE"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76B1B975" w14:textId="77777777" w:rsidTr="007124F2">
        <w:trPr>
          <w:jc w:val="center"/>
        </w:trPr>
        <w:tc>
          <w:tcPr>
            <w:tcW w:w="9641" w:type="dxa"/>
            <w:shd w:val="clear" w:color="auto" w:fill="FFFFFF"/>
            <w:tcMar>
              <w:top w:w="20" w:type="dxa"/>
              <w:left w:w="20" w:type="dxa"/>
              <w:bottom w:w="20" w:type="dxa"/>
              <w:right w:w="20" w:type="dxa"/>
            </w:tcMar>
          </w:tcPr>
          <w:p w14:paraId="6A35B95A" w14:textId="77777777" w:rsidR="00085C1B" w:rsidRPr="000479C3"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Yes</w:t>
            </w:r>
          </w:p>
          <w:p w14:paraId="2A14B007" w14:textId="77777777" w:rsidR="00085C1B" w:rsidRPr="00572026"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No</w:t>
            </w:r>
          </w:p>
        </w:tc>
      </w:tr>
    </w:tbl>
    <w:p w14:paraId="56867EF0" w14:textId="77777777" w:rsidR="001A221D" w:rsidRPr="00572026" w:rsidRDefault="001A221D" w:rsidP="001A221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7BB30811" w14:textId="77777777" w:rsidTr="00B057C9">
        <w:trPr>
          <w:jc w:val="center"/>
        </w:trPr>
        <w:tc>
          <w:tcPr>
            <w:tcW w:w="9640" w:type="dxa"/>
            <w:shd w:val="clear" w:color="auto" w:fill="F5F5F5"/>
            <w:tcMar>
              <w:top w:w="20" w:type="dxa"/>
              <w:left w:w="20" w:type="dxa"/>
              <w:bottom w:w="20" w:type="dxa"/>
              <w:right w:w="20" w:type="dxa"/>
            </w:tcMar>
          </w:tcPr>
          <w:p w14:paraId="00C0B381" w14:textId="353A418F" w:rsidR="001A221D" w:rsidRPr="00572026" w:rsidRDefault="001A221D" w:rsidP="00B057C9">
            <w:pPr>
              <w:pStyle w:val="QuestionTitle"/>
              <w:jc w:val="both"/>
              <w:rPr>
                <w:rFonts w:ascii="Cambria" w:hAnsi="Cambria"/>
                <w:b w:val="0"/>
                <w:bCs w:val="0"/>
              </w:rPr>
            </w:pPr>
            <w:r>
              <w:rPr>
                <w:rFonts w:ascii="Cambria" w:hAnsi="Cambria"/>
              </w:rPr>
              <w:t xml:space="preserve">7.3.2 </w:t>
            </w:r>
            <w:r w:rsidRPr="001A221D">
              <w:rPr>
                <w:rFonts w:ascii="Cambria" w:hAnsi="Cambria"/>
              </w:rPr>
              <w:t xml:space="preserve">Discuss the scope of the Disaster Recovery Plans for the systems that support your </w:t>
            </w:r>
            <w:r w:rsidR="00B97EF4" w:rsidRPr="001A221D">
              <w:rPr>
                <w:rFonts w:ascii="Cambria" w:hAnsi="Cambria"/>
              </w:rPr>
              <w:t>operations,</w:t>
            </w:r>
            <w:r w:rsidRPr="001A221D">
              <w:rPr>
                <w:rFonts w:ascii="Cambria" w:hAnsi="Cambria"/>
              </w:rPr>
              <w:t xml:space="preserve"> and the methodology used for creating, updating and re-approval of these plans.</w:t>
            </w:r>
          </w:p>
        </w:tc>
      </w:tr>
    </w:tbl>
    <w:p w14:paraId="1E497AD3" w14:textId="77777777" w:rsidR="001A221D" w:rsidRPr="00572026" w:rsidRDefault="001A221D" w:rsidP="001A221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28C057FD" w14:textId="77777777" w:rsidTr="00B057C9">
        <w:trPr>
          <w:jc w:val="center"/>
        </w:trPr>
        <w:tc>
          <w:tcPr>
            <w:tcW w:w="9641" w:type="dxa"/>
            <w:shd w:val="clear" w:color="auto" w:fill="FFFFFF"/>
            <w:tcMar>
              <w:top w:w="20" w:type="dxa"/>
              <w:left w:w="20" w:type="dxa"/>
              <w:bottom w:w="20" w:type="dxa"/>
              <w:right w:w="20" w:type="dxa"/>
            </w:tcMar>
          </w:tcPr>
          <w:p w14:paraId="03F9BF68" w14:textId="77777777" w:rsidR="001A221D" w:rsidRPr="00572026" w:rsidRDefault="001A221D" w:rsidP="00B057C9">
            <w:pPr>
              <w:spacing w:line="200" w:lineRule="atLeast"/>
              <w:jc w:val="both"/>
              <w:rPr>
                <w:rFonts w:ascii="Cambria" w:hAnsi="Cambria" w:cs="Times New Roman"/>
                <w:sz w:val="20"/>
                <w:szCs w:val="20"/>
              </w:rPr>
            </w:pPr>
          </w:p>
          <w:p w14:paraId="1F30A896" w14:textId="77777777" w:rsidR="001A221D" w:rsidRPr="00572026" w:rsidRDefault="001A221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74D4AE34" w14:textId="77777777" w:rsidR="001A221D" w:rsidRPr="00572026" w:rsidRDefault="001A221D" w:rsidP="001A221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16A08529" w14:textId="77777777" w:rsidTr="00B057C9">
        <w:trPr>
          <w:jc w:val="center"/>
        </w:trPr>
        <w:tc>
          <w:tcPr>
            <w:tcW w:w="9640" w:type="dxa"/>
            <w:shd w:val="clear" w:color="auto" w:fill="F5F5F5"/>
            <w:tcMar>
              <w:top w:w="20" w:type="dxa"/>
              <w:left w:w="20" w:type="dxa"/>
              <w:bottom w:w="20" w:type="dxa"/>
              <w:right w:w="20" w:type="dxa"/>
            </w:tcMar>
          </w:tcPr>
          <w:p w14:paraId="1E2BEFF0" w14:textId="0B47E88E" w:rsidR="001A221D" w:rsidRPr="00572026" w:rsidRDefault="001A221D" w:rsidP="00B057C9">
            <w:pPr>
              <w:pStyle w:val="QuestionTitle"/>
              <w:jc w:val="both"/>
              <w:rPr>
                <w:rFonts w:ascii="Cambria" w:hAnsi="Cambria"/>
                <w:b w:val="0"/>
                <w:bCs w:val="0"/>
              </w:rPr>
            </w:pPr>
            <w:r>
              <w:rPr>
                <w:rFonts w:ascii="Cambria" w:hAnsi="Cambria"/>
              </w:rPr>
              <w:t>7.3.3</w:t>
            </w:r>
            <w:r w:rsidRPr="00572026">
              <w:rPr>
                <w:rFonts w:ascii="Cambria" w:hAnsi="Cambria"/>
              </w:rPr>
              <w:t xml:space="preserve"> </w:t>
            </w:r>
            <w:r w:rsidRPr="001A221D">
              <w:rPr>
                <w:rFonts w:ascii="Cambria" w:hAnsi="Cambria"/>
              </w:rPr>
              <w:t>Discuss the strategy that would be used to recover the systems that support your operations, e.g., warm or hot standby processors, vended Disaster Recovery (DR) site, reciprocal agreement etc.</w:t>
            </w:r>
          </w:p>
        </w:tc>
      </w:tr>
    </w:tbl>
    <w:p w14:paraId="27212780" w14:textId="77777777" w:rsidR="001A221D" w:rsidRPr="00572026" w:rsidRDefault="001A221D" w:rsidP="001A221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3CFE6D63" w14:textId="77777777" w:rsidTr="00B057C9">
        <w:trPr>
          <w:jc w:val="center"/>
        </w:trPr>
        <w:tc>
          <w:tcPr>
            <w:tcW w:w="9641" w:type="dxa"/>
            <w:shd w:val="clear" w:color="auto" w:fill="FFFFFF"/>
            <w:tcMar>
              <w:top w:w="20" w:type="dxa"/>
              <w:left w:w="20" w:type="dxa"/>
              <w:bottom w:w="20" w:type="dxa"/>
              <w:right w:w="20" w:type="dxa"/>
            </w:tcMar>
          </w:tcPr>
          <w:p w14:paraId="3DF5166B" w14:textId="77777777" w:rsidR="001A221D" w:rsidRPr="00572026" w:rsidRDefault="001A221D" w:rsidP="00B057C9">
            <w:pPr>
              <w:spacing w:line="200" w:lineRule="atLeast"/>
              <w:jc w:val="both"/>
              <w:rPr>
                <w:rFonts w:ascii="Cambria" w:hAnsi="Cambria" w:cs="Times New Roman"/>
                <w:sz w:val="20"/>
                <w:szCs w:val="20"/>
              </w:rPr>
            </w:pPr>
          </w:p>
          <w:p w14:paraId="7E69D432" w14:textId="77777777" w:rsidR="001A221D" w:rsidRPr="00572026" w:rsidRDefault="001A221D" w:rsidP="00B057C9">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138873F1" w14:textId="77777777" w:rsidR="001A221D" w:rsidRPr="00572026" w:rsidRDefault="001A221D"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3DA48961" w14:textId="77777777" w:rsidTr="007124F2">
        <w:trPr>
          <w:jc w:val="center"/>
        </w:trPr>
        <w:tc>
          <w:tcPr>
            <w:tcW w:w="9640" w:type="dxa"/>
            <w:shd w:val="clear" w:color="auto" w:fill="F5F5F5"/>
            <w:tcMar>
              <w:top w:w="20" w:type="dxa"/>
              <w:left w:w="20" w:type="dxa"/>
              <w:bottom w:w="20" w:type="dxa"/>
              <w:right w:w="20" w:type="dxa"/>
            </w:tcMar>
          </w:tcPr>
          <w:p w14:paraId="13E7C606" w14:textId="15BE1F89"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4</w:t>
            </w:r>
            <w:r w:rsidRPr="00572026">
              <w:rPr>
                <w:rFonts w:ascii="Cambria" w:hAnsi="Cambria"/>
              </w:rPr>
              <w:t xml:space="preserve"> Who within your organisation has oversight over your DRP? </w:t>
            </w:r>
          </w:p>
        </w:tc>
      </w:tr>
    </w:tbl>
    <w:p w14:paraId="6C3726BA"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7AF0057" w14:textId="77777777" w:rsidTr="007124F2">
        <w:trPr>
          <w:jc w:val="center"/>
        </w:trPr>
        <w:tc>
          <w:tcPr>
            <w:tcW w:w="9641" w:type="dxa"/>
            <w:shd w:val="clear" w:color="auto" w:fill="FFFFFF"/>
            <w:tcMar>
              <w:top w:w="20" w:type="dxa"/>
              <w:left w:w="20" w:type="dxa"/>
              <w:bottom w:w="20" w:type="dxa"/>
              <w:right w:w="20" w:type="dxa"/>
            </w:tcMar>
          </w:tcPr>
          <w:p w14:paraId="1AD59B45" w14:textId="77777777" w:rsidR="00085C1B" w:rsidRPr="00572026" w:rsidRDefault="00085C1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0FB2568C" w14:textId="77777777" w:rsidR="00085C1B" w:rsidRPr="00572026" w:rsidRDefault="00085C1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8420B34" w14:textId="2E9B621C" w:rsidR="00085C1B" w:rsidRPr="00572026" w:rsidRDefault="00085C1B" w:rsidP="00085C1B">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36BA7A6E" w14:textId="77777777" w:rsidTr="007124F2">
        <w:trPr>
          <w:jc w:val="center"/>
        </w:trPr>
        <w:tc>
          <w:tcPr>
            <w:tcW w:w="9640" w:type="dxa"/>
            <w:shd w:val="clear" w:color="auto" w:fill="F5F5F5"/>
            <w:tcMar>
              <w:top w:w="20" w:type="dxa"/>
              <w:left w:w="20" w:type="dxa"/>
              <w:bottom w:w="20" w:type="dxa"/>
              <w:right w:w="20" w:type="dxa"/>
            </w:tcMar>
          </w:tcPr>
          <w:p w14:paraId="28B4AF6C" w14:textId="75A6A1F6"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5</w:t>
            </w:r>
            <w:r w:rsidRPr="00572026">
              <w:rPr>
                <w:rFonts w:ascii="Cambria" w:hAnsi="Cambria"/>
              </w:rPr>
              <w:t xml:space="preserve"> Who has authority to activate your DRP?</w:t>
            </w:r>
          </w:p>
        </w:tc>
      </w:tr>
    </w:tbl>
    <w:p w14:paraId="2AF7B0A5"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173FA29C" w14:textId="77777777" w:rsidTr="007124F2">
        <w:trPr>
          <w:jc w:val="center"/>
        </w:trPr>
        <w:tc>
          <w:tcPr>
            <w:tcW w:w="9641" w:type="dxa"/>
            <w:shd w:val="clear" w:color="auto" w:fill="FFFFFF"/>
            <w:tcMar>
              <w:top w:w="20" w:type="dxa"/>
              <w:left w:w="20" w:type="dxa"/>
              <w:bottom w:w="20" w:type="dxa"/>
              <w:right w:w="20" w:type="dxa"/>
            </w:tcMar>
          </w:tcPr>
          <w:p w14:paraId="7B4065E1" w14:textId="77777777" w:rsidR="00085C1B" w:rsidRPr="00572026" w:rsidRDefault="00085C1B" w:rsidP="007124F2">
            <w:pPr>
              <w:spacing w:line="200" w:lineRule="atLeast"/>
              <w:jc w:val="both"/>
              <w:rPr>
                <w:rFonts w:ascii="Cambria" w:hAnsi="Cambria" w:cs="Times New Roman"/>
                <w:sz w:val="20"/>
                <w:szCs w:val="20"/>
              </w:rPr>
            </w:pPr>
          </w:p>
          <w:p w14:paraId="709174ED" w14:textId="77777777" w:rsidR="00085C1B" w:rsidRPr="00572026" w:rsidRDefault="00085C1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tc>
      </w:tr>
    </w:tbl>
    <w:p w14:paraId="4FC8AAAB"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FAC8CF8" w14:textId="77777777" w:rsidTr="007124F2">
        <w:trPr>
          <w:jc w:val="center"/>
        </w:trPr>
        <w:tc>
          <w:tcPr>
            <w:tcW w:w="9640" w:type="dxa"/>
            <w:shd w:val="clear" w:color="auto" w:fill="F5F5F5"/>
            <w:tcMar>
              <w:top w:w="20" w:type="dxa"/>
              <w:left w:w="20" w:type="dxa"/>
              <w:bottom w:w="20" w:type="dxa"/>
              <w:right w:w="20" w:type="dxa"/>
            </w:tcMar>
          </w:tcPr>
          <w:p w14:paraId="604845D9" w14:textId="63EDE52B"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6</w:t>
            </w:r>
            <w:r w:rsidRPr="00572026">
              <w:rPr>
                <w:rFonts w:ascii="Cambria" w:hAnsi="Cambria"/>
              </w:rPr>
              <w:t xml:space="preserve"> In the last 12 months have there been any material changes to these plans? </w:t>
            </w:r>
          </w:p>
        </w:tc>
      </w:tr>
    </w:tbl>
    <w:p w14:paraId="29A8D897"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18329F66" w14:textId="77777777" w:rsidTr="007124F2">
        <w:trPr>
          <w:jc w:val="center"/>
        </w:trPr>
        <w:tc>
          <w:tcPr>
            <w:tcW w:w="9641" w:type="dxa"/>
            <w:shd w:val="clear" w:color="auto" w:fill="FFFFFF"/>
            <w:tcMar>
              <w:top w:w="20" w:type="dxa"/>
              <w:left w:w="20" w:type="dxa"/>
              <w:bottom w:w="20" w:type="dxa"/>
              <w:right w:w="20" w:type="dxa"/>
            </w:tcMar>
          </w:tcPr>
          <w:p w14:paraId="4D89F22B" w14:textId="77777777" w:rsidR="00085C1B" w:rsidRPr="000479C3"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Yes</w:t>
            </w:r>
          </w:p>
          <w:p w14:paraId="401C493E" w14:textId="77777777" w:rsidR="00085C1B" w:rsidRPr="00572026"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No</w:t>
            </w:r>
          </w:p>
        </w:tc>
      </w:tr>
      <w:tr w:rsidR="00085C1B" w:rsidRPr="009670DB" w14:paraId="1F732C70" w14:textId="77777777" w:rsidTr="007124F2">
        <w:trPr>
          <w:jc w:val="center"/>
        </w:trPr>
        <w:tc>
          <w:tcPr>
            <w:tcW w:w="9641" w:type="dxa"/>
            <w:shd w:val="clear" w:color="auto" w:fill="F5F5F5"/>
            <w:tcMar>
              <w:top w:w="20" w:type="dxa"/>
              <w:left w:w="20" w:type="dxa"/>
              <w:bottom w:w="20" w:type="dxa"/>
              <w:right w:w="20" w:type="dxa"/>
            </w:tcMar>
          </w:tcPr>
          <w:p w14:paraId="6919D7A8" w14:textId="77777777" w:rsidR="00085C1B" w:rsidRPr="00853467" w:rsidRDefault="00085C1B" w:rsidP="007124F2">
            <w:pPr>
              <w:pStyle w:val="QuestionLabel"/>
              <w:jc w:val="both"/>
              <w:rPr>
                <w:rFonts w:ascii="Cambria" w:hAnsi="Cambria"/>
              </w:rPr>
            </w:pPr>
            <w:r w:rsidRPr="00853467">
              <w:rPr>
                <w:rFonts w:ascii="Cambria" w:hAnsi="Cambria"/>
              </w:rPr>
              <w:t>If yes, provide details.</w:t>
            </w:r>
          </w:p>
        </w:tc>
      </w:tr>
      <w:tr w:rsidR="00085C1B" w:rsidRPr="009670DB" w14:paraId="15B8498C" w14:textId="77777777" w:rsidTr="007124F2">
        <w:trPr>
          <w:jc w:val="center"/>
        </w:trPr>
        <w:tc>
          <w:tcPr>
            <w:tcW w:w="9641" w:type="dxa"/>
            <w:shd w:val="clear" w:color="auto" w:fill="FFFFFF"/>
            <w:tcMar>
              <w:top w:w="20" w:type="dxa"/>
              <w:left w:w="20" w:type="dxa"/>
              <w:bottom w:w="20" w:type="dxa"/>
              <w:right w:w="20" w:type="dxa"/>
            </w:tcMar>
          </w:tcPr>
          <w:p w14:paraId="207C8773" w14:textId="77777777" w:rsidR="00085C1B" w:rsidRPr="00572026" w:rsidRDefault="00085C1B" w:rsidP="007124F2">
            <w:pPr>
              <w:spacing w:line="200" w:lineRule="atLeast"/>
              <w:jc w:val="both"/>
              <w:rPr>
                <w:rFonts w:ascii="Cambria" w:hAnsi="Cambria" w:cs="Times New Roman"/>
                <w:sz w:val="20"/>
                <w:szCs w:val="20"/>
              </w:rPr>
            </w:pPr>
          </w:p>
          <w:p w14:paraId="64651A8C" w14:textId="77777777" w:rsidR="00085C1B" w:rsidRPr="00572026" w:rsidRDefault="00085C1B" w:rsidP="007124F2">
            <w:pPr>
              <w:spacing w:line="200" w:lineRule="atLeast"/>
              <w:jc w:val="both"/>
              <w:rPr>
                <w:rFonts w:ascii="Cambria" w:hAnsi="Cambria" w:cs="Times New Roman"/>
                <w:sz w:val="20"/>
                <w:szCs w:val="20"/>
              </w:rPr>
            </w:pPr>
          </w:p>
        </w:tc>
      </w:tr>
    </w:tbl>
    <w:p w14:paraId="6F8C6704"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071D94ED" w14:textId="77777777" w:rsidTr="007124F2">
        <w:trPr>
          <w:trHeight w:val="282"/>
          <w:jc w:val="center"/>
        </w:trPr>
        <w:tc>
          <w:tcPr>
            <w:tcW w:w="9640" w:type="dxa"/>
            <w:shd w:val="clear" w:color="auto" w:fill="F5F5F5"/>
            <w:tcMar>
              <w:top w:w="20" w:type="dxa"/>
              <w:left w:w="20" w:type="dxa"/>
              <w:bottom w:w="20" w:type="dxa"/>
              <w:right w:w="20" w:type="dxa"/>
            </w:tcMar>
          </w:tcPr>
          <w:p w14:paraId="7858F0DF" w14:textId="46946D8F"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7</w:t>
            </w:r>
            <w:r w:rsidRPr="00572026">
              <w:rPr>
                <w:rFonts w:ascii="Cambria" w:hAnsi="Cambria"/>
              </w:rPr>
              <w:t xml:space="preserve"> Are these plans reviewed by your regulator?</w:t>
            </w:r>
          </w:p>
        </w:tc>
      </w:tr>
    </w:tbl>
    <w:p w14:paraId="14E6E998"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59D8CCE2" w14:textId="77777777" w:rsidTr="007124F2">
        <w:trPr>
          <w:jc w:val="center"/>
        </w:trPr>
        <w:tc>
          <w:tcPr>
            <w:tcW w:w="9641" w:type="dxa"/>
            <w:shd w:val="clear" w:color="auto" w:fill="FFFFFF"/>
            <w:tcMar>
              <w:top w:w="20" w:type="dxa"/>
              <w:left w:w="20" w:type="dxa"/>
              <w:bottom w:w="20" w:type="dxa"/>
              <w:right w:w="20" w:type="dxa"/>
            </w:tcMar>
          </w:tcPr>
          <w:p w14:paraId="799C271C" w14:textId="77777777" w:rsidR="00085C1B" w:rsidRPr="000479C3"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Yes</w:t>
            </w:r>
          </w:p>
          <w:p w14:paraId="76955488" w14:textId="77777777" w:rsidR="00085C1B" w:rsidRPr="00572026" w:rsidRDefault="00085C1B" w:rsidP="007124F2">
            <w:pPr>
              <w:spacing w:line="200" w:lineRule="atLeast"/>
              <w:jc w:val="both"/>
              <w:rPr>
                <w:rFonts w:ascii="Cambria" w:hAnsi="Cambria" w:cs="Times New Roman"/>
                <w:sz w:val="20"/>
                <w:szCs w:val="20"/>
              </w:rPr>
            </w:pPr>
            <w:r w:rsidRPr="000479C3">
              <w:rPr>
                <w:rFonts w:ascii="Cambria" w:eastAsia="MS Gothic" w:hAnsi="Cambria" w:cs="fonts/arial.ttf" w:hint="eastAsia"/>
                <w:sz w:val="20"/>
                <w:szCs w:val="20"/>
              </w:rPr>
              <w:t>☐</w:t>
            </w:r>
            <w:r w:rsidRPr="000479C3">
              <w:rPr>
                <w:rFonts w:ascii="Cambria" w:hAnsi="Cambria" w:cs="fonts/arial.ttf"/>
                <w:sz w:val="20"/>
                <w:szCs w:val="20"/>
              </w:rPr>
              <w:t xml:space="preserve"> No</w:t>
            </w:r>
          </w:p>
        </w:tc>
      </w:tr>
    </w:tbl>
    <w:p w14:paraId="18CBE1B7"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DA005DC" w14:textId="77777777" w:rsidTr="007124F2">
        <w:trPr>
          <w:jc w:val="center"/>
        </w:trPr>
        <w:tc>
          <w:tcPr>
            <w:tcW w:w="9640" w:type="dxa"/>
            <w:shd w:val="clear" w:color="auto" w:fill="F5F5F5"/>
            <w:tcMar>
              <w:top w:w="20" w:type="dxa"/>
              <w:left w:w="20" w:type="dxa"/>
              <w:bottom w:w="20" w:type="dxa"/>
              <w:right w:w="20" w:type="dxa"/>
            </w:tcMar>
          </w:tcPr>
          <w:p w14:paraId="609EF814" w14:textId="5D4B6CA7"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8</w:t>
            </w:r>
            <w:r w:rsidRPr="00572026">
              <w:rPr>
                <w:rFonts w:ascii="Cambria" w:hAnsi="Cambria"/>
              </w:rPr>
              <w:t xml:space="preserve"> How and when would clients be advised in the event of a disaster? </w:t>
            </w:r>
          </w:p>
        </w:tc>
      </w:tr>
    </w:tbl>
    <w:p w14:paraId="0F0DA6A9"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17E6416" w14:textId="77777777" w:rsidTr="007124F2">
        <w:trPr>
          <w:jc w:val="center"/>
        </w:trPr>
        <w:tc>
          <w:tcPr>
            <w:tcW w:w="9641" w:type="dxa"/>
            <w:shd w:val="clear" w:color="auto" w:fill="FFFFFF"/>
            <w:tcMar>
              <w:top w:w="20" w:type="dxa"/>
              <w:left w:w="20" w:type="dxa"/>
              <w:bottom w:w="20" w:type="dxa"/>
              <w:right w:w="20" w:type="dxa"/>
            </w:tcMar>
          </w:tcPr>
          <w:p w14:paraId="19BF5DCA" w14:textId="77777777" w:rsidR="00085C1B" w:rsidRPr="00572026" w:rsidRDefault="00085C1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5D7DD14B" w14:textId="77777777" w:rsidR="00085C1B" w:rsidRPr="00572026" w:rsidRDefault="00085C1B" w:rsidP="007124F2">
            <w:pPr>
              <w:spacing w:line="200" w:lineRule="atLeast"/>
              <w:jc w:val="both"/>
              <w:rPr>
                <w:rFonts w:ascii="Cambria" w:hAnsi="Cambria" w:cs="Times New Roman"/>
                <w:sz w:val="20"/>
                <w:szCs w:val="20"/>
              </w:rPr>
            </w:pPr>
            <w:r w:rsidRPr="00572026">
              <w:rPr>
                <w:rFonts w:ascii="Cambria" w:hAnsi="Cambria" w:cs="Times New Roman"/>
                <w:sz w:val="20"/>
                <w:szCs w:val="20"/>
              </w:rPr>
              <w:t xml:space="preserve">  </w:t>
            </w:r>
          </w:p>
          <w:p w14:paraId="3ED30BF4" w14:textId="77777777" w:rsidR="00085C1B" w:rsidRPr="00572026" w:rsidRDefault="00085C1B" w:rsidP="007124F2">
            <w:pPr>
              <w:spacing w:line="200" w:lineRule="atLeast"/>
              <w:jc w:val="both"/>
              <w:rPr>
                <w:rFonts w:ascii="Cambria" w:hAnsi="Cambria" w:cs="Times New Roman"/>
                <w:sz w:val="20"/>
                <w:szCs w:val="20"/>
              </w:rPr>
            </w:pPr>
          </w:p>
        </w:tc>
      </w:tr>
    </w:tbl>
    <w:p w14:paraId="2BEC6552" w14:textId="25C5068D" w:rsidR="00085C1B" w:rsidRPr="00572026" w:rsidRDefault="00085C1B" w:rsidP="00085C1B">
      <w:pPr>
        <w:jc w:val="both"/>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0C9C568D" w14:textId="77777777" w:rsidTr="007124F2">
        <w:trPr>
          <w:jc w:val="center"/>
        </w:trPr>
        <w:tc>
          <w:tcPr>
            <w:tcW w:w="9640" w:type="dxa"/>
            <w:shd w:val="clear" w:color="auto" w:fill="F5F5F5"/>
            <w:tcMar>
              <w:top w:w="20" w:type="dxa"/>
              <w:left w:w="20" w:type="dxa"/>
              <w:bottom w:w="20" w:type="dxa"/>
              <w:right w:w="20" w:type="dxa"/>
            </w:tcMar>
          </w:tcPr>
          <w:p w14:paraId="26F7D468" w14:textId="19AC1DB0"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9</w:t>
            </w:r>
            <w:r w:rsidRPr="00572026">
              <w:rPr>
                <w:rFonts w:ascii="Cambria" w:hAnsi="Cambria"/>
              </w:rPr>
              <w:t xml:space="preserve"> In a disaster event, how soon do you commit to reconstituting your system/parallel system?</w:t>
            </w:r>
          </w:p>
        </w:tc>
      </w:tr>
    </w:tbl>
    <w:p w14:paraId="64B11E9C"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2D376407" w14:textId="77777777" w:rsidTr="007124F2">
        <w:trPr>
          <w:jc w:val="center"/>
        </w:trPr>
        <w:tc>
          <w:tcPr>
            <w:tcW w:w="9641" w:type="dxa"/>
            <w:shd w:val="clear" w:color="auto" w:fill="FFFFFF"/>
            <w:tcMar>
              <w:top w:w="20" w:type="dxa"/>
              <w:left w:w="20" w:type="dxa"/>
              <w:bottom w:w="20" w:type="dxa"/>
              <w:right w:w="20" w:type="dxa"/>
            </w:tcMar>
          </w:tcPr>
          <w:p w14:paraId="79F03A22"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1 hour</w:t>
            </w:r>
          </w:p>
          <w:p w14:paraId="0FF32709" w14:textId="77777777" w:rsidR="00085C1B" w:rsidRPr="007321C9" w:rsidRDefault="00085C1B" w:rsidP="007124F2">
            <w:pPr>
              <w:spacing w:line="200" w:lineRule="atLeast"/>
              <w:jc w:val="both"/>
              <w:rPr>
                <w:rFonts w:ascii="Cambria" w:hAnsi="Cambria" w:cs="Times New Roman"/>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4 hours</w:t>
            </w:r>
          </w:p>
          <w:p w14:paraId="7E2D4155"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12 hours</w:t>
            </w:r>
          </w:p>
          <w:p w14:paraId="29305B82"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24 hours</w:t>
            </w:r>
          </w:p>
          <w:p w14:paraId="3F3346FE" w14:textId="77777777" w:rsidR="00085C1B" w:rsidRPr="00572026" w:rsidRDefault="00085C1B" w:rsidP="007124F2">
            <w:pPr>
              <w:spacing w:line="200" w:lineRule="atLeast"/>
              <w:jc w:val="both"/>
              <w:rPr>
                <w:rFonts w:ascii="Cambria" w:hAnsi="Cambria" w:cs="Times New Roman"/>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More than 24 hours</w:t>
            </w:r>
          </w:p>
        </w:tc>
      </w:tr>
    </w:tbl>
    <w:p w14:paraId="3CBD7BDB"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1C7023CE" w14:textId="77777777" w:rsidTr="007124F2">
        <w:trPr>
          <w:jc w:val="center"/>
        </w:trPr>
        <w:tc>
          <w:tcPr>
            <w:tcW w:w="9640" w:type="dxa"/>
            <w:tcBorders>
              <w:bottom w:val="single" w:sz="4" w:space="0" w:color="auto"/>
            </w:tcBorders>
            <w:shd w:val="clear" w:color="auto" w:fill="F5F5F5"/>
            <w:tcMar>
              <w:top w:w="20" w:type="dxa"/>
              <w:left w:w="20" w:type="dxa"/>
              <w:bottom w:w="20" w:type="dxa"/>
              <w:right w:w="20" w:type="dxa"/>
            </w:tcMar>
          </w:tcPr>
          <w:p w14:paraId="4C455F91" w14:textId="3DB8C241" w:rsidR="00085C1B" w:rsidRPr="00572026" w:rsidRDefault="00085C1B" w:rsidP="007124F2">
            <w:pPr>
              <w:pStyle w:val="QuestionTitle"/>
              <w:jc w:val="both"/>
              <w:rPr>
                <w:rFonts w:ascii="Cambria" w:hAnsi="Cambria"/>
                <w:b w:val="0"/>
                <w:bCs w:val="0"/>
              </w:rPr>
            </w:pPr>
            <w:r>
              <w:rPr>
                <w:rFonts w:ascii="Cambria" w:hAnsi="Cambria"/>
              </w:rPr>
              <w:t>7.3.</w:t>
            </w:r>
            <w:r w:rsidR="001A221D">
              <w:rPr>
                <w:rFonts w:ascii="Cambria" w:hAnsi="Cambria"/>
              </w:rPr>
              <w:t>10</w:t>
            </w:r>
            <w:r w:rsidRPr="00572026">
              <w:rPr>
                <w:rFonts w:ascii="Cambria" w:hAnsi="Cambria"/>
              </w:rPr>
              <w:t xml:space="preserve"> In a disaster event, how soon are you able to revert to normal business operations?</w:t>
            </w:r>
          </w:p>
        </w:tc>
      </w:tr>
    </w:tbl>
    <w:p w14:paraId="151A5F6B"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26E9EA0" w14:textId="77777777" w:rsidTr="007124F2">
        <w:trPr>
          <w:jc w:val="center"/>
        </w:trPr>
        <w:tc>
          <w:tcPr>
            <w:tcW w:w="9641" w:type="dxa"/>
            <w:shd w:val="clear" w:color="auto" w:fill="FFFFFF"/>
            <w:tcMar>
              <w:top w:w="20" w:type="dxa"/>
              <w:left w:w="20" w:type="dxa"/>
              <w:bottom w:w="20" w:type="dxa"/>
              <w:right w:w="20" w:type="dxa"/>
            </w:tcMar>
          </w:tcPr>
          <w:p w14:paraId="2FCB4D96"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1 hour</w:t>
            </w:r>
          </w:p>
          <w:p w14:paraId="256C326F" w14:textId="77777777" w:rsidR="00085C1B" w:rsidRPr="007321C9" w:rsidRDefault="00085C1B" w:rsidP="007124F2">
            <w:pPr>
              <w:spacing w:line="200" w:lineRule="atLeast"/>
              <w:jc w:val="both"/>
              <w:rPr>
                <w:rFonts w:ascii="Cambria" w:hAnsi="Cambria" w:cs="Times New Roman"/>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4 hours</w:t>
            </w:r>
          </w:p>
          <w:p w14:paraId="42D795FB"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12 hours</w:t>
            </w:r>
          </w:p>
          <w:p w14:paraId="63A186DD" w14:textId="77777777" w:rsidR="00085C1B" w:rsidRPr="007321C9" w:rsidRDefault="00085C1B" w:rsidP="007124F2">
            <w:pPr>
              <w:spacing w:line="200" w:lineRule="atLeast"/>
              <w:jc w:val="both"/>
              <w:rPr>
                <w:rFonts w:ascii="Cambria" w:hAnsi="Cambria" w:cs="fonts/arial.ttf"/>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Within 24 hours</w:t>
            </w:r>
          </w:p>
          <w:p w14:paraId="46BFAD78" w14:textId="77777777" w:rsidR="00085C1B" w:rsidRPr="00572026" w:rsidRDefault="00085C1B" w:rsidP="007124F2">
            <w:pPr>
              <w:spacing w:line="200" w:lineRule="atLeast"/>
              <w:jc w:val="both"/>
              <w:rPr>
                <w:rFonts w:ascii="Cambria" w:hAnsi="Cambria" w:cs="Times New Roman"/>
                <w:sz w:val="20"/>
                <w:szCs w:val="20"/>
              </w:rPr>
            </w:pPr>
            <w:r w:rsidRPr="007321C9">
              <w:rPr>
                <w:rFonts w:ascii="Cambria" w:eastAsia="MS Gothic" w:hAnsi="Cambria" w:cs="fonts/arial.ttf" w:hint="eastAsia"/>
                <w:sz w:val="20"/>
                <w:szCs w:val="20"/>
              </w:rPr>
              <w:t>☐</w:t>
            </w:r>
            <w:r w:rsidRPr="007321C9">
              <w:rPr>
                <w:rFonts w:ascii="Cambria" w:hAnsi="Cambria" w:cs="fonts/arial.ttf"/>
                <w:sz w:val="20"/>
                <w:szCs w:val="20"/>
              </w:rPr>
              <w:t xml:space="preserve"> More than 24 hours</w:t>
            </w:r>
          </w:p>
        </w:tc>
      </w:tr>
    </w:tbl>
    <w:p w14:paraId="0B7920FB"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4506FE0C" w14:textId="77777777" w:rsidTr="007124F2">
        <w:trPr>
          <w:jc w:val="center"/>
        </w:trPr>
        <w:tc>
          <w:tcPr>
            <w:tcW w:w="9640" w:type="dxa"/>
            <w:shd w:val="clear" w:color="auto" w:fill="F5F5F5"/>
            <w:tcMar>
              <w:top w:w="20" w:type="dxa"/>
              <w:left w:w="20" w:type="dxa"/>
              <w:bottom w:w="20" w:type="dxa"/>
              <w:right w:w="20" w:type="dxa"/>
            </w:tcMar>
          </w:tcPr>
          <w:p w14:paraId="40F2FDFF" w14:textId="5CEAF431" w:rsidR="00085C1B" w:rsidRPr="00572026" w:rsidRDefault="00085C1B" w:rsidP="007124F2">
            <w:pPr>
              <w:pStyle w:val="QuestionTitle"/>
              <w:jc w:val="both"/>
              <w:rPr>
                <w:rFonts w:ascii="Cambria" w:hAnsi="Cambria"/>
                <w:b w:val="0"/>
                <w:bCs w:val="0"/>
              </w:rPr>
            </w:pPr>
            <w:r>
              <w:rPr>
                <w:rFonts w:ascii="Cambria" w:hAnsi="Cambria"/>
              </w:rPr>
              <w:lastRenderedPageBreak/>
              <w:t>7.3.</w:t>
            </w:r>
            <w:r w:rsidR="001A221D">
              <w:rPr>
                <w:rFonts w:ascii="Cambria" w:hAnsi="Cambria"/>
              </w:rPr>
              <w:t>11</w:t>
            </w:r>
            <w:r w:rsidRPr="00572026">
              <w:rPr>
                <w:rFonts w:ascii="Cambria" w:hAnsi="Cambria"/>
              </w:rPr>
              <w:t xml:space="preserve"> Do you back up your data in real time?</w:t>
            </w:r>
          </w:p>
        </w:tc>
      </w:tr>
    </w:tbl>
    <w:p w14:paraId="384CE71B"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39F962E2" w14:textId="77777777" w:rsidTr="007124F2">
        <w:trPr>
          <w:jc w:val="center"/>
        </w:trPr>
        <w:tc>
          <w:tcPr>
            <w:tcW w:w="9641" w:type="dxa"/>
            <w:shd w:val="clear" w:color="auto" w:fill="FFFFFF"/>
            <w:tcMar>
              <w:top w:w="20" w:type="dxa"/>
              <w:left w:w="20" w:type="dxa"/>
              <w:bottom w:w="20" w:type="dxa"/>
              <w:right w:w="20" w:type="dxa"/>
            </w:tcMar>
          </w:tcPr>
          <w:p w14:paraId="794ABAFD" w14:textId="77777777" w:rsidR="00085C1B" w:rsidRPr="00F06945" w:rsidRDefault="00085C1B" w:rsidP="007124F2">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42F4875A" w14:textId="77777777" w:rsidR="00085C1B" w:rsidRPr="00572026" w:rsidRDefault="00085C1B" w:rsidP="007124F2">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085C1B" w:rsidRPr="009670DB" w14:paraId="2ACEB879" w14:textId="77777777" w:rsidTr="007124F2">
        <w:trPr>
          <w:jc w:val="center"/>
        </w:trPr>
        <w:tc>
          <w:tcPr>
            <w:tcW w:w="9641" w:type="dxa"/>
            <w:shd w:val="clear" w:color="auto" w:fill="F5F5F5"/>
            <w:tcMar>
              <w:top w:w="20" w:type="dxa"/>
              <w:left w:w="20" w:type="dxa"/>
              <w:bottom w:w="20" w:type="dxa"/>
              <w:right w:w="20" w:type="dxa"/>
            </w:tcMar>
          </w:tcPr>
          <w:p w14:paraId="2F53541D" w14:textId="77777777" w:rsidR="00085C1B" w:rsidRPr="001F3FF1" w:rsidRDefault="00085C1B" w:rsidP="007124F2">
            <w:pPr>
              <w:pStyle w:val="QuestionLabel"/>
              <w:jc w:val="both"/>
              <w:rPr>
                <w:rFonts w:ascii="Cambria" w:hAnsi="Cambria"/>
              </w:rPr>
            </w:pPr>
            <w:r w:rsidRPr="002E04D4">
              <w:rPr>
                <w:rFonts w:ascii="Cambria" w:hAnsi="Cambria"/>
              </w:rPr>
              <w:t>If no, how often is data backed up?</w:t>
            </w:r>
          </w:p>
        </w:tc>
      </w:tr>
      <w:tr w:rsidR="00085C1B" w:rsidRPr="009670DB" w14:paraId="0D189D43" w14:textId="77777777" w:rsidTr="007124F2">
        <w:trPr>
          <w:jc w:val="center"/>
        </w:trPr>
        <w:tc>
          <w:tcPr>
            <w:tcW w:w="9641" w:type="dxa"/>
            <w:shd w:val="clear" w:color="auto" w:fill="FFFFFF" w:themeFill="background1"/>
            <w:tcMar>
              <w:top w:w="20" w:type="dxa"/>
              <w:left w:w="20" w:type="dxa"/>
              <w:bottom w:w="20" w:type="dxa"/>
              <w:right w:w="20" w:type="dxa"/>
            </w:tcMar>
          </w:tcPr>
          <w:p w14:paraId="5787CEED" w14:textId="77777777" w:rsidR="00085C1B" w:rsidRPr="00E153D1" w:rsidRDefault="00085C1B" w:rsidP="007124F2">
            <w:pPr>
              <w:spacing w:line="200" w:lineRule="atLeast"/>
              <w:jc w:val="both"/>
              <w:rPr>
                <w:rFonts w:ascii="Cambria" w:hAnsi="Cambria" w:cs="fonts/arial.ttf"/>
                <w:sz w:val="20"/>
                <w:szCs w:val="20"/>
              </w:rPr>
            </w:pPr>
            <w:r w:rsidRPr="00E153D1">
              <w:rPr>
                <w:rFonts w:ascii="Cambria" w:eastAsia="MS Gothic" w:hAnsi="Cambria" w:cs="fonts/arial.ttf" w:hint="eastAsia"/>
                <w:sz w:val="20"/>
                <w:szCs w:val="20"/>
              </w:rPr>
              <w:t>☐</w:t>
            </w:r>
            <w:r w:rsidRPr="00E153D1">
              <w:rPr>
                <w:rFonts w:ascii="Cambria" w:hAnsi="Cambria" w:cs="fonts/arial.ttf"/>
                <w:sz w:val="20"/>
                <w:szCs w:val="20"/>
              </w:rPr>
              <w:t xml:space="preserve"> Mirrored with delay</w:t>
            </w:r>
          </w:p>
          <w:p w14:paraId="101A3331" w14:textId="77777777" w:rsidR="00085C1B" w:rsidRPr="00E153D1" w:rsidRDefault="00085C1B" w:rsidP="007124F2">
            <w:pPr>
              <w:spacing w:line="200" w:lineRule="atLeast"/>
              <w:jc w:val="both"/>
              <w:rPr>
                <w:rFonts w:ascii="Cambria" w:hAnsi="Cambria" w:cs="Times New Roman"/>
                <w:sz w:val="20"/>
                <w:szCs w:val="20"/>
              </w:rPr>
            </w:pPr>
            <w:r w:rsidRPr="00E153D1">
              <w:rPr>
                <w:rFonts w:ascii="Cambria" w:eastAsia="MS Gothic" w:hAnsi="Cambria" w:cs="fonts/arial.ttf" w:hint="eastAsia"/>
                <w:sz w:val="20"/>
                <w:szCs w:val="20"/>
              </w:rPr>
              <w:t>☐</w:t>
            </w:r>
            <w:r w:rsidRPr="00E153D1">
              <w:rPr>
                <w:rFonts w:ascii="Cambria" w:hAnsi="Cambria" w:cs="fonts/arial.ttf"/>
                <w:sz w:val="20"/>
                <w:szCs w:val="20"/>
              </w:rPr>
              <w:t xml:space="preserve"> Daily</w:t>
            </w:r>
          </w:p>
          <w:p w14:paraId="582A9127" w14:textId="77777777" w:rsidR="00085C1B" w:rsidRPr="00E153D1" w:rsidRDefault="00085C1B" w:rsidP="007124F2">
            <w:pPr>
              <w:spacing w:line="200" w:lineRule="atLeast"/>
              <w:jc w:val="both"/>
              <w:rPr>
                <w:rFonts w:ascii="Cambria" w:hAnsi="Cambria" w:cs="fonts/arial.ttf"/>
                <w:sz w:val="20"/>
                <w:szCs w:val="20"/>
              </w:rPr>
            </w:pPr>
            <w:r w:rsidRPr="00E153D1">
              <w:rPr>
                <w:rFonts w:ascii="Cambria" w:eastAsia="MS Gothic" w:hAnsi="Cambria" w:cs="fonts/arial.ttf" w:hint="eastAsia"/>
                <w:sz w:val="20"/>
                <w:szCs w:val="20"/>
              </w:rPr>
              <w:t>☐</w:t>
            </w:r>
            <w:r w:rsidRPr="00E153D1">
              <w:rPr>
                <w:rFonts w:ascii="Cambria" w:hAnsi="Cambria" w:cs="fonts/arial.ttf"/>
                <w:sz w:val="20"/>
                <w:szCs w:val="20"/>
              </w:rPr>
              <w:t xml:space="preserve"> Weekly</w:t>
            </w:r>
          </w:p>
          <w:p w14:paraId="740F6167" w14:textId="77777777" w:rsidR="00085C1B" w:rsidRPr="00572026" w:rsidRDefault="00085C1B" w:rsidP="007124F2">
            <w:pPr>
              <w:rPr>
                <w:rFonts w:ascii="Cambria" w:hAnsi="Cambria"/>
              </w:rPr>
            </w:pPr>
            <w:r w:rsidRPr="00E153D1">
              <w:rPr>
                <w:rFonts w:ascii="Cambria" w:eastAsia="MS Gothic" w:hAnsi="Cambria" w:cs="fonts/arial.ttf" w:hint="eastAsia"/>
                <w:sz w:val="20"/>
                <w:szCs w:val="20"/>
              </w:rPr>
              <w:t>☐</w:t>
            </w:r>
            <w:r w:rsidRPr="00E153D1">
              <w:rPr>
                <w:rFonts w:ascii="Cambria" w:hAnsi="Cambria" w:cs="fonts/arial.ttf"/>
                <w:sz w:val="20"/>
                <w:szCs w:val="20"/>
              </w:rPr>
              <w:t xml:space="preserve"> Other</w:t>
            </w:r>
          </w:p>
        </w:tc>
      </w:tr>
    </w:tbl>
    <w:p w14:paraId="45667071" w14:textId="77777777" w:rsidR="00085C1B" w:rsidRPr="00572026" w:rsidRDefault="00085C1B" w:rsidP="00085C1B">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0D9DE236" w14:textId="77777777" w:rsidTr="007124F2">
        <w:trPr>
          <w:jc w:val="center"/>
        </w:trPr>
        <w:tc>
          <w:tcPr>
            <w:tcW w:w="9640" w:type="dxa"/>
            <w:shd w:val="clear" w:color="auto" w:fill="F5F5F5"/>
            <w:tcMar>
              <w:top w:w="20" w:type="dxa"/>
              <w:left w:w="20" w:type="dxa"/>
              <w:bottom w:w="20" w:type="dxa"/>
              <w:right w:w="20" w:type="dxa"/>
            </w:tcMar>
          </w:tcPr>
          <w:p w14:paraId="05F470F4" w14:textId="6A46FBB1" w:rsidR="00085C1B" w:rsidRPr="00572026" w:rsidRDefault="00085C1B" w:rsidP="007124F2">
            <w:pPr>
              <w:pStyle w:val="QuestionTitle"/>
              <w:jc w:val="both"/>
              <w:rPr>
                <w:rFonts w:ascii="Cambria" w:hAnsi="Cambria"/>
                <w:b w:val="0"/>
                <w:bCs w:val="0"/>
              </w:rPr>
            </w:pPr>
            <w:r>
              <w:rPr>
                <w:rFonts w:ascii="Cambria" w:hAnsi="Cambria"/>
              </w:rPr>
              <w:t>7.3.1</w:t>
            </w:r>
            <w:r w:rsidR="001A221D">
              <w:rPr>
                <w:rFonts w:ascii="Cambria" w:hAnsi="Cambria"/>
              </w:rPr>
              <w:t>2</w:t>
            </w:r>
            <w:r w:rsidRPr="00572026">
              <w:rPr>
                <w:rFonts w:ascii="Cambria" w:hAnsi="Cambria"/>
              </w:rPr>
              <w:t xml:space="preserve"> Are there any limitations to your system capabilities whilst in DR mode? </w:t>
            </w:r>
          </w:p>
        </w:tc>
      </w:tr>
    </w:tbl>
    <w:p w14:paraId="7CFBF37A" w14:textId="77777777" w:rsidR="00085C1B" w:rsidRPr="00572026" w:rsidRDefault="00085C1B" w:rsidP="00085C1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5C1B" w:rsidRPr="009670DB" w14:paraId="7E1D5BBD" w14:textId="77777777" w:rsidTr="007124F2">
        <w:trPr>
          <w:jc w:val="center"/>
        </w:trPr>
        <w:tc>
          <w:tcPr>
            <w:tcW w:w="9641" w:type="dxa"/>
            <w:shd w:val="clear" w:color="auto" w:fill="FFFFFF"/>
            <w:tcMar>
              <w:top w:w="20" w:type="dxa"/>
              <w:left w:w="20" w:type="dxa"/>
              <w:bottom w:w="20" w:type="dxa"/>
              <w:right w:w="20" w:type="dxa"/>
            </w:tcMar>
          </w:tcPr>
          <w:p w14:paraId="68B8828F" w14:textId="77777777" w:rsidR="00085C1B" w:rsidRPr="00F06945" w:rsidRDefault="00085C1B" w:rsidP="007124F2">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09758FE1" w14:textId="77777777" w:rsidR="00085C1B" w:rsidRPr="00572026" w:rsidRDefault="00085C1B" w:rsidP="007124F2">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085C1B" w:rsidRPr="009670DB" w14:paraId="30677ABE" w14:textId="77777777" w:rsidTr="007124F2">
        <w:trPr>
          <w:jc w:val="center"/>
        </w:trPr>
        <w:tc>
          <w:tcPr>
            <w:tcW w:w="9641" w:type="dxa"/>
            <w:shd w:val="clear" w:color="auto" w:fill="F5F5F5"/>
            <w:tcMar>
              <w:top w:w="20" w:type="dxa"/>
              <w:left w:w="20" w:type="dxa"/>
              <w:bottom w:w="20" w:type="dxa"/>
              <w:right w:w="20" w:type="dxa"/>
            </w:tcMar>
          </w:tcPr>
          <w:p w14:paraId="475559EC" w14:textId="77777777" w:rsidR="00085C1B" w:rsidRPr="00853467" w:rsidRDefault="00085C1B" w:rsidP="007124F2">
            <w:pPr>
              <w:pStyle w:val="QuestionLabel"/>
              <w:jc w:val="both"/>
              <w:rPr>
                <w:rFonts w:ascii="Cambria" w:hAnsi="Cambria"/>
              </w:rPr>
            </w:pPr>
            <w:r w:rsidRPr="00853467">
              <w:rPr>
                <w:rFonts w:ascii="Cambria" w:hAnsi="Cambria"/>
              </w:rPr>
              <w:t>If yes, provide details.</w:t>
            </w:r>
          </w:p>
        </w:tc>
      </w:tr>
      <w:tr w:rsidR="00085C1B" w:rsidRPr="009670DB" w14:paraId="5E3C4236" w14:textId="77777777" w:rsidTr="007124F2">
        <w:trPr>
          <w:jc w:val="center"/>
        </w:trPr>
        <w:tc>
          <w:tcPr>
            <w:tcW w:w="9641" w:type="dxa"/>
            <w:shd w:val="clear" w:color="auto" w:fill="FFFFFF"/>
            <w:tcMar>
              <w:top w:w="20" w:type="dxa"/>
              <w:left w:w="20" w:type="dxa"/>
              <w:bottom w:w="20" w:type="dxa"/>
              <w:right w:w="20" w:type="dxa"/>
            </w:tcMar>
          </w:tcPr>
          <w:p w14:paraId="0CDC93DB" w14:textId="77777777" w:rsidR="00085C1B" w:rsidRPr="00572026" w:rsidRDefault="00085C1B" w:rsidP="007124F2">
            <w:pPr>
              <w:spacing w:line="200" w:lineRule="atLeast"/>
              <w:jc w:val="both"/>
              <w:rPr>
                <w:rFonts w:ascii="Cambria" w:hAnsi="Cambria" w:cs="Times New Roman"/>
                <w:sz w:val="20"/>
                <w:szCs w:val="20"/>
              </w:rPr>
            </w:pPr>
          </w:p>
          <w:p w14:paraId="05210151" w14:textId="77777777" w:rsidR="00085C1B" w:rsidRPr="00572026" w:rsidRDefault="00085C1B" w:rsidP="007124F2">
            <w:pPr>
              <w:spacing w:line="200" w:lineRule="atLeast"/>
              <w:jc w:val="both"/>
              <w:rPr>
                <w:rFonts w:ascii="Cambria" w:hAnsi="Cambria" w:cs="Times New Roman"/>
                <w:sz w:val="20"/>
                <w:szCs w:val="20"/>
              </w:rPr>
            </w:pPr>
          </w:p>
        </w:tc>
      </w:tr>
    </w:tbl>
    <w:p w14:paraId="4302234A" w14:textId="77777777" w:rsidR="00EB520F"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1245D675" w14:textId="77777777" w:rsidTr="001A221D">
        <w:trPr>
          <w:jc w:val="center"/>
        </w:trPr>
        <w:tc>
          <w:tcPr>
            <w:tcW w:w="9641" w:type="dxa"/>
            <w:shd w:val="clear" w:color="auto" w:fill="F5F5F5"/>
            <w:tcMar>
              <w:top w:w="20" w:type="dxa"/>
              <w:left w:w="20" w:type="dxa"/>
              <w:bottom w:w="20" w:type="dxa"/>
              <w:right w:w="20" w:type="dxa"/>
            </w:tcMar>
          </w:tcPr>
          <w:p w14:paraId="3B0A3952" w14:textId="5CCADEC6" w:rsidR="001A221D" w:rsidRPr="00572026" w:rsidRDefault="001A221D" w:rsidP="00B057C9">
            <w:pPr>
              <w:pStyle w:val="QuestionTitle"/>
              <w:jc w:val="both"/>
              <w:rPr>
                <w:rFonts w:ascii="Cambria" w:hAnsi="Cambria"/>
                <w:b w:val="0"/>
                <w:bCs w:val="0"/>
              </w:rPr>
            </w:pPr>
            <w:r>
              <w:rPr>
                <w:rFonts w:ascii="Cambria" w:hAnsi="Cambria"/>
              </w:rPr>
              <w:t>7.3.13</w:t>
            </w:r>
            <w:r w:rsidRPr="00572026">
              <w:rPr>
                <w:rFonts w:ascii="Cambria" w:hAnsi="Cambria"/>
              </w:rPr>
              <w:t xml:space="preserve"> </w:t>
            </w:r>
            <w:r w:rsidRPr="001A221D">
              <w:rPr>
                <w:rFonts w:ascii="Cambria" w:hAnsi="Cambria"/>
              </w:rPr>
              <w:t>Describe your procedures for the offsite storage and protection of backup data including your procedures for testing the backups for completeness, integrity, etc.</w:t>
            </w:r>
          </w:p>
        </w:tc>
      </w:tr>
    </w:tbl>
    <w:p w14:paraId="1C410DEA" w14:textId="77777777" w:rsidR="001A221D" w:rsidRPr="00572026" w:rsidRDefault="001A221D" w:rsidP="001A221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61EA8B70" w14:textId="77777777" w:rsidTr="00B057C9">
        <w:trPr>
          <w:jc w:val="center"/>
        </w:trPr>
        <w:tc>
          <w:tcPr>
            <w:tcW w:w="9641" w:type="dxa"/>
            <w:shd w:val="clear" w:color="auto" w:fill="FFFFFF"/>
            <w:tcMar>
              <w:top w:w="20" w:type="dxa"/>
              <w:left w:w="20" w:type="dxa"/>
              <w:bottom w:w="20" w:type="dxa"/>
              <w:right w:w="20" w:type="dxa"/>
            </w:tcMar>
          </w:tcPr>
          <w:p w14:paraId="06BF8175" w14:textId="77777777" w:rsidR="001A221D" w:rsidRDefault="001A221D" w:rsidP="00B057C9">
            <w:pPr>
              <w:spacing w:line="200" w:lineRule="atLeast"/>
              <w:jc w:val="both"/>
              <w:rPr>
                <w:rFonts w:ascii="Cambria" w:eastAsia="MS Gothic" w:hAnsi="Cambria" w:cs="fonts/arial.ttf"/>
                <w:sz w:val="20"/>
                <w:szCs w:val="20"/>
              </w:rPr>
            </w:pPr>
          </w:p>
          <w:p w14:paraId="7BD628DC" w14:textId="77777777" w:rsidR="001A221D" w:rsidRPr="00572026" w:rsidRDefault="001A221D" w:rsidP="00B057C9">
            <w:pPr>
              <w:spacing w:line="200" w:lineRule="atLeast"/>
              <w:jc w:val="both"/>
              <w:rPr>
                <w:rFonts w:ascii="Cambria" w:hAnsi="Cambria" w:cs="Times New Roman"/>
                <w:sz w:val="20"/>
                <w:szCs w:val="20"/>
              </w:rPr>
            </w:pPr>
          </w:p>
        </w:tc>
      </w:tr>
    </w:tbl>
    <w:p w14:paraId="293A3A2C" w14:textId="77777777" w:rsidR="001A221D" w:rsidRDefault="001A221D"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4CFF6163" w14:textId="77777777" w:rsidTr="001A221D">
        <w:trPr>
          <w:jc w:val="center"/>
        </w:trPr>
        <w:tc>
          <w:tcPr>
            <w:tcW w:w="9641" w:type="dxa"/>
            <w:shd w:val="clear" w:color="auto" w:fill="F5F5F5"/>
            <w:tcMar>
              <w:top w:w="20" w:type="dxa"/>
              <w:left w:w="20" w:type="dxa"/>
              <w:bottom w:w="20" w:type="dxa"/>
              <w:right w:w="20" w:type="dxa"/>
            </w:tcMar>
          </w:tcPr>
          <w:p w14:paraId="4410A10E" w14:textId="0D6C0C06" w:rsidR="00EB520F" w:rsidRPr="00572026" w:rsidRDefault="00EB520F" w:rsidP="00B057C9">
            <w:pPr>
              <w:pStyle w:val="QuestionTitle"/>
              <w:jc w:val="both"/>
              <w:rPr>
                <w:rFonts w:ascii="Cambria" w:hAnsi="Cambria"/>
                <w:b w:val="0"/>
                <w:bCs w:val="0"/>
              </w:rPr>
            </w:pPr>
            <w:r>
              <w:rPr>
                <w:rFonts w:ascii="Cambria" w:hAnsi="Cambria"/>
              </w:rPr>
              <w:t>7.3.1</w:t>
            </w:r>
            <w:r w:rsidR="001A221D">
              <w:rPr>
                <w:rFonts w:ascii="Cambria" w:hAnsi="Cambria"/>
              </w:rPr>
              <w:t>4</w:t>
            </w:r>
            <w:r w:rsidRPr="00572026">
              <w:rPr>
                <w:rFonts w:ascii="Cambria" w:hAnsi="Cambria"/>
              </w:rPr>
              <w:t xml:space="preserve"> </w:t>
            </w:r>
            <w:r w:rsidRPr="00EB520F">
              <w:rPr>
                <w:rFonts w:ascii="Cambria" w:hAnsi="Cambria"/>
              </w:rPr>
              <w:t>What is the process for flipping applications between these data centres?</w:t>
            </w:r>
          </w:p>
        </w:tc>
      </w:tr>
    </w:tbl>
    <w:p w14:paraId="7C4801DB"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6926B48B" w14:textId="77777777" w:rsidTr="00B057C9">
        <w:trPr>
          <w:jc w:val="center"/>
        </w:trPr>
        <w:tc>
          <w:tcPr>
            <w:tcW w:w="9641" w:type="dxa"/>
            <w:shd w:val="clear" w:color="auto" w:fill="FFFFFF"/>
            <w:tcMar>
              <w:top w:w="20" w:type="dxa"/>
              <w:left w:w="20" w:type="dxa"/>
              <w:bottom w:w="20" w:type="dxa"/>
              <w:right w:w="20" w:type="dxa"/>
            </w:tcMar>
          </w:tcPr>
          <w:p w14:paraId="445ED00E" w14:textId="77777777" w:rsidR="00EB520F" w:rsidRDefault="00EB520F" w:rsidP="00B057C9">
            <w:pPr>
              <w:spacing w:line="200" w:lineRule="atLeast"/>
              <w:jc w:val="both"/>
              <w:rPr>
                <w:rFonts w:ascii="Cambria" w:eastAsia="MS Gothic" w:hAnsi="Cambria" w:cs="fonts/arial.ttf"/>
                <w:sz w:val="20"/>
                <w:szCs w:val="20"/>
              </w:rPr>
            </w:pPr>
          </w:p>
          <w:p w14:paraId="431DCBF8" w14:textId="6F751018" w:rsidR="00EB520F" w:rsidRPr="00572026" w:rsidRDefault="00EB520F" w:rsidP="00B057C9">
            <w:pPr>
              <w:spacing w:line="200" w:lineRule="atLeast"/>
              <w:jc w:val="both"/>
              <w:rPr>
                <w:rFonts w:ascii="Cambria" w:hAnsi="Cambria" w:cs="Times New Roman"/>
                <w:sz w:val="20"/>
                <w:szCs w:val="20"/>
              </w:rPr>
            </w:pPr>
          </w:p>
        </w:tc>
      </w:tr>
      <w:tr w:rsidR="00EB520F" w:rsidRPr="009670DB" w14:paraId="69AFA284" w14:textId="77777777" w:rsidTr="00B057C9">
        <w:trPr>
          <w:jc w:val="center"/>
        </w:trPr>
        <w:tc>
          <w:tcPr>
            <w:tcW w:w="9641" w:type="dxa"/>
            <w:shd w:val="clear" w:color="auto" w:fill="F5F5F5"/>
            <w:tcMar>
              <w:top w:w="20" w:type="dxa"/>
              <w:left w:w="20" w:type="dxa"/>
              <w:bottom w:w="20" w:type="dxa"/>
              <w:right w:w="20" w:type="dxa"/>
            </w:tcMar>
          </w:tcPr>
          <w:p w14:paraId="0CE93554" w14:textId="15E4E6D8" w:rsidR="00EB520F" w:rsidRPr="00853467" w:rsidRDefault="00EB520F" w:rsidP="00B057C9">
            <w:pPr>
              <w:pStyle w:val="QuestionLabel"/>
              <w:jc w:val="both"/>
              <w:rPr>
                <w:rFonts w:ascii="Cambria" w:hAnsi="Cambria"/>
              </w:rPr>
            </w:pPr>
            <w:r w:rsidRPr="00EB520F">
              <w:rPr>
                <w:rFonts w:ascii="Cambria" w:hAnsi="Cambria"/>
              </w:rPr>
              <w:t>How long does it take this transfer to become fully active?</w:t>
            </w:r>
          </w:p>
        </w:tc>
      </w:tr>
      <w:tr w:rsidR="00EB520F" w:rsidRPr="009670DB" w14:paraId="0E25C23C" w14:textId="77777777" w:rsidTr="00B057C9">
        <w:trPr>
          <w:jc w:val="center"/>
        </w:trPr>
        <w:tc>
          <w:tcPr>
            <w:tcW w:w="9641" w:type="dxa"/>
            <w:shd w:val="clear" w:color="auto" w:fill="FFFFFF"/>
            <w:tcMar>
              <w:top w:w="20" w:type="dxa"/>
              <w:left w:w="20" w:type="dxa"/>
              <w:bottom w:w="20" w:type="dxa"/>
              <w:right w:w="20" w:type="dxa"/>
            </w:tcMar>
          </w:tcPr>
          <w:p w14:paraId="11FA9B57" w14:textId="77777777" w:rsidR="00EB520F" w:rsidRPr="00572026" w:rsidRDefault="00EB520F" w:rsidP="00B057C9">
            <w:pPr>
              <w:spacing w:line="200" w:lineRule="atLeast"/>
              <w:jc w:val="both"/>
              <w:rPr>
                <w:rFonts w:ascii="Cambria" w:hAnsi="Cambria" w:cs="Times New Roman"/>
                <w:sz w:val="20"/>
                <w:szCs w:val="20"/>
              </w:rPr>
            </w:pPr>
          </w:p>
          <w:p w14:paraId="562615F9" w14:textId="77777777" w:rsidR="00EB520F" w:rsidRPr="00572026" w:rsidRDefault="00EB520F" w:rsidP="00B057C9">
            <w:pPr>
              <w:spacing w:line="200" w:lineRule="atLeast"/>
              <w:jc w:val="both"/>
              <w:rPr>
                <w:rFonts w:ascii="Cambria" w:hAnsi="Cambria" w:cs="Times New Roman"/>
                <w:sz w:val="20"/>
                <w:szCs w:val="20"/>
              </w:rPr>
            </w:pPr>
          </w:p>
        </w:tc>
      </w:tr>
    </w:tbl>
    <w:p w14:paraId="6CB4E157" w14:textId="77777777" w:rsidR="00EB520F" w:rsidRPr="00572026"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100833C4" w14:textId="77777777" w:rsidTr="00B057C9">
        <w:trPr>
          <w:jc w:val="center"/>
        </w:trPr>
        <w:tc>
          <w:tcPr>
            <w:tcW w:w="9640" w:type="dxa"/>
            <w:shd w:val="clear" w:color="auto" w:fill="F5F5F5"/>
            <w:tcMar>
              <w:top w:w="20" w:type="dxa"/>
              <w:left w:w="20" w:type="dxa"/>
              <w:bottom w:w="20" w:type="dxa"/>
              <w:right w:w="20" w:type="dxa"/>
            </w:tcMar>
          </w:tcPr>
          <w:p w14:paraId="7235ABAE" w14:textId="39639E56" w:rsidR="00EB520F" w:rsidRPr="00572026" w:rsidRDefault="00EB520F" w:rsidP="00B057C9">
            <w:pPr>
              <w:pStyle w:val="QuestionTitle"/>
              <w:jc w:val="both"/>
              <w:rPr>
                <w:rFonts w:ascii="Cambria" w:hAnsi="Cambria"/>
                <w:b w:val="0"/>
                <w:bCs w:val="0"/>
              </w:rPr>
            </w:pPr>
            <w:r>
              <w:rPr>
                <w:rFonts w:ascii="Cambria" w:hAnsi="Cambria"/>
              </w:rPr>
              <w:t>7.3.1</w:t>
            </w:r>
            <w:r w:rsidR="001A221D">
              <w:rPr>
                <w:rFonts w:ascii="Cambria" w:hAnsi="Cambria"/>
              </w:rPr>
              <w:t>5</w:t>
            </w:r>
            <w:r w:rsidRPr="00572026">
              <w:rPr>
                <w:rFonts w:ascii="Cambria" w:hAnsi="Cambria"/>
              </w:rPr>
              <w:t xml:space="preserve"> </w:t>
            </w:r>
            <w:r w:rsidRPr="00EB520F">
              <w:rPr>
                <w:rFonts w:ascii="Cambria" w:hAnsi="Cambria"/>
              </w:rPr>
              <w:t>Will you have full or reduced system functionality during a disaster recovery process?</w:t>
            </w:r>
          </w:p>
        </w:tc>
      </w:tr>
    </w:tbl>
    <w:p w14:paraId="25B69BEE"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70299214" w14:textId="77777777" w:rsidTr="00B057C9">
        <w:trPr>
          <w:jc w:val="center"/>
        </w:trPr>
        <w:tc>
          <w:tcPr>
            <w:tcW w:w="9641" w:type="dxa"/>
            <w:shd w:val="clear" w:color="auto" w:fill="FFFFFF"/>
            <w:tcMar>
              <w:top w:w="20" w:type="dxa"/>
              <w:left w:w="20" w:type="dxa"/>
              <w:bottom w:w="20" w:type="dxa"/>
              <w:right w:w="20" w:type="dxa"/>
            </w:tcMar>
          </w:tcPr>
          <w:p w14:paraId="6988B600" w14:textId="77777777" w:rsidR="00EB520F" w:rsidRDefault="00EB520F" w:rsidP="00B057C9">
            <w:pPr>
              <w:spacing w:line="200" w:lineRule="atLeast"/>
              <w:jc w:val="both"/>
              <w:rPr>
                <w:rFonts w:ascii="Cambria" w:eastAsia="MS Gothic" w:hAnsi="Cambria" w:cs="fonts/arial.ttf"/>
                <w:sz w:val="20"/>
                <w:szCs w:val="20"/>
              </w:rPr>
            </w:pPr>
          </w:p>
          <w:p w14:paraId="3CBB1536" w14:textId="77777777" w:rsidR="00EB520F" w:rsidRPr="00572026" w:rsidRDefault="00EB520F" w:rsidP="00B057C9">
            <w:pPr>
              <w:spacing w:line="200" w:lineRule="atLeast"/>
              <w:jc w:val="both"/>
              <w:rPr>
                <w:rFonts w:ascii="Cambria" w:hAnsi="Cambria" w:cs="Times New Roman"/>
                <w:sz w:val="20"/>
                <w:szCs w:val="20"/>
              </w:rPr>
            </w:pPr>
          </w:p>
        </w:tc>
      </w:tr>
      <w:tr w:rsidR="00EB520F" w:rsidRPr="009670DB" w14:paraId="7E83DA5B" w14:textId="77777777" w:rsidTr="00B057C9">
        <w:trPr>
          <w:jc w:val="center"/>
        </w:trPr>
        <w:tc>
          <w:tcPr>
            <w:tcW w:w="9641" w:type="dxa"/>
            <w:shd w:val="clear" w:color="auto" w:fill="F5F5F5"/>
            <w:tcMar>
              <w:top w:w="20" w:type="dxa"/>
              <w:left w:w="20" w:type="dxa"/>
              <w:bottom w:w="20" w:type="dxa"/>
              <w:right w:w="20" w:type="dxa"/>
            </w:tcMar>
          </w:tcPr>
          <w:p w14:paraId="05D604D4" w14:textId="0ECB2CE7" w:rsidR="00EB520F" w:rsidRPr="00853467" w:rsidRDefault="00EB520F" w:rsidP="00B057C9">
            <w:pPr>
              <w:pStyle w:val="QuestionLabel"/>
              <w:jc w:val="both"/>
              <w:rPr>
                <w:rFonts w:ascii="Cambria" w:hAnsi="Cambria"/>
              </w:rPr>
            </w:pPr>
            <w:r w:rsidRPr="00EB520F">
              <w:rPr>
                <w:rFonts w:ascii="Cambria" w:hAnsi="Cambria"/>
              </w:rPr>
              <w:t>Kindly detail any limitations that may apply.</w:t>
            </w:r>
          </w:p>
        </w:tc>
      </w:tr>
      <w:tr w:rsidR="00EB520F" w:rsidRPr="009670DB" w14:paraId="153978FF" w14:textId="77777777" w:rsidTr="00B057C9">
        <w:trPr>
          <w:jc w:val="center"/>
        </w:trPr>
        <w:tc>
          <w:tcPr>
            <w:tcW w:w="9641" w:type="dxa"/>
            <w:shd w:val="clear" w:color="auto" w:fill="FFFFFF"/>
            <w:tcMar>
              <w:top w:w="20" w:type="dxa"/>
              <w:left w:w="20" w:type="dxa"/>
              <w:bottom w:w="20" w:type="dxa"/>
              <w:right w:w="20" w:type="dxa"/>
            </w:tcMar>
          </w:tcPr>
          <w:p w14:paraId="235CCEBF" w14:textId="77777777" w:rsidR="00EB520F" w:rsidRPr="00572026" w:rsidRDefault="00EB520F" w:rsidP="00B057C9">
            <w:pPr>
              <w:spacing w:line="200" w:lineRule="atLeast"/>
              <w:jc w:val="both"/>
              <w:rPr>
                <w:rFonts w:ascii="Cambria" w:hAnsi="Cambria" w:cs="Times New Roman"/>
                <w:sz w:val="20"/>
                <w:szCs w:val="20"/>
              </w:rPr>
            </w:pPr>
          </w:p>
          <w:p w14:paraId="3A742844" w14:textId="77777777" w:rsidR="00EB520F" w:rsidRPr="00572026" w:rsidRDefault="00EB520F" w:rsidP="00B057C9">
            <w:pPr>
              <w:spacing w:line="200" w:lineRule="atLeast"/>
              <w:jc w:val="both"/>
              <w:rPr>
                <w:rFonts w:ascii="Cambria" w:hAnsi="Cambria" w:cs="Times New Roman"/>
                <w:sz w:val="20"/>
                <w:szCs w:val="20"/>
              </w:rPr>
            </w:pPr>
          </w:p>
        </w:tc>
      </w:tr>
    </w:tbl>
    <w:p w14:paraId="2A232E4C" w14:textId="77777777" w:rsidR="00EB520F" w:rsidRPr="00572026"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68EBFE59" w14:textId="77777777" w:rsidTr="00B057C9">
        <w:trPr>
          <w:jc w:val="center"/>
        </w:trPr>
        <w:tc>
          <w:tcPr>
            <w:tcW w:w="9640" w:type="dxa"/>
            <w:shd w:val="clear" w:color="auto" w:fill="F5F5F5"/>
            <w:tcMar>
              <w:top w:w="20" w:type="dxa"/>
              <w:left w:w="20" w:type="dxa"/>
              <w:bottom w:w="20" w:type="dxa"/>
              <w:right w:w="20" w:type="dxa"/>
            </w:tcMar>
          </w:tcPr>
          <w:p w14:paraId="22B3DB2C" w14:textId="43E71C32" w:rsidR="00EB520F" w:rsidRPr="00572026" w:rsidRDefault="00EB520F" w:rsidP="00B057C9">
            <w:pPr>
              <w:pStyle w:val="QuestionTitle"/>
              <w:jc w:val="both"/>
              <w:rPr>
                <w:rFonts w:ascii="Cambria" w:hAnsi="Cambria"/>
                <w:b w:val="0"/>
                <w:bCs w:val="0"/>
              </w:rPr>
            </w:pPr>
            <w:r>
              <w:rPr>
                <w:rFonts w:ascii="Cambria" w:hAnsi="Cambria"/>
              </w:rPr>
              <w:t>7.3.1</w:t>
            </w:r>
            <w:r w:rsidR="001A221D">
              <w:rPr>
                <w:rFonts w:ascii="Cambria" w:hAnsi="Cambria"/>
              </w:rPr>
              <w:t>6</w:t>
            </w:r>
            <w:r w:rsidRPr="00572026">
              <w:rPr>
                <w:rFonts w:ascii="Cambria" w:hAnsi="Cambria"/>
              </w:rPr>
              <w:t xml:space="preserve"> </w:t>
            </w:r>
            <w:r w:rsidRPr="00EB520F">
              <w:rPr>
                <w:rFonts w:ascii="Cambria" w:hAnsi="Cambria"/>
              </w:rPr>
              <w:t>Please provide an overview of your policy for continuity of business in the event of a large data breach or cyber-attack against your organisation.</w:t>
            </w:r>
          </w:p>
        </w:tc>
      </w:tr>
    </w:tbl>
    <w:p w14:paraId="40899498"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2E7A1CDC" w14:textId="77777777" w:rsidTr="00B057C9">
        <w:trPr>
          <w:jc w:val="center"/>
        </w:trPr>
        <w:tc>
          <w:tcPr>
            <w:tcW w:w="9641" w:type="dxa"/>
            <w:shd w:val="clear" w:color="auto" w:fill="FFFFFF"/>
            <w:tcMar>
              <w:top w:w="20" w:type="dxa"/>
              <w:left w:w="20" w:type="dxa"/>
              <w:bottom w:w="20" w:type="dxa"/>
              <w:right w:w="20" w:type="dxa"/>
            </w:tcMar>
          </w:tcPr>
          <w:p w14:paraId="79165326" w14:textId="77777777" w:rsidR="00EB520F" w:rsidRDefault="00EB520F" w:rsidP="00B057C9">
            <w:pPr>
              <w:spacing w:line="200" w:lineRule="atLeast"/>
              <w:jc w:val="both"/>
              <w:rPr>
                <w:rFonts w:ascii="Cambria" w:eastAsia="MS Gothic" w:hAnsi="Cambria" w:cs="fonts/arial.ttf"/>
                <w:sz w:val="20"/>
                <w:szCs w:val="20"/>
              </w:rPr>
            </w:pPr>
          </w:p>
          <w:p w14:paraId="6880C107" w14:textId="77777777" w:rsidR="00EB520F" w:rsidRPr="00572026" w:rsidRDefault="00EB520F" w:rsidP="00B057C9">
            <w:pPr>
              <w:spacing w:line="200" w:lineRule="atLeast"/>
              <w:jc w:val="both"/>
              <w:rPr>
                <w:rFonts w:ascii="Cambria" w:hAnsi="Cambria" w:cs="Times New Roman"/>
                <w:sz w:val="20"/>
                <w:szCs w:val="20"/>
              </w:rPr>
            </w:pPr>
          </w:p>
        </w:tc>
      </w:tr>
    </w:tbl>
    <w:p w14:paraId="64CF5C4C" w14:textId="77777777" w:rsidR="00EB520F" w:rsidRPr="00572026"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7255BD2A" w14:textId="77777777" w:rsidTr="00B057C9">
        <w:trPr>
          <w:jc w:val="center"/>
        </w:trPr>
        <w:tc>
          <w:tcPr>
            <w:tcW w:w="9640" w:type="dxa"/>
            <w:shd w:val="clear" w:color="auto" w:fill="F5F5F5"/>
            <w:tcMar>
              <w:top w:w="20" w:type="dxa"/>
              <w:left w:w="20" w:type="dxa"/>
              <w:bottom w:w="20" w:type="dxa"/>
              <w:right w:w="20" w:type="dxa"/>
            </w:tcMar>
          </w:tcPr>
          <w:p w14:paraId="0214C853" w14:textId="4A572F66" w:rsidR="00EB520F" w:rsidRPr="00572026" w:rsidRDefault="00EB520F" w:rsidP="00B057C9">
            <w:pPr>
              <w:pStyle w:val="QuestionTitle"/>
              <w:jc w:val="both"/>
              <w:rPr>
                <w:rFonts w:ascii="Cambria" w:hAnsi="Cambria"/>
                <w:b w:val="0"/>
                <w:bCs w:val="0"/>
              </w:rPr>
            </w:pPr>
            <w:r>
              <w:rPr>
                <w:rFonts w:ascii="Cambria" w:hAnsi="Cambria"/>
              </w:rPr>
              <w:t>7.3.1</w:t>
            </w:r>
            <w:r w:rsidR="001A221D">
              <w:rPr>
                <w:rFonts w:ascii="Cambria" w:hAnsi="Cambria"/>
              </w:rPr>
              <w:t>7</w:t>
            </w:r>
            <w:r w:rsidRPr="00572026">
              <w:rPr>
                <w:rFonts w:ascii="Cambria" w:hAnsi="Cambria"/>
              </w:rPr>
              <w:t xml:space="preserve"> </w:t>
            </w:r>
            <w:r w:rsidRPr="00EB520F">
              <w:rPr>
                <w:rFonts w:ascii="Cambria" w:hAnsi="Cambria"/>
              </w:rPr>
              <w:t>What is the agreed resumption time for critical operations following a cyber-attack?</w:t>
            </w:r>
          </w:p>
        </w:tc>
      </w:tr>
    </w:tbl>
    <w:p w14:paraId="5E46EA1F"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191BF25C" w14:textId="77777777" w:rsidTr="00B057C9">
        <w:trPr>
          <w:jc w:val="center"/>
        </w:trPr>
        <w:tc>
          <w:tcPr>
            <w:tcW w:w="9641" w:type="dxa"/>
            <w:shd w:val="clear" w:color="auto" w:fill="FFFFFF"/>
            <w:tcMar>
              <w:top w:w="20" w:type="dxa"/>
              <w:left w:w="20" w:type="dxa"/>
              <w:bottom w:w="20" w:type="dxa"/>
              <w:right w:w="20" w:type="dxa"/>
            </w:tcMar>
          </w:tcPr>
          <w:p w14:paraId="61908D63" w14:textId="77777777" w:rsidR="00EB520F" w:rsidRDefault="00EB520F" w:rsidP="00B057C9">
            <w:pPr>
              <w:spacing w:line="200" w:lineRule="atLeast"/>
              <w:jc w:val="both"/>
              <w:rPr>
                <w:rFonts w:ascii="Cambria" w:eastAsia="MS Gothic" w:hAnsi="Cambria" w:cs="fonts/arial.ttf"/>
                <w:sz w:val="20"/>
                <w:szCs w:val="20"/>
              </w:rPr>
            </w:pPr>
          </w:p>
          <w:p w14:paraId="018CFEE9" w14:textId="77777777" w:rsidR="00EB520F" w:rsidRPr="00572026" w:rsidRDefault="00EB520F" w:rsidP="00B057C9">
            <w:pPr>
              <w:spacing w:line="200" w:lineRule="atLeast"/>
              <w:jc w:val="both"/>
              <w:rPr>
                <w:rFonts w:ascii="Cambria" w:hAnsi="Cambria" w:cs="Times New Roman"/>
                <w:sz w:val="20"/>
                <w:szCs w:val="20"/>
              </w:rPr>
            </w:pPr>
          </w:p>
        </w:tc>
      </w:tr>
    </w:tbl>
    <w:p w14:paraId="7D591E61" w14:textId="77777777" w:rsidR="00EB520F" w:rsidRPr="00572026"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223CD7AE" w14:textId="77777777" w:rsidTr="00B057C9">
        <w:trPr>
          <w:jc w:val="center"/>
        </w:trPr>
        <w:tc>
          <w:tcPr>
            <w:tcW w:w="9640" w:type="dxa"/>
            <w:shd w:val="clear" w:color="auto" w:fill="F5F5F5"/>
            <w:tcMar>
              <w:top w:w="20" w:type="dxa"/>
              <w:left w:w="20" w:type="dxa"/>
              <w:bottom w:w="20" w:type="dxa"/>
              <w:right w:w="20" w:type="dxa"/>
            </w:tcMar>
          </w:tcPr>
          <w:p w14:paraId="5EEF6D31" w14:textId="6D587258" w:rsidR="00EB520F" w:rsidRPr="00572026" w:rsidRDefault="00EB520F" w:rsidP="00B057C9">
            <w:pPr>
              <w:pStyle w:val="QuestionTitle"/>
              <w:jc w:val="both"/>
              <w:rPr>
                <w:rFonts w:ascii="Cambria" w:hAnsi="Cambria"/>
                <w:b w:val="0"/>
                <w:bCs w:val="0"/>
              </w:rPr>
            </w:pPr>
            <w:r>
              <w:rPr>
                <w:rFonts w:ascii="Cambria" w:hAnsi="Cambria"/>
              </w:rPr>
              <w:t>7.3.1</w:t>
            </w:r>
            <w:r w:rsidR="001A221D">
              <w:rPr>
                <w:rFonts w:ascii="Cambria" w:hAnsi="Cambria"/>
              </w:rPr>
              <w:t>8</w:t>
            </w:r>
            <w:r w:rsidRPr="00572026">
              <w:rPr>
                <w:rFonts w:ascii="Cambria" w:hAnsi="Cambria"/>
              </w:rPr>
              <w:t xml:space="preserve"> </w:t>
            </w:r>
            <w:r w:rsidRPr="00EB520F">
              <w:rPr>
                <w:rFonts w:ascii="Cambria" w:hAnsi="Cambria"/>
              </w:rPr>
              <w:t>How would you advise clients of a successful cyber-attack against your organisation?</w:t>
            </w:r>
          </w:p>
        </w:tc>
      </w:tr>
    </w:tbl>
    <w:p w14:paraId="132AF0C0"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11501CF2" w14:textId="77777777" w:rsidTr="00B057C9">
        <w:trPr>
          <w:jc w:val="center"/>
        </w:trPr>
        <w:tc>
          <w:tcPr>
            <w:tcW w:w="9641" w:type="dxa"/>
            <w:shd w:val="clear" w:color="auto" w:fill="FFFFFF"/>
            <w:tcMar>
              <w:top w:w="20" w:type="dxa"/>
              <w:left w:w="20" w:type="dxa"/>
              <w:bottom w:w="20" w:type="dxa"/>
              <w:right w:w="20" w:type="dxa"/>
            </w:tcMar>
          </w:tcPr>
          <w:p w14:paraId="7162B49D" w14:textId="77777777" w:rsidR="00EB520F" w:rsidRDefault="00EB520F" w:rsidP="00B057C9">
            <w:pPr>
              <w:spacing w:line="200" w:lineRule="atLeast"/>
              <w:jc w:val="both"/>
              <w:rPr>
                <w:rFonts w:ascii="Cambria" w:eastAsia="MS Gothic" w:hAnsi="Cambria" w:cs="fonts/arial.ttf"/>
                <w:sz w:val="20"/>
                <w:szCs w:val="20"/>
              </w:rPr>
            </w:pPr>
          </w:p>
          <w:p w14:paraId="72B7D415" w14:textId="77777777" w:rsidR="00EB520F" w:rsidRPr="00572026" w:rsidRDefault="00EB520F" w:rsidP="00B057C9">
            <w:pPr>
              <w:spacing w:line="200" w:lineRule="atLeast"/>
              <w:jc w:val="both"/>
              <w:rPr>
                <w:rFonts w:ascii="Cambria" w:hAnsi="Cambria" w:cs="Times New Roman"/>
                <w:sz w:val="20"/>
                <w:szCs w:val="20"/>
              </w:rPr>
            </w:pPr>
          </w:p>
        </w:tc>
      </w:tr>
    </w:tbl>
    <w:p w14:paraId="234C583A" w14:textId="77777777" w:rsidR="00EB520F" w:rsidRPr="00572026" w:rsidRDefault="00EB520F" w:rsidP="00EB520F">
      <w:pPr>
        <w:jc w:val="both"/>
        <w:rPr>
          <w:rFonts w:ascii="Cambria" w:hAnsi="Cambria" w:cs="Times New Roman"/>
        </w:rPr>
      </w:pPr>
    </w:p>
    <w:p w14:paraId="42E16BFB" w14:textId="355E41B1" w:rsidR="00EB520F" w:rsidRPr="0041066E" w:rsidRDefault="00EB520F" w:rsidP="00EB520F">
      <w:pPr>
        <w:pStyle w:val="Heading2"/>
        <w:jc w:val="both"/>
        <w:rPr>
          <w:rFonts w:ascii="Cambria" w:hAnsi="Cambria"/>
          <w:b w:val="0"/>
          <w:bCs w:val="0"/>
          <w:i w:val="0"/>
          <w:iCs w:val="0"/>
          <w:sz w:val="24"/>
          <w:szCs w:val="24"/>
        </w:rPr>
      </w:pPr>
      <w:bookmarkStart w:id="90" w:name="_Toc219991665"/>
      <w:r>
        <w:rPr>
          <w:rFonts w:ascii="Cambria" w:hAnsi="Cambria"/>
          <w:b w:val="0"/>
          <w:bCs w:val="0"/>
          <w:i w:val="0"/>
          <w:iCs w:val="0"/>
          <w:sz w:val="24"/>
          <w:szCs w:val="24"/>
        </w:rPr>
        <w:t>7</w:t>
      </w:r>
      <w:r w:rsidRPr="0041066E">
        <w:rPr>
          <w:rFonts w:ascii="Cambria" w:hAnsi="Cambria"/>
          <w:b w:val="0"/>
          <w:bCs w:val="0"/>
          <w:i w:val="0"/>
          <w:iCs w:val="0"/>
          <w:sz w:val="24"/>
          <w:szCs w:val="24"/>
        </w:rPr>
        <w:t>.</w:t>
      </w:r>
      <w:r>
        <w:rPr>
          <w:rFonts w:ascii="Cambria" w:hAnsi="Cambria"/>
          <w:b w:val="0"/>
          <w:bCs w:val="0"/>
          <w:i w:val="0"/>
          <w:iCs w:val="0"/>
          <w:sz w:val="24"/>
          <w:szCs w:val="24"/>
        </w:rPr>
        <w:t>4</w:t>
      </w:r>
      <w:r w:rsidRPr="0041066E">
        <w:rPr>
          <w:rFonts w:ascii="Cambria" w:hAnsi="Cambria"/>
          <w:b w:val="0"/>
          <w:bCs w:val="0"/>
          <w:i w:val="0"/>
          <w:iCs w:val="0"/>
          <w:sz w:val="24"/>
          <w:szCs w:val="24"/>
        </w:rPr>
        <w:t xml:space="preserve"> </w:t>
      </w:r>
      <w:r>
        <w:rPr>
          <w:rFonts w:ascii="Cambria" w:hAnsi="Cambria"/>
          <w:b w:val="0"/>
          <w:bCs w:val="0"/>
          <w:i w:val="0"/>
          <w:iCs w:val="0"/>
          <w:sz w:val="24"/>
          <w:szCs w:val="24"/>
        </w:rPr>
        <w:t>Live BCP Enactment</w:t>
      </w:r>
      <w:bookmarkEnd w:id="90"/>
    </w:p>
    <w:p w14:paraId="5CF85DE3" w14:textId="77777777" w:rsidR="00EB520F" w:rsidRPr="00572026" w:rsidRDefault="00EB520F" w:rsidP="00EB520F">
      <w:pPr>
        <w:jc w:val="both"/>
        <w:rPr>
          <w:rFonts w:ascii="Cambria" w:hAnsi="Cambria" w:cs="Times New Roman"/>
        </w:rPr>
      </w:pPr>
    </w:p>
    <w:p w14:paraId="2DBF43A4" w14:textId="77777777" w:rsidR="00EB520F" w:rsidRPr="00572026" w:rsidRDefault="00EB520F" w:rsidP="00EB520F">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1DA686AC" w14:textId="77777777" w:rsidTr="00B057C9">
        <w:trPr>
          <w:jc w:val="center"/>
        </w:trPr>
        <w:tc>
          <w:tcPr>
            <w:tcW w:w="9640" w:type="dxa"/>
            <w:shd w:val="clear" w:color="auto" w:fill="F5F5F5"/>
            <w:tcMar>
              <w:top w:w="20" w:type="dxa"/>
              <w:left w:w="20" w:type="dxa"/>
              <w:bottom w:w="20" w:type="dxa"/>
              <w:right w:w="20" w:type="dxa"/>
            </w:tcMar>
          </w:tcPr>
          <w:p w14:paraId="1D92A3E7" w14:textId="70963A31" w:rsidR="00EB520F" w:rsidRPr="00572026" w:rsidRDefault="00EB520F" w:rsidP="00B057C9">
            <w:pPr>
              <w:pStyle w:val="QuestionTitle"/>
              <w:jc w:val="both"/>
              <w:rPr>
                <w:rFonts w:ascii="Cambria" w:hAnsi="Cambria"/>
                <w:b w:val="0"/>
                <w:bCs w:val="0"/>
              </w:rPr>
            </w:pPr>
            <w:r>
              <w:rPr>
                <w:rFonts w:ascii="Cambria" w:hAnsi="Cambria"/>
              </w:rPr>
              <w:t>7.4.1</w:t>
            </w:r>
            <w:r w:rsidRPr="00572026">
              <w:rPr>
                <w:rFonts w:ascii="Cambria" w:hAnsi="Cambria"/>
              </w:rPr>
              <w:t xml:space="preserve"> </w:t>
            </w:r>
            <w:r w:rsidRPr="00EB520F">
              <w:rPr>
                <w:rFonts w:ascii="Cambria" w:hAnsi="Cambria"/>
              </w:rPr>
              <w:t>In the last 12 months have you invoked your BCP?</w:t>
            </w:r>
          </w:p>
        </w:tc>
      </w:tr>
    </w:tbl>
    <w:p w14:paraId="18893F57"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74D6F2AA" w14:textId="77777777" w:rsidTr="00B057C9">
        <w:trPr>
          <w:jc w:val="center"/>
        </w:trPr>
        <w:tc>
          <w:tcPr>
            <w:tcW w:w="9641" w:type="dxa"/>
            <w:shd w:val="clear" w:color="auto" w:fill="FFFFFF"/>
            <w:tcMar>
              <w:top w:w="20" w:type="dxa"/>
              <w:left w:w="20" w:type="dxa"/>
              <w:bottom w:w="20" w:type="dxa"/>
              <w:right w:w="20" w:type="dxa"/>
            </w:tcMar>
          </w:tcPr>
          <w:p w14:paraId="644FB1B0" w14:textId="77777777" w:rsidR="00EB520F" w:rsidRPr="00F06945" w:rsidRDefault="00EB520F"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606098E8" w14:textId="77777777" w:rsidR="00EB520F" w:rsidRPr="00572026" w:rsidRDefault="00EB520F"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EB520F" w:rsidRPr="009670DB" w14:paraId="298426A2" w14:textId="77777777" w:rsidTr="00B057C9">
        <w:trPr>
          <w:jc w:val="center"/>
        </w:trPr>
        <w:tc>
          <w:tcPr>
            <w:tcW w:w="9641" w:type="dxa"/>
            <w:shd w:val="clear" w:color="auto" w:fill="F5F5F5"/>
            <w:tcMar>
              <w:top w:w="20" w:type="dxa"/>
              <w:left w:w="20" w:type="dxa"/>
              <w:bottom w:w="20" w:type="dxa"/>
              <w:right w:w="20" w:type="dxa"/>
            </w:tcMar>
          </w:tcPr>
          <w:p w14:paraId="752863A8" w14:textId="4D817511" w:rsidR="00EB520F" w:rsidRPr="00853467" w:rsidRDefault="00EB520F" w:rsidP="00B057C9">
            <w:pPr>
              <w:pStyle w:val="QuestionLabel"/>
              <w:jc w:val="both"/>
              <w:rPr>
                <w:rFonts w:ascii="Cambria" w:hAnsi="Cambria"/>
              </w:rPr>
            </w:pPr>
            <w:r w:rsidRPr="00EB520F">
              <w:rPr>
                <w:rFonts w:ascii="Cambria" w:hAnsi="Cambria"/>
              </w:rPr>
              <w:t>If yes, provide details.</w:t>
            </w:r>
          </w:p>
        </w:tc>
      </w:tr>
      <w:tr w:rsidR="00EB520F" w:rsidRPr="009670DB" w14:paraId="67554126" w14:textId="77777777" w:rsidTr="00B057C9">
        <w:trPr>
          <w:jc w:val="center"/>
        </w:trPr>
        <w:tc>
          <w:tcPr>
            <w:tcW w:w="9641" w:type="dxa"/>
            <w:shd w:val="clear" w:color="auto" w:fill="FFFFFF"/>
            <w:tcMar>
              <w:top w:w="20" w:type="dxa"/>
              <w:left w:w="20" w:type="dxa"/>
              <w:bottom w:w="20" w:type="dxa"/>
              <w:right w:w="20" w:type="dxa"/>
            </w:tcMar>
          </w:tcPr>
          <w:p w14:paraId="4DCADF68" w14:textId="77777777" w:rsidR="00EB520F" w:rsidRPr="00572026" w:rsidRDefault="00EB520F" w:rsidP="00B057C9">
            <w:pPr>
              <w:spacing w:line="200" w:lineRule="atLeast"/>
              <w:jc w:val="both"/>
              <w:rPr>
                <w:rFonts w:ascii="Cambria" w:hAnsi="Cambria" w:cs="Times New Roman"/>
                <w:sz w:val="20"/>
                <w:szCs w:val="20"/>
              </w:rPr>
            </w:pPr>
          </w:p>
          <w:p w14:paraId="7AE9685A" w14:textId="77777777" w:rsidR="00EB520F" w:rsidRPr="00572026" w:rsidRDefault="00EB520F" w:rsidP="00B057C9">
            <w:pPr>
              <w:spacing w:line="200" w:lineRule="atLeast"/>
              <w:jc w:val="both"/>
              <w:rPr>
                <w:rFonts w:ascii="Cambria" w:hAnsi="Cambria" w:cs="Times New Roman"/>
                <w:sz w:val="20"/>
                <w:szCs w:val="20"/>
              </w:rPr>
            </w:pPr>
          </w:p>
        </w:tc>
      </w:tr>
    </w:tbl>
    <w:p w14:paraId="157E67DD" w14:textId="77777777" w:rsidR="00EB520F" w:rsidRPr="007C54FB" w:rsidRDefault="00EB520F" w:rsidP="00EB520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369ADC03" w14:textId="77777777" w:rsidTr="00EB520F">
        <w:trPr>
          <w:jc w:val="center"/>
        </w:trPr>
        <w:tc>
          <w:tcPr>
            <w:tcW w:w="9641" w:type="dxa"/>
            <w:shd w:val="clear" w:color="auto" w:fill="F5F5F5"/>
            <w:tcMar>
              <w:top w:w="20" w:type="dxa"/>
              <w:left w:w="20" w:type="dxa"/>
              <w:bottom w:w="20" w:type="dxa"/>
              <w:right w:w="20" w:type="dxa"/>
            </w:tcMar>
          </w:tcPr>
          <w:p w14:paraId="3B6897F8" w14:textId="5C3F17E0" w:rsidR="00EB520F" w:rsidRPr="00572026" w:rsidRDefault="00EB520F" w:rsidP="00B057C9">
            <w:pPr>
              <w:pStyle w:val="QuestionTitle"/>
              <w:jc w:val="both"/>
              <w:rPr>
                <w:rFonts w:ascii="Cambria" w:hAnsi="Cambria"/>
                <w:b w:val="0"/>
                <w:bCs w:val="0"/>
              </w:rPr>
            </w:pPr>
            <w:r>
              <w:rPr>
                <w:rFonts w:ascii="Cambria" w:hAnsi="Cambria"/>
              </w:rPr>
              <w:t>7.4.2</w:t>
            </w:r>
            <w:r w:rsidRPr="00572026">
              <w:rPr>
                <w:rFonts w:ascii="Cambria" w:hAnsi="Cambria"/>
              </w:rPr>
              <w:t xml:space="preserve"> </w:t>
            </w:r>
            <w:r w:rsidR="00807B4D" w:rsidRPr="00807B4D">
              <w:rPr>
                <w:rFonts w:ascii="Cambria" w:hAnsi="Cambria"/>
              </w:rPr>
              <w:t>If invoked, did the results comply with your BCP?</w:t>
            </w:r>
          </w:p>
        </w:tc>
      </w:tr>
    </w:tbl>
    <w:p w14:paraId="6DF72D8A" w14:textId="77777777" w:rsidR="00EB520F" w:rsidRPr="00572026" w:rsidRDefault="00EB520F" w:rsidP="00EB520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B520F" w:rsidRPr="009670DB" w14:paraId="3F5B692B" w14:textId="77777777" w:rsidTr="00B057C9">
        <w:trPr>
          <w:jc w:val="center"/>
        </w:trPr>
        <w:tc>
          <w:tcPr>
            <w:tcW w:w="9641" w:type="dxa"/>
            <w:shd w:val="clear" w:color="auto" w:fill="FFFFFF"/>
            <w:tcMar>
              <w:top w:w="20" w:type="dxa"/>
              <w:left w:w="20" w:type="dxa"/>
              <w:bottom w:w="20" w:type="dxa"/>
              <w:right w:w="20" w:type="dxa"/>
            </w:tcMar>
          </w:tcPr>
          <w:p w14:paraId="3E9AE7CA" w14:textId="77777777" w:rsidR="00EB520F" w:rsidRPr="00F06945" w:rsidRDefault="00EB520F"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5E0D4AF6" w14:textId="77777777" w:rsidR="00EB520F" w:rsidRDefault="00EB520F" w:rsidP="00B057C9">
            <w:pPr>
              <w:spacing w:line="200" w:lineRule="atLeast"/>
              <w:jc w:val="both"/>
              <w:rPr>
                <w:rFonts w:ascii="Cambria" w:hAnsi="Cambria" w:cs="fonts/arial.ttf"/>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p w14:paraId="57BB1682" w14:textId="275F907F" w:rsidR="00EB520F" w:rsidRPr="00572026" w:rsidRDefault="00EB520F" w:rsidP="00EB520F">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w:t>
            </w:r>
            <w:r>
              <w:rPr>
                <w:rFonts w:ascii="Cambria" w:hAnsi="Cambria" w:cs="fonts/arial.ttf"/>
                <w:sz w:val="20"/>
                <w:szCs w:val="20"/>
              </w:rPr>
              <w:t>/A</w:t>
            </w:r>
          </w:p>
        </w:tc>
      </w:tr>
    </w:tbl>
    <w:p w14:paraId="282459D8" w14:textId="77777777" w:rsidR="00807B4D" w:rsidRPr="00572026" w:rsidRDefault="00807B4D" w:rsidP="00807B4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6F6BA005" w14:textId="77777777" w:rsidTr="00B057C9">
        <w:trPr>
          <w:jc w:val="center"/>
        </w:trPr>
        <w:tc>
          <w:tcPr>
            <w:tcW w:w="9640" w:type="dxa"/>
            <w:shd w:val="clear" w:color="auto" w:fill="F5F5F5"/>
            <w:tcMar>
              <w:top w:w="20" w:type="dxa"/>
              <w:left w:w="20" w:type="dxa"/>
              <w:bottom w:w="20" w:type="dxa"/>
              <w:right w:w="20" w:type="dxa"/>
            </w:tcMar>
          </w:tcPr>
          <w:p w14:paraId="15977B8D" w14:textId="45698748" w:rsidR="00807B4D" w:rsidRPr="00572026" w:rsidRDefault="00807B4D" w:rsidP="00B057C9">
            <w:pPr>
              <w:pStyle w:val="QuestionTitle"/>
              <w:jc w:val="both"/>
              <w:rPr>
                <w:rFonts w:ascii="Cambria" w:hAnsi="Cambria"/>
                <w:b w:val="0"/>
                <w:bCs w:val="0"/>
              </w:rPr>
            </w:pPr>
            <w:r>
              <w:rPr>
                <w:rFonts w:ascii="Cambria" w:hAnsi="Cambria"/>
              </w:rPr>
              <w:t>7.4.3</w:t>
            </w:r>
            <w:r w:rsidRPr="00572026">
              <w:rPr>
                <w:rFonts w:ascii="Cambria" w:hAnsi="Cambria"/>
              </w:rPr>
              <w:t xml:space="preserve"> </w:t>
            </w:r>
            <w:r w:rsidRPr="00807B4D">
              <w:rPr>
                <w:rFonts w:ascii="Cambria" w:hAnsi="Cambria"/>
              </w:rPr>
              <w:t>Were there any material issues or risks identified when you enacted your BCP?</w:t>
            </w:r>
          </w:p>
        </w:tc>
      </w:tr>
    </w:tbl>
    <w:p w14:paraId="0EE6CAD1" w14:textId="77777777" w:rsidR="00807B4D" w:rsidRPr="00572026" w:rsidRDefault="00807B4D" w:rsidP="00807B4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3A75DA51" w14:textId="77777777" w:rsidTr="00B057C9">
        <w:trPr>
          <w:jc w:val="center"/>
        </w:trPr>
        <w:tc>
          <w:tcPr>
            <w:tcW w:w="9641" w:type="dxa"/>
            <w:shd w:val="clear" w:color="auto" w:fill="FFFFFF"/>
            <w:tcMar>
              <w:top w:w="20" w:type="dxa"/>
              <w:left w:w="20" w:type="dxa"/>
              <w:bottom w:w="20" w:type="dxa"/>
              <w:right w:w="20" w:type="dxa"/>
            </w:tcMar>
          </w:tcPr>
          <w:p w14:paraId="46FF7616" w14:textId="77777777" w:rsidR="00807B4D" w:rsidRPr="00F06945"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516212BE" w14:textId="77777777" w:rsidR="00807B4D" w:rsidRPr="00572026"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807B4D" w:rsidRPr="009670DB" w14:paraId="34F70F1D" w14:textId="77777777" w:rsidTr="00B057C9">
        <w:trPr>
          <w:jc w:val="center"/>
        </w:trPr>
        <w:tc>
          <w:tcPr>
            <w:tcW w:w="9641" w:type="dxa"/>
            <w:shd w:val="clear" w:color="auto" w:fill="F5F5F5"/>
            <w:tcMar>
              <w:top w:w="20" w:type="dxa"/>
              <w:left w:w="20" w:type="dxa"/>
              <w:bottom w:w="20" w:type="dxa"/>
              <w:right w:w="20" w:type="dxa"/>
            </w:tcMar>
          </w:tcPr>
          <w:p w14:paraId="5645205A" w14:textId="0B6A143D" w:rsidR="00807B4D" w:rsidRPr="00853467" w:rsidRDefault="00807B4D" w:rsidP="00B057C9">
            <w:pPr>
              <w:pStyle w:val="QuestionLabel"/>
              <w:jc w:val="both"/>
              <w:rPr>
                <w:rFonts w:ascii="Cambria" w:hAnsi="Cambria"/>
              </w:rPr>
            </w:pPr>
            <w:r w:rsidRPr="00807B4D">
              <w:rPr>
                <w:rFonts w:ascii="Cambria" w:hAnsi="Cambria"/>
              </w:rPr>
              <w:t>If yes, can you please advise if these issues have been fully resolved?</w:t>
            </w:r>
          </w:p>
        </w:tc>
      </w:tr>
      <w:tr w:rsidR="00807B4D" w:rsidRPr="009670DB" w14:paraId="284CD6C9" w14:textId="77777777" w:rsidTr="00B057C9">
        <w:trPr>
          <w:jc w:val="center"/>
        </w:trPr>
        <w:tc>
          <w:tcPr>
            <w:tcW w:w="9641" w:type="dxa"/>
            <w:shd w:val="clear" w:color="auto" w:fill="FFFFFF"/>
            <w:tcMar>
              <w:top w:w="20" w:type="dxa"/>
              <w:left w:w="20" w:type="dxa"/>
              <w:bottom w:w="20" w:type="dxa"/>
              <w:right w:w="20" w:type="dxa"/>
            </w:tcMar>
          </w:tcPr>
          <w:p w14:paraId="050B8D07" w14:textId="77777777" w:rsidR="00807B4D" w:rsidRPr="00572026" w:rsidRDefault="00807B4D" w:rsidP="00B057C9">
            <w:pPr>
              <w:spacing w:line="200" w:lineRule="atLeast"/>
              <w:jc w:val="both"/>
              <w:rPr>
                <w:rFonts w:ascii="Cambria" w:hAnsi="Cambria" w:cs="Times New Roman"/>
                <w:sz w:val="20"/>
                <w:szCs w:val="20"/>
              </w:rPr>
            </w:pPr>
          </w:p>
          <w:p w14:paraId="272DEF94" w14:textId="77777777" w:rsidR="00807B4D" w:rsidRPr="00572026" w:rsidRDefault="00807B4D" w:rsidP="00B057C9">
            <w:pPr>
              <w:spacing w:line="200" w:lineRule="atLeast"/>
              <w:jc w:val="both"/>
              <w:rPr>
                <w:rFonts w:ascii="Cambria" w:hAnsi="Cambria" w:cs="Times New Roman"/>
                <w:sz w:val="20"/>
                <w:szCs w:val="20"/>
              </w:rPr>
            </w:pPr>
          </w:p>
        </w:tc>
      </w:tr>
    </w:tbl>
    <w:p w14:paraId="26D8A494" w14:textId="77777777" w:rsidR="00807B4D" w:rsidRPr="00572026" w:rsidRDefault="00807B4D" w:rsidP="00807B4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74039E49" w14:textId="77777777" w:rsidTr="00B057C9">
        <w:trPr>
          <w:jc w:val="center"/>
        </w:trPr>
        <w:tc>
          <w:tcPr>
            <w:tcW w:w="9640" w:type="dxa"/>
            <w:shd w:val="clear" w:color="auto" w:fill="F5F5F5"/>
            <w:tcMar>
              <w:top w:w="20" w:type="dxa"/>
              <w:left w:w="20" w:type="dxa"/>
              <w:bottom w:w="20" w:type="dxa"/>
              <w:right w:w="20" w:type="dxa"/>
            </w:tcMar>
          </w:tcPr>
          <w:p w14:paraId="602E8726" w14:textId="5D38D848" w:rsidR="00807B4D" w:rsidRPr="00572026" w:rsidRDefault="00807B4D" w:rsidP="00B057C9">
            <w:pPr>
              <w:pStyle w:val="QuestionTitle"/>
              <w:jc w:val="both"/>
              <w:rPr>
                <w:rFonts w:ascii="Cambria" w:hAnsi="Cambria"/>
                <w:b w:val="0"/>
                <w:bCs w:val="0"/>
              </w:rPr>
            </w:pPr>
            <w:r>
              <w:rPr>
                <w:rFonts w:ascii="Cambria" w:hAnsi="Cambria"/>
              </w:rPr>
              <w:t>7.4.4</w:t>
            </w:r>
            <w:r w:rsidRPr="00572026">
              <w:rPr>
                <w:rFonts w:ascii="Cambria" w:hAnsi="Cambria"/>
              </w:rPr>
              <w:t xml:space="preserve"> </w:t>
            </w:r>
            <w:r w:rsidRPr="00807B4D">
              <w:rPr>
                <w:rFonts w:ascii="Cambria" w:hAnsi="Cambria"/>
              </w:rPr>
              <w:t>In the last 12 months, have you invoked your DRP?</w:t>
            </w:r>
          </w:p>
        </w:tc>
      </w:tr>
    </w:tbl>
    <w:p w14:paraId="49DC3C6C" w14:textId="77777777" w:rsidR="00807B4D" w:rsidRPr="00572026" w:rsidRDefault="00807B4D" w:rsidP="00807B4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0C147E0C" w14:textId="77777777" w:rsidTr="00B057C9">
        <w:trPr>
          <w:jc w:val="center"/>
        </w:trPr>
        <w:tc>
          <w:tcPr>
            <w:tcW w:w="9641" w:type="dxa"/>
            <w:shd w:val="clear" w:color="auto" w:fill="FFFFFF"/>
            <w:tcMar>
              <w:top w:w="20" w:type="dxa"/>
              <w:left w:w="20" w:type="dxa"/>
              <w:bottom w:w="20" w:type="dxa"/>
              <w:right w:w="20" w:type="dxa"/>
            </w:tcMar>
          </w:tcPr>
          <w:p w14:paraId="2106D646" w14:textId="77777777" w:rsidR="00807B4D" w:rsidRPr="00F06945"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1E570982" w14:textId="77777777" w:rsidR="00807B4D" w:rsidRPr="00572026"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807B4D" w:rsidRPr="009670DB" w14:paraId="34905E1D" w14:textId="77777777" w:rsidTr="00B057C9">
        <w:trPr>
          <w:jc w:val="center"/>
        </w:trPr>
        <w:tc>
          <w:tcPr>
            <w:tcW w:w="9641" w:type="dxa"/>
            <w:shd w:val="clear" w:color="auto" w:fill="F5F5F5"/>
            <w:tcMar>
              <w:top w:w="20" w:type="dxa"/>
              <w:left w:w="20" w:type="dxa"/>
              <w:bottom w:w="20" w:type="dxa"/>
              <w:right w:w="20" w:type="dxa"/>
            </w:tcMar>
          </w:tcPr>
          <w:p w14:paraId="09344038" w14:textId="2EC7D3CB" w:rsidR="00807B4D" w:rsidRPr="00853467" w:rsidRDefault="00807B4D" w:rsidP="00B057C9">
            <w:pPr>
              <w:pStyle w:val="QuestionLabel"/>
              <w:jc w:val="both"/>
              <w:rPr>
                <w:rFonts w:ascii="Cambria" w:hAnsi="Cambria"/>
              </w:rPr>
            </w:pPr>
            <w:r w:rsidRPr="00EB520F">
              <w:rPr>
                <w:rFonts w:ascii="Cambria" w:hAnsi="Cambria"/>
              </w:rPr>
              <w:t>If yes, provide details.</w:t>
            </w:r>
          </w:p>
        </w:tc>
      </w:tr>
      <w:tr w:rsidR="00807B4D" w:rsidRPr="009670DB" w14:paraId="70BB53BB" w14:textId="77777777" w:rsidTr="00B057C9">
        <w:trPr>
          <w:jc w:val="center"/>
        </w:trPr>
        <w:tc>
          <w:tcPr>
            <w:tcW w:w="9641" w:type="dxa"/>
            <w:shd w:val="clear" w:color="auto" w:fill="FFFFFF"/>
            <w:tcMar>
              <w:top w:w="20" w:type="dxa"/>
              <w:left w:w="20" w:type="dxa"/>
              <w:bottom w:w="20" w:type="dxa"/>
              <w:right w:w="20" w:type="dxa"/>
            </w:tcMar>
          </w:tcPr>
          <w:p w14:paraId="21775A1A" w14:textId="77777777" w:rsidR="00807B4D" w:rsidRPr="00572026" w:rsidRDefault="00807B4D" w:rsidP="00B057C9">
            <w:pPr>
              <w:spacing w:line="200" w:lineRule="atLeast"/>
              <w:jc w:val="both"/>
              <w:rPr>
                <w:rFonts w:ascii="Cambria" w:hAnsi="Cambria" w:cs="Times New Roman"/>
                <w:sz w:val="20"/>
                <w:szCs w:val="20"/>
              </w:rPr>
            </w:pPr>
          </w:p>
          <w:p w14:paraId="7AC84992" w14:textId="77777777" w:rsidR="00807B4D" w:rsidRPr="00572026" w:rsidRDefault="00807B4D" w:rsidP="00B057C9">
            <w:pPr>
              <w:spacing w:line="200" w:lineRule="atLeast"/>
              <w:jc w:val="both"/>
              <w:rPr>
                <w:rFonts w:ascii="Cambria" w:hAnsi="Cambria" w:cs="Times New Roman"/>
                <w:sz w:val="20"/>
                <w:szCs w:val="20"/>
              </w:rPr>
            </w:pPr>
          </w:p>
        </w:tc>
      </w:tr>
    </w:tbl>
    <w:p w14:paraId="25394684" w14:textId="77777777" w:rsidR="00807B4D" w:rsidRPr="0001141F" w:rsidRDefault="00807B4D" w:rsidP="00111C62">
      <w:pPr>
        <w:pStyle w:val="QuestionTitle"/>
        <w:jc w:val="both"/>
        <w:rPr>
          <w:rFonts w:ascii="Cambria" w:hAnsi="Cambria"/>
        </w:rPr>
      </w:pPr>
    </w:p>
    <w:tbl>
      <w:tblPr>
        <w:tblW w:w="9641" w:type="dxa"/>
        <w:jc w:val="center"/>
        <w:tblBorders>
          <w:top w:val="single" w:sz="4" w:space="0" w:color="auto"/>
          <w:left w:val="single" w:sz="4" w:space="0" w:color="auto"/>
          <w:bottom w:val="single" w:sz="4" w:space="0" w:color="auto"/>
          <w:right w:val="single" w:sz="4" w:space="0" w:color="auto"/>
        </w:tblBorders>
        <w:tblLayout w:type="fixed"/>
        <w:tblCellMar>
          <w:left w:w="20" w:type="dxa"/>
          <w:right w:w="20" w:type="dxa"/>
        </w:tblCellMar>
        <w:tblLook w:val="0000" w:firstRow="0" w:lastRow="0" w:firstColumn="0" w:lastColumn="0" w:noHBand="0" w:noVBand="0"/>
      </w:tblPr>
      <w:tblGrid>
        <w:gridCol w:w="9641"/>
      </w:tblGrid>
      <w:tr w:rsidR="00807B4D" w:rsidRPr="0001141F" w14:paraId="0A2A3514" w14:textId="77777777" w:rsidTr="00111C62">
        <w:trPr>
          <w:jc w:val="center"/>
        </w:trPr>
        <w:tc>
          <w:tcPr>
            <w:tcW w:w="9641" w:type="dxa"/>
            <w:shd w:val="clear" w:color="auto" w:fill="F5F5F5"/>
            <w:tcMar>
              <w:top w:w="20" w:type="dxa"/>
              <w:left w:w="20" w:type="dxa"/>
              <w:bottom w:w="20" w:type="dxa"/>
              <w:right w:w="20" w:type="dxa"/>
            </w:tcMar>
          </w:tcPr>
          <w:p w14:paraId="21530D19" w14:textId="19DF7C11" w:rsidR="00807B4D" w:rsidRPr="00111C62" w:rsidRDefault="00807B4D" w:rsidP="00B057C9">
            <w:pPr>
              <w:pStyle w:val="QuestionTitle"/>
              <w:jc w:val="both"/>
              <w:rPr>
                <w:rFonts w:ascii="Cambria" w:hAnsi="Cambria"/>
              </w:rPr>
            </w:pPr>
            <w:r>
              <w:rPr>
                <w:rFonts w:ascii="Cambria" w:hAnsi="Cambria"/>
              </w:rPr>
              <w:t>7</w:t>
            </w:r>
            <w:r w:rsidRPr="00111C62">
              <w:rPr>
                <w:rFonts w:ascii="Cambria" w:hAnsi="Cambria"/>
              </w:rPr>
              <w:t>.4.5 If invoked, did the results comply with your DR Plan?</w:t>
            </w:r>
          </w:p>
        </w:tc>
      </w:tr>
    </w:tbl>
    <w:p w14:paraId="1042EE33" w14:textId="77777777" w:rsidR="00807B4D" w:rsidRPr="00572026" w:rsidRDefault="00807B4D" w:rsidP="00807B4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13535D62" w14:textId="77777777" w:rsidTr="00B057C9">
        <w:trPr>
          <w:jc w:val="center"/>
        </w:trPr>
        <w:tc>
          <w:tcPr>
            <w:tcW w:w="9641" w:type="dxa"/>
            <w:shd w:val="clear" w:color="auto" w:fill="FFFFFF"/>
            <w:tcMar>
              <w:top w:w="20" w:type="dxa"/>
              <w:left w:w="20" w:type="dxa"/>
              <w:bottom w:w="20" w:type="dxa"/>
              <w:right w:w="20" w:type="dxa"/>
            </w:tcMar>
          </w:tcPr>
          <w:p w14:paraId="72B8DB43" w14:textId="77777777" w:rsidR="00807B4D" w:rsidRPr="00F06945"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38C09725" w14:textId="77777777" w:rsidR="00807B4D" w:rsidRDefault="00807B4D" w:rsidP="00B057C9">
            <w:pPr>
              <w:spacing w:line="200" w:lineRule="atLeast"/>
              <w:jc w:val="both"/>
              <w:rPr>
                <w:rFonts w:ascii="Cambria" w:hAnsi="Cambria" w:cs="fonts/arial.ttf"/>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p w14:paraId="4F733F61" w14:textId="77777777" w:rsidR="00807B4D" w:rsidRPr="00572026"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w:t>
            </w:r>
            <w:r>
              <w:rPr>
                <w:rFonts w:ascii="Cambria" w:hAnsi="Cambria" w:cs="fonts/arial.ttf"/>
                <w:sz w:val="20"/>
                <w:szCs w:val="20"/>
              </w:rPr>
              <w:t>/A</w:t>
            </w:r>
          </w:p>
        </w:tc>
      </w:tr>
    </w:tbl>
    <w:p w14:paraId="6A8011F7" w14:textId="77777777" w:rsidR="00807B4D" w:rsidRPr="00572026" w:rsidRDefault="00807B4D" w:rsidP="00807B4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424CD97B" w14:textId="77777777" w:rsidTr="00B057C9">
        <w:trPr>
          <w:jc w:val="center"/>
        </w:trPr>
        <w:tc>
          <w:tcPr>
            <w:tcW w:w="9640" w:type="dxa"/>
            <w:shd w:val="clear" w:color="auto" w:fill="F5F5F5"/>
            <w:tcMar>
              <w:top w:w="20" w:type="dxa"/>
              <w:left w:w="20" w:type="dxa"/>
              <w:bottom w:w="20" w:type="dxa"/>
              <w:right w:w="20" w:type="dxa"/>
            </w:tcMar>
          </w:tcPr>
          <w:p w14:paraId="4E3E2CE3" w14:textId="5BDC0C22" w:rsidR="00807B4D" w:rsidRPr="00572026" w:rsidRDefault="00807B4D" w:rsidP="00B057C9">
            <w:pPr>
              <w:pStyle w:val="QuestionTitle"/>
              <w:jc w:val="both"/>
              <w:rPr>
                <w:rFonts w:ascii="Cambria" w:hAnsi="Cambria"/>
                <w:b w:val="0"/>
                <w:bCs w:val="0"/>
              </w:rPr>
            </w:pPr>
            <w:r>
              <w:rPr>
                <w:rFonts w:ascii="Cambria" w:hAnsi="Cambria"/>
              </w:rPr>
              <w:t>7.4.6</w:t>
            </w:r>
            <w:r w:rsidRPr="00572026">
              <w:rPr>
                <w:rFonts w:ascii="Cambria" w:hAnsi="Cambria"/>
              </w:rPr>
              <w:t xml:space="preserve"> </w:t>
            </w:r>
            <w:r w:rsidRPr="00807B4D">
              <w:rPr>
                <w:rFonts w:ascii="Cambria" w:hAnsi="Cambria"/>
              </w:rPr>
              <w:t>Were there any material issues or risks identified when you enacted your BCP?</w:t>
            </w:r>
          </w:p>
        </w:tc>
      </w:tr>
    </w:tbl>
    <w:p w14:paraId="1940156F" w14:textId="77777777" w:rsidR="00807B4D" w:rsidRPr="00572026" w:rsidRDefault="00807B4D" w:rsidP="00807B4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24BEA952" w14:textId="77777777" w:rsidTr="00B057C9">
        <w:trPr>
          <w:jc w:val="center"/>
        </w:trPr>
        <w:tc>
          <w:tcPr>
            <w:tcW w:w="9641" w:type="dxa"/>
            <w:shd w:val="clear" w:color="auto" w:fill="FFFFFF"/>
            <w:tcMar>
              <w:top w:w="20" w:type="dxa"/>
              <w:left w:w="20" w:type="dxa"/>
              <w:bottom w:w="20" w:type="dxa"/>
              <w:right w:w="20" w:type="dxa"/>
            </w:tcMar>
          </w:tcPr>
          <w:p w14:paraId="4A82FD52" w14:textId="77777777" w:rsidR="00807B4D" w:rsidRPr="00F06945"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Yes</w:t>
            </w:r>
          </w:p>
          <w:p w14:paraId="1E3CFCE5" w14:textId="77777777" w:rsidR="00807B4D" w:rsidRPr="00572026" w:rsidRDefault="00807B4D" w:rsidP="00B057C9">
            <w:pPr>
              <w:spacing w:line="200" w:lineRule="atLeast"/>
              <w:jc w:val="both"/>
              <w:rPr>
                <w:rFonts w:ascii="Cambria" w:hAnsi="Cambria" w:cs="Times New Roman"/>
                <w:sz w:val="20"/>
                <w:szCs w:val="20"/>
              </w:rPr>
            </w:pPr>
            <w:r w:rsidRPr="00F06945">
              <w:rPr>
                <w:rFonts w:ascii="Cambria" w:eastAsia="MS Gothic" w:hAnsi="Cambria" w:cs="fonts/arial.ttf" w:hint="eastAsia"/>
                <w:sz w:val="20"/>
                <w:szCs w:val="20"/>
              </w:rPr>
              <w:t>☐</w:t>
            </w:r>
            <w:r w:rsidRPr="00F06945">
              <w:rPr>
                <w:rFonts w:ascii="Cambria" w:hAnsi="Cambria" w:cs="fonts/arial.ttf"/>
                <w:sz w:val="20"/>
                <w:szCs w:val="20"/>
              </w:rPr>
              <w:t xml:space="preserve"> No</w:t>
            </w:r>
          </w:p>
        </w:tc>
      </w:tr>
      <w:tr w:rsidR="00807B4D" w:rsidRPr="009670DB" w14:paraId="5F55782A" w14:textId="77777777" w:rsidTr="00B057C9">
        <w:trPr>
          <w:jc w:val="center"/>
        </w:trPr>
        <w:tc>
          <w:tcPr>
            <w:tcW w:w="9641" w:type="dxa"/>
            <w:shd w:val="clear" w:color="auto" w:fill="F5F5F5"/>
            <w:tcMar>
              <w:top w:w="20" w:type="dxa"/>
              <w:left w:w="20" w:type="dxa"/>
              <w:bottom w:w="20" w:type="dxa"/>
              <w:right w:w="20" w:type="dxa"/>
            </w:tcMar>
          </w:tcPr>
          <w:p w14:paraId="4172773F" w14:textId="55A454FE" w:rsidR="00807B4D" w:rsidRPr="00853467" w:rsidRDefault="00807B4D" w:rsidP="00B057C9">
            <w:pPr>
              <w:pStyle w:val="QuestionLabel"/>
              <w:jc w:val="both"/>
              <w:rPr>
                <w:rFonts w:ascii="Cambria" w:hAnsi="Cambria"/>
              </w:rPr>
            </w:pPr>
            <w:r w:rsidRPr="00807B4D">
              <w:rPr>
                <w:rFonts w:ascii="Cambria" w:hAnsi="Cambria"/>
              </w:rPr>
              <w:t>If yes, can you please advise if these issues have been fully resolved?</w:t>
            </w:r>
          </w:p>
        </w:tc>
      </w:tr>
      <w:tr w:rsidR="00807B4D" w:rsidRPr="009670DB" w14:paraId="1EAB7389" w14:textId="77777777" w:rsidTr="00B057C9">
        <w:trPr>
          <w:jc w:val="center"/>
        </w:trPr>
        <w:tc>
          <w:tcPr>
            <w:tcW w:w="9641" w:type="dxa"/>
            <w:shd w:val="clear" w:color="auto" w:fill="FFFFFF"/>
            <w:tcMar>
              <w:top w:w="20" w:type="dxa"/>
              <w:left w:w="20" w:type="dxa"/>
              <w:bottom w:w="20" w:type="dxa"/>
              <w:right w:w="20" w:type="dxa"/>
            </w:tcMar>
          </w:tcPr>
          <w:p w14:paraId="6CEFB9A6" w14:textId="77777777" w:rsidR="00807B4D" w:rsidRPr="00572026" w:rsidRDefault="00807B4D" w:rsidP="00B057C9">
            <w:pPr>
              <w:spacing w:line="200" w:lineRule="atLeast"/>
              <w:jc w:val="both"/>
              <w:rPr>
                <w:rFonts w:ascii="Cambria" w:hAnsi="Cambria" w:cs="Times New Roman"/>
                <w:sz w:val="20"/>
                <w:szCs w:val="20"/>
              </w:rPr>
            </w:pPr>
          </w:p>
          <w:p w14:paraId="43B1FFB4" w14:textId="77777777" w:rsidR="00807B4D" w:rsidRPr="00572026" w:rsidRDefault="00807B4D" w:rsidP="00B057C9">
            <w:pPr>
              <w:spacing w:line="200" w:lineRule="atLeast"/>
              <w:jc w:val="both"/>
              <w:rPr>
                <w:rFonts w:ascii="Cambria" w:hAnsi="Cambria" w:cs="Times New Roman"/>
                <w:sz w:val="20"/>
                <w:szCs w:val="20"/>
              </w:rPr>
            </w:pPr>
          </w:p>
        </w:tc>
      </w:tr>
    </w:tbl>
    <w:p w14:paraId="0D7D4BCB" w14:textId="77777777" w:rsidR="00807B4D" w:rsidRPr="00572026" w:rsidRDefault="00807B4D" w:rsidP="00807B4D">
      <w:pPr>
        <w:jc w:val="both"/>
        <w:rPr>
          <w:rFonts w:ascii="Cambria" w:hAnsi="Cambria" w:cs="Times New Roman"/>
          <w:sz w:val="20"/>
          <w:szCs w:val="20"/>
        </w:rPr>
      </w:pPr>
    </w:p>
    <w:p w14:paraId="60FF9859" w14:textId="77777777" w:rsidR="00807B4D" w:rsidRPr="00572026" w:rsidRDefault="00807B4D" w:rsidP="00807B4D">
      <w:pPr>
        <w:jc w:val="both"/>
        <w:rPr>
          <w:rFonts w:ascii="Cambria" w:hAnsi="Cambria" w:cs="Times New Roman"/>
        </w:rPr>
      </w:pPr>
    </w:p>
    <w:p w14:paraId="488482FF" w14:textId="2B722196" w:rsidR="00807B4D" w:rsidRPr="0041066E" w:rsidRDefault="00807B4D" w:rsidP="00807B4D">
      <w:pPr>
        <w:pStyle w:val="Heading2"/>
        <w:jc w:val="both"/>
        <w:rPr>
          <w:rFonts w:ascii="Cambria" w:hAnsi="Cambria"/>
          <w:b w:val="0"/>
          <w:bCs w:val="0"/>
          <w:i w:val="0"/>
          <w:iCs w:val="0"/>
          <w:sz w:val="24"/>
          <w:szCs w:val="24"/>
        </w:rPr>
      </w:pPr>
      <w:bookmarkStart w:id="91" w:name="_Toc219991666"/>
      <w:r>
        <w:rPr>
          <w:rFonts w:ascii="Cambria" w:hAnsi="Cambria"/>
          <w:b w:val="0"/>
          <w:bCs w:val="0"/>
          <w:i w:val="0"/>
          <w:iCs w:val="0"/>
          <w:sz w:val="24"/>
          <w:szCs w:val="24"/>
        </w:rPr>
        <w:t>7</w:t>
      </w:r>
      <w:r w:rsidRPr="0041066E">
        <w:rPr>
          <w:rFonts w:ascii="Cambria" w:hAnsi="Cambria"/>
          <w:b w:val="0"/>
          <w:bCs w:val="0"/>
          <w:i w:val="0"/>
          <w:iCs w:val="0"/>
          <w:sz w:val="24"/>
          <w:szCs w:val="24"/>
        </w:rPr>
        <w:t>.</w:t>
      </w:r>
      <w:r>
        <w:rPr>
          <w:rFonts w:ascii="Cambria" w:hAnsi="Cambria"/>
          <w:b w:val="0"/>
          <w:bCs w:val="0"/>
          <w:i w:val="0"/>
          <w:iCs w:val="0"/>
          <w:sz w:val="24"/>
          <w:szCs w:val="24"/>
        </w:rPr>
        <w:t>5 Testing</w:t>
      </w:r>
      <w:bookmarkEnd w:id="91"/>
    </w:p>
    <w:p w14:paraId="1EA2435C" w14:textId="77777777" w:rsidR="00807B4D" w:rsidRPr="00572026" w:rsidRDefault="00807B4D" w:rsidP="00807B4D">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22A29212" w14:textId="77777777" w:rsidTr="00B057C9">
        <w:trPr>
          <w:jc w:val="center"/>
        </w:trPr>
        <w:tc>
          <w:tcPr>
            <w:tcW w:w="9641" w:type="dxa"/>
            <w:shd w:val="clear" w:color="auto" w:fill="F5F5F5"/>
            <w:tcMar>
              <w:top w:w="20" w:type="dxa"/>
              <w:left w:w="20" w:type="dxa"/>
              <w:bottom w:w="20" w:type="dxa"/>
              <w:right w:w="20" w:type="dxa"/>
            </w:tcMar>
          </w:tcPr>
          <w:p w14:paraId="59AB7B35" w14:textId="1793BDE7" w:rsidR="00807B4D" w:rsidRPr="00572026" w:rsidRDefault="00807B4D" w:rsidP="00B057C9">
            <w:pPr>
              <w:pStyle w:val="QuestionTitle"/>
              <w:jc w:val="both"/>
              <w:rPr>
                <w:rFonts w:ascii="Cambria" w:hAnsi="Cambria"/>
                <w:b w:val="0"/>
                <w:bCs w:val="0"/>
              </w:rPr>
            </w:pPr>
            <w:r>
              <w:rPr>
                <w:rFonts w:ascii="Cambria" w:hAnsi="Cambria"/>
              </w:rPr>
              <w:t>7.5.1</w:t>
            </w:r>
            <w:r w:rsidRPr="00572026">
              <w:rPr>
                <w:rFonts w:ascii="Cambria" w:hAnsi="Cambria"/>
              </w:rPr>
              <w:t xml:space="preserve"> </w:t>
            </w:r>
            <w:r w:rsidRPr="00807B4D">
              <w:rPr>
                <w:rFonts w:ascii="Cambria" w:hAnsi="Cambria"/>
              </w:rPr>
              <w:t>How often is your BCP and DRP tested? What was the date of the last test?</w:t>
            </w:r>
          </w:p>
        </w:tc>
      </w:tr>
    </w:tbl>
    <w:p w14:paraId="51CA9301" w14:textId="77777777" w:rsidR="00807B4D" w:rsidRDefault="00807B4D" w:rsidP="00807B4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07B4D" w:rsidRPr="009670DB" w14:paraId="53E89EF4" w14:textId="77777777" w:rsidTr="00B057C9">
        <w:trPr>
          <w:jc w:val="center"/>
        </w:trPr>
        <w:tc>
          <w:tcPr>
            <w:tcW w:w="9641" w:type="dxa"/>
            <w:shd w:val="clear" w:color="auto" w:fill="F5F5F5"/>
            <w:tcMar>
              <w:top w:w="20" w:type="dxa"/>
              <w:left w:w="20" w:type="dxa"/>
              <w:bottom w:w="20" w:type="dxa"/>
              <w:right w:w="20" w:type="dxa"/>
            </w:tcMar>
          </w:tcPr>
          <w:p w14:paraId="63767EBA" w14:textId="6019E57E" w:rsidR="00807B4D" w:rsidRPr="00572026" w:rsidRDefault="00807B4D" w:rsidP="00B057C9">
            <w:pPr>
              <w:pStyle w:val="QuestionLabel"/>
              <w:jc w:val="both"/>
              <w:rPr>
                <w:rFonts w:ascii="Cambria" w:hAnsi="Cambria"/>
              </w:rPr>
            </w:pPr>
            <w:r>
              <w:rPr>
                <w:rFonts w:ascii="Cambria" w:hAnsi="Cambria"/>
              </w:rPr>
              <w:t>BCP</w:t>
            </w:r>
          </w:p>
        </w:tc>
      </w:tr>
      <w:tr w:rsidR="00807B4D" w:rsidRPr="009670DB" w14:paraId="794CA603" w14:textId="77777777" w:rsidTr="00B057C9">
        <w:trPr>
          <w:jc w:val="center"/>
        </w:trPr>
        <w:tc>
          <w:tcPr>
            <w:tcW w:w="9641" w:type="dxa"/>
            <w:shd w:val="clear" w:color="auto" w:fill="FFFFFF"/>
            <w:tcMar>
              <w:top w:w="20" w:type="dxa"/>
              <w:left w:w="20" w:type="dxa"/>
              <w:bottom w:w="20" w:type="dxa"/>
              <w:right w:w="20" w:type="dxa"/>
            </w:tcMar>
          </w:tcPr>
          <w:p w14:paraId="1E26DA5F" w14:textId="6FF4C7AD" w:rsidR="00807B4D" w:rsidRPr="001C545D" w:rsidRDefault="00807B4D"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sidR="00354003">
              <w:rPr>
                <w:rFonts w:ascii="Cambria" w:hAnsi="Cambria" w:cs="fonts/arial.ttf"/>
                <w:sz w:val="20"/>
                <w:szCs w:val="20"/>
              </w:rPr>
              <w:t>6 months</w:t>
            </w:r>
          </w:p>
          <w:p w14:paraId="43FDE442" w14:textId="77777777" w:rsidR="00807B4D" w:rsidRDefault="00807B4D"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sidR="00354003">
              <w:rPr>
                <w:rFonts w:ascii="Cambria" w:hAnsi="Cambria" w:cs="fonts/arial.ttf"/>
                <w:sz w:val="20"/>
                <w:szCs w:val="20"/>
              </w:rPr>
              <w:t>12 months</w:t>
            </w:r>
          </w:p>
          <w:p w14:paraId="2420BEEF" w14:textId="49976F73" w:rsidR="00354003" w:rsidRPr="001C545D" w:rsidRDefault="00354003" w:rsidP="00354003">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18 months</w:t>
            </w:r>
          </w:p>
          <w:p w14:paraId="17499132" w14:textId="701E5276" w:rsidR="00354003" w:rsidRDefault="00354003" w:rsidP="00354003">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24 months</w:t>
            </w:r>
          </w:p>
          <w:p w14:paraId="53943F49" w14:textId="0269DD61" w:rsidR="00354003" w:rsidRPr="00354003"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Other (specify)</w:t>
            </w:r>
          </w:p>
        </w:tc>
      </w:tr>
      <w:tr w:rsidR="00354003" w:rsidRPr="009670DB" w14:paraId="494DED00" w14:textId="77777777" w:rsidTr="00B057C9">
        <w:trPr>
          <w:jc w:val="center"/>
        </w:trPr>
        <w:tc>
          <w:tcPr>
            <w:tcW w:w="9641" w:type="dxa"/>
            <w:shd w:val="clear" w:color="auto" w:fill="F5F5F5"/>
            <w:tcMar>
              <w:top w:w="20" w:type="dxa"/>
              <w:left w:w="20" w:type="dxa"/>
              <w:bottom w:w="20" w:type="dxa"/>
              <w:right w:w="20" w:type="dxa"/>
            </w:tcMar>
          </w:tcPr>
          <w:p w14:paraId="247C22C0" w14:textId="505DE784" w:rsidR="00354003" w:rsidRPr="00572026" w:rsidRDefault="00354003" w:rsidP="00B057C9">
            <w:pPr>
              <w:pStyle w:val="QuestionLabel"/>
              <w:jc w:val="both"/>
              <w:rPr>
                <w:rFonts w:ascii="Cambria" w:hAnsi="Cambria"/>
              </w:rPr>
            </w:pPr>
            <w:r>
              <w:rPr>
                <w:rFonts w:ascii="Cambria" w:hAnsi="Cambria"/>
              </w:rPr>
              <w:t>If other, please specify.</w:t>
            </w:r>
          </w:p>
        </w:tc>
      </w:tr>
      <w:tr w:rsidR="00354003" w:rsidRPr="009670DB" w14:paraId="690FFE0A" w14:textId="77777777" w:rsidTr="00B057C9">
        <w:trPr>
          <w:jc w:val="center"/>
        </w:trPr>
        <w:tc>
          <w:tcPr>
            <w:tcW w:w="9641" w:type="dxa"/>
            <w:shd w:val="clear" w:color="auto" w:fill="FFFFFF"/>
            <w:tcMar>
              <w:top w:w="20" w:type="dxa"/>
              <w:left w:w="20" w:type="dxa"/>
              <w:bottom w:w="20" w:type="dxa"/>
              <w:right w:w="20" w:type="dxa"/>
            </w:tcMar>
          </w:tcPr>
          <w:p w14:paraId="253B7DFC" w14:textId="77777777" w:rsidR="00354003" w:rsidRPr="00572026" w:rsidRDefault="00354003" w:rsidP="00B057C9">
            <w:pPr>
              <w:spacing w:line="200" w:lineRule="atLeast"/>
              <w:jc w:val="both"/>
              <w:rPr>
                <w:rFonts w:ascii="Cambria" w:hAnsi="Cambria" w:cs="Times New Roman"/>
                <w:sz w:val="20"/>
                <w:szCs w:val="20"/>
              </w:rPr>
            </w:pPr>
          </w:p>
          <w:p w14:paraId="765D0183" w14:textId="77777777" w:rsidR="00354003" w:rsidRPr="00572026" w:rsidRDefault="00354003" w:rsidP="00B057C9">
            <w:pPr>
              <w:spacing w:line="200" w:lineRule="atLeast"/>
              <w:jc w:val="both"/>
              <w:rPr>
                <w:rFonts w:ascii="Cambria" w:hAnsi="Cambria" w:cs="Times New Roman"/>
                <w:sz w:val="20"/>
                <w:szCs w:val="20"/>
              </w:rPr>
            </w:pPr>
          </w:p>
        </w:tc>
      </w:tr>
      <w:tr w:rsidR="00354003" w:rsidRPr="009670DB" w14:paraId="0DB30F59" w14:textId="77777777" w:rsidTr="00B057C9">
        <w:trPr>
          <w:jc w:val="center"/>
        </w:trPr>
        <w:tc>
          <w:tcPr>
            <w:tcW w:w="9641" w:type="dxa"/>
            <w:shd w:val="clear" w:color="auto" w:fill="F5F5F5"/>
            <w:tcMar>
              <w:top w:w="20" w:type="dxa"/>
              <w:left w:w="20" w:type="dxa"/>
              <w:bottom w:w="20" w:type="dxa"/>
              <w:right w:w="20" w:type="dxa"/>
            </w:tcMar>
          </w:tcPr>
          <w:p w14:paraId="00887311" w14:textId="43EADC21" w:rsidR="00354003" w:rsidRPr="00572026" w:rsidRDefault="00354003" w:rsidP="00B057C9">
            <w:pPr>
              <w:pStyle w:val="QuestionLabel"/>
              <w:jc w:val="both"/>
              <w:rPr>
                <w:rFonts w:ascii="Cambria" w:hAnsi="Cambria"/>
              </w:rPr>
            </w:pPr>
            <w:r>
              <w:rPr>
                <w:rFonts w:ascii="Cambria" w:hAnsi="Cambria"/>
              </w:rPr>
              <w:t>Date of last test.</w:t>
            </w:r>
          </w:p>
        </w:tc>
      </w:tr>
      <w:tr w:rsidR="00354003" w:rsidRPr="009670DB" w14:paraId="47D16888" w14:textId="77777777" w:rsidTr="00B057C9">
        <w:trPr>
          <w:jc w:val="center"/>
        </w:trPr>
        <w:tc>
          <w:tcPr>
            <w:tcW w:w="9641" w:type="dxa"/>
            <w:shd w:val="clear" w:color="auto" w:fill="FFFFFF"/>
            <w:tcMar>
              <w:top w:w="20" w:type="dxa"/>
              <w:left w:w="20" w:type="dxa"/>
              <w:bottom w:w="20" w:type="dxa"/>
              <w:right w:w="20" w:type="dxa"/>
            </w:tcMar>
          </w:tcPr>
          <w:p w14:paraId="29607757" w14:textId="77777777" w:rsidR="00354003" w:rsidRPr="00572026" w:rsidRDefault="00354003" w:rsidP="00B057C9">
            <w:pPr>
              <w:spacing w:line="200" w:lineRule="atLeast"/>
              <w:jc w:val="both"/>
              <w:rPr>
                <w:rFonts w:ascii="Cambria" w:hAnsi="Cambria" w:cs="Times New Roman"/>
                <w:sz w:val="20"/>
                <w:szCs w:val="20"/>
              </w:rPr>
            </w:pPr>
          </w:p>
          <w:p w14:paraId="74CF17CF" w14:textId="77777777" w:rsidR="00354003" w:rsidRPr="00572026" w:rsidRDefault="00354003" w:rsidP="00B057C9">
            <w:pPr>
              <w:spacing w:line="200" w:lineRule="atLeast"/>
              <w:jc w:val="both"/>
              <w:rPr>
                <w:rFonts w:ascii="Cambria" w:hAnsi="Cambria" w:cs="Times New Roman"/>
                <w:sz w:val="20"/>
                <w:szCs w:val="20"/>
              </w:rPr>
            </w:pPr>
          </w:p>
        </w:tc>
      </w:tr>
    </w:tbl>
    <w:p w14:paraId="698329BA" w14:textId="77777777" w:rsidR="00085C1B" w:rsidRDefault="00085C1B"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41256251" w14:textId="77777777" w:rsidTr="00B057C9">
        <w:trPr>
          <w:jc w:val="center"/>
        </w:trPr>
        <w:tc>
          <w:tcPr>
            <w:tcW w:w="9641" w:type="dxa"/>
            <w:shd w:val="clear" w:color="auto" w:fill="F5F5F5"/>
            <w:tcMar>
              <w:top w:w="20" w:type="dxa"/>
              <w:left w:w="20" w:type="dxa"/>
              <w:bottom w:w="20" w:type="dxa"/>
              <w:right w:w="20" w:type="dxa"/>
            </w:tcMar>
          </w:tcPr>
          <w:p w14:paraId="0C9166E7" w14:textId="6E6FFF3B" w:rsidR="00354003" w:rsidRPr="00572026" w:rsidRDefault="00354003" w:rsidP="00B057C9">
            <w:pPr>
              <w:pStyle w:val="QuestionLabel"/>
              <w:jc w:val="both"/>
              <w:rPr>
                <w:rFonts w:ascii="Cambria" w:hAnsi="Cambria"/>
              </w:rPr>
            </w:pPr>
            <w:r>
              <w:rPr>
                <w:rFonts w:ascii="Cambria" w:hAnsi="Cambria"/>
              </w:rPr>
              <w:t>DRP</w:t>
            </w:r>
          </w:p>
        </w:tc>
      </w:tr>
      <w:tr w:rsidR="00354003" w:rsidRPr="009670DB" w14:paraId="319DAF35" w14:textId="77777777" w:rsidTr="00B057C9">
        <w:trPr>
          <w:jc w:val="center"/>
        </w:trPr>
        <w:tc>
          <w:tcPr>
            <w:tcW w:w="9641" w:type="dxa"/>
            <w:shd w:val="clear" w:color="auto" w:fill="FFFFFF"/>
            <w:tcMar>
              <w:top w:w="20" w:type="dxa"/>
              <w:left w:w="20" w:type="dxa"/>
              <w:bottom w:w="20" w:type="dxa"/>
              <w:right w:w="20" w:type="dxa"/>
            </w:tcMar>
          </w:tcPr>
          <w:p w14:paraId="52399252"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6 months</w:t>
            </w:r>
          </w:p>
          <w:p w14:paraId="05AF25EA" w14:textId="77777777" w:rsid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12 months</w:t>
            </w:r>
          </w:p>
          <w:p w14:paraId="2B4E387B"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18 months</w:t>
            </w:r>
          </w:p>
          <w:p w14:paraId="72D9A28B" w14:textId="77777777" w:rsid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24 months</w:t>
            </w:r>
          </w:p>
          <w:p w14:paraId="223DA2DD" w14:textId="77777777" w:rsidR="00354003" w:rsidRPr="00354003"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Other (specify)</w:t>
            </w:r>
          </w:p>
        </w:tc>
      </w:tr>
      <w:tr w:rsidR="00354003" w:rsidRPr="009670DB" w14:paraId="789366F2" w14:textId="77777777" w:rsidTr="00B057C9">
        <w:trPr>
          <w:jc w:val="center"/>
        </w:trPr>
        <w:tc>
          <w:tcPr>
            <w:tcW w:w="9641" w:type="dxa"/>
            <w:shd w:val="clear" w:color="auto" w:fill="F5F5F5"/>
            <w:tcMar>
              <w:top w:w="20" w:type="dxa"/>
              <w:left w:w="20" w:type="dxa"/>
              <w:bottom w:w="20" w:type="dxa"/>
              <w:right w:w="20" w:type="dxa"/>
            </w:tcMar>
          </w:tcPr>
          <w:p w14:paraId="09576391" w14:textId="77777777" w:rsidR="00354003" w:rsidRPr="00572026" w:rsidRDefault="00354003" w:rsidP="00B057C9">
            <w:pPr>
              <w:pStyle w:val="QuestionLabel"/>
              <w:jc w:val="both"/>
              <w:rPr>
                <w:rFonts w:ascii="Cambria" w:hAnsi="Cambria"/>
              </w:rPr>
            </w:pPr>
            <w:r>
              <w:rPr>
                <w:rFonts w:ascii="Cambria" w:hAnsi="Cambria"/>
              </w:rPr>
              <w:t>If other, please specify.</w:t>
            </w:r>
          </w:p>
        </w:tc>
      </w:tr>
      <w:tr w:rsidR="00354003" w:rsidRPr="009670DB" w14:paraId="5A66F1F8" w14:textId="77777777" w:rsidTr="00B057C9">
        <w:trPr>
          <w:jc w:val="center"/>
        </w:trPr>
        <w:tc>
          <w:tcPr>
            <w:tcW w:w="9641" w:type="dxa"/>
            <w:shd w:val="clear" w:color="auto" w:fill="FFFFFF"/>
            <w:tcMar>
              <w:top w:w="20" w:type="dxa"/>
              <w:left w:w="20" w:type="dxa"/>
              <w:bottom w:w="20" w:type="dxa"/>
              <w:right w:w="20" w:type="dxa"/>
            </w:tcMar>
          </w:tcPr>
          <w:p w14:paraId="49E157BC" w14:textId="77777777" w:rsidR="00354003" w:rsidRPr="00572026" w:rsidRDefault="00354003" w:rsidP="00B057C9">
            <w:pPr>
              <w:spacing w:line="200" w:lineRule="atLeast"/>
              <w:jc w:val="both"/>
              <w:rPr>
                <w:rFonts w:ascii="Cambria" w:hAnsi="Cambria" w:cs="Times New Roman"/>
                <w:sz w:val="20"/>
                <w:szCs w:val="20"/>
              </w:rPr>
            </w:pPr>
          </w:p>
          <w:p w14:paraId="64EFB105" w14:textId="77777777" w:rsidR="00354003" w:rsidRPr="00572026" w:rsidRDefault="00354003" w:rsidP="00B057C9">
            <w:pPr>
              <w:spacing w:line="200" w:lineRule="atLeast"/>
              <w:jc w:val="both"/>
              <w:rPr>
                <w:rFonts w:ascii="Cambria" w:hAnsi="Cambria" w:cs="Times New Roman"/>
                <w:sz w:val="20"/>
                <w:szCs w:val="20"/>
              </w:rPr>
            </w:pPr>
          </w:p>
        </w:tc>
      </w:tr>
      <w:tr w:rsidR="00354003" w:rsidRPr="009670DB" w14:paraId="33CA2445" w14:textId="77777777" w:rsidTr="00B057C9">
        <w:trPr>
          <w:jc w:val="center"/>
        </w:trPr>
        <w:tc>
          <w:tcPr>
            <w:tcW w:w="9641" w:type="dxa"/>
            <w:shd w:val="clear" w:color="auto" w:fill="F5F5F5"/>
            <w:tcMar>
              <w:top w:w="20" w:type="dxa"/>
              <w:left w:w="20" w:type="dxa"/>
              <w:bottom w:w="20" w:type="dxa"/>
              <w:right w:w="20" w:type="dxa"/>
            </w:tcMar>
          </w:tcPr>
          <w:p w14:paraId="3A5D992D" w14:textId="77777777" w:rsidR="00354003" w:rsidRPr="00572026" w:rsidRDefault="00354003" w:rsidP="00B057C9">
            <w:pPr>
              <w:pStyle w:val="QuestionLabel"/>
              <w:jc w:val="both"/>
              <w:rPr>
                <w:rFonts w:ascii="Cambria" w:hAnsi="Cambria"/>
              </w:rPr>
            </w:pPr>
            <w:r>
              <w:rPr>
                <w:rFonts w:ascii="Cambria" w:hAnsi="Cambria"/>
              </w:rPr>
              <w:t>Date of last test.</w:t>
            </w:r>
          </w:p>
        </w:tc>
      </w:tr>
      <w:tr w:rsidR="00354003" w:rsidRPr="009670DB" w14:paraId="4284558F" w14:textId="77777777" w:rsidTr="00B057C9">
        <w:trPr>
          <w:jc w:val="center"/>
        </w:trPr>
        <w:tc>
          <w:tcPr>
            <w:tcW w:w="9641" w:type="dxa"/>
            <w:shd w:val="clear" w:color="auto" w:fill="FFFFFF"/>
            <w:tcMar>
              <w:top w:w="20" w:type="dxa"/>
              <w:left w:w="20" w:type="dxa"/>
              <w:bottom w:w="20" w:type="dxa"/>
              <w:right w:w="20" w:type="dxa"/>
            </w:tcMar>
          </w:tcPr>
          <w:p w14:paraId="6CDE4B7F" w14:textId="77777777" w:rsidR="00354003" w:rsidRPr="00572026" w:rsidRDefault="00354003" w:rsidP="00B057C9">
            <w:pPr>
              <w:spacing w:line="200" w:lineRule="atLeast"/>
              <w:jc w:val="both"/>
              <w:rPr>
                <w:rFonts w:ascii="Cambria" w:hAnsi="Cambria" w:cs="Times New Roman"/>
                <w:sz w:val="20"/>
                <w:szCs w:val="20"/>
              </w:rPr>
            </w:pPr>
          </w:p>
          <w:p w14:paraId="27033E93" w14:textId="77777777" w:rsidR="00354003" w:rsidRPr="00572026" w:rsidRDefault="00354003" w:rsidP="00B057C9">
            <w:pPr>
              <w:spacing w:line="200" w:lineRule="atLeast"/>
              <w:jc w:val="both"/>
              <w:rPr>
                <w:rFonts w:ascii="Cambria" w:hAnsi="Cambria" w:cs="Times New Roman"/>
                <w:sz w:val="20"/>
                <w:szCs w:val="20"/>
              </w:rPr>
            </w:pPr>
          </w:p>
        </w:tc>
      </w:tr>
    </w:tbl>
    <w:p w14:paraId="73309F02" w14:textId="77777777" w:rsidR="00354003" w:rsidRPr="00572026" w:rsidRDefault="00354003" w:rsidP="0035400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5C1CDA67" w14:textId="77777777" w:rsidTr="00B057C9">
        <w:trPr>
          <w:jc w:val="center"/>
        </w:trPr>
        <w:tc>
          <w:tcPr>
            <w:tcW w:w="9640" w:type="dxa"/>
            <w:shd w:val="clear" w:color="auto" w:fill="F5F5F5"/>
            <w:tcMar>
              <w:top w:w="20" w:type="dxa"/>
              <w:left w:w="20" w:type="dxa"/>
              <w:bottom w:w="20" w:type="dxa"/>
              <w:right w:w="20" w:type="dxa"/>
            </w:tcMar>
          </w:tcPr>
          <w:p w14:paraId="2B50F6E8" w14:textId="065FEA7D" w:rsidR="00354003" w:rsidRPr="00572026" w:rsidRDefault="00354003" w:rsidP="00B057C9">
            <w:pPr>
              <w:pStyle w:val="QuestionTitle"/>
              <w:jc w:val="both"/>
              <w:rPr>
                <w:rFonts w:ascii="Cambria" w:hAnsi="Cambria"/>
                <w:b w:val="0"/>
                <w:bCs w:val="0"/>
              </w:rPr>
            </w:pPr>
            <w:r>
              <w:rPr>
                <w:rFonts w:ascii="Cambria" w:hAnsi="Cambria"/>
              </w:rPr>
              <w:t>7.5.2</w:t>
            </w:r>
            <w:r w:rsidRPr="00572026">
              <w:rPr>
                <w:rFonts w:ascii="Cambria" w:hAnsi="Cambria"/>
              </w:rPr>
              <w:t xml:space="preserve"> Is testing completed during business hours? </w:t>
            </w:r>
          </w:p>
        </w:tc>
      </w:tr>
    </w:tbl>
    <w:p w14:paraId="59F37D21" w14:textId="77777777" w:rsidR="00354003" w:rsidRPr="00572026"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5214091C" w14:textId="77777777" w:rsidTr="00B057C9">
        <w:trPr>
          <w:jc w:val="center"/>
        </w:trPr>
        <w:tc>
          <w:tcPr>
            <w:tcW w:w="9641" w:type="dxa"/>
            <w:shd w:val="clear" w:color="auto" w:fill="FFFFFF"/>
            <w:tcMar>
              <w:top w:w="20" w:type="dxa"/>
              <w:left w:w="20" w:type="dxa"/>
              <w:bottom w:w="20" w:type="dxa"/>
              <w:right w:w="20" w:type="dxa"/>
            </w:tcMar>
          </w:tcPr>
          <w:p w14:paraId="6D14416A" w14:textId="77777777" w:rsidR="00354003" w:rsidRPr="006B106D" w:rsidRDefault="00354003"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Yes</w:t>
            </w:r>
          </w:p>
          <w:p w14:paraId="3D1E64F6" w14:textId="77777777" w:rsidR="00354003" w:rsidRPr="00572026" w:rsidRDefault="00354003"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No</w:t>
            </w:r>
          </w:p>
        </w:tc>
      </w:tr>
    </w:tbl>
    <w:p w14:paraId="70A0EDA5" w14:textId="77777777" w:rsidR="00354003" w:rsidRPr="00572026" w:rsidRDefault="00354003" w:rsidP="00354003">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21F8214A" w14:textId="77777777" w:rsidTr="00B057C9">
        <w:trPr>
          <w:jc w:val="center"/>
        </w:trPr>
        <w:tc>
          <w:tcPr>
            <w:tcW w:w="9640" w:type="dxa"/>
            <w:shd w:val="clear" w:color="auto" w:fill="F5F5F5"/>
            <w:tcMar>
              <w:top w:w="20" w:type="dxa"/>
              <w:left w:w="20" w:type="dxa"/>
              <w:bottom w:w="20" w:type="dxa"/>
              <w:right w:w="20" w:type="dxa"/>
            </w:tcMar>
          </w:tcPr>
          <w:p w14:paraId="68C9D4DD" w14:textId="0FC75359" w:rsidR="00354003" w:rsidRPr="00572026" w:rsidRDefault="00354003" w:rsidP="00B057C9">
            <w:pPr>
              <w:pStyle w:val="QuestionTitle"/>
              <w:jc w:val="both"/>
              <w:rPr>
                <w:rFonts w:ascii="Cambria" w:hAnsi="Cambria"/>
                <w:b w:val="0"/>
                <w:bCs w:val="0"/>
              </w:rPr>
            </w:pPr>
            <w:r>
              <w:rPr>
                <w:rFonts w:ascii="Cambria" w:hAnsi="Cambria"/>
              </w:rPr>
              <w:t>7.5.3</w:t>
            </w:r>
            <w:r w:rsidRPr="00572026">
              <w:rPr>
                <w:rFonts w:ascii="Cambria" w:hAnsi="Cambria"/>
              </w:rPr>
              <w:t xml:space="preserve"> </w:t>
            </w:r>
            <w:r w:rsidRPr="00354003">
              <w:rPr>
                <w:rFonts w:ascii="Cambria" w:hAnsi="Cambria"/>
              </w:rPr>
              <w:t>Please confirm that testing replicates a full business day.</w:t>
            </w:r>
          </w:p>
        </w:tc>
      </w:tr>
    </w:tbl>
    <w:p w14:paraId="4721E927" w14:textId="77777777" w:rsidR="00354003" w:rsidRPr="00572026"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0DDB4BD9" w14:textId="77777777" w:rsidTr="00B057C9">
        <w:trPr>
          <w:jc w:val="center"/>
        </w:trPr>
        <w:tc>
          <w:tcPr>
            <w:tcW w:w="9641" w:type="dxa"/>
            <w:shd w:val="clear" w:color="auto" w:fill="FFFFFF"/>
            <w:tcMar>
              <w:top w:w="20" w:type="dxa"/>
              <w:left w:w="20" w:type="dxa"/>
              <w:bottom w:w="20" w:type="dxa"/>
              <w:right w:w="20" w:type="dxa"/>
            </w:tcMar>
          </w:tcPr>
          <w:p w14:paraId="7AFA4BC4" w14:textId="77777777" w:rsidR="00354003" w:rsidRPr="006B106D" w:rsidRDefault="00354003"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Yes</w:t>
            </w:r>
          </w:p>
          <w:p w14:paraId="6F398CCB" w14:textId="77777777" w:rsidR="00354003" w:rsidRPr="00572026" w:rsidRDefault="00354003"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No</w:t>
            </w:r>
          </w:p>
        </w:tc>
      </w:tr>
    </w:tbl>
    <w:p w14:paraId="519AA715" w14:textId="77777777" w:rsidR="00354003" w:rsidRPr="00572026" w:rsidRDefault="00354003" w:rsidP="0035400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2821B389" w14:textId="77777777" w:rsidTr="00B057C9">
        <w:trPr>
          <w:jc w:val="center"/>
        </w:trPr>
        <w:tc>
          <w:tcPr>
            <w:tcW w:w="9641" w:type="dxa"/>
            <w:shd w:val="clear" w:color="auto" w:fill="F5F5F5"/>
            <w:tcMar>
              <w:top w:w="20" w:type="dxa"/>
              <w:left w:w="20" w:type="dxa"/>
              <w:bottom w:w="20" w:type="dxa"/>
              <w:right w:w="20" w:type="dxa"/>
            </w:tcMar>
          </w:tcPr>
          <w:p w14:paraId="3508A7FF" w14:textId="709D47AA" w:rsidR="00354003" w:rsidRPr="00572026" w:rsidRDefault="00354003" w:rsidP="00B057C9">
            <w:pPr>
              <w:pStyle w:val="QuestionTitle"/>
              <w:jc w:val="both"/>
              <w:rPr>
                <w:rFonts w:ascii="Cambria" w:hAnsi="Cambria"/>
                <w:b w:val="0"/>
                <w:bCs w:val="0"/>
              </w:rPr>
            </w:pPr>
            <w:r>
              <w:rPr>
                <w:rFonts w:ascii="Cambria" w:hAnsi="Cambria"/>
              </w:rPr>
              <w:t>7.5.4</w:t>
            </w:r>
            <w:r w:rsidRPr="00572026">
              <w:rPr>
                <w:rFonts w:ascii="Cambria" w:hAnsi="Cambria"/>
              </w:rPr>
              <w:t xml:space="preserve"> </w:t>
            </w:r>
            <w:r w:rsidRPr="00354003">
              <w:rPr>
                <w:rFonts w:ascii="Cambria" w:hAnsi="Cambria"/>
              </w:rPr>
              <w:t>Was your last BCP and DRP testing successful?</w:t>
            </w:r>
          </w:p>
        </w:tc>
      </w:tr>
    </w:tbl>
    <w:p w14:paraId="2FF156B4" w14:textId="77777777" w:rsidR="00354003"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5941FF7D" w14:textId="77777777" w:rsidTr="00B057C9">
        <w:trPr>
          <w:jc w:val="center"/>
        </w:trPr>
        <w:tc>
          <w:tcPr>
            <w:tcW w:w="9641" w:type="dxa"/>
            <w:shd w:val="clear" w:color="auto" w:fill="F5F5F5"/>
            <w:tcMar>
              <w:top w:w="20" w:type="dxa"/>
              <w:left w:w="20" w:type="dxa"/>
              <w:bottom w:w="20" w:type="dxa"/>
              <w:right w:w="20" w:type="dxa"/>
            </w:tcMar>
          </w:tcPr>
          <w:p w14:paraId="5897F940" w14:textId="77777777" w:rsidR="00354003" w:rsidRPr="00572026" w:rsidRDefault="00354003" w:rsidP="00B057C9">
            <w:pPr>
              <w:pStyle w:val="QuestionLabel"/>
              <w:jc w:val="both"/>
              <w:rPr>
                <w:rFonts w:ascii="Cambria" w:hAnsi="Cambria"/>
              </w:rPr>
            </w:pPr>
            <w:r>
              <w:rPr>
                <w:rFonts w:ascii="Cambria" w:hAnsi="Cambria"/>
              </w:rPr>
              <w:t>BCP</w:t>
            </w:r>
          </w:p>
        </w:tc>
      </w:tr>
      <w:tr w:rsidR="00354003" w:rsidRPr="009670DB" w14:paraId="48A2A4DA" w14:textId="77777777" w:rsidTr="00B057C9">
        <w:trPr>
          <w:jc w:val="center"/>
        </w:trPr>
        <w:tc>
          <w:tcPr>
            <w:tcW w:w="9641" w:type="dxa"/>
            <w:shd w:val="clear" w:color="auto" w:fill="FFFFFF"/>
            <w:tcMar>
              <w:top w:w="20" w:type="dxa"/>
              <w:left w:w="20" w:type="dxa"/>
              <w:bottom w:w="20" w:type="dxa"/>
              <w:right w:w="20" w:type="dxa"/>
            </w:tcMar>
          </w:tcPr>
          <w:p w14:paraId="53F3462F" w14:textId="5BEAE660"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E637594" w14:textId="096960C8"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354003" w:rsidRPr="009670DB" w14:paraId="34A32E5B" w14:textId="77777777" w:rsidTr="00B057C9">
        <w:trPr>
          <w:jc w:val="center"/>
        </w:trPr>
        <w:tc>
          <w:tcPr>
            <w:tcW w:w="9641" w:type="dxa"/>
            <w:shd w:val="clear" w:color="auto" w:fill="F5F5F5"/>
            <w:tcMar>
              <w:top w:w="20" w:type="dxa"/>
              <w:left w:w="20" w:type="dxa"/>
              <w:bottom w:w="20" w:type="dxa"/>
              <w:right w:w="20" w:type="dxa"/>
            </w:tcMar>
          </w:tcPr>
          <w:p w14:paraId="229B233A" w14:textId="14135C95" w:rsidR="00354003" w:rsidRPr="00572026" w:rsidRDefault="00354003" w:rsidP="00B057C9">
            <w:pPr>
              <w:pStyle w:val="QuestionLabel"/>
              <w:jc w:val="both"/>
              <w:rPr>
                <w:rFonts w:ascii="Cambria" w:hAnsi="Cambria"/>
              </w:rPr>
            </w:pPr>
            <w:r w:rsidRPr="00354003">
              <w:rPr>
                <w:rFonts w:ascii="Cambria" w:hAnsi="Cambria"/>
              </w:rPr>
              <w:t>If no, describe items that required remediation and confirm that a remediation plan is in place.</w:t>
            </w:r>
          </w:p>
        </w:tc>
      </w:tr>
      <w:tr w:rsidR="00354003" w:rsidRPr="009670DB" w14:paraId="4B18C83B" w14:textId="77777777" w:rsidTr="00B057C9">
        <w:trPr>
          <w:jc w:val="center"/>
        </w:trPr>
        <w:tc>
          <w:tcPr>
            <w:tcW w:w="9641" w:type="dxa"/>
            <w:shd w:val="clear" w:color="auto" w:fill="FFFFFF"/>
            <w:tcMar>
              <w:top w:w="20" w:type="dxa"/>
              <w:left w:w="20" w:type="dxa"/>
              <w:bottom w:w="20" w:type="dxa"/>
              <w:right w:w="20" w:type="dxa"/>
            </w:tcMar>
          </w:tcPr>
          <w:p w14:paraId="73361B11" w14:textId="77777777" w:rsidR="00354003" w:rsidRPr="00572026" w:rsidRDefault="00354003" w:rsidP="00B057C9">
            <w:pPr>
              <w:spacing w:line="200" w:lineRule="atLeast"/>
              <w:jc w:val="both"/>
              <w:rPr>
                <w:rFonts w:ascii="Cambria" w:hAnsi="Cambria" w:cs="Times New Roman"/>
                <w:sz w:val="20"/>
                <w:szCs w:val="20"/>
              </w:rPr>
            </w:pPr>
          </w:p>
          <w:p w14:paraId="7DB95C59" w14:textId="77777777" w:rsidR="00354003" w:rsidRPr="00572026" w:rsidRDefault="00354003" w:rsidP="00B057C9">
            <w:pPr>
              <w:spacing w:line="200" w:lineRule="atLeast"/>
              <w:jc w:val="both"/>
              <w:rPr>
                <w:rFonts w:ascii="Cambria" w:hAnsi="Cambria" w:cs="Times New Roman"/>
                <w:sz w:val="20"/>
                <w:szCs w:val="20"/>
              </w:rPr>
            </w:pPr>
          </w:p>
        </w:tc>
      </w:tr>
    </w:tbl>
    <w:p w14:paraId="6BBFE6FC" w14:textId="77777777" w:rsidR="00354003"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661463C6" w14:textId="77777777" w:rsidTr="00B057C9">
        <w:trPr>
          <w:jc w:val="center"/>
        </w:trPr>
        <w:tc>
          <w:tcPr>
            <w:tcW w:w="9641" w:type="dxa"/>
            <w:shd w:val="clear" w:color="auto" w:fill="F5F5F5"/>
            <w:tcMar>
              <w:top w:w="20" w:type="dxa"/>
              <w:left w:w="20" w:type="dxa"/>
              <w:bottom w:w="20" w:type="dxa"/>
              <w:right w:w="20" w:type="dxa"/>
            </w:tcMar>
          </w:tcPr>
          <w:p w14:paraId="3C0D5220" w14:textId="582A7A28" w:rsidR="00354003" w:rsidRPr="00572026" w:rsidRDefault="00354003" w:rsidP="00B057C9">
            <w:pPr>
              <w:pStyle w:val="QuestionLabel"/>
              <w:jc w:val="both"/>
              <w:rPr>
                <w:rFonts w:ascii="Cambria" w:hAnsi="Cambria"/>
              </w:rPr>
            </w:pPr>
            <w:r>
              <w:rPr>
                <w:rFonts w:ascii="Cambria" w:hAnsi="Cambria"/>
              </w:rPr>
              <w:t>DRP</w:t>
            </w:r>
          </w:p>
        </w:tc>
      </w:tr>
      <w:tr w:rsidR="00354003" w:rsidRPr="009670DB" w14:paraId="3C3C814B" w14:textId="77777777" w:rsidTr="00B057C9">
        <w:trPr>
          <w:jc w:val="center"/>
        </w:trPr>
        <w:tc>
          <w:tcPr>
            <w:tcW w:w="9641" w:type="dxa"/>
            <w:shd w:val="clear" w:color="auto" w:fill="FFFFFF"/>
            <w:tcMar>
              <w:top w:w="20" w:type="dxa"/>
              <w:left w:w="20" w:type="dxa"/>
              <w:bottom w:w="20" w:type="dxa"/>
              <w:right w:w="20" w:type="dxa"/>
            </w:tcMar>
          </w:tcPr>
          <w:p w14:paraId="37448E14"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C0B655D" w14:textId="77777777"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354003" w:rsidRPr="009670DB" w14:paraId="3BB3C4C5" w14:textId="77777777" w:rsidTr="00B057C9">
        <w:trPr>
          <w:jc w:val="center"/>
        </w:trPr>
        <w:tc>
          <w:tcPr>
            <w:tcW w:w="9641" w:type="dxa"/>
            <w:shd w:val="clear" w:color="auto" w:fill="F5F5F5"/>
            <w:tcMar>
              <w:top w:w="20" w:type="dxa"/>
              <w:left w:w="20" w:type="dxa"/>
              <w:bottom w:w="20" w:type="dxa"/>
              <w:right w:w="20" w:type="dxa"/>
            </w:tcMar>
          </w:tcPr>
          <w:p w14:paraId="7838F249" w14:textId="77777777" w:rsidR="00354003" w:rsidRPr="00572026" w:rsidRDefault="00354003" w:rsidP="00B057C9">
            <w:pPr>
              <w:pStyle w:val="QuestionLabel"/>
              <w:jc w:val="both"/>
              <w:rPr>
                <w:rFonts w:ascii="Cambria" w:hAnsi="Cambria"/>
              </w:rPr>
            </w:pPr>
            <w:r w:rsidRPr="00354003">
              <w:rPr>
                <w:rFonts w:ascii="Cambria" w:hAnsi="Cambria"/>
              </w:rPr>
              <w:t>If no, describe items that required remediation and confirm that a remediation plan is in place.</w:t>
            </w:r>
          </w:p>
        </w:tc>
      </w:tr>
      <w:tr w:rsidR="00354003" w:rsidRPr="009670DB" w14:paraId="0C4111BD" w14:textId="77777777" w:rsidTr="00B057C9">
        <w:trPr>
          <w:jc w:val="center"/>
        </w:trPr>
        <w:tc>
          <w:tcPr>
            <w:tcW w:w="9641" w:type="dxa"/>
            <w:shd w:val="clear" w:color="auto" w:fill="FFFFFF"/>
            <w:tcMar>
              <w:top w:w="20" w:type="dxa"/>
              <w:left w:w="20" w:type="dxa"/>
              <w:bottom w:w="20" w:type="dxa"/>
              <w:right w:w="20" w:type="dxa"/>
            </w:tcMar>
          </w:tcPr>
          <w:p w14:paraId="7A9082EB" w14:textId="77777777" w:rsidR="00354003" w:rsidRPr="00572026" w:rsidRDefault="00354003" w:rsidP="00B057C9">
            <w:pPr>
              <w:spacing w:line="200" w:lineRule="atLeast"/>
              <w:jc w:val="both"/>
              <w:rPr>
                <w:rFonts w:ascii="Cambria" w:hAnsi="Cambria" w:cs="Times New Roman"/>
                <w:sz w:val="20"/>
                <w:szCs w:val="20"/>
              </w:rPr>
            </w:pPr>
          </w:p>
          <w:p w14:paraId="14FB6AE8" w14:textId="77777777" w:rsidR="00354003" w:rsidRPr="00572026" w:rsidRDefault="00354003" w:rsidP="00B057C9">
            <w:pPr>
              <w:spacing w:line="200" w:lineRule="atLeast"/>
              <w:jc w:val="both"/>
              <w:rPr>
                <w:rFonts w:ascii="Cambria" w:hAnsi="Cambria" w:cs="Times New Roman"/>
                <w:sz w:val="20"/>
                <w:szCs w:val="20"/>
              </w:rPr>
            </w:pPr>
          </w:p>
        </w:tc>
      </w:tr>
    </w:tbl>
    <w:p w14:paraId="4583B000" w14:textId="77777777" w:rsidR="00354003" w:rsidRPr="00572026" w:rsidRDefault="00354003" w:rsidP="0035400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754064D1" w14:textId="77777777" w:rsidTr="00B057C9">
        <w:trPr>
          <w:jc w:val="center"/>
        </w:trPr>
        <w:tc>
          <w:tcPr>
            <w:tcW w:w="9641" w:type="dxa"/>
            <w:shd w:val="clear" w:color="auto" w:fill="F5F5F5"/>
            <w:tcMar>
              <w:top w:w="20" w:type="dxa"/>
              <w:left w:w="20" w:type="dxa"/>
              <w:bottom w:w="20" w:type="dxa"/>
              <w:right w:w="20" w:type="dxa"/>
            </w:tcMar>
          </w:tcPr>
          <w:p w14:paraId="6803CF9B" w14:textId="3D7AF06F" w:rsidR="00354003" w:rsidRPr="00572026" w:rsidRDefault="00354003" w:rsidP="00B057C9">
            <w:pPr>
              <w:pStyle w:val="QuestionTitle"/>
              <w:jc w:val="both"/>
              <w:rPr>
                <w:rFonts w:ascii="Cambria" w:hAnsi="Cambria"/>
                <w:b w:val="0"/>
                <w:bCs w:val="0"/>
              </w:rPr>
            </w:pPr>
            <w:r>
              <w:rPr>
                <w:rFonts w:ascii="Cambria" w:hAnsi="Cambria"/>
              </w:rPr>
              <w:lastRenderedPageBreak/>
              <w:t>7.5.5</w:t>
            </w:r>
            <w:r w:rsidRPr="00572026">
              <w:rPr>
                <w:rFonts w:ascii="Cambria" w:hAnsi="Cambria"/>
              </w:rPr>
              <w:t xml:space="preserve"> </w:t>
            </w:r>
            <w:r w:rsidRPr="00354003">
              <w:rPr>
                <w:rFonts w:ascii="Cambria" w:hAnsi="Cambria"/>
              </w:rPr>
              <w:t>Is your BCP and DRP testing conducted in a live and/or simulated environment?</w:t>
            </w:r>
          </w:p>
        </w:tc>
      </w:tr>
    </w:tbl>
    <w:p w14:paraId="42689B44" w14:textId="77777777" w:rsidR="00354003"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5E681F61" w14:textId="77777777" w:rsidTr="00B057C9">
        <w:trPr>
          <w:jc w:val="center"/>
        </w:trPr>
        <w:tc>
          <w:tcPr>
            <w:tcW w:w="9641" w:type="dxa"/>
            <w:shd w:val="clear" w:color="auto" w:fill="F5F5F5"/>
            <w:tcMar>
              <w:top w:w="20" w:type="dxa"/>
              <w:left w:w="20" w:type="dxa"/>
              <w:bottom w:w="20" w:type="dxa"/>
              <w:right w:w="20" w:type="dxa"/>
            </w:tcMar>
          </w:tcPr>
          <w:p w14:paraId="42194490" w14:textId="77777777" w:rsidR="00354003" w:rsidRPr="00572026" w:rsidRDefault="00354003" w:rsidP="00B057C9">
            <w:pPr>
              <w:pStyle w:val="QuestionLabel"/>
              <w:jc w:val="both"/>
              <w:rPr>
                <w:rFonts w:ascii="Cambria" w:hAnsi="Cambria"/>
              </w:rPr>
            </w:pPr>
            <w:r>
              <w:rPr>
                <w:rFonts w:ascii="Cambria" w:hAnsi="Cambria"/>
              </w:rPr>
              <w:t>BCP</w:t>
            </w:r>
          </w:p>
        </w:tc>
      </w:tr>
      <w:tr w:rsidR="00354003" w:rsidRPr="009670DB" w14:paraId="0901C6DD" w14:textId="77777777" w:rsidTr="00B057C9">
        <w:trPr>
          <w:jc w:val="center"/>
        </w:trPr>
        <w:tc>
          <w:tcPr>
            <w:tcW w:w="9641" w:type="dxa"/>
            <w:shd w:val="clear" w:color="auto" w:fill="FFFFFF"/>
            <w:tcMar>
              <w:top w:w="20" w:type="dxa"/>
              <w:left w:w="20" w:type="dxa"/>
              <w:bottom w:w="20" w:type="dxa"/>
              <w:right w:w="20" w:type="dxa"/>
            </w:tcMar>
          </w:tcPr>
          <w:p w14:paraId="5B88A8A0" w14:textId="6315E23A"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Live</w:t>
            </w:r>
          </w:p>
          <w:p w14:paraId="1B825D1B" w14:textId="3654E82F" w:rsid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Simulated</w:t>
            </w:r>
          </w:p>
          <w:p w14:paraId="24B9DA8B" w14:textId="482D3581"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Both</w:t>
            </w:r>
          </w:p>
        </w:tc>
      </w:tr>
    </w:tbl>
    <w:p w14:paraId="339B50D9" w14:textId="77777777" w:rsidR="00354003" w:rsidRDefault="00354003"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572026" w14:paraId="28D1D58D" w14:textId="77777777" w:rsidTr="00B057C9">
        <w:trPr>
          <w:jc w:val="center"/>
        </w:trPr>
        <w:tc>
          <w:tcPr>
            <w:tcW w:w="9641" w:type="dxa"/>
            <w:shd w:val="clear" w:color="auto" w:fill="F5F5F5"/>
            <w:tcMar>
              <w:top w:w="20" w:type="dxa"/>
              <w:left w:w="20" w:type="dxa"/>
              <w:bottom w:w="20" w:type="dxa"/>
              <w:right w:w="20" w:type="dxa"/>
            </w:tcMar>
          </w:tcPr>
          <w:p w14:paraId="6CA8F527" w14:textId="61F1D97B" w:rsidR="00354003" w:rsidRPr="00572026" w:rsidRDefault="00354003" w:rsidP="00B057C9">
            <w:pPr>
              <w:pStyle w:val="QuestionLabel"/>
              <w:jc w:val="both"/>
              <w:rPr>
                <w:rFonts w:ascii="Cambria" w:hAnsi="Cambria"/>
              </w:rPr>
            </w:pPr>
            <w:r>
              <w:rPr>
                <w:rFonts w:ascii="Cambria" w:hAnsi="Cambria"/>
              </w:rPr>
              <w:t>DRP</w:t>
            </w:r>
          </w:p>
        </w:tc>
      </w:tr>
      <w:tr w:rsidR="00354003" w:rsidRPr="00354003" w14:paraId="53711670" w14:textId="77777777" w:rsidTr="00B057C9">
        <w:trPr>
          <w:jc w:val="center"/>
        </w:trPr>
        <w:tc>
          <w:tcPr>
            <w:tcW w:w="9641" w:type="dxa"/>
            <w:shd w:val="clear" w:color="auto" w:fill="FFFFFF"/>
            <w:tcMar>
              <w:top w:w="20" w:type="dxa"/>
              <w:left w:w="20" w:type="dxa"/>
              <w:bottom w:w="20" w:type="dxa"/>
              <w:right w:w="20" w:type="dxa"/>
            </w:tcMar>
          </w:tcPr>
          <w:p w14:paraId="14FA49C8"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Live</w:t>
            </w:r>
          </w:p>
          <w:p w14:paraId="60ED430A" w14:textId="77777777" w:rsid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Simulated</w:t>
            </w:r>
          </w:p>
          <w:p w14:paraId="0931B81E" w14:textId="77777777"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Both</w:t>
            </w:r>
          </w:p>
        </w:tc>
      </w:tr>
    </w:tbl>
    <w:p w14:paraId="43938E39" w14:textId="77777777" w:rsidR="001A221D" w:rsidRPr="00572026" w:rsidRDefault="001A221D" w:rsidP="001A221D">
      <w:pPr>
        <w:jc w:val="both"/>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0D0E39F4" w14:textId="77777777" w:rsidTr="00B057C9">
        <w:trPr>
          <w:jc w:val="center"/>
        </w:trPr>
        <w:tc>
          <w:tcPr>
            <w:tcW w:w="9640" w:type="dxa"/>
            <w:shd w:val="clear" w:color="auto" w:fill="F5F5F5"/>
            <w:tcMar>
              <w:top w:w="20" w:type="dxa"/>
              <w:left w:w="20" w:type="dxa"/>
              <w:bottom w:w="20" w:type="dxa"/>
              <w:right w:w="20" w:type="dxa"/>
            </w:tcMar>
          </w:tcPr>
          <w:p w14:paraId="0EC3EAAA" w14:textId="1D8361B4" w:rsidR="001A221D" w:rsidRPr="00572026" w:rsidRDefault="001A221D" w:rsidP="00B057C9">
            <w:pPr>
              <w:pStyle w:val="QuestionTitle"/>
              <w:jc w:val="both"/>
              <w:rPr>
                <w:rFonts w:ascii="Cambria" w:hAnsi="Cambria"/>
                <w:b w:val="0"/>
                <w:bCs w:val="0"/>
              </w:rPr>
            </w:pPr>
            <w:r>
              <w:rPr>
                <w:rFonts w:ascii="Cambria" w:hAnsi="Cambria"/>
              </w:rPr>
              <w:t>7.5.6</w:t>
            </w:r>
            <w:r w:rsidRPr="00572026">
              <w:rPr>
                <w:rFonts w:ascii="Cambria" w:hAnsi="Cambria"/>
              </w:rPr>
              <w:t xml:space="preserve"> </w:t>
            </w:r>
            <w:r w:rsidRPr="001A221D">
              <w:rPr>
                <w:rFonts w:ascii="Cambria" w:hAnsi="Cambria"/>
              </w:rPr>
              <w:t>Do all areas of the Company participate in the test?</w:t>
            </w:r>
          </w:p>
        </w:tc>
      </w:tr>
    </w:tbl>
    <w:p w14:paraId="75D1EFF9" w14:textId="77777777" w:rsidR="001A221D" w:rsidRPr="00572026" w:rsidRDefault="001A221D" w:rsidP="001A221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57425073" w14:textId="77777777" w:rsidTr="00B057C9">
        <w:trPr>
          <w:jc w:val="center"/>
        </w:trPr>
        <w:tc>
          <w:tcPr>
            <w:tcW w:w="9641" w:type="dxa"/>
            <w:shd w:val="clear" w:color="auto" w:fill="FFFFFF"/>
            <w:tcMar>
              <w:top w:w="20" w:type="dxa"/>
              <w:left w:w="20" w:type="dxa"/>
              <w:bottom w:w="20" w:type="dxa"/>
              <w:right w:w="20" w:type="dxa"/>
            </w:tcMar>
          </w:tcPr>
          <w:p w14:paraId="11F0155A" w14:textId="77777777" w:rsidR="001A221D" w:rsidRPr="006B106D" w:rsidRDefault="001A221D"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Yes</w:t>
            </w:r>
          </w:p>
          <w:p w14:paraId="426FD4C5" w14:textId="77777777" w:rsidR="001A221D" w:rsidRPr="00572026" w:rsidRDefault="001A221D" w:rsidP="00B057C9">
            <w:pPr>
              <w:spacing w:line="200" w:lineRule="atLeast"/>
              <w:jc w:val="both"/>
              <w:rPr>
                <w:rFonts w:ascii="Cambria" w:hAnsi="Cambria" w:cs="Times New Roman"/>
                <w:sz w:val="20"/>
                <w:szCs w:val="20"/>
              </w:rPr>
            </w:pPr>
            <w:r w:rsidRPr="006B106D">
              <w:rPr>
                <w:rFonts w:ascii="Cambria" w:eastAsia="MS Gothic" w:hAnsi="Cambria" w:cs="fonts/arial.ttf" w:hint="eastAsia"/>
                <w:sz w:val="20"/>
                <w:szCs w:val="20"/>
              </w:rPr>
              <w:t>☐</w:t>
            </w:r>
            <w:r w:rsidRPr="006B106D">
              <w:rPr>
                <w:rFonts w:ascii="Cambria" w:hAnsi="Cambria" w:cs="fonts/arial.ttf"/>
                <w:sz w:val="20"/>
                <w:szCs w:val="20"/>
              </w:rPr>
              <w:t xml:space="preserve"> No</w:t>
            </w:r>
          </w:p>
        </w:tc>
      </w:tr>
      <w:tr w:rsidR="001A221D" w:rsidRPr="009670DB" w14:paraId="4D0F38EA" w14:textId="77777777" w:rsidTr="001A221D">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C9C8E62" w14:textId="3015EA6F" w:rsidR="001A221D" w:rsidRPr="001A221D" w:rsidRDefault="001A221D" w:rsidP="001A221D">
            <w:pPr>
              <w:spacing w:line="200" w:lineRule="atLeast"/>
              <w:rPr>
                <w:rFonts w:ascii="Cambria" w:eastAsia="MS Gothic" w:hAnsi="Cambria" w:cs="fonts/arial.ttf"/>
                <w:sz w:val="20"/>
                <w:szCs w:val="20"/>
              </w:rPr>
            </w:pPr>
            <w:r w:rsidRPr="001A221D">
              <w:rPr>
                <w:rFonts w:ascii="Cambria" w:eastAsia="MS Gothic" w:hAnsi="Cambria" w:cs="fonts/arial.ttf"/>
                <w:sz w:val="20"/>
                <w:szCs w:val="20"/>
              </w:rPr>
              <w:t>If no, which ones do not and why not?</w:t>
            </w:r>
          </w:p>
        </w:tc>
      </w:tr>
      <w:tr w:rsidR="001A221D" w:rsidRPr="009670DB" w14:paraId="2DCD0FA4" w14:textId="77777777" w:rsidTr="001A221D">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C0757D3" w14:textId="77777777" w:rsidR="001A221D" w:rsidRPr="001A221D" w:rsidRDefault="001A221D" w:rsidP="00B057C9">
            <w:pPr>
              <w:spacing w:line="200" w:lineRule="atLeast"/>
              <w:jc w:val="both"/>
              <w:rPr>
                <w:rFonts w:ascii="Cambria" w:eastAsia="MS Gothic" w:hAnsi="Cambria" w:cs="fonts/arial.ttf"/>
                <w:sz w:val="20"/>
                <w:szCs w:val="20"/>
              </w:rPr>
            </w:pPr>
          </w:p>
          <w:p w14:paraId="20C12C4B" w14:textId="77777777" w:rsidR="001A221D" w:rsidRPr="001A221D" w:rsidRDefault="001A221D" w:rsidP="00B057C9">
            <w:pPr>
              <w:spacing w:line="200" w:lineRule="atLeast"/>
              <w:jc w:val="both"/>
              <w:rPr>
                <w:rFonts w:ascii="Cambria" w:eastAsia="MS Gothic" w:hAnsi="Cambria" w:cs="fonts/arial.ttf"/>
                <w:sz w:val="20"/>
                <w:szCs w:val="20"/>
              </w:rPr>
            </w:pPr>
          </w:p>
        </w:tc>
      </w:tr>
    </w:tbl>
    <w:p w14:paraId="3CE54BA3" w14:textId="77777777" w:rsidR="001A221D" w:rsidRPr="00572026" w:rsidRDefault="001A221D" w:rsidP="0035400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00231099" w14:textId="77777777" w:rsidTr="00B057C9">
        <w:trPr>
          <w:jc w:val="center"/>
        </w:trPr>
        <w:tc>
          <w:tcPr>
            <w:tcW w:w="9641" w:type="dxa"/>
            <w:shd w:val="clear" w:color="auto" w:fill="F5F5F5"/>
            <w:tcMar>
              <w:top w:w="20" w:type="dxa"/>
              <w:left w:w="20" w:type="dxa"/>
              <w:bottom w:w="20" w:type="dxa"/>
              <w:right w:w="20" w:type="dxa"/>
            </w:tcMar>
          </w:tcPr>
          <w:p w14:paraId="56331114" w14:textId="56061285" w:rsidR="00354003" w:rsidRPr="00572026" w:rsidRDefault="00354003" w:rsidP="00B057C9">
            <w:pPr>
              <w:pStyle w:val="QuestionTitle"/>
              <w:jc w:val="both"/>
              <w:rPr>
                <w:rFonts w:ascii="Cambria" w:hAnsi="Cambria"/>
                <w:b w:val="0"/>
                <w:bCs w:val="0"/>
              </w:rPr>
            </w:pPr>
            <w:r>
              <w:rPr>
                <w:rFonts w:ascii="Cambria" w:hAnsi="Cambria"/>
              </w:rPr>
              <w:t>7.5.</w:t>
            </w:r>
            <w:r w:rsidR="001A221D">
              <w:rPr>
                <w:rFonts w:ascii="Cambria" w:hAnsi="Cambria"/>
              </w:rPr>
              <w:t>7</w:t>
            </w:r>
            <w:r w:rsidRPr="00572026">
              <w:rPr>
                <w:rFonts w:ascii="Cambria" w:hAnsi="Cambria"/>
              </w:rPr>
              <w:t xml:space="preserve"> </w:t>
            </w:r>
            <w:r w:rsidRPr="00354003">
              <w:rPr>
                <w:rFonts w:ascii="Cambria" w:hAnsi="Cambria"/>
              </w:rPr>
              <w:t>Does your BCP and DRP testing include Financial Market Infrastructures?</w:t>
            </w:r>
          </w:p>
        </w:tc>
      </w:tr>
    </w:tbl>
    <w:p w14:paraId="5C407960" w14:textId="77777777" w:rsidR="00354003"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4D9E5CE7" w14:textId="77777777" w:rsidTr="00B057C9">
        <w:trPr>
          <w:jc w:val="center"/>
        </w:trPr>
        <w:tc>
          <w:tcPr>
            <w:tcW w:w="9641" w:type="dxa"/>
            <w:shd w:val="clear" w:color="auto" w:fill="F5F5F5"/>
            <w:tcMar>
              <w:top w:w="20" w:type="dxa"/>
              <w:left w:w="20" w:type="dxa"/>
              <w:bottom w:w="20" w:type="dxa"/>
              <w:right w:w="20" w:type="dxa"/>
            </w:tcMar>
          </w:tcPr>
          <w:p w14:paraId="307D2FC5" w14:textId="77777777" w:rsidR="00354003" w:rsidRPr="00572026" w:rsidRDefault="00354003" w:rsidP="00B057C9">
            <w:pPr>
              <w:pStyle w:val="QuestionLabel"/>
              <w:jc w:val="both"/>
              <w:rPr>
                <w:rFonts w:ascii="Cambria" w:hAnsi="Cambria"/>
              </w:rPr>
            </w:pPr>
            <w:r>
              <w:rPr>
                <w:rFonts w:ascii="Cambria" w:hAnsi="Cambria"/>
              </w:rPr>
              <w:t>BCP</w:t>
            </w:r>
          </w:p>
        </w:tc>
      </w:tr>
      <w:tr w:rsidR="00354003" w:rsidRPr="009670DB" w14:paraId="1CD0CD71" w14:textId="77777777" w:rsidTr="00B057C9">
        <w:trPr>
          <w:jc w:val="center"/>
        </w:trPr>
        <w:tc>
          <w:tcPr>
            <w:tcW w:w="9641" w:type="dxa"/>
            <w:shd w:val="clear" w:color="auto" w:fill="FFFFFF"/>
            <w:tcMar>
              <w:top w:w="20" w:type="dxa"/>
              <w:left w:w="20" w:type="dxa"/>
              <w:bottom w:w="20" w:type="dxa"/>
              <w:right w:w="20" w:type="dxa"/>
            </w:tcMar>
          </w:tcPr>
          <w:p w14:paraId="4F5ED692"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45A71EA" w14:textId="77777777"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354003" w:rsidRPr="009670DB" w14:paraId="151B3D24" w14:textId="77777777" w:rsidTr="00B057C9">
        <w:trPr>
          <w:jc w:val="center"/>
        </w:trPr>
        <w:tc>
          <w:tcPr>
            <w:tcW w:w="9641" w:type="dxa"/>
            <w:shd w:val="clear" w:color="auto" w:fill="F5F5F5"/>
            <w:tcMar>
              <w:top w:w="20" w:type="dxa"/>
              <w:left w:w="20" w:type="dxa"/>
              <w:bottom w:w="20" w:type="dxa"/>
              <w:right w:w="20" w:type="dxa"/>
            </w:tcMar>
          </w:tcPr>
          <w:p w14:paraId="11661AB5" w14:textId="4EB232E2" w:rsidR="00354003" w:rsidRPr="00572026" w:rsidRDefault="00354003" w:rsidP="00B057C9">
            <w:pPr>
              <w:pStyle w:val="QuestionLabel"/>
              <w:jc w:val="both"/>
              <w:rPr>
                <w:rFonts w:ascii="Cambria" w:hAnsi="Cambria"/>
              </w:rPr>
            </w:pPr>
            <w:r w:rsidRPr="00354003">
              <w:rPr>
                <w:rFonts w:ascii="Cambria" w:hAnsi="Cambria"/>
              </w:rPr>
              <w:t>If yes, please provide details:</w:t>
            </w:r>
          </w:p>
        </w:tc>
      </w:tr>
      <w:tr w:rsidR="00354003" w:rsidRPr="009670DB" w14:paraId="7D3AD7DA" w14:textId="77777777" w:rsidTr="00B057C9">
        <w:trPr>
          <w:jc w:val="center"/>
        </w:trPr>
        <w:tc>
          <w:tcPr>
            <w:tcW w:w="9641" w:type="dxa"/>
            <w:shd w:val="clear" w:color="auto" w:fill="FFFFFF"/>
            <w:tcMar>
              <w:top w:w="20" w:type="dxa"/>
              <w:left w:w="20" w:type="dxa"/>
              <w:bottom w:w="20" w:type="dxa"/>
              <w:right w:w="20" w:type="dxa"/>
            </w:tcMar>
          </w:tcPr>
          <w:p w14:paraId="51054812" w14:textId="77777777" w:rsidR="00354003" w:rsidRPr="00572026" w:rsidRDefault="00354003" w:rsidP="00B057C9">
            <w:pPr>
              <w:spacing w:line="200" w:lineRule="atLeast"/>
              <w:jc w:val="both"/>
              <w:rPr>
                <w:rFonts w:ascii="Cambria" w:hAnsi="Cambria" w:cs="Times New Roman"/>
                <w:sz w:val="20"/>
                <w:szCs w:val="20"/>
              </w:rPr>
            </w:pPr>
          </w:p>
          <w:p w14:paraId="52AACB01" w14:textId="77777777" w:rsidR="00354003" w:rsidRPr="00572026" w:rsidRDefault="00354003" w:rsidP="00B057C9">
            <w:pPr>
              <w:spacing w:line="200" w:lineRule="atLeast"/>
              <w:jc w:val="both"/>
              <w:rPr>
                <w:rFonts w:ascii="Cambria" w:hAnsi="Cambria" w:cs="Times New Roman"/>
                <w:sz w:val="20"/>
                <w:szCs w:val="20"/>
              </w:rPr>
            </w:pPr>
          </w:p>
        </w:tc>
      </w:tr>
    </w:tbl>
    <w:p w14:paraId="5577B503" w14:textId="77777777" w:rsidR="00354003" w:rsidRDefault="00354003" w:rsidP="0035400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54003" w:rsidRPr="009670DB" w14:paraId="72A58A32" w14:textId="77777777" w:rsidTr="00B057C9">
        <w:trPr>
          <w:jc w:val="center"/>
        </w:trPr>
        <w:tc>
          <w:tcPr>
            <w:tcW w:w="9641" w:type="dxa"/>
            <w:shd w:val="clear" w:color="auto" w:fill="F5F5F5"/>
            <w:tcMar>
              <w:top w:w="20" w:type="dxa"/>
              <w:left w:w="20" w:type="dxa"/>
              <w:bottom w:w="20" w:type="dxa"/>
              <w:right w:w="20" w:type="dxa"/>
            </w:tcMar>
          </w:tcPr>
          <w:p w14:paraId="6C6826CD" w14:textId="77777777" w:rsidR="00354003" w:rsidRPr="00572026" w:rsidRDefault="00354003" w:rsidP="00B057C9">
            <w:pPr>
              <w:pStyle w:val="QuestionLabel"/>
              <w:jc w:val="both"/>
              <w:rPr>
                <w:rFonts w:ascii="Cambria" w:hAnsi="Cambria"/>
              </w:rPr>
            </w:pPr>
            <w:r>
              <w:rPr>
                <w:rFonts w:ascii="Cambria" w:hAnsi="Cambria"/>
              </w:rPr>
              <w:t>DRP</w:t>
            </w:r>
          </w:p>
        </w:tc>
      </w:tr>
      <w:tr w:rsidR="00354003" w:rsidRPr="009670DB" w14:paraId="78C97228" w14:textId="77777777" w:rsidTr="00B057C9">
        <w:trPr>
          <w:jc w:val="center"/>
        </w:trPr>
        <w:tc>
          <w:tcPr>
            <w:tcW w:w="9641" w:type="dxa"/>
            <w:shd w:val="clear" w:color="auto" w:fill="FFFFFF"/>
            <w:tcMar>
              <w:top w:w="20" w:type="dxa"/>
              <w:left w:w="20" w:type="dxa"/>
              <w:bottom w:w="20" w:type="dxa"/>
              <w:right w:w="20" w:type="dxa"/>
            </w:tcMar>
          </w:tcPr>
          <w:p w14:paraId="53B38697" w14:textId="77777777" w:rsidR="00354003" w:rsidRPr="001C545D" w:rsidRDefault="0035400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93F3463" w14:textId="77777777" w:rsidR="00354003" w:rsidRPr="00354003" w:rsidRDefault="0035400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354003" w:rsidRPr="009670DB" w14:paraId="616AF6C8" w14:textId="77777777" w:rsidTr="00B057C9">
        <w:trPr>
          <w:jc w:val="center"/>
        </w:trPr>
        <w:tc>
          <w:tcPr>
            <w:tcW w:w="9641" w:type="dxa"/>
            <w:shd w:val="clear" w:color="auto" w:fill="F5F5F5"/>
            <w:tcMar>
              <w:top w:w="20" w:type="dxa"/>
              <w:left w:w="20" w:type="dxa"/>
              <w:bottom w:w="20" w:type="dxa"/>
              <w:right w:w="20" w:type="dxa"/>
            </w:tcMar>
          </w:tcPr>
          <w:p w14:paraId="632D7193" w14:textId="39286A07" w:rsidR="00354003" w:rsidRPr="00572026" w:rsidRDefault="00354003" w:rsidP="00B057C9">
            <w:pPr>
              <w:pStyle w:val="QuestionLabel"/>
              <w:jc w:val="both"/>
              <w:rPr>
                <w:rFonts w:ascii="Cambria" w:hAnsi="Cambria"/>
              </w:rPr>
            </w:pPr>
            <w:r w:rsidRPr="00354003">
              <w:rPr>
                <w:rFonts w:ascii="Cambria" w:hAnsi="Cambria"/>
              </w:rPr>
              <w:t>If yes, please provide details:</w:t>
            </w:r>
          </w:p>
        </w:tc>
      </w:tr>
      <w:tr w:rsidR="00354003" w:rsidRPr="009670DB" w14:paraId="047A09EE" w14:textId="77777777" w:rsidTr="00B057C9">
        <w:trPr>
          <w:jc w:val="center"/>
        </w:trPr>
        <w:tc>
          <w:tcPr>
            <w:tcW w:w="9641" w:type="dxa"/>
            <w:shd w:val="clear" w:color="auto" w:fill="FFFFFF"/>
            <w:tcMar>
              <w:top w:w="20" w:type="dxa"/>
              <w:left w:w="20" w:type="dxa"/>
              <w:bottom w:w="20" w:type="dxa"/>
              <w:right w:w="20" w:type="dxa"/>
            </w:tcMar>
          </w:tcPr>
          <w:p w14:paraId="5F8A4373" w14:textId="77777777" w:rsidR="00354003" w:rsidRPr="00572026" w:rsidRDefault="00354003" w:rsidP="00B057C9">
            <w:pPr>
              <w:spacing w:line="200" w:lineRule="atLeast"/>
              <w:jc w:val="both"/>
              <w:rPr>
                <w:rFonts w:ascii="Cambria" w:hAnsi="Cambria" w:cs="Times New Roman"/>
                <w:sz w:val="20"/>
                <w:szCs w:val="20"/>
              </w:rPr>
            </w:pPr>
          </w:p>
          <w:p w14:paraId="564A8917" w14:textId="77777777" w:rsidR="00354003" w:rsidRPr="00572026" w:rsidRDefault="00354003" w:rsidP="00B057C9">
            <w:pPr>
              <w:spacing w:line="200" w:lineRule="atLeast"/>
              <w:jc w:val="both"/>
              <w:rPr>
                <w:rFonts w:ascii="Cambria" w:hAnsi="Cambria" w:cs="Times New Roman"/>
                <w:sz w:val="20"/>
                <w:szCs w:val="20"/>
              </w:rPr>
            </w:pPr>
          </w:p>
        </w:tc>
      </w:tr>
    </w:tbl>
    <w:p w14:paraId="6912E7F3" w14:textId="77777777" w:rsidR="009D0773" w:rsidRPr="00572026"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1A20BBAF" w14:textId="77777777" w:rsidTr="00B057C9">
        <w:trPr>
          <w:jc w:val="center"/>
        </w:trPr>
        <w:tc>
          <w:tcPr>
            <w:tcW w:w="9641" w:type="dxa"/>
            <w:shd w:val="clear" w:color="auto" w:fill="F5F5F5"/>
            <w:tcMar>
              <w:top w:w="20" w:type="dxa"/>
              <w:left w:w="20" w:type="dxa"/>
              <w:bottom w:w="20" w:type="dxa"/>
              <w:right w:w="20" w:type="dxa"/>
            </w:tcMar>
          </w:tcPr>
          <w:p w14:paraId="155933B1" w14:textId="4AB637CD" w:rsidR="009D0773" w:rsidRPr="00572026" w:rsidRDefault="009D0773" w:rsidP="00B057C9">
            <w:pPr>
              <w:pStyle w:val="QuestionTitle"/>
              <w:jc w:val="both"/>
              <w:rPr>
                <w:rFonts w:ascii="Cambria" w:hAnsi="Cambria"/>
                <w:b w:val="0"/>
                <w:bCs w:val="0"/>
              </w:rPr>
            </w:pPr>
            <w:r>
              <w:rPr>
                <w:rFonts w:ascii="Cambria" w:hAnsi="Cambria"/>
              </w:rPr>
              <w:t>7.5.</w:t>
            </w:r>
            <w:r w:rsidR="001A221D">
              <w:rPr>
                <w:rFonts w:ascii="Cambria" w:hAnsi="Cambria"/>
              </w:rPr>
              <w:t>8</w:t>
            </w:r>
            <w:r w:rsidRPr="00572026">
              <w:rPr>
                <w:rFonts w:ascii="Cambria" w:hAnsi="Cambria"/>
              </w:rPr>
              <w:t xml:space="preserve"> </w:t>
            </w:r>
            <w:r w:rsidRPr="009D0773">
              <w:rPr>
                <w:rFonts w:ascii="Cambria" w:hAnsi="Cambria"/>
              </w:rPr>
              <w:t xml:space="preserve">Does your BCP </w:t>
            </w:r>
            <w:r>
              <w:rPr>
                <w:rFonts w:ascii="Cambria" w:hAnsi="Cambria"/>
              </w:rPr>
              <w:t xml:space="preserve">and DRP </w:t>
            </w:r>
            <w:r w:rsidRPr="009D0773">
              <w:rPr>
                <w:rFonts w:ascii="Cambria" w:hAnsi="Cambria"/>
              </w:rPr>
              <w:t>testing include any other third parties?</w:t>
            </w:r>
          </w:p>
        </w:tc>
      </w:tr>
    </w:tbl>
    <w:p w14:paraId="74CCECC2"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472C29C6" w14:textId="77777777" w:rsidTr="00B057C9">
        <w:trPr>
          <w:jc w:val="center"/>
        </w:trPr>
        <w:tc>
          <w:tcPr>
            <w:tcW w:w="9641" w:type="dxa"/>
            <w:shd w:val="clear" w:color="auto" w:fill="F5F5F5"/>
            <w:tcMar>
              <w:top w:w="20" w:type="dxa"/>
              <w:left w:w="20" w:type="dxa"/>
              <w:bottom w:w="20" w:type="dxa"/>
              <w:right w:w="20" w:type="dxa"/>
            </w:tcMar>
          </w:tcPr>
          <w:p w14:paraId="74A3B38D" w14:textId="77777777" w:rsidR="009D0773" w:rsidRPr="00572026" w:rsidRDefault="009D0773" w:rsidP="00B057C9">
            <w:pPr>
              <w:pStyle w:val="QuestionLabel"/>
              <w:jc w:val="both"/>
              <w:rPr>
                <w:rFonts w:ascii="Cambria" w:hAnsi="Cambria"/>
              </w:rPr>
            </w:pPr>
            <w:r>
              <w:rPr>
                <w:rFonts w:ascii="Cambria" w:hAnsi="Cambria"/>
              </w:rPr>
              <w:t>BCP</w:t>
            </w:r>
          </w:p>
        </w:tc>
      </w:tr>
      <w:tr w:rsidR="009D0773" w:rsidRPr="009670DB" w14:paraId="511A3B45" w14:textId="77777777" w:rsidTr="00B057C9">
        <w:trPr>
          <w:jc w:val="center"/>
        </w:trPr>
        <w:tc>
          <w:tcPr>
            <w:tcW w:w="9641" w:type="dxa"/>
            <w:shd w:val="clear" w:color="auto" w:fill="FFFFFF"/>
            <w:tcMar>
              <w:top w:w="20" w:type="dxa"/>
              <w:left w:w="20" w:type="dxa"/>
              <w:bottom w:w="20" w:type="dxa"/>
              <w:right w:w="20" w:type="dxa"/>
            </w:tcMar>
          </w:tcPr>
          <w:p w14:paraId="044B6D05"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CA2155B"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73D4F999" w14:textId="77777777" w:rsidTr="00B057C9">
        <w:trPr>
          <w:jc w:val="center"/>
        </w:trPr>
        <w:tc>
          <w:tcPr>
            <w:tcW w:w="9641" w:type="dxa"/>
            <w:shd w:val="clear" w:color="auto" w:fill="F5F5F5"/>
            <w:tcMar>
              <w:top w:w="20" w:type="dxa"/>
              <w:left w:w="20" w:type="dxa"/>
              <w:bottom w:w="20" w:type="dxa"/>
              <w:right w:w="20" w:type="dxa"/>
            </w:tcMar>
          </w:tcPr>
          <w:p w14:paraId="76609F87" w14:textId="77777777" w:rsidR="009D0773" w:rsidRPr="00572026" w:rsidRDefault="009D0773" w:rsidP="00B057C9">
            <w:pPr>
              <w:pStyle w:val="QuestionLabel"/>
              <w:jc w:val="both"/>
              <w:rPr>
                <w:rFonts w:ascii="Cambria" w:hAnsi="Cambria"/>
              </w:rPr>
            </w:pPr>
            <w:r w:rsidRPr="00354003">
              <w:rPr>
                <w:rFonts w:ascii="Cambria" w:hAnsi="Cambria"/>
              </w:rPr>
              <w:t>If yes, please provide details:</w:t>
            </w:r>
          </w:p>
        </w:tc>
      </w:tr>
      <w:tr w:rsidR="009D0773" w:rsidRPr="009670DB" w14:paraId="23B24806" w14:textId="77777777" w:rsidTr="00B057C9">
        <w:trPr>
          <w:jc w:val="center"/>
        </w:trPr>
        <w:tc>
          <w:tcPr>
            <w:tcW w:w="9641" w:type="dxa"/>
            <w:shd w:val="clear" w:color="auto" w:fill="FFFFFF"/>
            <w:tcMar>
              <w:top w:w="20" w:type="dxa"/>
              <w:left w:w="20" w:type="dxa"/>
              <w:bottom w:w="20" w:type="dxa"/>
              <w:right w:w="20" w:type="dxa"/>
            </w:tcMar>
          </w:tcPr>
          <w:p w14:paraId="4C7850A7" w14:textId="77777777" w:rsidR="009D0773" w:rsidRPr="00572026" w:rsidRDefault="009D0773" w:rsidP="00B057C9">
            <w:pPr>
              <w:spacing w:line="200" w:lineRule="atLeast"/>
              <w:jc w:val="both"/>
              <w:rPr>
                <w:rFonts w:ascii="Cambria" w:hAnsi="Cambria" w:cs="Times New Roman"/>
                <w:sz w:val="20"/>
                <w:szCs w:val="20"/>
              </w:rPr>
            </w:pPr>
          </w:p>
          <w:p w14:paraId="3EBAEA10" w14:textId="77777777" w:rsidR="009D0773" w:rsidRPr="00572026" w:rsidRDefault="009D0773" w:rsidP="00B057C9">
            <w:pPr>
              <w:spacing w:line="200" w:lineRule="atLeast"/>
              <w:jc w:val="both"/>
              <w:rPr>
                <w:rFonts w:ascii="Cambria" w:hAnsi="Cambria" w:cs="Times New Roman"/>
                <w:sz w:val="20"/>
                <w:szCs w:val="20"/>
              </w:rPr>
            </w:pPr>
          </w:p>
        </w:tc>
      </w:tr>
    </w:tbl>
    <w:p w14:paraId="0981CA5A"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54EE9D19" w14:textId="77777777" w:rsidTr="00B057C9">
        <w:trPr>
          <w:jc w:val="center"/>
        </w:trPr>
        <w:tc>
          <w:tcPr>
            <w:tcW w:w="9641" w:type="dxa"/>
            <w:shd w:val="clear" w:color="auto" w:fill="F5F5F5"/>
            <w:tcMar>
              <w:top w:w="20" w:type="dxa"/>
              <w:left w:w="20" w:type="dxa"/>
              <w:bottom w:w="20" w:type="dxa"/>
              <w:right w:w="20" w:type="dxa"/>
            </w:tcMar>
          </w:tcPr>
          <w:p w14:paraId="533C8CB3" w14:textId="77777777" w:rsidR="009D0773" w:rsidRPr="00572026" w:rsidRDefault="009D0773" w:rsidP="00B057C9">
            <w:pPr>
              <w:pStyle w:val="QuestionLabel"/>
              <w:jc w:val="both"/>
              <w:rPr>
                <w:rFonts w:ascii="Cambria" w:hAnsi="Cambria"/>
              </w:rPr>
            </w:pPr>
            <w:r>
              <w:rPr>
                <w:rFonts w:ascii="Cambria" w:hAnsi="Cambria"/>
              </w:rPr>
              <w:t>DRP</w:t>
            </w:r>
          </w:p>
        </w:tc>
      </w:tr>
      <w:tr w:rsidR="009D0773" w:rsidRPr="009670DB" w14:paraId="0B39EEB0" w14:textId="77777777" w:rsidTr="00B057C9">
        <w:trPr>
          <w:jc w:val="center"/>
        </w:trPr>
        <w:tc>
          <w:tcPr>
            <w:tcW w:w="9641" w:type="dxa"/>
            <w:shd w:val="clear" w:color="auto" w:fill="FFFFFF"/>
            <w:tcMar>
              <w:top w:w="20" w:type="dxa"/>
              <w:left w:w="20" w:type="dxa"/>
              <w:bottom w:w="20" w:type="dxa"/>
              <w:right w:w="20" w:type="dxa"/>
            </w:tcMar>
          </w:tcPr>
          <w:p w14:paraId="610D9B67"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20F97A8"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6B724344" w14:textId="77777777" w:rsidTr="00B057C9">
        <w:trPr>
          <w:jc w:val="center"/>
        </w:trPr>
        <w:tc>
          <w:tcPr>
            <w:tcW w:w="9641" w:type="dxa"/>
            <w:shd w:val="clear" w:color="auto" w:fill="F5F5F5"/>
            <w:tcMar>
              <w:top w:w="20" w:type="dxa"/>
              <w:left w:w="20" w:type="dxa"/>
              <w:bottom w:w="20" w:type="dxa"/>
              <w:right w:w="20" w:type="dxa"/>
            </w:tcMar>
          </w:tcPr>
          <w:p w14:paraId="48868392" w14:textId="77777777" w:rsidR="009D0773" w:rsidRPr="00572026" w:rsidRDefault="009D0773" w:rsidP="00B057C9">
            <w:pPr>
              <w:pStyle w:val="QuestionLabel"/>
              <w:jc w:val="both"/>
              <w:rPr>
                <w:rFonts w:ascii="Cambria" w:hAnsi="Cambria"/>
              </w:rPr>
            </w:pPr>
            <w:r w:rsidRPr="00354003">
              <w:rPr>
                <w:rFonts w:ascii="Cambria" w:hAnsi="Cambria"/>
              </w:rPr>
              <w:t>If yes, please provide details:</w:t>
            </w:r>
          </w:p>
        </w:tc>
      </w:tr>
      <w:tr w:rsidR="009D0773" w:rsidRPr="009670DB" w14:paraId="44B56553" w14:textId="77777777" w:rsidTr="00B057C9">
        <w:trPr>
          <w:jc w:val="center"/>
        </w:trPr>
        <w:tc>
          <w:tcPr>
            <w:tcW w:w="9641" w:type="dxa"/>
            <w:shd w:val="clear" w:color="auto" w:fill="FFFFFF"/>
            <w:tcMar>
              <w:top w:w="20" w:type="dxa"/>
              <w:left w:w="20" w:type="dxa"/>
              <w:bottom w:w="20" w:type="dxa"/>
              <w:right w:w="20" w:type="dxa"/>
            </w:tcMar>
          </w:tcPr>
          <w:p w14:paraId="198B6FA2" w14:textId="77777777" w:rsidR="009D0773" w:rsidRPr="00572026" w:rsidRDefault="009D0773" w:rsidP="00B057C9">
            <w:pPr>
              <w:spacing w:line="200" w:lineRule="atLeast"/>
              <w:jc w:val="both"/>
              <w:rPr>
                <w:rFonts w:ascii="Cambria" w:hAnsi="Cambria" w:cs="Times New Roman"/>
                <w:sz w:val="20"/>
                <w:szCs w:val="20"/>
              </w:rPr>
            </w:pPr>
          </w:p>
          <w:p w14:paraId="15464AEF" w14:textId="77777777" w:rsidR="009D0773" w:rsidRPr="00572026" w:rsidRDefault="009D0773" w:rsidP="00B057C9">
            <w:pPr>
              <w:spacing w:line="200" w:lineRule="atLeast"/>
              <w:jc w:val="both"/>
              <w:rPr>
                <w:rFonts w:ascii="Cambria" w:hAnsi="Cambria" w:cs="Times New Roman"/>
                <w:sz w:val="20"/>
                <w:szCs w:val="20"/>
              </w:rPr>
            </w:pPr>
          </w:p>
        </w:tc>
      </w:tr>
    </w:tbl>
    <w:p w14:paraId="41144073" w14:textId="77777777" w:rsidR="009D0773" w:rsidRPr="00572026"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35BE5DF2" w14:textId="77777777" w:rsidTr="00B057C9">
        <w:trPr>
          <w:jc w:val="center"/>
        </w:trPr>
        <w:tc>
          <w:tcPr>
            <w:tcW w:w="9641" w:type="dxa"/>
            <w:shd w:val="clear" w:color="auto" w:fill="F5F5F5"/>
            <w:tcMar>
              <w:top w:w="20" w:type="dxa"/>
              <w:left w:w="20" w:type="dxa"/>
              <w:bottom w:w="20" w:type="dxa"/>
              <w:right w:w="20" w:type="dxa"/>
            </w:tcMar>
          </w:tcPr>
          <w:p w14:paraId="40F9444F" w14:textId="2CA66C52" w:rsidR="009D0773" w:rsidRPr="00572026" w:rsidRDefault="009D0773" w:rsidP="00B057C9">
            <w:pPr>
              <w:pStyle w:val="QuestionTitle"/>
              <w:jc w:val="both"/>
              <w:rPr>
                <w:rFonts w:ascii="Cambria" w:hAnsi="Cambria"/>
                <w:b w:val="0"/>
                <w:bCs w:val="0"/>
              </w:rPr>
            </w:pPr>
            <w:r>
              <w:rPr>
                <w:rFonts w:ascii="Cambria" w:hAnsi="Cambria"/>
              </w:rPr>
              <w:lastRenderedPageBreak/>
              <w:t>7.5.</w:t>
            </w:r>
            <w:r w:rsidR="001A221D">
              <w:rPr>
                <w:rFonts w:ascii="Cambria" w:hAnsi="Cambria"/>
              </w:rPr>
              <w:t>9</w:t>
            </w:r>
            <w:r w:rsidRPr="00572026">
              <w:rPr>
                <w:rFonts w:ascii="Cambria" w:hAnsi="Cambria"/>
              </w:rPr>
              <w:t xml:space="preserve"> </w:t>
            </w:r>
            <w:r w:rsidRPr="009D0773">
              <w:rPr>
                <w:rFonts w:ascii="Cambria" w:hAnsi="Cambria"/>
              </w:rPr>
              <w:t>Are the results of your BCP and DRP test audited by internal or external auditors?</w:t>
            </w:r>
          </w:p>
        </w:tc>
      </w:tr>
    </w:tbl>
    <w:p w14:paraId="6326DF2F"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54F37073" w14:textId="77777777" w:rsidTr="00B057C9">
        <w:trPr>
          <w:jc w:val="center"/>
        </w:trPr>
        <w:tc>
          <w:tcPr>
            <w:tcW w:w="9641" w:type="dxa"/>
            <w:shd w:val="clear" w:color="auto" w:fill="F5F5F5"/>
            <w:tcMar>
              <w:top w:w="20" w:type="dxa"/>
              <w:left w:w="20" w:type="dxa"/>
              <w:bottom w:w="20" w:type="dxa"/>
              <w:right w:w="20" w:type="dxa"/>
            </w:tcMar>
          </w:tcPr>
          <w:p w14:paraId="654CF8D8" w14:textId="77777777" w:rsidR="009D0773" w:rsidRPr="00572026" w:rsidRDefault="009D0773" w:rsidP="00B057C9">
            <w:pPr>
              <w:pStyle w:val="QuestionLabel"/>
              <w:jc w:val="both"/>
              <w:rPr>
                <w:rFonts w:ascii="Cambria" w:hAnsi="Cambria"/>
              </w:rPr>
            </w:pPr>
            <w:r>
              <w:rPr>
                <w:rFonts w:ascii="Cambria" w:hAnsi="Cambria"/>
              </w:rPr>
              <w:t>BCP</w:t>
            </w:r>
          </w:p>
        </w:tc>
      </w:tr>
      <w:tr w:rsidR="009D0773" w:rsidRPr="009670DB" w14:paraId="01AAEC22" w14:textId="77777777" w:rsidTr="00B057C9">
        <w:trPr>
          <w:jc w:val="center"/>
        </w:trPr>
        <w:tc>
          <w:tcPr>
            <w:tcW w:w="9641" w:type="dxa"/>
            <w:shd w:val="clear" w:color="auto" w:fill="FFFFFF"/>
            <w:tcMar>
              <w:top w:w="20" w:type="dxa"/>
              <w:left w:w="20" w:type="dxa"/>
              <w:bottom w:w="20" w:type="dxa"/>
              <w:right w:w="20" w:type="dxa"/>
            </w:tcMar>
          </w:tcPr>
          <w:p w14:paraId="1A2DE0E5" w14:textId="7770F802"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Internal</w:t>
            </w:r>
          </w:p>
          <w:p w14:paraId="72B89BCA" w14:textId="77777777" w:rsidR="009D077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External</w:t>
            </w:r>
          </w:p>
          <w:p w14:paraId="49C1ADB8" w14:textId="6C5D7CAC" w:rsidR="009D0773" w:rsidRDefault="009D0773" w:rsidP="009D0773">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Both (internal and external)</w:t>
            </w:r>
          </w:p>
          <w:p w14:paraId="6D1960FE" w14:textId="043B8B91"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29AA50E1" w14:textId="77777777" w:rsidTr="00B057C9">
        <w:trPr>
          <w:jc w:val="center"/>
        </w:trPr>
        <w:tc>
          <w:tcPr>
            <w:tcW w:w="9641" w:type="dxa"/>
            <w:shd w:val="clear" w:color="auto" w:fill="F5F5F5"/>
            <w:tcMar>
              <w:top w:w="20" w:type="dxa"/>
              <w:left w:w="20" w:type="dxa"/>
              <w:bottom w:w="20" w:type="dxa"/>
              <w:right w:w="20" w:type="dxa"/>
            </w:tcMar>
          </w:tcPr>
          <w:p w14:paraId="15319192" w14:textId="667FEFE5" w:rsidR="009D0773" w:rsidRPr="00572026" w:rsidRDefault="009D0773" w:rsidP="00B057C9">
            <w:pPr>
              <w:pStyle w:val="QuestionLabel"/>
              <w:jc w:val="both"/>
              <w:rPr>
                <w:rFonts w:ascii="Cambria" w:hAnsi="Cambria"/>
              </w:rPr>
            </w:pPr>
            <w:r w:rsidRPr="009D0773">
              <w:rPr>
                <w:rFonts w:ascii="Cambria" w:hAnsi="Cambria"/>
              </w:rPr>
              <w:t>Please provide a copy of the report.</w:t>
            </w:r>
          </w:p>
        </w:tc>
      </w:tr>
      <w:tr w:rsidR="009D0773" w:rsidRPr="009670DB" w14:paraId="3C08D92E" w14:textId="77777777" w:rsidTr="00B057C9">
        <w:trPr>
          <w:jc w:val="center"/>
        </w:trPr>
        <w:tc>
          <w:tcPr>
            <w:tcW w:w="9641" w:type="dxa"/>
            <w:shd w:val="clear" w:color="auto" w:fill="FFFFFF"/>
            <w:tcMar>
              <w:top w:w="20" w:type="dxa"/>
              <w:left w:w="20" w:type="dxa"/>
              <w:bottom w:w="20" w:type="dxa"/>
              <w:right w:w="20" w:type="dxa"/>
            </w:tcMar>
          </w:tcPr>
          <w:p w14:paraId="05ED931F" w14:textId="77777777" w:rsidR="009D0773" w:rsidRPr="00572026" w:rsidRDefault="009D0773" w:rsidP="00B057C9">
            <w:pPr>
              <w:spacing w:line="200" w:lineRule="atLeast"/>
              <w:jc w:val="both"/>
              <w:rPr>
                <w:rFonts w:ascii="Cambria" w:hAnsi="Cambria" w:cs="Times New Roman"/>
                <w:sz w:val="20"/>
                <w:szCs w:val="20"/>
              </w:rPr>
            </w:pPr>
          </w:p>
          <w:p w14:paraId="0631B567" w14:textId="77777777" w:rsidR="009D0773" w:rsidRPr="00572026" w:rsidRDefault="009D0773" w:rsidP="00B057C9">
            <w:pPr>
              <w:spacing w:line="200" w:lineRule="atLeast"/>
              <w:jc w:val="both"/>
              <w:rPr>
                <w:rFonts w:ascii="Cambria" w:hAnsi="Cambria" w:cs="Times New Roman"/>
                <w:sz w:val="20"/>
                <w:szCs w:val="20"/>
              </w:rPr>
            </w:pPr>
          </w:p>
        </w:tc>
      </w:tr>
    </w:tbl>
    <w:p w14:paraId="3A808C5C"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2E82CA14" w14:textId="77777777" w:rsidTr="00B057C9">
        <w:trPr>
          <w:jc w:val="center"/>
        </w:trPr>
        <w:tc>
          <w:tcPr>
            <w:tcW w:w="9641" w:type="dxa"/>
            <w:shd w:val="clear" w:color="auto" w:fill="F5F5F5"/>
            <w:tcMar>
              <w:top w:w="20" w:type="dxa"/>
              <w:left w:w="20" w:type="dxa"/>
              <w:bottom w:w="20" w:type="dxa"/>
              <w:right w:w="20" w:type="dxa"/>
            </w:tcMar>
          </w:tcPr>
          <w:p w14:paraId="7095664F" w14:textId="77777777" w:rsidR="009D0773" w:rsidRPr="00572026" w:rsidRDefault="009D0773" w:rsidP="00B057C9">
            <w:pPr>
              <w:pStyle w:val="QuestionLabel"/>
              <w:jc w:val="both"/>
              <w:rPr>
                <w:rFonts w:ascii="Cambria" w:hAnsi="Cambria"/>
              </w:rPr>
            </w:pPr>
            <w:r>
              <w:rPr>
                <w:rFonts w:ascii="Cambria" w:hAnsi="Cambria"/>
              </w:rPr>
              <w:t>DRP</w:t>
            </w:r>
          </w:p>
        </w:tc>
      </w:tr>
      <w:tr w:rsidR="009D0773" w:rsidRPr="009670DB" w14:paraId="51836D69" w14:textId="77777777" w:rsidTr="00B057C9">
        <w:trPr>
          <w:jc w:val="center"/>
        </w:trPr>
        <w:tc>
          <w:tcPr>
            <w:tcW w:w="9641" w:type="dxa"/>
            <w:shd w:val="clear" w:color="auto" w:fill="FFFFFF"/>
            <w:tcMar>
              <w:top w:w="20" w:type="dxa"/>
              <w:left w:w="20" w:type="dxa"/>
              <w:bottom w:w="20" w:type="dxa"/>
              <w:right w:w="20" w:type="dxa"/>
            </w:tcMar>
          </w:tcPr>
          <w:p w14:paraId="33E6766D" w14:textId="77777777" w:rsidR="009D0773" w:rsidRPr="001C545D" w:rsidRDefault="009D0773" w:rsidP="009D0773">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Internal</w:t>
            </w:r>
          </w:p>
          <w:p w14:paraId="2B5A045F" w14:textId="77777777" w:rsidR="009D0773" w:rsidRDefault="009D0773" w:rsidP="009D0773">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External</w:t>
            </w:r>
          </w:p>
          <w:p w14:paraId="37668302" w14:textId="77777777" w:rsidR="009D0773" w:rsidRDefault="009D0773" w:rsidP="009D0773">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Both (internal and external)</w:t>
            </w:r>
          </w:p>
          <w:p w14:paraId="127C9C43" w14:textId="4DAD1641"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1044C9BA" w14:textId="77777777" w:rsidTr="00B057C9">
        <w:trPr>
          <w:jc w:val="center"/>
        </w:trPr>
        <w:tc>
          <w:tcPr>
            <w:tcW w:w="9641" w:type="dxa"/>
            <w:shd w:val="clear" w:color="auto" w:fill="F5F5F5"/>
            <w:tcMar>
              <w:top w:w="20" w:type="dxa"/>
              <w:left w:w="20" w:type="dxa"/>
              <w:bottom w:w="20" w:type="dxa"/>
              <w:right w:w="20" w:type="dxa"/>
            </w:tcMar>
          </w:tcPr>
          <w:p w14:paraId="3A094264" w14:textId="3BD21BE5" w:rsidR="009D0773" w:rsidRPr="00572026" w:rsidRDefault="009D0773" w:rsidP="00B057C9">
            <w:pPr>
              <w:pStyle w:val="QuestionLabel"/>
              <w:jc w:val="both"/>
              <w:rPr>
                <w:rFonts w:ascii="Cambria" w:hAnsi="Cambria"/>
              </w:rPr>
            </w:pPr>
            <w:r w:rsidRPr="009D0773">
              <w:rPr>
                <w:rFonts w:ascii="Cambria" w:hAnsi="Cambria"/>
              </w:rPr>
              <w:t>Please provide a copy of the report.</w:t>
            </w:r>
          </w:p>
        </w:tc>
      </w:tr>
      <w:tr w:rsidR="009D0773" w:rsidRPr="009670DB" w14:paraId="65F4F300" w14:textId="77777777" w:rsidTr="00B057C9">
        <w:trPr>
          <w:jc w:val="center"/>
        </w:trPr>
        <w:tc>
          <w:tcPr>
            <w:tcW w:w="9641" w:type="dxa"/>
            <w:shd w:val="clear" w:color="auto" w:fill="FFFFFF"/>
            <w:tcMar>
              <w:top w:w="20" w:type="dxa"/>
              <w:left w:w="20" w:type="dxa"/>
              <w:bottom w:w="20" w:type="dxa"/>
              <w:right w:w="20" w:type="dxa"/>
            </w:tcMar>
          </w:tcPr>
          <w:p w14:paraId="39FB9E6A" w14:textId="77777777" w:rsidR="009D0773" w:rsidRPr="00572026" w:rsidRDefault="009D0773" w:rsidP="00B057C9">
            <w:pPr>
              <w:spacing w:line="200" w:lineRule="atLeast"/>
              <w:jc w:val="both"/>
              <w:rPr>
                <w:rFonts w:ascii="Cambria" w:hAnsi="Cambria" w:cs="Times New Roman"/>
                <w:sz w:val="20"/>
                <w:szCs w:val="20"/>
              </w:rPr>
            </w:pPr>
          </w:p>
          <w:p w14:paraId="04F92B0B" w14:textId="77777777" w:rsidR="009D0773" w:rsidRPr="00572026" w:rsidRDefault="009D0773" w:rsidP="00B057C9">
            <w:pPr>
              <w:spacing w:line="200" w:lineRule="atLeast"/>
              <w:jc w:val="both"/>
              <w:rPr>
                <w:rFonts w:ascii="Cambria" w:hAnsi="Cambria" w:cs="Times New Roman"/>
                <w:sz w:val="20"/>
                <w:szCs w:val="20"/>
              </w:rPr>
            </w:pPr>
          </w:p>
        </w:tc>
      </w:tr>
    </w:tbl>
    <w:p w14:paraId="2F608E1F" w14:textId="77777777" w:rsidR="009D0773" w:rsidRPr="00572026"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77B48F10" w14:textId="77777777" w:rsidTr="00B057C9">
        <w:trPr>
          <w:jc w:val="center"/>
        </w:trPr>
        <w:tc>
          <w:tcPr>
            <w:tcW w:w="9641" w:type="dxa"/>
            <w:shd w:val="clear" w:color="auto" w:fill="F5F5F5"/>
            <w:tcMar>
              <w:top w:w="20" w:type="dxa"/>
              <w:left w:w="20" w:type="dxa"/>
              <w:bottom w:w="20" w:type="dxa"/>
              <w:right w:w="20" w:type="dxa"/>
            </w:tcMar>
          </w:tcPr>
          <w:p w14:paraId="26391A59" w14:textId="230C373D" w:rsidR="009D0773" w:rsidRPr="00572026" w:rsidRDefault="009D0773" w:rsidP="00B057C9">
            <w:pPr>
              <w:pStyle w:val="QuestionTitle"/>
              <w:jc w:val="both"/>
              <w:rPr>
                <w:rFonts w:ascii="Cambria" w:hAnsi="Cambria"/>
                <w:b w:val="0"/>
                <w:bCs w:val="0"/>
              </w:rPr>
            </w:pPr>
            <w:r>
              <w:rPr>
                <w:rFonts w:ascii="Cambria" w:hAnsi="Cambria"/>
              </w:rPr>
              <w:t>7.5.</w:t>
            </w:r>
            <w:r w:rsidR="001A221D">
              <w:rPr>
                <w:rFonts w:ascii="Cambria" w:hAnsi="Cambria"/>
              </w:rPr>
              <w:t>10</w:t>
            </w:r>
            <w:r w:rsidRPr="00572026">
              <w:rPr>
                <w:rFonts w:ascii="Cambria" w:hAnsi="Cambria"/>
              </w:rPr>
              <w:t xml:space="preserve"> </w:t>
            </w:r>
            <w:r w:rsidRPr="009D0773">
              <w:rPr>
                <w:rFonts w:ascii="Cambria" w:hAnsi="Cambria"/>
              </w:rPr>
              <w:t>Does the firm perform regular testing of its call tree system?</w:t>
            </w:r>
          </w:p>
        </w:tc>
      </w:tr>
    </w:tbl>
    <w:p w14:paraId="64E144A2"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5E0C0E86" w14:textId="77777777" w:rsidTr="00B057C9">
        <w:trPr>
          <w:jc w:val="center"/>
        </w:trPr>
        <w:tc>
          <w:tcPr>
            <w:tcW w:w="9641" w:type="dxa"/>
            <w:shd w:val="clear" w:color="auto" w:fill="FFFFFF"/>
            <w:tcMar>
              <w:top w:w="20" w:type="dxa"/>
              <w:left w:w="20" w:type="dxa"/>
              <w:bottom w:w="20" w:type="dxa"/>
              <w:right w:w="20" w:type="dxa"/>
            </w:tcMar>
          </w:tcPr>
          <w:p w14:paraId="579C4B6A"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20612CD"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0B51BBCF" w14:textId="77777777" w:rsidTr="00B057C9">
        <w:trPr>
          <w:jc w:val="center"/>
        </w:trPr>
        <w:tc>
          <w:tcPr>
            <w:tcW w:w="9641" w:type="dxa"/>
            <w:shd w:val="clear" w:color="auto" w:fill="F5F5F5"/>
            <w:tcMar>
              <w:top w:w="20" w:type="dxa"/>
              <w:left w:w="20" w:type="dxa"/>
              <w:bottom w:w="20" w:type="dxa"/>
              <w:right w:w="20" w:type="dxa"/>
            </w:tcMar>
          </w:tcPr>
          <w:p w14:paraId="0F961289" w14:textId="0DFC4FB7" w:rsidR="009D0773" w:rsidRPr="00572026" w:rsidRDefault="009D0773" w:rsidP="00B057C9">
            <w:pPr>
              <w:pStyle w:val="QuestionLabel"/>
              <w:jc w:val="both"/>
              <w:rPr>
                <w:rFonts w:ascii="Cambria" w:hAnsi="Cambria"/>
              </w:rPr>
            </w:pPr>
            <w:r w:rsidRPr="009D0773">
              <w:rPr>
                <w:rFonts w:ascii="Cambria" w:hAnsi="Cambria"/>
              </w:rPr>
              <w:t>If yes, kindly confirm the frequency of the testing.</w:t>
            </w:r>
          </w:p>
        </w:tc>
      </w:tr>
      <w:tr w:rsidR="009D0773" w:rsidRPr="009670DB" w14:paraId="583CD448" w14:textId="77777777" w:rsidTr="00B057C9">
        <w:trPr>
          <w:jc w:val="center"/>
        </w:trPr>
        <w:tc>
          <w:tcPr>
            <w:tcW w:w="9641" w:type="dxa"/>
            <w:shd w:val="clear" w:color="auto" w:fill="FFFFFF"/>
            <w:tcMar>
              <w:top w:w="20" w:type="dxa"/>
              <w:left w:w="20" w:type="dxa"/>
              <w:bottom w:w="20" w:type="dxa"/>
              <w:right w:w="20" w:type="dxa"/>
            </w:tcMar>
          </w:tcPr>
          <w:p w14:paraId="599EA3DA" w14:textId="77777777" w:rsidR="009D0773" w:rsidRPr="00572026" w:rsidRDefault="009D0773" w:rsidP="00B057C9">
            <w:pPr>
              <w:spacing w:line="200" w:lineRule="atLeast"/>
              <w:jc w:val="both"/>
              <w:rPr>
                <w:rFonts w:ascii="Cambria" w:hAnsi="Cambria" w:cs="Times New Roman"/>
                <w:sz w:val="20"/>
                <w:szCs w:val="20"/>
              </w:rPr>
            </w:pPr>
          </w:p>
          <w:p w14:paraId="3600D01E" w14:textId="77777777" w:rsidR="009D0773" w:rsidRPr="00572026" w:rsidRDefault="009D0773" w:rsidP="00B057C9">
            <w:pPr>
              <w:spacing w:line="200" w:lineRule="atLeast"/>
              <w:jc w:val="both"/>
              <w:rPr>
                <w:rFonts w:ascii="Cambria" w:hAnsi="Cambria" w:cs="Times New Roman"/>
                <w:sz w:val="20"/>
                <w:szCs w:val="20"/>
              </w:rPr>
            </w:pPr>
          </w:p>
        </w:tc>
      </w:tr>
    </w:tbl>
    <w:p w14:paraId="30A8AFA4" w14:textId="77777777" w:rsidR="009D0773" w:rsidRPr="00572026"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5096E7F0" w14:textId="77777777" w:rsidTr="00B057C9">
        <w:trPr>
          <w:jc w:val="center"/>
        </w:trPr>
        <w:tc>
          <w:tcPr>
            <w:tcW w:w="9641" w:type="dxa"/>
            <w:shd w:val="clear" w:color="auto" w:fill="F5F5F5"/>
            <w:tcMar>
              <w:top w:w="20" w:type="dxa"/>
              <w:left w:w="20" w:type="dxa"/>
              <w:bottom w:w="20" w:type="dxa"/>
              <w:right w:w="20" w:type="dxa"/>
            </w:tcMar>
          </w:tcPr>
          <w:p w14:paraId="5266E61E" w14:textId="469FF5CE" w:rsidR="009D0773" w:rsidRPr="00572026" w:rsidRDefault="009D0773" w:rsidP="00B057C9">
            <w:pPr>
              <w:pStyle w:val="QuestionTitle"/>
              <w:jc w:val="both"/>
              <w:rPr>
                <w:rFonts w:ascii="Cambria" w:hAnsi="Cambria"/>
                <w:b w:val="0"/>
                <w:bCs w:val="0"/>
              </w:rPr>
            </w:pPr>
            <w:r>
              <w:rPr>
                <w:rFonts w:ascii="Cambria" w:hAnsi="Cambria"/>
              </w:rPr>
              <w:t>7.5.1</w:t>
            </w:r>
            <w:r w:rsidR="001A221D">
              <w:rPr>
                <w:rFonts w:ascii="Cambria" w:hAnsi="Cambria"/>
              </w:rPr>
              <w:t>1</w:t>
            </w:r>
            <w:r w:rsidRPr="00572026">
              <w:rPr>
                <w:rFonts w:ascii="Cambria" w:hAnsi="Cambria"/>
              </w:rPr>
              <w:t xml:space="preserve"> </w:t>
            </w:r>
            <w:r w:rsidRPr="009D0773">
              <w:rPr>
                <w:rFonts w:ascii="Cambria" w:hAnsi="Cambria"/>
              </w:rPr>
              <w:t>Does the firm periodically test the ability to move processing to an alternative region (if available)?</w:t>
            </w:r>
          </w:p>
        </w:tc>
      </w:tr>
    </w:tbl>
    <w:p w14:paraId="484CB043"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53862353" w14:textId="77777777" w:rsidTr="00B057C9">
        <w:trPr>
          <w:jc w:val="center"/>
        </w:trPr>
        <w:tc>
          <w:tcPr>
            <w:tcW w:w="9641" w:type="dxa"/>
            <w:shd w:val="clear" w:color="auto" w:fill="FFFFFF"/>
            <w:tcMar>
              <w:top w:w="20" w:type="dxa"/>
              <w:left w:w="20" w:type="dxa"/>
              <w:bottom w:w="20" w:type="dxa"/>
              <w:right w:w="20" w:type="dxa"/>
            </w:tcMar>
          </w:tcPr>
          <w:p w14:paraId="7A8A2FE6"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25C8C7C"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6CB189D5" w14:textId="77777777" w:rsidTr="00B057C9">
        <w:trPr>
          <w:jc w:val="center"/>
        </w:trPr>
        <w:tc>
          <w:tcPr>
            <w:tcW w:w="9641" w:type="dxa"/>
            <w:shd w:val="clear" w:color="auto" w:fill="F5F5F5"/>
            <w:tcMar>
              <w:top w:w="20" w:type="dxa"/>
              <w:left w:w="20" w:type="dxa"/>
              <w:bottom w:w="20" w:type="dxa"/>
              <w:right w:w="20" w:type="dxa"/>
            </w:tcMar>
          </w:tcPr>
          <w:p w14:paraId="5C05FC6B" w14:textId="70A2E35F" w:rsidR="009D0773" w:rsidRPr="00572026" w:rsidRDefault="009D0773" w:rsidP="00B057C9">
            <w:pPr>
              <w:pStyle w:val="QuestionLabel"/>
              <w:jc w:val="both"/>
              <w:rPr>
                <w:rFonts w:ascii="Cambria" w:hAnsi="Cambria"/>
              </w:rPr>
            </w:pPr>
            <w:r w:rsidRPr="009D0773">
              <w:rPr>
                <w:rFonts w:ascii="Cambria" w:hAnsi="Cambria"/>
              </w:rPr>
              <w:t>If yes, when was this most recently tested and what were the results of this?</w:t>
            </w:r>
          </w:p>
        </w:tc>
      </w:tr>
      <w:tr w:rsidR="009D0773" w:rsidRPr="009670DB" w14:paraId="060DFEA3" w14:textId="77777777" w:rsidTr="00B057C9">
        <w:trPr>
          <w:jc w:val="center"/>
        </w:trPr>
        <w:tc>
          <w:tcPr>
            <w:tcW w:w="9641" w:type="dxa"/>
            <w:shd w:val="clear" w:color="auto" w:fill="FFFFFF"/>
            <w:tcMar>
              <w:top w:w="20" w:type="dxa"/>
              <w:left w:w="20" w:type="dxa"/>
              <w:bottom w:w="20" w:type="dxa"/>
              <w:right w:w="20" w:type="dxa"/>
            </w:tcMar>
          </w:tcPr>
          <w:p w14:paraId="72019EF8" w14:textId="77777777" w:rsidR="009D0773" w:rsidRPr="00572026" w:rsidRDefault="009D0773" w:rsidP="00B057C9">
            <w:pPr>
              <w:spacing w:line="200" w:lineRule="atLeast"/>
              <w:jc w:val="both"/>
              <w:rPr>
                <w:rFonts w:ascii="Cambria" w:hAnsi="Cambria" w:cs="Times New Roman"/>
                <w:sz w:val="20"/>
                <w:szCs w:val="20"/>
              </w:rPr>
            </w:pPr>
          </w:p>
          <w:p w14:paraId="433C9431" w14:textId="77777777" w:rsidR="009D0773" w:rsidRPr="00572026" w:rsidRDefault="009D0773" w:rsidP="00B057C9">
            <w:pPr>
              <w:spacing w:line="200" w:lineRule="atLeast"/>
              <w:jc w:val="both"/>
              <w:rPr>
                <w:rFonts w:ascii="Cambria" w:hAnsi="Cambria" w:cs="Times New Roman"/>
                <w:sz w:val="20"/>
                <w:szCs w:val="20"/>
              </w:rPr>
            </w:pPr>
          </w:p>
        </w:tc>
      </w:tr>
    </w:tbl>
    <w:p w14:paraId="77A0FADA" w14:textId="77777777" w:rsidR="009D0773" w:rsidRPr="00572026"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0CF79038" w14:textId="77777777" w:rsidTr="00B057C9">
        <w:trPr>
          <w:jc w:val="center"/>
        </w:trPr>
        <w:tc>
          <w:tcPr>
            <w:tcW w:w="9641" w:type="dxa"/>
            <w:shd w:val="clear" w:color="auto" w:fill="F5F5F5"/>
            <w:tcMar>
              <w:top w:w="20" w:type="dxa"/>
              <w:left w:w="20" w:type="dxa"/>
              <w:bottom w:w="20" w:type="dxa"/>
              <w:right w:w="20" w:type="dxa"/>
            </w:tcMar>
          </w:tcPr>
          <w:p w14:paraId="75C47634" w14:textId="4B4470E0" w:rsidR="009D0773" w:rsidRPr="00572026" w:rsidRDefault="009D0773" w:rsidP="00B057C9">
            <w:pPr>
              <w:pStyle w:val="QuestionTitle"/>
              <w:jc w:val="both"/>
              <w:rPr>
                <w:rFonts w:ascii="Cambria" w:hAnsi="Cambria"/>
                <w:b w:val="0"/>
                <w:bCs w:val="0"/>
              </w:rPr>
            </w:pPr>
            <w:r>
              <w:rPr>
                <w:rFonts w:ascii="Cambria" w:hAnsi="Cambria"/>
              </w:rPr>
              <w:t>7.5.1</w:t>
            </w:r>
            <w:r w:rsidR="001A221D">
              <w:rPr>
                <w:rFonts w:ascii="Cambria" w:hAnsi="Cambria"/>
              </w:rPr>
              <w:t>2</w:t>
            </w:r>
            <w:r w:rsidRPr="00572026">
              <w:rPr>
                <w:rFonts w:ascii="Cambria" w:hAnsi="Cambria"/>
              </w:rPr>
              <w:t xml:space="preserve"> </w:t>
            </w:r>
            <w:r w:rsidRPr="009D0773">
              <w:rPr>
                <w:rFonts w:ascii="Cambria" w:hAnsi="Cambria"/>
              </w:rPr>
              <w:t>Does the firm perform failover testing during which it switches applications on servers at its primary data centre to an alternative data centre?</w:t>
            </w:r>
          </w:p>
        </w:tc>
      </w:tr>
    </w:tbl>
    <w:p w14:paraId="10647A68"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35430510" w14:textId="77777777" w:rsidTr="00B057C9">
        <w:trPr>
          <w:jc w:val="center"/>
        </w:trPr>
        <w:tc>
          <w:tcPr>
            <w:tcW w:w="9641" w:type="dxa"/>
            <w:shd w:val="clear" w:color="auto" w:fill="FFFFFF"/>
            <w:tcMar>
              <w:top w:w="20" w:type="dxa"/>
              <w:left w:w="20" w:type="dxa"/>
              <w:bottom w:w="20" w:type="dxa"/>
              <w:right w:w="20" w:type="dxa"/>
            </w:tcMar>
          </w:tcPr>
          <w:p w14:paraId="79B894E3"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934AFA4"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9D0773" w:rsidRPr="009670DB" w14:paraId="3AA1851B" w14:textId="77777777" w:rsidTr="00B057C9">
        <w:trPr>
          <w:jc w:val="center"/>
        </w:trPr>
        <w:tc>
          <w:tcPr>
            <w:tcW w:w="9641" w:type="dxa"/>
            <w:shd w:val="clear" w:color="auto" w:fill="F5F5F5"/>
            <w:tcMar>
              <w:top w:w="20" w:type="dxa"/>
              <w:left w:w="20" w:type="dxa"/>
              <w:bottom w:w="20" w:type="dxa"/>
              <w:right w:w="20" w:type="dxa"/>
            </w:tcMar>
          </w:tcPr>
          <w:p w14:paraId="67261286" w14:textId="6819ED37" w:rsidR="009D0773" w:rsidRPr="00572026" w:rsidRDefault="009D0773" w:rsidP="00B057C9">
            <w:pPr>
              <w:pStyle w:val="QuestionLabel"/>
              <w:jc w:val="both"/>
              <w:rPr>
                <w:rFonts w:ascii="Cambria" w:hAnsi="Cambria"/>
              </w:rPr>
            </w:pPr>
            <w:r w:rsidRPr="009D0773">
              <w:rPr>
                <w:rFonts w:ascii="Cambria" w:hAnsi="Cambria"/>
              </w:rPr>
              <w:t>If yes, how long are they live on the servers at the alternate data centre before switching back to the primary data centre?</w:t>
            </w:r>
          </w:p>
        </w:tc>
      </w:tr>
      <w:tr w:rsidR="009D0773" w:rsidRPr="009670DB" w14:paraId="5D302043" w14:textId="77777777" w:rsidTr="00B057C9">
        <w:trPr>
          <w:jc w:val="center"/>
        </w:trPr>
        <w:tc>
          <w:tcPr>
            <w:tcW w:w="9641" w:type="dxa"/>
            <w:shd w:val="clear" w:color="auto" w:fill="FFFFFF"/>
            <w:tcMar>
              <w:top w:w="20" w:type="dxa"/>
              <w:left w:w="20" w:type="dxa"/>
              <w:bottom w:w="20" w:type="dxa"/>
              <w:right w:w="20" w:type="dxa"/>
            </w:tcMar>
          </w:tcPr>
          <w:p w14:paraId="617C4243" w14:textId="77777777" w:rsidR="009D0773" w:rsidRPr="00572026" w:rsidRDefault="009D0773" w:rsidP="00B057C9">
            <w:pPr>
              <w:spacing w:line="200" w:lineRule="atLeast"/>
              <w:jc w:val="both"/>
              <w:rPr>
                <w:rFonts w:ascii="Cambria" w:hAnsi="Cambria" w:cs="Times New Roman"/>
                <w:sz w:val="20"/>
                <w:szCs w:val="20"/>
              </w:rPr>
            </w:pPr>
          </w:p>
          <w:p w14:paraId="7706DBEE" w14:textId="77777777" w:rsidR="009D0773" w:rsidRPr="00572026" w:rsidRDefault="009D0773" w:rsidP="00B057C9">
            <w:pPr>
              <w:spacing w:line="200" w:lineRule="atLeast"/>
              <w:jc w:val="both"/>
              <w:rPr>
                <w:rFonts w:ascii="Cambria" w:hAnsi="Cambria" w:cs="Times New Roman"/>
                <w:sz w:val="20"/>
                <w:szCs w:val="20"/>
              </w:rPr>
            </w:pPr>
          </w:p>
        </w:tc>
      </w:tr>
    </w:tbl>
    <w:p w14:paraId="1AACA7AA" w14:textId="77777777" w:rsidR="00354003" w:rsidRDefault="00354003"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6AEF39DB" w14:textId="77777777" w:rsidTr="00B057C9">
        <w:trPr>
          <w:jc w:val="center"/>
        </w:trPr>
        <w:tc>
          <w:tcPr>
            <w:tcW w:w="9641" w:type="dxa"/>
            <w:shd w:val="clear" w:color="auto" w:fill="F5F5F5"/>
            <w:tcMar>
              <w:top w:w="20" w:type="dxa"/>
              <w:left w:w="20" w:type="dxa"/>
              <w:bottom w:w="20" w:type="dxa"/>
              <w:right w:w="20" w:type="dxa"/>
            </w:tcMar>
          </w:tcPr>
          <w:p w14:paraId="12ABFC00" w14:textId="1064F16B" w:rsidR="009D0773" w:rsidRPr="00572026" w:rsidRDefault="009D0773" w:rsidP="00B057C9">
            <w:pPr>
              <w:pStyle w:val="QuestionTitle"/>
              <w:jc w:val="both"/>
              <w:rPr>
                <w:rFonts w:ascii="Cambria" w:hAnsi="Cambria"/>
                <w:b w:val="0"/>
                <w:bCs w:val="0"/>
              </w:rPr>
            </w:pPr>
            <w:r>
              <w:rPr>
                <w:rFonts w:ascii="Cambria" w:hAnsi="Cambria"/>
              </w:rPr>
              <w:t>7.5.1</w:t>
            </w:r>
            <w:r w:rsidR="001A221D">
              <w:rPr>
                <w:rFonts w:ascii="Cambria" w:hAnsi="Cambria"/>
              </w:rPr>
              <w:t>3</w:t>
            </w:r>
            <w:r w:rsidRPr="00572026">
              <w:rPr>
                <w:rFonts w:ascii="Cambria" w:hAnsi="Cambria"/>
              </w:rPr>
              <w:t xml:space="preserve"> </w:t>
            </w:r>
            <w:r w:rsidRPr="009D0773">
              <w:rPr>
                <w:rFonts w:ascii="Cambria" w:hAnsi="Cambria"/>
              </w:rPr>
              <w:t>Outline how you monitor gaps identified from testing of your BCP and DRP and ensure action is taken to remediate these issues?</w:t>
            </w:r>
          </w:p>
        </w:tc>
      </w:tr>
    </w:tbl>
    <w:p w14:paraId="768B66B0"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499B6863" w14:textId="77777777" w:rsidTr="00B057C9">
        <w:trPr>
          <w:jc w:val="center"/>
        </w:trPr>
        <w:tc>
          <w:tcPr>
            <w:tcW w:w="9641" w:type="dxa"/>
            <w:shd w:val="clear" w:color="auto" w:fill="FFFFFF"/>
            <w:tcMar>
              <w:top w:w="20" w:type="dxa"/>
              <w:left w:w="20" w:type="dxa"/>
              <w:bottom w:w="20" w:type="dxa"/>
              <w:right w:w="20" w:type="dxa"/>
            </w:tcMar>
          </w:tcPr>
          <w:p w14:paraId="5CEF6FF0"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8A629B8"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A8F4179" w14:textId="77777777" w:rsidR="009D0773" w:rsidRPr="00572026" w:rsidRDefault="009D0773" w:rsidP="009D0773">
      <w:pPr>
        <w:jc w:val="both"/>
        <w:rPr>
          <w:rFonts w:ascii="Cambria" w:hAnsi="Cambria" w:cs="Times New Roman"/>
        </w:rPr>
      </w:pPr>
    </w:p>
    <w:p w14:paraId="64CFADC6" w14:textId="507BA51C" w:rsidR="009D0773" w:rsidRPr="0041066E" w:rsidRDefault="009D0773" w:rsidP="009D0773">
      <w:pPr>
        <w:pStyle w:val="Heading2"/>
        <w:jc w:val="both"/>
        <w:rPr>
          <w:rFonts w:ascii="Cambria" w:hAnsi="Cambria"/>
          <w:b w:val="0"/>
          <w:bCs w:val="0"/>
          <w:i w:val="0"/>
          <w:iCs w:val="0"/>
          <w:sz w:val="24"/>
          <w:szCs w:val="24"/>
        </w:rPr>
      </w:pPr>
      <w:bookmarkStart w:id="92" w:name="_Toc219991667"/>
      <w:r>
        <w:rPr>
          <w:rFonts w:ascii="Cambria" w:hAnsi="Cambria"/>
          <w:b w:val="0"/>
          <w:bCs w:val="0"/>
          <w:i w:val="0"/>
          <w:iCs w:val="0"/>
          <w:sz w:val="24"/>
          <w:szCs w:val="24"/>
        </w:rPr>
        <w:t>7</w:t>
      </w:r>
      <w:r w:rsidRPr="0041066E">
        <w:rPr>
          <w:rFonts w:ascii="Cambria" w:hAnsi="Cambria"/>
          <w:b w:val="0"/>
          <w:bCs w:val="0"/>
          <w:i w:val="0"/>
          <w:iCs w:val="0"/>
          <w:sz w:val="24"/>
          <w:szCs w:val="24"/>
        </w:rPr>
        <w:t>.</w:t>
      </w:r>
      <w:r>
        <w:rPr>
          <w:rFonts w:ascii="Cambria" w:hAnsi="Cambria"/>
          <w:b w:val="0"/>
          <w:bCs w:val="0"/>
          <w:i w:val="0"/>
          <w:iCs w:val="0"/>
          <w:sz w:val="24"/>
          <w:szCs w:val="24"/>
        </w:rPr>
        <w:t>6 Operational Resilience</w:t>
      </w:r>
      <w:bookmarkEnd w:id="92"/>
    </w:p>
    <w:p w14:paraId="0E4A77A6" w14:textId="77777777" w:rsidR="009D0773" w:rsidRDefault="009D0773"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63E47578" w14:textId="77777777" w:rsidTr="00B057C9">
        <w:trPr>
          <w:jc w:val="center"/>
        </w:trPr>
        <w:tc>
          <w:tcPr>
            <w:tcW w:w="9641" w:type="dxa"/>
            <w:shd w:val="clear" w:color="auto" w:fill="F5F5F5"/>
            <w:tcMar>
              <w:top w:w="20" w:type="dxa"/>
              <w:left w:w="20" w:type="dxa"/>
              <w:bottom w:w="20" w:type="dxa"/>
              <w:right w:w="20" w:type="dxa"/>
            </w:tcMar>
          </w:tcPr>
          <w:p w14:paraId="36CFFB32" w14:textId="374342F2" w:rsidR="001A221D" w:rsidRPr="00572026" w:rsidRDefault="001A221D" w:rsidP="00B057C9">
            <w:pPr>
              <w:pStyle w:val="QuestionTitle"/>
              <w:jc w:val="both"/>
              <w:rPr>
                <w:rFonts w:ascii="Cambria" w:hAnsi="Cambria"/>
                <w:b w:val="0"/>
                <w:bCs w:val="0"/>
              </w:rPr>
            </w:pPr>
            <w:r>
              <w:rPr>
                <w:rFonts w:ascii="Cambria" w:hAnsi="Cambria"/>
              </w:rPr>
              <w:t>7.6.1</w:t>
            </w:r>
            <w:r w:rsidRPr="00572026">
              <w:rPr>
                <w:rFonts w:ascii="Cambria" w:hAnsi="Cambria"/>
              </w:rPr>
              <w:t xml:space="preserve"> </w:t>
            </w:r>
            <w:r w:rsidRPr="001A221D">
              <w:rPr>
                <w:rFonts w:ascii="Cambria" w:hAnsi="Cambria"/>
              </w:rPr>
              <w:t>What is the service provider's approach/framework for operational resiliency?</w:t>
            </w:r>
          </w:p>
        </w:tc>
      </w:tr>
    </w:tbl>
    <w:p w14:paraId="4E7B614C" w14:textId="77777777" w:rsidR="001A221D" w:rsidRDefault="001A221D" w:rsidP="001A221D">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A221D" w:rsidRPr="009670DB" w14:paraId="09D31153" w14:textId="77777777" w:rsidTr="00B057C9">
        <w:trPr>
          <w:jc w:val="center"/>
        </w:trPr>
        <w:tc>
          <w:tcPr>
            <w:tcW w:w="9641" w:type="dxa"/>
            <w:shd w:val="clear" w:color="auto" w:fill="FFFFFF"/>
            <w:tcMar>
              <w:top w:w="20" w:type="dxa"/>
              <w:left w:w="20" w:type="dxa"/>
              <w:bottom w:w="20" w:type="dxa"/>
              <w:right w:w="20" w:type="dxa"/>
            </w:tcMar>
          </w:tcPr>
          <w:p w14:paraId="212E572D" w14:textId="2A6C0B64" w:rsidR="001A221D" w:rsidRPr="00354003" w:rsidRDefault="001A221D" w:rsidP="00B057C9">
            <w:pPr>
              <w:spacing w:line="200" w:lineRule="atLeast"/>
              <w:jc w:val="both"/>
              <w:rPr>
                <w:rFonts w:ascii="Cambria" w:hAnsi="Cambria" w:cs="fonts/arial.ttf"/>
                <w:sz w:val="20"/>
                <w:szCs w:val="20"/>
              </w:rPr>
            </w:pPr>
          </w:p>
        </w:tc>
      </w:tr>
    </w:tbl>
    <w:p w14:paraId="0C261546" w14:textId="77777777" w:rsidR="001A221D" w:rsidRPr="00572026" w:rsidRDefault="001A221D" w:rsidP="009D07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25BF6DCB" w14:textId="77777777" w:rsidTr="00B057C9">
        <w:trPr>
          <w:jc w:val="center"/>
        </w:trPr>
        <w:tc>
          <w:tcPr>
            <w:tcW w:w="9641" w:type="dxa"/>
            <w:shd w:val="clear" w:color="auto" w:fill="F5F5F5"/>
            <w:tcMar>
              <w:top w:w="20" w:type="dxa"/>
              <w:left w:w="20" w:type="dxa"/>
              <w:bottom w:w="20" w:type="dxa"/>
              <w:right w:w="20" w:type="dxa"/>
            </w:tcMar>
          </w:tcPr>
          <w:p w14:paraId="1D42C655" w14:textId="5CD97073" w:rsidR="009D0773" w:rsidRPr="00572026" w:rsidRDefault="009D0773" w:rsidP="00B057C9">
            <w:pPr>
              <w:pStyle w:val="QuestionTitle"/>
              <w:jc w:val="both"/>
              <w:rPr>
                <w:rFonts w:ascii="Cambria" w:hAnsi="Cambria"/>
                <w:b w:val="0"/>
                <w:bCs w:val="0"/>
              </w:rPr>
            </w:pPr>
            <w:r>
              <w:rPr>
                <w:rFonts w:ascii="Cambria" w:hAnsi="Cambria"/>
              </w:rPr>
              <w:t>7.6.</w:t>
            </w:r>
            <w:r w:rsidR="001A221D">
              <w:rPr>
                <w:rFonts w:ascii="Cambria" w:hAnsi="Cambria"/>
              </w:rPr>
              <w:t>2</w:t>
            </w:r>
            <w:r w:rsidRPr="00572026">
              <w:rPr>
                <w:rFonts w:ascii="Cambria" w:hAnsi="Cambria"/>
              </w:rPr>
              <w:t xml:space="preserve"> </w:t>
            </w:r>
            <w:r w:rsidRPr="009D0773">
              <w:rPr>
                <w:rFonts w:ascii="Cambria" w:hAnsi="Cambria"/>
              </w:rPr>
              <w:t>Is operational resilience part of your Board or Executive Management agenda, discussion and decision-making process?</w:t>
            </w:r>
          </w:p>
        </w:tc>
      </w:tr>
    </w:tbl>
    <w:p w14:paraId="3BE3C017"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46D44201" w14:textId="77777777" w:rsidTr="00B057C9">
        <w:trPr>
          <w:jc w:val="center"/>
        </w:trPr>
        <w:tc>
          <w:tcPr>
            <w:tcW w:w="9641" w:type="dxa"/>
            <w:shd w:val="clear" w:color="auto" w:fill="FFFFFF"/>
            <w:tcMar>
              <w:top w:w="20" w:type="dxa"/>
              <w:left w:w="20" w:type="dxa"/>
              <w:bottom w:w="20" w:type="dxa"/>
              <w:right w:w="20" w:type="dxa"/>
            </w:tcMar>
          </w:tcPr>
          <w:p w14:paraId="2B4D06CD"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50AB526"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04823806" w14:textId="77777777" w:rsidR="009D0773" w:rsidRDefault="009D0773"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19BF164A" w14:textId="77777777" w:rsidTr="00B057C9">
        <w:trPr>
          <w:jc w:val="center"/>
        </w:trPr>
        <w:tc>
          <w:tcPr>
            <w:tcW w:w="9641" w:type="dxa"/>
            <w:shd w:val="clear" w:color="auto" w:fill="F5F5F5"/>
            <w:tcMar>
              <w:top w:w="20" w:type="dxa"/>
              <w:left w:w="20" w:type="dxa"/>
              <w:bottom w:w="20" w:type="dxa"/>
              <w:right w:w="20" w:type="dxa"/>
            </w:tcMar>
          </w:tcPr>
          <w:p w14:paraId="38D68BD4" w14:textId="6B178A61" w:rsidR="009D0773" w:rsidRPr="00572026" w:rsidRDefault="009D0773" w:rsidP="00B057C9">
            <w:pPr>
              <w:pStyle w:val="QuestionTitle"/>
              <w:jc w:val="both"/>
              <w:rPr>
                <w:rFonts w:ascii="Cambria" w:hAnsi="Cambria"/>
                <w:b w:val="0"/>
                <w:bCs w:val="0"/>
              </w:rPr>
            </w:pPr>
            <w:r>
              <w:rPr>
                <w:rFonts w:ascii="Cambria" w:hAnsi="Cambria"/>
              </w:rPr>
              <w:t>7.6.</w:t>
            </w:r>
            <w:r w:rsidR="001A221D">
              <w:rPr>
                <w:rFonts w:ascii="Cambria" w:hAnsi="Cambria"/>
              </w:rPr>
              <w:t>3</w:t>
            </w:r>
            <w:r w:rsidRPr="00572026">
              <w:rPr>
                <w:rFonts w:ascii="Cambria" w:hAnsi="Cambria"/>
              </w:rPr>
              <w:t xml:space="preserve"> </w:t>
            </w:r>
            <w:r w:rsidRPr="009D0773">
              <w:rPr>
                <w:rFonts w:ascii="Cambria" w:hAnsi="Cambria"/>
              </w:rPr>
              <w:t>Have you undertaken a criticality assessment of the products and services offered supporting your core custody activities?</w:t>
            </w:r>
          </w:p>
        </w:tc>
      </w:tr>
    </w:tbl>
    <w:p w14:paraId="52C6D94B"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1DC9D33A" w14:textId="77777777" w:rsidTr="00B057C9">
        <w:trPr>
          <w:jc w:val="center"/>
        </w:trPr>
        <w:tc>
          <w:tcPr>
            <w:tcW w:w="9641" w:type="dxa"/>
            <w:shd w:val="clear" w:color="auto" w:fill="FFFFFF"/>
            <w:tcMar>
              <w:top w:w="20" w:type="dxa"/>
              <w:left w:w="20" w:type="dxa"/>
              <w:bottom w:w="20" w:type="dxa"/>
              <w:right w:w="20" w:type="dxa"/>
            </w:tcMar>
          </w:tcPr>
          <w:p w14:paraId="318AE5DE"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8A14466"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05B4799" w14:textId="77777777" w:rsidR="009D0773" w:rsidRDefault="009D0773"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29E9A9A7" w14:textId="77777777" w:rsidTr="00B057C9">
        <w:trPr>
          <w:jc w:val="center"/>
        </w:trPr>
        <w:tc>
          <w:tcPr>
            <w:tcW w:w="9641" w:type="dxa"/>
            <w:shd w:val="clear" w:color="auto" w:fill="F5F5F5"/>
            <w:tcMar>
              <w:top w:w="20" w:type="dxa"/>
              <w:left w:w="20" w:type="dxa"/>
              <w:bottom w:w="20" w:type="dxa"/>
              <w:right w:w="20" w:type="dxa"/>
            </w:tcMar>
          </w:tcPr>
          <w:p w14:paraId="5424FC23" w14:textId="729350AE" w:rsidR="009D0773" w:rsidRPr="00572026" w:rsidRDefault="009D0773" w:rsidP="00B057C9">
            <w:pPr>
              <w:pStyle w:val="QuestionTitle"/>
              <w:jc w:val="both"/>
              <w:rPr>
                <w:rFonts w:ascii="Cambria" w:hAnsi="Cambria"/>
                <w:b w:val="0"/>
                <w:bCs w:val="0"/>
              </w:rPr>
            </w:pPr>
            <w:r>
              <w:rPr>
                <w:rFonts w:ascii="Cambria" w:hAnsi="Cambria"/>
              </w:rPr>
              <w:t>7.6.</w:t>
            </w:r>
            <w:r w:rsidR="001A221D">
              <w:rPr>
                <w:rFonts w:ascii="Cambria" w:hAnsi="Cambria"/>
              </w:rPr>
              <w:t>4</w:t>
            </w:r>
            <w:r w:rsidRPr="00572026">
              <w:rPr>
                <w:rFonts w:ascii="Cambria" w:hAnsi="Cambria"/>
              </w:rPr>
              <w:t xml:space="preserve"> </w:t>
            </w:r>
            <w:r w:rsidRPr="009D0773">
              <w:rPr>
                <w:rFonts w:ascii="Cambria" w:hAnsi="Cambria"/>
              </w:rPr>
              <w:t>Does your criticality assessment/resilience planning include critical technology services?</w:t>
            </w:r>
          </w:p>
        </w:tc>
      </w:tr>
    </w:tbl>
    <w:p w14:paraId="041E2478" w14:textId="77777777" w:rsidR="009D0773" w:rsidRDefault="009D0773" w:rsidP="009D07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D0773" w:rsidRPr="009670DB" w14:paraId="44C1FDB8" w14:textId="77777777" w:rsidTr="00B057C9">
        <w:trPr>
          <w:jc w:val="center"/>
        </w:trPr>
        <w:tc>
          <w:tcPr>
            <w:tcW w:w="9641" w:type="dxa"/>
            <w:shd w:val="clear" w:color="auto" w:fill="FFFFFF"/>
            <w:tcMar>
              <w:top w:w="20" w:type="dxa"/>
              <w:left w:w="20" w:type="dxa"/>
              <w:bottom w:w="20" w:type="dxa"/>
              <w:right w:w="20" w:type="dxa"/>
            </w:tcMar>
          </w:tcPr>
          <w:p w14:paraId="1369B6EF" w14:textId="77777777" w:rsidR="009D0773" w:rsidRPr="001C545D" w:rsidRDefault="009D07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99BB029" w14:textId="77777777" w:rsidR="009D0773" w:rsidRPr="00354003" w:rsidRDefault="009D07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0B9B39F7" w14:textId="77777777" w:rsidR="00B44DF7" w:rsidRPr="00572026" w:rsidRDefault="00B44DF7" w:rsidP="00B44DF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1BD28CF4" w14:textId="77777777" w:rsidTr="00B057C9">
        <w:trPr>
          <w:jc w:val="center"/>
        </w:trPr>
        <w:tc>
          <w:tcPr>
            <w:tcW w:w="9641" w:type="dxa"/>
            <w:shd w:val="clear" w:color="auto" w:fill="F5F5F5"/>
            <w:tcMar>
              <w:top w:w="20" w:type="dxa"/>
              <w:left w:w="20" w:type="dxa"/>
              <w:bottom w:w="20" w:type="dxa"/>
              <w:right w:w="20" w:type="dxa"/>
            </w:tcMar>
          </w:tcPr>
          <w:p w14:paraId="5D0B769F" w14:textId="1EFA4580" w:rsidR="00B44DF7" w:rsidRPr="00572026" w:rsidRDefault="00B44DF7" w:rsidP="00B057C9">
            <w:pPr>
              <w:pStyle w:val="QuestionTitle"/>
              <w:jc w:val="both"/>
              <w:rPr>
                <w:rFonts w:ascii="Cambria" w:hAnsi="Cambria"/>
                <w:b w:val="0"/>
                <w:bCs w:val="0"/>
              </w:rPr>
            </w:pPr>
            <w:r>
              <w:rPr>
                <w:rFonts w:ascii="Cambria" w:hAnsi="Cambria"/>
              </w:rPr>
              <w:t>7.6.</w:t>
            </w:r>
            <w:r w:rsidR="000A3F73">
              <w:rPr>
                <w:rFonts w:ascii="Cambria" w:hAnsi="Cambria"/>
              </w:rPr>
              <w:t>5</w:t>
            </w:r>
            <w:r w:rsidRPr="00572026">
              <w:rPr>
                <w:rFonts w:ascii="Cambria" w:hAnsi="Cambria"/>
              </w:rPr>
              <w:t xml:space="preserve"> </w:t>
            </w:r>
            <w:r w:rsidRPr="00B44DF7">
              <w:rPr>
                <w:rFonts w:ascii="Cambria" w:hAnsi="Cambria"/>
              </w:rPr>
              <w:t>How frequently does executive management review your operational resilience plan?</w:t>
            </w:r>
          </w:p>
        </w:tc>
      </w:tr>
    </w:tbl>
    <w:p w14:paraId="77762249" w14:textId="77777777" w:rsidR="00B44DF7" w:rsidRDefault="00B44DF7" w:rsidP="00B44DF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34F541F0" w14:textId="77777777" w:rsidTr="00B057C9">
        <w:trPr>
          <w:jc w:val="center"/>
        </w:trPr>
        <w:tc>
          <w:tcPr>
            <w:tcW w:w="9641" w:type="dxa"/>
            <w:shd w:val="clear" w:color="auto" w:fill="FFFFFF"/>
            <w:tcMar>
              <w:top w:w="20" w:type="dxa"/>
              <w:left w:w="20" w:type="dxa"/>
              <w:bottom w:w="20" w:type="dxa"/>
              <w:right w:w="20" w:type="dxa"/>
            </w:tcMar>
          </w:tcPr>
          <w:p w14:paraId="0A0E4CD3" w14:textId="0B68AB71" w:rsidR="00B44DF7" w:rsidRPr="001C545D" w:rsidRDefault="00B44DF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Quarterly</w:t>
            </w:r>
          </w:p>
          <w:p w14:paraId="25E9EFE7" w14:textId="77777777" w:rsidR="00B44DF7"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Semi-annually</w:t>
            </w:r>
          </w:p>
          <w:p w14:paraId="180E7A6C" w14:textId="0DA31726" w:rsidR="00B44DF7" w:rsidRDefault="00B44DF7" w:rsidP="00B44DF7">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Annually</w:t>
            </w:r>
          </w:p>
          <w:p w14:paraId="61A5E955" w14:textId="67D03992" w:rsidR="00B44DF7" w:rsidRPr="00354003"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Other (please specify)</w:t>
            </w:r>
          </w:p>
        </w:tc>
      </w:tr>
      <w:tr w:rsidR="00B44DF7" w:rsidRPr="009670DB" w14:paraId="5E939D44" w14:textId="77777777" w:rsidTr="00B057C9">
        <w:trPr>
          <w:jc w:val="center"/>
        </w:trPr>
        <w:tc>
          <w:tcPr>
            <w:tcW w:w="9641" w:type="dxa"/>
            <w:shd w:val="clear" w:color="auto" w:fill="F5F5F5"/>
            <w:tcMar>
              <w:top w:w="20" w:type="dxa"/>
              <w:left w:w="20" w:type="dxa"/>
              <w:bottom w:w="20" w:type="dxa"/>
              <w:right w:w="20" w:type="dxa"/>
            </w:tcMar>
          </w:tcPr>
          <w:p w14:paraId="3FEF68C8" w14:textId="52FCF64C" w:rsidR="00B44DF7" w:rsidRPr="00572026" w:rsidRDefault="00B44DF7" w:rsidP="00B057C9">
            <w:pPr>
              <w:pStyle w:val="QuestionLabel"/>
              <w:jc w:val="both"/>
              <w:rPr>
                <w:rFonts w:ascii="Cambria" w:hAnsi="Cambria"/>
              </w:rPr>
            </w:pPr>
            <w:r w:rsidRPr="00B44DF7">
              <w:rPr>
                <w:rFonts w:ascii="Cambria" w:hAnsi="Cambria"/>
              </w:rPr>
              <w:t>Please specify.</w:t>
            </w:r>
          </w:p>
        </w:tc>
      </w:tr>
      <w:tr w:rsidR="00B44DF7" w:rsidRPr="009670DB" w14:paraId="44770F95" w14:textId="77777777" w:rsidTr="00B057C9">
        <w:trPr>
          <w:jc w:val="center"/>
        </w:trPr>
        <w:tc>
          <w:tcPr>
            <w:tcW w:w="9641" w:type="dxa"/>
            <w:shd w:val="clear" w:color="auto" w:fill="FFFFFF"/>
            <w:tcMar>
              <w:top w:w="20" w:type="dxa"/>
              <w:left w:w="20" w:type="dxa"/>
              <w:bottom w:w="20" w:type="dxa"/>
              <w:right w:w="20" w:type="dxa"/>
            </w:tcMar>
          </w:tcPr>
          <w:p w14:paraId="60052706" w14:textId="77777777" w:rsidR="00B44DF7" w:rsidRPr="00572026" w:rsidRDefault="00B44DF7" w:rsidP="00B057C9">
            <w:pPr>
              <w:spacing w:line="200" w:lineRule="atLeast"/>
              <w:jc w:val="both"/>
              <w:rPr>
                <w:rFonts w:ascii="Cambria" w:hAnsi="Cambria" w:cs="Times New Roman"/>
                <w:sz w:val="20"/>
                <w:szCs w:val="20"/>
              </w:rPr>
            </w:pPr>
          </w:p>
          <w:p w14:paraId="40B6EB8B" w14:textId="77777777" w:rsidR="00B44DF7" w:rsidRPr="00572026" w:rsidRDefault="00B44DF7" w:rsidP="00B057C9">
            <w:pPr>
              <w:spacing w:line="200" w:lineRule="atLeast"/>
              <w:jc w:val="both"/>
              <w:rPr>
                <w:rFonts w:ascii="Cambria" w:hAnsi="Cambria" w:cs="Times New Roman"/>
                <w:sz w:val="20"/>
                <w:szCs w:val="20"/>
              </w:rPr>
            </w:pPr>
          </w:p>
        </w:tc>
      </w:tr>
    </w:tbl>
    <w:p w14:paraId="0D7AF90B" w14:textId="77777777" w:rsidR="00B44DF7" w:rsidRDefault="00B44DF7" w:rsidP="00B44DF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34D161F1" w14:textId="77777777" w:rsidTr="00B057C9">
        <w:trPr>
          <w:jc w:val="center"/>
        </w:trPr>
        <w:tc>
          <w:tcPr>
            <w:tcW w:w="9641" w:type="dxa"/>
            <w:shd w:val="clear" w:color="auto" w:fill="F5F5F5"/>
            <w:tcMar>
              <w:top w:w="20" w:type="dxa"/>
              <w:left w:w="20" w:type="dxa"/>
              <w:bottom w:w="20" w:type="dxa"/>
              <w:right w:w="20" w:type="dxa"/>
            </w:tcMar>
          </w:tcPr>
          <w:p w14:paraId="41B0C063" w14:textId="436A74D2" w:rsidR="00B44DF7" w:rsidRPr="00572026" w:rsidRDefault="00B44DF7" w:rsidP="00B057C9">
            <w:pPr>
              <w:pStyle w:val="QuestionTitle"/>
              <w:jc w:val="both"/>
              <w:rPr>
                <w:rFonts w:ascii="Cambria" w:hAnsi="Cambria"/>
                <w:b w:val="0"/>
                <w:bCs w:val="0"/>
              </w:rPr>
            </w:pPr>
            <w:r>
              <w:rPr>
                <w:rFonts w:ascii="Cambria" w:hAnsi="Cambria"/>
              </w:rPr>
              <w:t>7.6.</w:t>
            </w:r>
            <w:r w:rsidR="000A3F73">
              <w:rPr>
                <w:rFonts w:ascii="Cambria" w:hAnsi="Cambria"/>
              </w:rPr>
              <w:t>6</w:t>
            </w:r>
            <w:r w:rsidRPr="00572026">
              <w:rPr>
                <w:rFonts w:ascii="Cambria" w:hAnsi="Cambria"/>
              </w:rPr>
              <w:t xml:space="preserve"> </w:t>
            </w:r>
            <w:r w:rsidRPr="00B44DF7">
              <w:rPr>
                <w:rFonts w:ascii="Cambria" w:hAnsi="Cambria"/>
              </w:rPr>
              <w:t>Is the resilience planning of your organisation (including mapping of critical products and services) a regulatory requirement?</w:t>
            </w:r>
          </w:p>
        </w:tc>
      </w:tr>
    </w:tbl>
    <w:p w14:paraId="5FA73B6E" w14:textId="77777777" w:rsidR="00B44DF7" w:rsidRDefault="00B44DF7" w:rsidP="00B44DF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69D0D49C" w14:textId="77777777" w:rsidTr="00B057C9">
        <w:trPr>
          <w:jc w:val="center"/>
        </w:trPr>
        <w:tc>
          <w:tcPr>
            <w:tcW w:w="9641" w:type="dxa"/>
            <w:shd w:val="clear" w:color="auto" w:fill="FFFFFF"/>
            <w:tcMar>
              <w:top w:w="20" w:type="dxa"/>
              <w:left w:w="20" w:type="dxa"/>
              <w:bottom w:w="20" w:type="dxa"/>
              <w:right w:w="20" w:type="dxa"/>
            </w:tcMar>
          </w:tcPr>
          <w:p w14:paraId="2D9FE5D8" w14:textId="77777777" w:rsidR="00B44DF7" w:rsidRPr="001C545D" w:rsidRDefault="00B44DF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A41651C" w14:textId="77777777" w:rsidR="00B44DF7" w:rsidRPr="00354003"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EE7030F" w14:textId="77777777" w:rsidR="00B44DF7" w:rsidRPr="00572026" w:rsidRDefault="00B44DF7" w:rsidP="00B44DF7">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1D355DF0" w14:textId="77777777" w:rsidTr="00B057C9">
        <w:trPr>
          <w:jc w:val="center"/>
        </w:trPr>
        <w:tc>
          <w:tcPr>
            <w:tcW w:w="9641" w:type="dxa"/>
            <w:shd w:val="clear" w:color="auto" w:fill="F5F5F5"/>
            <w:tcMar>
              <w:top w:w="20" w:type="dxa"/>
              <w:left w:w="20" w:type="dxa"/>
              <w:bottom w:w="20" w:type="dxa"/>
              <w:right w:w="20" w:type="dxa"/>
            </w:tcMar>
          </w:tcPr>
          <w:p w14:paraId="7F6D3FCB" w14:textId="5480C691" w:rsidR="00B44DF7" w:rsidRPr="00572026" w:rsidRDefault="00B44DF7" w:rsidP="00B057C9">
            <w:pPr>
              <w:pStyle w:val="QuestionTitle"/>
              <w:jc w:val="both"/>
              <w:rPr>
                <w:rFonts w:ascii="Cambria" w:hAnsi="Cambria"/>
                <w:b w:val="0"/>
                <w:bCs w:val="0"/>
              </w:rPr>
            </w:pPr>
            <w:r>
              <w:rPr>
                <w:rFonts w:ascii="Cambria" w:hAnsi="Cambria"/>
              </w:rPr>
              <w:t>7.6</w:t>
            </w:r>
            <w:r w:rsidR="000A3F73">
              <w:rPr>
                <w:rFonts w:ascii="Cambria" w:hAnsi="Cambria"/>
              </w:rPr>
              <w:t>.7</w:t>
            </w:r>
            <w:r w:rsidRPr="00572026">
              <w:rPr>
                <w:rFonts w:ascii="Cambria" w:hAnsi="Cambria"/>
              </w:rPr>
              <w:t xml:space="preserve"> </w:t>
            </w:r>
            <w:r w:rsidRPr="00B44DF7">
              <w:rPr>
                <w:rFonts w:ascii="Cambria" w:hAnsi="Cambria"/>
              </w:rPr>
              <w:t>How are organisational service deficiencies identified?</w:t>
            </w:r>
          </w:p>
        </w:tc>
      </w:tr>
    </w:tbl>
    <w:p w14:paraId="23617829" w14:textId="77777777" w:rsidR="00B44DF7" w:rsidRDefault="00B44DF7" w:rsidP="00B44DF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5D4EF9AA" w14:textId="77777777" w:rsidTr="00B057C9">
        <w:trPr>
          <w:jc w:val="center"/>
        </w:trPr>
        <w:tc>
          <w:tcPr>
            <w:tcW w:w="9641" w:type="dxa"/>
            <w:shd w:val="clear" w:color="auto" w:fill="FFFFFF"/>
            <w:tcMar>
              <w:top w:w="20" w:type="dxa"/>
              <w:left w:w="20" w:type="dxa"/>
              <w:bottom w:w="20" w:type="dxa"/>
              <w:right w:w="20" w:type="dxa"/>
            </w:tcMar>
          </w:tcPr>
          <w:p w14:paraId="6D4B8AAB" w14:textId="4F9EAEC1" w:rsidR="00B44DF7" w:rsidRPr="001C545D" w:rsidRDefault="00B44DF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Proactively (e.g. from testing/exercising)</w:t>
            </w:r>
          </w:p>
          <w:p w14:paraId="3C721A29" w14:textId="61EC2064" w:rsidR="00B44DF7"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Reactively (because of incidents)</w:t>
            </w:r>
          </w:p>
          <w:p w14:paraId="00627C80" w14:textId="6324C304" w:rsidR="00B44DF7" w:rsidRPr="00354003"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Other </w:t>
            </w:r>
          </w:p>
        </w:tc>
      </w:tr>
      <w:tr w:rsidR="00B44DF7" w:rsidRPr="009670DB" w14:paraId="00ED8D7F" w14:textId="77777777" w:rsidTr="00B057C9">
        <w:trPr>
          <w:jc w:val="center"/>
        </w:trPr>
        <w:tc>
          <w:tcPr>
            <w:tcW w:w="9641" w:type="dxa"/>
            <w:shd w:val="clear" w:color="auto" w:fill="F5F5F5"/>
            <w:tcMar>
              <w:top w:w="20" w:type="dxa"/>
              <w:left w:w="20" w:type="dxa"/>
              <w:bottom w:w="20" w:type="dxa"/>
              <w:right w:w="20" w:type="dxa"/>
            </w:tcMar>
          </w:tcPr>
          <w:p w14:paraId="39CCCD52" w14:textId="77777777" w:rsidR="00B44DF7" w:rsidRPr="00572026" w:rsidRDefault="00B44DF7" w:rsidP="00B057C9">
            <w:pPr>
              <w:pStyle w:val="QuestionLabel"/>
              <w:jc w:val="both"/>
              <w:rPr>
                <w:rFonts w:ascii="Cambria" w:hAnsi="Cambria"/>
              </w:rPr>
            </w:pPr>
            <w:r w:rsidRPr="00B44DF7">
              <w:rPr>
                <w:rFonts w:ascii="Cambria" w:hAnsi="Cambria"/>
              </w:rPr>
              <w:t>Please specify.</w:t>
            </w:r>
          </w:p>
        </w:tc>
      </w:tr>
      <w:tr w:rsidR="00B44DF7" w:rsidRPr="009670DB" w14:paraId="07AAD54B" w14:textId="77777777" w:rsidTr="00B057C9">
        <w:trPr>
          <w:jc w:val="center"/>
        </w:trPr>
        <w:tc>
          <w:tcPr>
            <w:tcW w:w="9641" w:type="dxa"/>
            <w:shd w:val="clear" w:color="auto" w:fill="FFFFFF"/>
            <w:tcMar>
              <w:top w:w="20" w:type="dxa"/>
              <w:left w:w="20" w:type="dxa"/>
              <w:bottom w:w="20" w:type="dxa"/>
              <w:right w:w="20" w:type="dxa"/>
            </w:tcMar>
          </w:tcPr>
          <w:p w14:paraId="3459F849" w14:textId="77777777" w:rsidR="00B44DF7" w:rsidRPr="00572026" w:rsidRDefault="00B44DF7" w:rsidP="00B057C9">
            <w:pPr>
              <w:spacing w:line="200" w:lineRule="atLeast"/>
              <w:jc w:val="both"/>
              <w:rPr>
                <w:rFonts w:ascii="Cambria" w:hAnsi="Cambria" w:cs="Times New Roman"/>
                <w:sz w:val="20"/>
                <w:szCs w:val="20"/>
              </w:rPr>
            </w:pPr>
          </w:p>
          <w:p w14:paraId="7A96D65E" w14:textId="77777777" w:rsidR="00B44DF7" w:rsidRPr="00572026" w:rsidRDefault="00B44DF7" w:rsidP="00B057C9">
            <w:pPr>
              <w:spacing w:line="200" w:lineRule="atLeast"/>
              <w:jc w:val="both"/>
              <w:rPr>
                <w:rFonts w:ascii="Cambria" w:hAnsi="Cambria" w:cs="Times New Roman"/>
                <w:sz w:val="20"/>
                <w:szCs w:val="20"/>
              </w:rPr>
            </w:pPr>
          </w:p>
        </w:tc>
      </w:tr>
    </w:tbl>
    <w:p w14:paraId="2136CC97" w14:textId="77777777" w:rsidR="00B44DF7" w:rsidRDefault="00B44DF7" w:rsidP="00B44DF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7322F1E0" w14:textId="77777777" w:rsidTr="00B057C9">
        <w:trPr>
          <w:jc w:val="center"/>
        </w:trPr>
        <w:tc>
          <w:tcPr>
            <w:tcW w:w="9641" w:type="dxa"/>
            <w:shd w:val="clear" w:color="auto" w:fill="F5F5F5"/>
            <w:tcMar>
              <w:top w:w="20" w:type="dxa"/>
              <w:left w:w="20" w:type="dxa"/>
              <w:bottom w:w="20" w:type="dxa"/>
              <w:right w:w="20" w:type="dxa"/>
            </w:tcMar>
          </w:tcPr>
          <w:p w14:paraId="4E5377AC" w14:textId="3FAF5F94" w:rsidR="00B44DF7" w:rsidRPr="00572026" w:rsidRDefault="00B44DF7" w:rsidP="00B057C9">
            <w:pPr>
              <w:pStyle w:val="QuestionTitle"/>
              <w:jc w:val="both"/>
              <w:rPr>
                <w:rFonts w:ascii="Cambria" w:hAnsi="Cambria"/>
                <w:b w:val="0"/>
                <w:bCs w:val="0"/>
              </w:rPr>
            </w:pPr>
            <w:r>
              <w:rPr>
                <w:rFonts w:ascii="Cambria" w:hAnsi="Cambria"/>
              </w:rPr>
              <w:t>7.6.</w:t>
            </w:r>
            <w:r w:rsidR="000A3F73">
              <w:rPr>
                <w:rFonts w:ascii="Cambria" w:hAnsi="Cambria"/>
              </w:rPr>
              <w:t>8</w:t>
            </w:r>
            <w:r w:rsidRPr="00572026">
              <w:rPr>
                <w:rFonts w:ascii="Cambria" w:hAnsi="Cambria"/>
              </w:rPr>
              <w:t xml:space="preserve"> </w:t>
            </w:r>
            <w:r w:rsidRPr="00B44DF7">
              <w:rPr>
                <w:rFonts w:ascii="Cambria" w:hAnsi="Cambria"/>
              </w:rPr>
              <w:t>In the last 12 months have all identified resilience related deficiencies been remediated, evaluated, and addressed?</w:t>
            </w:r>
          </w:p>
        </w:tc>
      </w:tr>
    </w:tbl>
    <w:p w14:paraId="1EA609E6" w14:textId="77777777" w:rsidR="00B44DF7" w:rsidRDefault="00B44DF7" w:rsidP="00B44DF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3B4B666B" w14:textId="77777777" w:rsidTr="00B057C9">
        <w:trPr>
          <w:jc w:val="center"/>
        </w:trPr>
        <w:tc>
          <w:tcPr>
            <w:tcW w:w="9641" w:type="dxa"/>
            <w:shd w:val="clear" w:color="auto" w:fill="FFFFFF"/>
            <w:tcMar>
              <w:top w:w="20" w:type="dxa"/>
              <w:left w:w="20" w:type="dxa"/>
              <w:bottom w:w="20" w:type="dxa"/>
              <w:right w:w="20" w:type="dxa"/>
            </w:tcMar>
          </w:tcPr>
          <w:p w14:paraId="62D68934" w14:textId="77777777" w:rsidR="00B44DF7" w:rsidRPr="001C545D" w:rsidRDefault="00B44DF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AC63442" w14:textId="77777777" w:rsidR="00B44DF7"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p w14:paraId="5B5A8920" w14:textId="48F84699" w:rsidR="00B44DF7" w:rsidRPr="00354003"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N/A</w:t>
            </w:r>
          </w:p>
        </w:tc>
      </w:tr>
    </w:tbl>
    <w:p w14:paraId="56A4EFE3" w14:textId="77777777" w:rsidR="00B44DF7" w:rsidRDefault="00B44DF7" w:rsidP="00B44DF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0BCF5CFA" w14:textId="77777777" w:rsidTr="00B057C9">
        <w:trPr>
          <w:jc w:val="center"/>
        </w:trPr>
        <w:tc>
          <w:tcPr>
            <w:tcW w:w="9641" w:type="dxa"/>
            <w:shd w:val="clear" w:color="auto" w:fill="F5F5F5"/>
            <w:tcMar>
              <w:top w:w="20" w:type="dxa"/>
              <w:left w:w="20" w:type="dxa"/>
              <w:bottom w:w="20" w:type="dxa"/>
              <w:right w:w="20" w:type="dxa"/>
            </w:tcMar>
          </w:tcPr>
          <w:p w14:paraId="1093A937" w14:textId="06B0577B" w:rsidR="00B44DF7" w:rsidRPr="00572026" w:rsidRDefault="00B44DF7" w:rsidP="00B057C9">
            <w:pPr>
              <w:pStyle w:val="QuestionTitle"/>
              <w:jc w:val="both"/>
              <w:rPr>
                <w:rFonts w:ascii="Cambria" w:hAnsi="Cambria"/>
                <w:b w:val="0"/>
                <w:bCs w:val="0"/>
              </w:rPr>
            </w:pPr>
            <w:r>
              <w:rPr>
                <w:rFonts w:ascii="Cambria" w:hAnsi="Cambria"/>
              </w:rPr>
              <w:t>7.6.</w:t>
            </w:r>
            <w:r w:rsidR="000A3F73">
              <w:rPr>
                <w:rFonts w:ascii="Cambria" w:hAnsi="Cambria"/>
              </w:rPr>
              <w:t>9</w:t>
            </w:r>
            <w:r w:rsidRPr="00572026">
              <w:rPr>
                <w:rFonts w:ascii="Cambria" w:hAnsi="Cambria"/>
              </w:rPr>
              <w:t xml:space="preserve"> </w:t>
            </w:r>
            <w:r w:rsidRPr="00B44DF7">
              <w:rPr>
                <w:rFonts w:ascii="Cambria" w:hAnsi="Cambria"/>
              </w:rPr>
              <w:t>Please confirm you have a framework for staff succession planning?</w:t>
            </w:r>
          </w:p>
        </w:tc>
      </w:tr>
    </w:tbl>
    <w:p w14:paraId="2D2EACED" w14:textId="77777777" w:rsidR="00B44DF7" w:rsidRDefault="00B44DF7" w:rsidP="00B44DF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44DF7" w:rsidRPr="009670DB" w14:paraId="722C2864" w14:textId="77777777" w:rsidTr="00B057C9">
        <w:trPr>
          <w:jc w:val="center"/>
        </w:trPr>
        <w:tc>
          <w:tcPr>
            <w:tcW w:w="9641" w:type="dxa"/>
            <w:shd w:val="clear" w:color="auto" w:fill="FFFFFF"/>
            <w:tcMar>
              <w:top w:w="20" w:type="dxa"/>
              <w:left w:w="20" w:type="dxa"/>
              <w:bottom w:w="20" w:type="dxa"/>
              <w:right w:w="20" w:type="dxa"/>
            </w:tcMar>
          </w:tcPr>
          <w:p w14:paraId="72ACCC39" w14:textId="77777777" w:rsidR="00B44DF7" w:rsidRPr="001C545D" w:rsidRDefault="00B44DF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A239586" w14:textId="77777777" w:rsidR="00B44DF7" w:rsidRPr="00354003" w:rsidRDefault="00B44DF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1215F22F" w14:textId="77777777" w:rsidR="000A3F73" w:rsidRDefault="000A3F73" w:rsidP="000A3F7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57DAE320" w14:textId="77777777" w:rsidTr="00B057C9">
        <w:trPr>
          <w:jc w:val="center"/>
        </w:trPr>
        <w:tc>
          <w:tcPr>
            <w:tcW w:w="9641" w:type="dxa"/>
            <w:shd w:val="clear" w:color="auto" w:fill="F5F5F5"/>
            <w:tcMar>
              <w:top w:w="20" w:type="dxa"/>
              <w:left w:w="20" w:type="dxa"/>
              <w:bottom w:w="20" w:type="dxa"/>
              <w:right w:w="20" w:type="dxa"/>
            </w:tcMar>
          </w:tcPr>
          <w:p w14:paraId="6EF8BF96" w14:textId="4B4AF991" w:rsidR="000A3F73" w:rsidRPr="00572026" w:rsidRDefault="000A3F73" w:rsidP="00B057C9">
            <w:pPr>
              <w:pStyle w:val="QuestionTitle"/>
              <w:jc w:val="both"/>
              <w:rPr>
                <w:rFonts w:ascii="Cambria" w:hAnsi="Cambria"/>
                <w:b w:val="0"/>
                <w:bCs w:val="0"/>
              </w:rPr>
            </w:pPr>
            <w:r>
              <w:rPr>
                <w:rFonts w:ascii="Cambria" w:hAnsi="Cambria"/>
              </w:rPr>
              <w:t>7.6.10</w:t>
            </w:r>
            <w:r w:rsidRPr="00572026">
              <w:rPr>
                <w:rFonts w:ascii="Cambria" w:hAnsi="Cambria"/>
              </w:rPr>
              <w:t xml:space="preserve"> </w:t>
            </w:r>
            <w:r w:rsidRPr="000A3F73">
              <w:rPr>
                <w:rFonts w:ascii="Cambria" w:hAnsi="Cambria"/>
              </w:rPr>
              <w:t>Has severe but plausible scenario testing been completed in the last 12 months?</w:t>
            </w:r>
          </w:p>
        </w:tc>
      </w:tr>
    </w:tbl>
    <w:p w14:paraId="03482E00" w14:textId="77777777" w:rsidR="000A3F73" w:rsidRDefault="000A3F73" w:rsidP="000A3F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4AA9285F" w14:textId="77777777" w:rsidTr="00B057C9">
        <w:trPr>
          <w:jc w:val="center"/>
        </w:trPr>
        <w:tc>
          <w:tcPr>
            <w:tcW w:w="9641" w:type="dxa"/>
            <w:shd w:val="clear" w:color="auto" w:fill="FFFFFF"/>
            <w:tcMar>
              <w:top w:w="20" w:type="dxa"/>
              <w:left w:w="20" w:type="dxa"/>
              <w:bottom w:w="20" w:type="dxa"/>
              <w:right w:w="20" w:type="dxa"/>
            </w:tcMar>
          </w:tcPr>
          <w:p w14:paraId="031974A5" w14:textId="77777777" w:rsidR="000A3F73" w:rsidRPr="001C545D" w:rsidRDefault="000A3F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29C8BBB" w14:textId="77777777" w:rsidR="000A3F73" w:rsidRPr="00354003" w:rsidRDefault="000A3F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A3F73" w:rsidRPr="009670DB" w14:paraId="093C2B8F"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FF586AA" w14:textId="6F858EBC" w:rsidR="000A3F73" w:rsidRPr="000A3F73" w:rsidRDefault="000A3F73" w:rsidP="000A3F73">
            <w:pPr>
              <w:spacing w:line="200" w:lineRule="atLeast"/>
              <w:rPr>
                <w:rFonts w:ascii="Cambria" w:eastAsia="MS Gothic" w:hAnsi="Cambria" w:cs="fonts/arial.ttf"/>
                <w:sz w:val="20"/>
                <w:szCs w:val="20"/>
              </w:rPr>
            </w:pPr>
            <w:r w:rsidRPr="000A3F73">
              <w:rPr>
                <w:rFonts w:ascii="Cambria" w:eastAsia="MS Gothic" w:hAnsi="Cambria" w:cs="fonts/arial.ttf"/>
                <w:sz w:val="20"/>
                <w:szCs w:val="20"/>
              </w:rPr>
              <w:t>What did the scenario exercise test?</w:t>
            </w:r>
          </w:p>
        </w:tc>
      </w:tr>
      <w:tr w:rsidR="000A3F73" w:rsidRPr="009670DB" w14:paraId="07E9A708"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45FD3E8" w14:textId="77777777" w:rsidR="000A3F73" w:rsidRPr="000A3F73" w:rsidRDefault="000A3F73" w:rsidP="00B057C9">
            <w:pPr>
              <w:spacing w:line="200" w:lineRule="atLeast"/>
              <w:jc w:val="both"/>
              <w:rPr>
                <w:rFonts w:ascii="Cambria" w:eastAsia="MS Gothic" w:hAnsi="Cambria" w:cs="fonts/arial.ttf"/>
                <w:sz w:val="20"/>
                <w:szCs w:val="20"/>
              </w:rPr>
            </w:pPr>
          </w:p>
          <w:p w14:paraId="4B5145A5" w14:textId="77777777" w:rsidR="000A3F73" w:rsidRPr="000A3F73" w:rsidRDefault="000A3F73" w:rsidP="00B057C9">
            <w:pPr>
              <w:spacing w:line="200" w:lineRule="atLeast"/>
              <w:jc w:val="both"/>
              <w:rPr>
                <w:rFonts w:ascii="Cambria" w:eastAsia="MS Gothic" w:hAnsi="Cambria" w:cs="fonts/arial.ttf"/>
                <w:sz w:val="20"/>
                <w:szCs w:val="20"/>
              </w:rPr>
            </w:pPr>
          </w:p>
        </w:tc>
      </w:tr>
      <w:tr w:rsidR="000A3F73" w:rsidRPr="009670DB" w14:paraId="208C74DF"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D0B2B64" w14:textId="2FC168D4" w:rsidR="000A3F73" w:rsidRPr="000A3F73" w:rsidRDefault="000A3F73" w:rsidP="00B057C9">
            <w:pPr>
              <w:spacing w:line="200" w:lineRule="atLeast"/>
              <w:jc w:val="both"/>
              <w:rPr>
                <w:rFonts w:ascii="Cambria" w:eastAsia="MS Gothic" w:hAnsi="Cambria" w:cs="fonts/arial.ttf"/>
                <w:sz w:val="20"/>
                <w:szCs w:val="20"/>
              </w:rPr>
            </w:pPr>
            <w:r w:rsidRPr="000A3F73">
              <w:rPr>
                <w:rFonts w:ascii="Cambria" w:eastAsia="MS Gothic" w:hAnsi="Cambria" w:cs="fonts/arial.ttf"/>
                <w:sz w:val="20"/>
                <w:szCs w:val="20"/>
              </w:rPr>
              <w:t>Did the test evidence compliance or a breach with the impact tolerance?</w:t>
            </w:r>
          </w:p>
        </w:tc>
      </w:tr>
      <w:tr w:rsidR="000A3F73" w:rsidRPr="009670DB" w14:paraId="3DB4DCA1"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8BC2546" w14:textId="77777777" w:rsidR="000A3F73" w:rsidRDefault="000A3F73" w:rsidP="00B057C9">
            <w:pPr>
              <w:spacing w:line="200" w:lineRule="atLeast"/>
              <w:jc w:val="both"/>
              <w:rPr>
                <w:rFonts w:ascii="Cambria" w:eastAsia="MS Gothic" w:hAnsi="Cambria" w:cs="fonts/arial.ttf"/>
                <w:sz w:val="20"/>
                <w:szCs w:val="20"/>
              </w:rPr>
            </w:pPr>
          </w:p>
          <w:p w14:paraId="1F98A313" w14:textId="77777777" w:rsidR="000A3F73" w:rsidRPr="000A3F73" w:rsidRDefault="000A3F73" w:rsidP="00B057C9">
            <w:pPr>
              <w:spacing w:line="200" w:lineRule="atLeast"/>
              <w:jc w:val="both"/>
              <w:rPr>
                <w:rFonts w:ascii="Cambria" w:eastAsia="MS Gothic" w:hAnsi="Cambria" w:cs="fonts/arial.ttf"/>
                <w:sz w:val="20"/>
                <w:szCs w:val="20"/>
              </w:rPr>
            </w:pPr>
          </w:p>
        </w:tc>
      </w:tr>
    </w:tbl>
    <w:p w14:paraId="7C07F83F" w14:textId="77777777" w:rsidR="000A3F73" w:rsidRDefault="000A3F73" w:rsidP="000A3F7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14AD19CA" w14:textId="77777777" w:rsidTr="00B057C9">
        <w:trPr>
          <w:jc w:val="center"/>
        </w:trPr>
        <w:tc>
          <w:tcPr>
            <w:tcW w:w="9641" w:type="dxa"/>
            <w:shd w:val="clear" w:color="auto" w:fill="F5F5F5"/>
            <w:tcMar>
              <w:top w:w="20" w:type="dxa"/>
              <w:left w:w="20" w:type="dxa"/>
              <w:bottom w:w="20" w:type="dxa"/>
              <w:right w:w="20" w:type="dxa"/>
            </w:tcMar>
          </w:tcPr>
          <w:p w14:paraId="58CB9201" w14:textId="57563CE7" w:rsidR="000A3F73" w:rsidRPr="00572026" w:rsidRDefault="000A3F73" w:rsidP="00B057C9">
            <w:pPr>
              <w:pStyle w:val="QuestionTitle"/>
              <w:jc w:val="both"/>
              <w:rPr>
                <w:rFonts w:ascii="Cambria" w:hAnsi="Cambria"/>
                <w:b w:val="0"/>
                <w:bCs w:val="0"/>
              </w:rPr>
            </w:pPr>
            <w:r>
              <w:rPr>
                <w:rFonts w:ascii="Cambria" w:hAnsi="Cambria"/>
              </w:rPr>
              <w:t>7.6.11</w:t>
            </w:r>
            <w:r w:rsidRPr="00572026">
              <w:rPr>
                <w:rFonts w:ascii="Cambria" w:hAnsi="Cambria"/>
              </w:rPr>
              <w:t xml:space="preserve"> </w:t>
            </w:r>
            <w:r w:rsidRPr="000A3F73">
              <w:rPr>
                <w:rFonts w:ascii="Cambria" w:hAnsi="Cambria"/>
              </w:rPr>
              <w:t>Have the impact tolerance thresholds (</w:t>
            </w:r>
            <w:r w:rsidR="00B97EF4" w:rsidRPr="000A3F73">
              <w:rPr>
                <w:rFonts w:ascii="Cambria" w:hAnsi="Cambria"/>
              </w:rPr>
              <w:t>ITOLs) been</w:t>
            </w:r>
            <w:r w:rsidRPr="000A3F73">
              <w:rPr>
                <w:rFonts w:ascii="Cambria" w:hAnsi="Cambria"/>
              </w:rPr>
              <w:t xml:space="preserve"> reassessed in the last 12 months?</w:t>
            </w:r>
          </w:p>
        </w:tc>
      </w:tr>
    </w:tbl>
    <w:p w14:paraId="4FC323A9" w14:textId="77777777" w:rsidR="000A3F73" w:rsidRDefault="000A3F73" w:rsidP="000A3F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43E38BE7" w14:textId="77777777" w:rsidTr="00B057C9">
        <w:trPr>
          <w:jc w:val="center"/>
        </w:trPr>
        <w:tc>
          <w:tcPr>
            <w:tcW w:w="9641" w:type="dxa"/>
            <w:shd w:val="clear" w:color="auto" w:fill="FFFFFF"/>
            <w:tcMar>
              <w:top w:w="20" w:type="dxa"/>
              <w:left w:w="20" w:type="dxa"/>
              <w:bottom w:w="20" w:type="dxa"/>
              <w:right w:w="20" w:type="dxa"/>
            </w:tcMar>
          </w:tcPr>
          <w:p w14:paraId="0C3BFCF7" w14:textId="77777777" w:rsidR="000A3F73" w:rsidRPr="001C545D" w:rsidRDefault="000A3F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46438CA" w14:textId="77777777" w:rsidR="000A3F73" w:rsidRPr="00354003" w:rsidRDefault="000A3F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A3F73" w:rsidRPr="000A3F73" w14:paraId="38261C4E"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D051C94" w14:textId="3AE2EF18" w:rsidR="000A3F73" w:rsidRPr="000A3F73" w:rsidRDefault="000A3F73" w:rsidP="000A3F73">
            <w:pPr>
              <w:spacing w:line="200" w:lineRule="atLeast"/>
              <w:jc w:val="both"/>
              <w:rPr>
                <w:rFonts w:ascii="Cambria" w:eastAsia="MS Gothic" w:hAnsi="Cambria" w:cs="fonts/arial.ttf"/>
                <w:sz w:val="20"/>
                <w:szCs w:val="20"/>
              </w:rPr>
            </w:pPr>
            <w:r w:rsidRPr="000A3F73">
              <w:rPr>
                <w:rFonts w:ascii="Cambria" w:eastAsia="MS Gothic" w:hAnsi="Cambria" w:cs="fonts/arial.ttf"/>
                <w:sz w:val="20"/>
                <w:szCs w:val="20"/>
              </w:rPr>
              <w:t>If yes, did the re-assessment result in a change to the ITOL thresholds?</w:t>
            </w:r>
          </w:p>
        </w:tc>
      </w:tr>
      <w:tr w:rsidR="000A3F73" w:rsidRPr="000A3F73" w14:paraId="1248E692"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524260C" w14:textId="77777777" w:rsidR="000A3F73" w:rsidRPr="001C545D" w:rsidRDefault="000A3F73" w:rsidP="000A3F73">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006DC94" w14:textId="2EFB42A3" w:rsidR="000A3F73" w:rsidRPr="000A3F73" w:rsidRDefault="000A3F73" w:rsidP="00B057C9">
            <w:pPr>
              <w:spacing w:line="200" w:lineRule="atLeast"/>
              <w:jc w:val="both"/>
              <w:rPr>
                <w:rFonts w:ascii="Cambria" w:eastAsia="MS Gothic"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A3F73" w:rsidRPr="000A3F73" w14:paraId="6A60A5BF"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7E86B14" w14:textId="77777777" w:rsidR="000A3F73" w:rsidRPr="000A3F73" w:rsidRDefault="000A3F73" w:rsidP="00B057C9">
            <w:pPr>
              <w:spacing w:line="200" w:lineRule="atLeast"/>
              <w:jc w:val="both"/>
              <w:rPr>
                <w:rFonts w:ascii="Cambria" w:eastAsia="MS Gothic" w:hAnsi="Cambria" w:cs="fonts/arial.ttf"/>
                <w:sz w:val="20"/>
                <w:szCs w:val="20"/>
              </w:rPr>
            </w:pPr>
            <w:r w:rsidRPr="000A3F73">
              <w:rPr>
                <w:rFonts w:ascii="Cambria" w:eastAsia="MS Gothic" w:hAnsi="Cambria" w:cs="fonts/arial.ttf"/>
                <w:sz w:val="20"/>
                <w:szCs w:val="20"/>
              </w:rPr>
              <w:t>If there was a change to the ITOL, what was the cause of the change?</w:t>
            </w:r>
          </w:p>
        </w:tc>
      </w:tr>
      <w:tr w:rsidR="000A3F73" w:rsidRPr="000A3F73" w14:paraId="541E2A73" w14:textId="77777777" w:rsidTr="000A3F7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8C3752B" w14:textId="77777777" w:rsidR="000A3F73" w:rsidRPr="000A3F73" w:rsidRDefault="000A3F73" w:rsidP="00B057C9">
            <w:pPr>
              <w:spacing w:line="200" w:lineRule="atLeast"/>
              <w:jc w:val="both"/>
              <w:rPr>
                <w:rFonts w:ascii="Cambria" w:eastAsia="MS Gothic" w:hAnsi="Cambria" w:cs="fonts/arial.ttf"/>
                <w:sz w:val="20"/>
                <w:szCs w:val="20"/>
              </w:rPr>
            </w:pPr>
          </w:p>
          <w:p w14:paraId="1D72B1DD" w14:textId="77777777" w:rsidR="000A3F73" w:rsidRPr="000A3F73" w:rsidRDefault="000A3F73" w:rsidP="00B057C9">
            <w:pPr>
              <w:spacing w:line="200" w:lineRule="atLeast"/>
              <w:jc w:val="both"/>
              <w:rPr>
                <w:rFonts w:ascii="Cambria" w:eastAsia="MS Gothic" w:hAnsi="Cambria" w:cs="fonts/arial.ttf"/>
                <w:sz w:val="20"/>
                <w:szCs w:val="20"/>
              </w:rPr>
            </w:pPr>
          </w:p>
        </w:tc>
      </w:tr>
    </w:tbl>
    <w:p w14:paraId="6622C7BE" w14:textId="77777777" w:rsidR="000A3F73" w:rsidRPr="00572026" w:rsidRDefault="000A3F73" w:rsidP="000A3F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74B82062" w14:textId="77777777" w:rsidTr="00B057C9">
        <w:trPr>
          <w:jc w:val="center"/>
        </w:trPr>
        <w:tc>
          <w:tcPr>
            <w:tcW w:w="9641" w:type="dxa"/>
            <w:shd w:val="clear" w:color="auto" w:fill="F5F5F5"/>
            <w:tcMar>
              <w:top w:w="20" w:type="dxa"/>
              <w:left w:w="20" w:type="dxa"/>
              <w:bottom w:w="20" w:type="dxa"/>
              <w:right w:w="20" w:type="dxa"/>
            </w:tcMar>
          </w:tcPr>
          <w:p w14:paraId="5F55AC19" w14:textId="785E37A3" w:rsidR="000A3F73" w:rsidRPr="00572026" w:rsidRDefault="000A3F73" w:rsidP="00B057C9">
            <w:pPr>
              <w:pStyle w:val="QuestionTitle"/>
              <w:jc w:val="both"/>
              <w:rPr>
                <w:rFonts w:ascii="Cambria" w:hAnsi="Cambria"/>
                <w:b w:val="0"/>
                <w:bCs w:val="0"/>
              </w:rPr>
            </w:pPr>
            <w:r>
              <w:rPr>
                <w:rFonts w:ascii="Cambria" w:hAnsi="Cambria"/>
              </w:rPr>
              <w:t>7.6.12</w:t>
            </w:r>
            <w:r w:rsidRPr="00572026">
              <w:rPr>
                <w:rFonts w:ascii="Cambria" w:hAnsi="Cambria"/>
              </w:rPr>
              <w:t xml:space="preserve"> </w:t>
            </w:r>
            <w:r w:rsidRPr="000A3F73">
              <w:rPr>
                <w:rFonts w:ascii="Cambria" w:hAnsi="Cambria"/>
              </w:rPr>
              <w:t>Has there been any Partner changes that could affect the services provided to Depositaries in the last 12 months?</w:t>
            </w:r>
          </w:p>
        </w:tc>
      </w:tr>
    </w:tbl>
    <w:p w14:paraId="56BF3F9E" w14:textId="77777777" w:rsidR="000A3F73" w:rsidRDefault="000A3F73" w:rsidP="000A3F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07F70762" w14:textId="77777777" w:rsidTr="00B057C9">
        <w:trPr>
          <w:jc w:val="center"/>
        </w:trPr>
        <w:tc>
          <w:tcPr>
            <w:tcW w:w="9641" w:type="dxa"/>
            <w:shd w:val="clear" w:color="auto" w:fill="FFFFFF"/>
            <w:tcMar>
              <w:top w:w="20" w:type="dxa"/>
              <w:left w:w="20" w:type="dxa"/>
              <w:bottom w:w="20" w:type="dxa"/>
              <w:right w:w="20" w:type="dxa"/>
            </w:tcMar>
          </w:tcPr>
          <w:p w14:paraId="11B6A1BF" w14:textId="77777777" w:rsidR="000A3F73" w:rsidRPr="001C545D" w:rsidRDefault="000A3F73" w:rsidP="000A3F73">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2EF78B9" w14:textId="2667EA2A" w:rsidR="000A3F73" w:rsidRPr="00354003" w:rsidRDefault="000A3F73" w:rsidP="000A3F73">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A3F73" w:rsidRPr="009670DB" w14:paraId="60B45157" w14:textId="77777777" w:rsidTr="00B057C9">
        <w:trPr>
          <w:jc w:val="center"/>
        </w:trPr>
        <w:tc>
          <w:tcPr>
            <w:tcW w:w="9641" w:type="dxa"/>
            <w:shd w:val="clear" w:color="auto" w:fill="F5F5F5"/>
            <w:tcMar>
              <w:top w:w="20" w:type="dxa"/>
              <w:left w:w="20" w:type="dxa"/>
              <w:bottom w:w="20" w:type="dxa"/>
              <w:right w:w="20" w:type="dxa"/>
            </w:tcMar>
          </w:tcPr>
          <w:p w14:paraId="2AE2FA98" w14:textId="09317358" w:rsidR="000A3F73" w:rsidRPr="00572026" w:rsidRDefault="000A3F73" w:rsidP="00B057C9">
            <w:pPr>
              <w:pStyle w:val="QuestionLabel"/>
              <w:jc w:val="both"/>
              <w:rPr>
                <w:rFonts w:ascii="Cambria" w:hAnsi="Cambria"/>
              </w:rPr>
            </w:pPr>
            <w:r w:rsidRPr="000A3F73">
              <w:rPr>
                <w:rFonts w:ascii="Cambria" w:hAnsi="Cambria"/>
              </w:rPr>
              <w:t>If yes, please provide details.</w:t>
            </w:r>
          </w:p>
        </w:tc>
      </w:tr>
      <w:tr w:rsidR="000A3F73" w:rsidRPr="009670DB" w14:paraId="70CF37A6" w14:textId="77777777" w:rsidTr="00B057C9">
        <w:trPr>
          <w:jc w:val="center"/>
        </w:trPr>
        <w:tc>
          <w:tcPr>
            <w:tcW w:w="9641" w:type="dxa"/>
            <w:shd w:val="clear" w:color="auto" w:fill="FFFFFF"/>
            <w:tcMar>
              <w:top w:w="20" w:type="dxa"/>
              <w:left w:w="20" w:type="dxa"/>
              <w:bottom w:w="20" w:type="dxa"/>
              <w:right w:w="20" w:type="dxa"/>
            </w:tcMar>
          </w:tcPr>
          <w:p w14:paraId="00A15252" w14:textId="77777777" w:rsidR="000A3F73" w:rsidRPr="00572026" w:rsidRDefault="000A3F73" w:rsidP="00B057C9">
            <w:pPr>
              <w:spacing w:line="200" w:lineRule="atLeast"/>
              <w:jc w:val="both"/>
              <w:rPr>
                <w:rFonts w:ascii="Cambria" w:hAnsi="Cambria" w:cs="Times New Roman"/>
                <w:sz w:val="20"/>
                <w:szCs w:val="20"/>
              </w:rPr>
            </w:pPr>
          </w:p>
          <w:p w14:paraId="47DFD3DA" w14:textId="77777777" w:rsidR="000A3F73" w:rsidRPr="00572026" w:rsidRDefault="000A3F73" w:rsidP="00B057C9">
            <w:pPr>
              <w:spacing w:line="200" w:lineRule="atLeast"/>
              <w:jc w:val="both"/>
              <w:rPr>
                <w:rFonts w:ascii="Cambria" w:hAnsi="Cambria" w:cs="Times New Roman"/>
                <w:sz w:val="20"/>
                <w:szCs w:val="20"/>
              </w:rPr>
            </w:pPr>
          </w:p>
        </w:tc>
      </w:tr>
    </w:tbl>
    <w:p w14:paraId="46142E68" w14:textId="77777777" w:rsidR="000A3F73" w:rsidRPr="00572026" w:rsidRDefault="000A3F73" w:rsidP="000A3F73">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696825F3" w14:textId="77777777" w:rsidTr="00B057C9">
        <w:trPr>
          <w:jc w:val="center"/>
        </w:trPr>
        <w:tc>
          <w:tcPr>
            <w:tcW w:w="9641" w:type="dxa"/>
            <w:shd w:val="clear" w:color="auto" w:fill="F5F5F5"/>
            <w:tcMar>
              <w:top w:w="20" w:type="dxa"/>
              <w:left w:w="20" w:type="dxa"/>
              <w:bottom w:w="20" w:type="dxa"/>
              <w:right w:w="20" w:type="dxa"/>
            </w:tcMar>
          </w:tcPr>
          <w:p w14:paraId="0F451CA2" w14:textId="1A2AACAA" w:rsidR="000A3F73" w:rsidRPr="00572026" w:rsidRDefault="000A3F73" w:rsidP="00B057C9">
            <w:pPr>
              <w:pStyle w:val="QuestionTitle"/>
              <w:jc w:val="both"/>
              <w:rPr>
                <w:rFonts w:ascii="Cambria" w:hAnsi="Cambria"/>
                <w:b w:val="0"/>
                <w:bCs w:val="0"/>
              </w:rPr>
            </w:pPr>
            <w:r>
              <w:rPr>
                <w:rFonts w:ascii="Cambria" w:hAnsi="Cambria"/>
              </w:rPr>
              <w:t>7.6.1</w:t>
            </w:r>
            <w:r w:rsidR="00111C62">
              <w:rPr>
                <w:rFonts w:ascii="Cambria" w:hAnsi="Cambria"/>
              </w:rPr>
              <w:t>3</w:t>
            </w:r>
            <w:r w:rsidRPr="00572026">
              <w:rPr>
                <w:rFonts w:ascii="Cambria" w:hAnsi="Cambria"/>
              </w:rPr>
              <w:t xml:space="preserve"> </w:t>
            </w:r>
            <w:r w:rsidRPr="000A3F73">
              <w:rPr>
                <w:rFonts w:ascii="Cambria" w:hAnsi="Cambria"/>
              </w:rPr>
              <w:t>Have there been any significant vulnerabilities identified in the value-chain that could, if materially disrupted, could cause the ITOL to breach</w:t>
            </w:r>
            <w:r>
              <w:rPr>
                <w:rFonts w:ascii="Cambria" w:hAnsi="Cambria"/>
              </w:rPr>
              <w:t>?</w:t>
            </w:r>
          </w:p>
        </w:tc>
      </w:tr>
    </w:tbl>
    <w:p w14:paraId="5B84D6D5" w14:textId="77777777" w:rsidR="000A3F73" w:rsidRDefault="000A3F73" w:rsidP="000A3F73">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A3F73" w:rsidRPr="009670DB" w14:paraId="4923306E" w14:textId="77777777" w:rsidTr="00B057C9">
        <w:trPr>
          <w:jc w:val="center"/>
        </w:trPr>
        <w:tc>
          <w:tcPr>
            <w:tcW w:w="9641" w:type="dxa"/>
            <w:shd w:val="clear" w:color="auto" w:fill="FFFFFF"/>
            <w:tcMar>
              <w:top w:w="20" w:type="dxa"/>
              <w:left w:w="20" w:type="dxa"/>
              <w:bottom w:w="20" w:type="dxa"/>
              <w:right w:w="20" w:type="dxa"/>
            </w:tcMar>
          </w:tcPr>
          <w:p w14:paraId="12329760" w14:textId="77777777" w:rsidR="000A3F73" w:rsidRPr="001C545D" w:rsidRDefault="000A3F73"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9E60A3A" w14:textId="77777777" w:rsidR="000A3F73" w:rsidRPr="00354003" w:rsidRDefault="000A3F73"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0385454" w14:textId="77777777" w:rsidR="000A3F73" w:rsidRDefault="000A3F73" w:rsidP="00FC1FF2">
      <w:pPr>
        <w:rPr>
          <w:rFonts w:ascii="Cambria" w:hAnsi="Cambria" w:cs="Times New Roman"/>
          <w:sz w:val="20"/>
          <w:szCs w:val="20"/>
        </w:rPr>
      </w:pPr>
    </w:p>
    <w:p w14:paraId="6E76054A" w14:textId="77777777" w:rsidR="00FC1FF2" w:rsidRDefault="00FC1FF2" w:rsidP="00FC1FF2">
      <w:pPr>
        <w:rPr>
          <w:rFonts w:ascii="Cambria" w:hAnsi="Cambria" w:cs="Times New Roman"/>
          <w:sz w:val="20"/>
          <w:szCs w:val="20"/>
        </w:rPr>
      </w:pPr>
    </w:p>
    <w:p w14:paraId="40B5C88A" w14:textId="22820481" w:rsidR="00FC1FF2" w:rsidRPr="0041066E" w:rsidRDefault="00FC1FF2" w:rsidP="00FC1FF2">
      <w:pPr>
        <w:pStyle w:val="Heading1"/>
        <w:jc w:val="both"/>
        <w:rPr>
          <w:rFonts w:ascii="Cambria" w:hAnsi="Cambria"/>
          <w:sz w:val="28"/>
          <w:szCs w:val="28"/>
        </w:rPr>
      </w:pPr>
      <w:bookmarkStart w:id="93" w:name="_Toc219991668"/>
      <w:r>
        <w:rPr>
          <w:rFonts w:ascii="Cambria" w:hAnsi="Cambria"/>
          <w:sz w:val="28"/>
          <w:szCs w:val="28"/>
        </w:rPr>
        <w:t>8</w:t>
      </w:r>
      <w:r w:rsidRPr="0041066E">
        <w:rPr>
          <w:rFonts w:ascii="Cambria" w:hAnsi="Cambria"/>
          <w:sz w:val="28"/>
          <w:szCs w:val="28"/>
        </w:rPr>
        <w:t xml:space="preserve"> </w:t>
      </w:r>
      <w:r>
        <w:rPr>
          <w:rFonts w:ascii="Cambria" w:hAnsi="Cambria"/>
          <w:sz w:val="28"/>
          <w:szCs w:val="28"/>
        </w:rPr>
        <w:t>Cyber Security</w:t>
      </w:r>
      <w:bookmarkEnd w:id="93"/>
    </w:p>
    <w:p w14:paraId="18DB3C43" w14:textId="77777777" w:rsidR="00FC1FF2" w:rsidRPr="00572026" w:rsidRDefault="00FC1FF2" w:rsidP="00FC1FF2">
      <w:pPr>
        <w:jc w:val="both"/>
        <w:rPr>
          <w:rFonts w:ascii="Cambria" w:hAnsi="Cambria" w:cs="Times New Roman"/>
        </w:rPr>
      </w:pPr>
    </w:p>
    <w:p w14:paraId="2DA39FEC" w14:textId="0C3A35F4" w:rsidR="00FC1FF2" w:rsidRPr="0041066E" w:rsidRDefault="00FC1FF2" w:rsidP="00FC1FF2">
      <w:pPr>
        <w:pStyle w:val="Heading2"/>
        <w:jc w:val="both"/>
        <w:rPr>
          <w:rFonts w:ascii="Cambria" w:hAnsi="Cambria"/>
          <w:b w:val="0"/>
          <w:bCs w:val="0"/>
          <w:i w:val="0"/>
          <w:iCs w:val="0"/>
          <w:sz w:val="24"/>
          <w:szCs w:val="24"/>
        </w:rPr>
      </w:pPr>
      <w:bookmarkStart w:id="94" w:name="_Toc219991669"/>
      <w:r>
        <w:rPr>
          <w:rFonts w:ascii="Cambria" w:hAnsi="Cambria"/>
          <w:b w:val="0"/>
          <w:bCs w:val="0"/>
          <w:i w:val="0"/>
          <w:iCs w:val="0"/>
          <w:sz w:val="24"/>
          <w:szCs w:val="24"/>
        </w:rPr>
        <w:t>8</w:t>
      </w:r>
      <w:r w:rsidRPr="0041066E">
        <w:rPr>
          <w:rFonts w:ascii="Cambria" w:hAnsi="Cambria"/>
          <w:b w:val="0"/>
          <w:bCs w:val="0"/>
          <w:i w:val="0"/>
          <w:iCs w:val="0"/>
          <w:sz w:val="24"/>
          <w:szCs w:val="24"/>
        </w:rPr>
        <w:t xml:space="preserve">.1 </w:t>
      </w:r>
      <w:r>
        <w:rPr>
          <w:rFonts w:ascii="Cambria" w:hAnsi="Cambria"/>
          <w:b w:val="0"/>
          <w:bCs w:val="0"/>
          <w:i w:val="0"/>
          <w:iCs w:val="0"/>
          <w:sz w:val="24"/>
          <w:szCs w:val="24"/>
        </w:rPr>
        <w:t>Overview</w:t>
      </w:r>
      <w:bookmarkEnd w:id="94"/>
    </w:p>
    <w:p w14:paraId="793AE271" w14:textId="77777777" w:rsidR="00FC1FF2" w:rsidRDefault="00FC1FF2" w:rsidP="00FC1FF2">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1DA846CD" w14:textId="77777777" w:rsidTr="00B057C9">
        <w:trPr>
          <w:jc w:val="center"/>
        </w:trPr>
        <w:tc>
          <w:tcPr>
            <w:tcW w:w="9641" w:type="dxa"/>
            <w:shd w:val="clear" w:color="auto" w:fill="F5F5F5"/>
            <w:tcMar>
              <w:top w:w="20" w:type="dxa"/>
              <w:left w:w="20" w:type="dxa"/>
              <w:bottom w:w="20" w:type="dxa"/>
              <w:right w:w="20" w:type="dxa"/>
            </w:tcMar>
          </w:tcPr>
          <w:p w14:paraId="692A7A72" w14:textId="3EE29603" w:rsidR="00E17DA4" w:rsidRPr="00572026" w:rsidRDefault="00E17DA4" w:rsidP="00B057C9">
            <w:pPr>
              <w:pStyle w:val="QuestionTitle"/>
              <w:jc w:val="both"/>
              <w:rPr>
                <w:rFonts w:ascii="Cambria" w:hAnsi="Cambria"/>
                <w:b w:val="0"/>
                <w:bCs w:val="0"/>
              </w:rPr>
            </w:pPr>
            <w:r>
              <w:rPr>
                <w:rFonts w:ascii="Cambria" w:hAnsi="Cambria"/>
              </w:rPr>
              <w:t>8.1.1</w:t>
            </w:r>
            <w:r w:rsidRPr="00572026">
              <w:rPr>
                <w:rFonts w:ascii="Cambria" w:hAnsi="Cambria"/>
              </w:rPr>
              <w:t xml:space="preserve"> </w:t>
            </w:r>
            <w:r w:rsidRPr="00E17DA4">
              <w:rPr>
                <w:rFonts w:ascii="Cambria" w:hAnsi="Cambria"/>
              </w:rPr>
              <w:t>Kindly provide an overview of your firms Cyber Security strategy and information security framework to protect the integrity of its client’s asse</w:t>
            </w:r>
            <w:r w:rsidR="004A7DFB">
              <w:rPr>
                <w:rFonts w:ascii="Cambria" w:hAnsi="Cambria"/>
              </w:rPr>
              <w:t>ts.</w:t>
            </w:r>
          </w:p>
        </w:tc>
      </w:tr>
    </w:tbl>
    <w:p w14:paraId="5BB0E2B7"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410FD12" w14:textId="77777777" w:rsidTr="00B057C9">
        <w:trPr>
          <w:jc w:val="center"/>
        </w:trPr>
        <w:tc>
          <w:tcPr>
            <w:tcW w:w="9641" w:type="dxa"/>
            <w:shd w:val="clear" w:color="auto" w:fill="FFFFFF"/>
            <w:tcMar>
              <w:top w:w="20" w:type="dxa"/>
              <w:left w:w="20" w:type="dxa"/>
              <w:bottom w:w="20" w:type="dxa"/>
              <w:right w:w="20" w:type="dxa"/>
            </w:tcMar>
          </w:tcPr>
          <w:p w14:paraId="2BF661D2" w14:textId="47095BD2" w:rsidR="00E17DA4" w:rsidRPr="001C545D" w:rsidRDefault="00E17DA4" w:rsidP="00B057C9">
            <w:pPr>
              <w:spacing w:line="200" w:lineRule="atLeast"/>
              <w:jc w:val="both"/>
              <w:rPr>
                <w:rFonts w:ascii="Cambria" w:hAnsi="Cambria" w:cs="Times New Roman"/>
                <w:sz w:val="20"/>
                <w:szCs w:val="20"/>
              </w:rPr>
            </w:pPr>
          </w:p>
          <w:p w14:paraId="261378E0" w14:textId="2AC97142" w:rsidR="00E17DA4" w:rsidRPr="00354003" w:rsidRDefault="00E17DA4" w:rsidP="00B057C9">
            <w:pPr>
              <w:spacing w:line="200" w:lineRule="atLeast"/>
              <w:jc w:val="both"/>
              <w:rPr>
                <w:rFonts w:ascii="Cambria" w:hAnsi="Cambria" w:cs="fonts/arial.ttf"/>
                <w:sz w:val="20"/>
                <w:szCs w:val="20"/>
              </w:rPr>
            </w:pPr>
          </w:p>
        </w:tc>
      </w:tr>
    </w:tbl>
    <w:p w14:paraId="6B533231"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73EE3B6B" w14:textId="77777777" w:rsidTr="00B057C9">
        <w:trPr>
          <w:jc w:val="center"/>
        </w:trPr>
        <w:tc>
          <w:tcPr>
            <w:tcW w:w="9641" w:type="dxa"/>
            <w:shd w:val="clear" w:color="auto" w:fill="F5F5F5"/>
            <w:tcMar>
              <w:top w:w="20" w:type="dxa"/>
              <w:left w:w="20" w:type="dxa"/>
              <w:bottom w:w="20" w:type="dxa"/>
              <w:right w:w="20" w:type="dxa"/>
            </w:tcMar>
          </w:tcPr>
          <w:p w14:paraId="71B97C9B" w14:textId="07BE1256" w:rsidR="00E17DA4" w:rsidRPr="00572026" w:rsidRDefault="00E17DA4" w:rsidP="00B057C9">
            <w:pPr>
              <w:pStyle w:val="QuestionTitle"/>
              <w:jc w:val="both"/>
              <w:rPr>
                <w:rFonts w:ascii="Cambria" w:hAnsi="Cambria"/>
                <w:b w:val="0"/>
                <w:bCs w:val="0"/>
              </w:rPr>
            </w:pPr>
            <w:r>
              <w:rPr>
                <w:rFonts w:ascii="Cambria" w:hAnsi="Cambria"/>
              </w:rPr>
              <w:t>8.1.2</w:t>
            </w:r>
            <w:r w:rsidRPr="00572026">
              <w:rPr>
                <w:rFonts w:ascii="Cambria" w:hAnsi="Cambria"/>
              </w:rPr>
              <w:t xml:space="preserve"> </w:t>
            </w:r>
            <w:r w:rsidRPr="00E17DA4">
              <w:rPr>
                <w:rFonts w:ascii="Cambria" w:hAnsi="Cambria"/>
              </w:rPr>
              <w:t>Please confirm if your firm’s cyber security framework is subject to ongoing external audit by a recognised audit firm.</w:t>
            </w:r>
          </w:p>
        </w:tc>
      </w:tr>
    </w:tbl>
    <w:p w14:paraId="156A747B"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0B93E9B4" w14:textId="77777777" w:rsidTr="00B057C9">
        <w:trPr>
          <w:jc w:val="center"/>
        </w:trPr>
        <w:tc>
          <w:tcPr>
            <w:tcW w:w="9641" w:type="dxa"/>
            <w:shd w:val="clear" w:color="auto" w:fill="FFFFFF"/>
            <w:tcMar>
              <w:top w:w="20" w:type="dxa"/>
              <w:left w:w="20" w:type="dxa"/>
              <w:bottom w:w="20" w:type="dxa"/>
              <w:right w:w="20" w:type="dxa"/>
            </w:tcMar>
          </w:tcPr>
          <w:p w14:paraId="589475F1" w14:textId="77777777" w:rsidR="00E17DA4" w:rsidRPr="001C545D" w:rsidRDefault="00E17DA4" w:rsidP="00E17DA4">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AB0CC22" w14:textId="527D770A" w:rsidR="00E17DA4" w:rsidRPr="00354003" w:rsidRDefault="00E17DA4" w:rsidP="00E17DA4">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E17DA4" w:rsidRPr="009670DB" w14:paraId="7F296D97" w14:textId="77777777" w:rsidTr="00B057C9">
        <w:trPr>
          <w:jc w:val="center"/>
        </w:trPr>
        <w:tc>
          <w:tcPr>
            <w:tcW w:w="9641" w:type="dxa"/>
            <w:shd w:val="clear" w:color="auto" w:fill="F5F5F5"/>
            <w:tcMar>
              <w:top w:w="20" w:type="dxa"/>
              <w:left w:w="20" w:type="dxa"/>
              <w:bottom w:w="20" w:type="dxa"/>
              <w:right w:w="20" w:type="dxa"/>
            </w:tcMar>
          </w:tcPr>
          <w:p w14:paraId="44795E74" w14:textId="1B64AFB3" w:rsidR="00E17DA4" w:rsidRPr="00572026" w:rsidRDefault="00E17DA4" w:rsidP="00B057C9">
            <w:pPr>
              <w:pStyle w:val="QuestionLabel"/>
              <w:jc w:val="both"/>
              <w:rPr>
                <w:rFonts w:ascii="Cambria" w:hAnsi="Cambria"/>
              </w:rPr>
            </w:pPr>
            <w:r w:rsidRPr="00E17DA4">
              <w:rPr>
                <w:rFonts w:ascii="Cambria" w:hAnsi="Cambria"/>
              </w:rPr>
              <w:t>If yes, please confirm the frequency and provide a copy of the latest report.</w:t>
            </w:r>
          </w:p>
        </w:tc>
      </w:tr>
      <w:tr w:rsidR="00E17DA4" w:rsidRPr="009670DB" w14:paraId="2BA0ACE1" w14:textId="77777777" w:rsidTr="00B057C9">
        <w:trPr>
          <w:jc w:val="center"/>
        </w:trPr>
        <w:tc>
          <w:tcPr>
            <w:tcW w:w="9641" w:type="dxa"/>
            <w:shd w:val="clear" w:color="auto" w:fill="FFFFFF"/>
            <w:tcMar>
              <w:top w:w="20" w:type="dxa"/>
              <w:left w:w="20" w:type="dxa"/>
              <w:bottom w:w="20" w:type="dxa"/>
              <w:right w:w="20" w:type="dxa"/>
            </w:tcMar>
          </w:tcPr>
          <w:p w14:paraId="735E37CF" w14:textId="77777777" w:rsidR="00E17DA4" w:rsidRPr="00572026" w:rsidRDefault="00E17DA4" w:rsidP="00B057C9">
            <w:pPr>
              <w:spacing w:line="200" w:lineRule="atLeast"/>
              <w:jc w:val="both"/>
              <w:rPr>
                <w:rFonts w:ascii="Cambria" w:hAnsi="Cambria" w:cs="Times New Roman"/>
                <w:sz w:val="20"/>
                <w:szCs w:val="20"/>
              </w:rPr>
            </w:pPr>
          </w:p>
          <w:p w14:paraId="008FE714" w14:textId="77777777" w:rsidR="00E17DA4" w:rsidRPr="00572026" w:rsidRDefault="00E17DA4" w:rsidP="00B057C9">
            <w:pPr>
              <w:spacing w:line="200" w:lineRule="atLeast"/>
              <w:jc w:val="both"/>
              <w:rPr>
                <w:rFonts w:ascii="Cambria" w:hAnsi="Cambria" w:cs="Times New Roman"/>
                <w:sz w:val="20"/>
                <w:szCs w:val="20"/>
              </w:rPr>
            </w:pPr>
          </w:p>
        </w:tc>
      </w:tr>
    </w:tbl>
    <w:p w14:paraId="074DB632"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8E35890" w14:textId="77777777" w:rsidTr="00B057C9">
        <w:trPr>
          <w:jc w:val="center"/>
        </w:trPr>
        <w:tc>
          <w:tcPr>
            <w:tcW w:w="9641" w:type="dxa"/>
            <w:shd w:val="clear" w:color="auto" w:fill="F5F5F5"/>
            <w:tcMar>
              <w:top w:w="20" w:type="dxa"/>
              <w:left w:w="20" w:type="dxa"/>
              <w:bottom w:w="20" w:type="dxa"/>
              <w:right w:w="20" w:type="dxa"/>
            </w:tcMar>
          </w:tcPr>
          <w:p w14:paraId="4B5361FF" w14:textId="0CFC78AE" w:rsidR="00E17DA4" w:rsidRPr="00572026" w:rsidRDefault="00E17DA4" w:rsidP="00B057C9">
            <w:pPr>
              <w:pStyle w:val="QuestionTitle"/>
              <w:jc w:val="both"/>
              <w:rPr>
                <w:rFonts w:ascii="Cambria" w:hAnsi="Cambria"/>
                <w:b w:val="0"/>
                <w:bCs w:val="0"/>
              </w:rPr>
            </w:pPr>
            <w:r>
              <w:rPr>
                <w:rFonts w:ascii="Cambria" w:hAnsi="Cambria"/>
              </w:rPr>
              <w:t>8.1.3</w:t>
            </w:r>
            <w:r w:rsidRPr="00572026">
              <w:rPr>
                <w:rFonts w:ascii="Cambria" w:hAnsi="Cambria"/>
              </w:rPr>
              <w:t xml:space="preserve"> </w:t>
            </w:r>
            <w:r w:rsidRPr="00E17DA4">
              <w:rPr>
                <w:rFonts w:ascii="Cambria" w:hAnsi="Cambria"/>
              </w:rPr>
              <w:t>Does your organisation have a documented cybersecurity policy in place?</w:t>
            </w:r>
          </w:p>
        </w:tc>
      </w:tr>
    </w:tbl>
    <w:p w14:paraId="24C97FDB"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74F27E9" w14:textId="77777777" w:rsidTr="00B057C9">
        <w:trPr>
          <w:jc w:val="center"/>
        </w:trPr>
        <w:tc>
          <w:tcPr>
            <w:tcW w:w="9641" w:type="dxa"/>
            <w:shd w:val="clear" w:color="auto" w:fill="FFFFFF"/>
            <w:tcMar>
              <w:top w:w="20" w:type="dxa"/>
              <w:left w:w="20" w:type="dxa"/>
              <w:bottom w:w="20" w:type="dxa"/>
              <w:right w:w="20" w:type="dxa"/>
            </w:tcMar>
          </w:tcPr>
          <w:p w14:paraId="613AAB7B"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2D16CFF"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E17DA4" w:rsidRPr="009670DB" w14:paraId="2959D005" w14:textId="77777777" w:rsidTr="00B057C9">
        <w:trPr>
          <w:jc w:val="center"/>
        </w:trPr>
        <w:tc>
          <w:tcPr>
            <w:tcW w:w="9641" w:type="dxa"/>
            <w:shd w:val="clear" w:color="auto" w:fill="F5F5F5"/>
            <w:tcMar>
              <w:top w:w="20" w:type="dxa"/>
              <w:left w:w="20" w:type="dxa"/>
              <w:bottom w:w="20" w:type="dxa"/>
              <w:right w:w="20" w:type="dxa"/>
            </w:tcMar>
          </w:tcPr>
          <w:p w14:paraId="12BAF51B" w14:textId="7AF97F27" w:rsidR="00E17DA4" w:rsidRPr="00572026" w:rsidRDefault="00E17DA4" w:rsidP="00B057C9">
            <w:pPr>
              <w:pStyle w:val="QuestionLabel"/>
              <w:jc w:val="both"/>
              <w:rPr>
                <w:rFonts w:ascii="Cambria" w:hAnsi="Cambria"/>
              </w:rPr>
            </w:pPr>
            <w:r w:rsidRPr="00E17DA4">
              <w:rPr>
                <w:rFonts w:ascii="Cambria" w:hAnsi="Cambria"/>
              </w:rPr>
              <w:t>If yes, provide a copy or overview.</w:t>
            </w:r>
          </w:p>
        </w:tc>
      </w:tr>
      <w:tr w:rsidR="00E17DA4" w:rsidRPr="009670DB" w14:paraId="5FEBCFAE" w14:textId="77777777" w:rsidTr="00B057C9">
        <w:trPr>
          <w:jc w:val="center"/>
        </w:trPr>
        <w:tc>
          <w:tcPr>
            <w:tcW w:w="9641" w:type="dxa"/>
            <w:shd w:val="clear" w:color="auto" w:fill="FFFFFF"/>
            <w:tcMar>
              <w:top w:w="20" w:type="dxa"/>
              <w:left w:w="20" w:type="dxa"/>
              <w:bottom w:w="20" w:type="dxa"/>
              <w:right w:w="20" w:type="dxa"/>
            </w:tcMar>
          </w:tcPr>
          <w:p w14:paraId="758E2708" w14:textId="77777777" w:rsidR="00E17DA4" w:rsidRPr="00572026" w:rsidRDefault="00E17DA4" w:rsidP="00B057C9">
            <w:pPr>
              <w:spacing w:line="200" w:lineRule="atLeast"/>
              <w:jc w:val="both"/>
              <w:rPr>
                <w:rFonts w:ascii="Cambria" w:hAnsi="Cambria" w:cs="Times New Roman"/>
                <w:sz w:val="20"/>
                <w:szCs w:val="20"/>
              </w:rPr>
            </w:pPr>
          </w:p>
          <w:p w14:paraId="697C483A" w14:textId="77777777" w:rsidR="00E17DA4" w:rsidRPr="00572026" w:rsidRDefault="00E17DA4" w:rsidP="00B057C9">
            <w:pPr>
              <w:spacing w:line="200" w:lineRule="atLeast"/>
              <w:jc w:val="both"/>
              <w:rPr>
                <w:rFonts w:ascii="Cambria" w:hAnsi="Cambria" w:cs="Times New Roman"/>
                <w:sz w:val="20"/>
                <w:szCs w:val="20"/>
              </w:rPr>
            </w:pPr>
          </w:p>
        </w:tc>
      </w:tr>
    </w:tbl>
    <w:p w14:paraId="00030F86"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46E65912" w14:textId="77777777" w:rsidTr="00E17DA4">
        <w:trPr>
          <w:trHeight w:val="125"/>
          <w:jc w:val="center"/>
        </w:trPr>
        <w:tc>
          <w:tcPr>
            <w:tcW w:w="9641" w:type="dxa"/>
            <w:shd w:val="clear" w:color="auto" w:fill="F5F5F5"/>
            <w:tcMar>
              <w:top w:w="20" w:type="dxa"/>
              <w:left w:w="20" w:type="dxa"/>
              <w:bottom w:w="20" w:type="dxa"/>
              <w:right w:w="20" w:type="dxa"/>
            </w:tcMar>
          </w:tcPr>
          <w:p w14:paraId="10772C2C" w14:textId="49FC205E" w:rsidR="00E17DA4" w:rsidRPr="00572026" w:rsidRDefault="00E17DA4" w:rsidP="00B057C9">
            <w:pPr>
              <w:pStyle w:val="QuestionTitle"/>
              <w:jc w:val="both"/>
              <w:rPr>
                <w:rFonts w:ascii="Cambria" w:hAnsi="Cambria"/>
                <w:b w:val="0"/>
                <w:bCs w:val="0"/>
              </w:rPr>
            </w:pPr>
            <w:r>
              <w:rPr>
                <w:rFonts w:ascii="Cambria" w:hAnsi="Cambria"/>
              </w:rPr>
              <w:t>8.1.4</w:t>
            </w:r>
            <w:r w:rsidRPr="00572026">
              <w:rPr>
                <w:rFonts w:ascii="Cambria" w:hAnsi="Cambria"/>
              </w:rPr>
              <w:t xml:space="preserve"> </w:t>
            </w:r>
            <w:r w:rsidRPr="00E17DA4">
              <w:rPr>
                <w:rFonts w:ascii="Cambria" w:hAnsi="Cambria"/>
              </w:rPr>
              <w:t>In the last 12 months, have there been any changes to the policy?</w:t>
            </w:r>
          </w:p>
        </w:tc>
      </w:tr>
    </w:tbl>
    <w:p w14:paraId="0DF3DAFA"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61D76C36" w14:textId="77777777" w:rsidTr="00B057C9">
        <w:trPr>
          <w:jc w:val="center"/>
        </w:trPr>
        <w:tc>
          <w:tcPr>
            <w:tcW w:w="9641" w:type="dxa"/>
            <w:shd w:val="clear" w:color="auto" w:fill="FFFFFF"/>
            <w:tcMar>
              <w:top w:w="20" w:type="dxa"/>
              <w:left w:w="20" w:type="dxa"/>
              <w:bottom w:w="20" w:type="dxa"/>
              <w:right w:w="20" w:type="dxa"/>
            </w:tcMar>
          </w:tcPr>
          <w:p w14:paraId="5F2452EE"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F8E5173"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E17DA4" w:rsidRPr="009670DB" w14:paraId="011D13A0" w14:textId="77777777" w:rsidTr="00B057C9">
        <w:trPr>
          <w:jc w:val="center"/>
        </w:trPr>
        <w:tc>
          <w:tcPr>
            <w:tcW w:w="9641" w:type="dxa"/>
            <w:shd w:val="clear" w:color="auto" w:fill="F5F5F5"/>
            <w:tcMar>
              <w:top w:w="20" w:type="dxa"/>
              <w:left w:w="20" w:type="dxa"/>
              <w:bottom w:w="20" w:type="dxa"/>
              <w:right w:w="20" w:type="dxa"/>
            </w:tcMar>
          </w:tcPr>
          <w:p w14:paraId="205F3FBE" w14:textId="6AE3DF0A" w:rsidR="00E17DA4" w:rsidRPr="00572026" w:rsidRDefault="00E17DA4" w:rsidP="00B057C9">
            <w:pPr>
              <w:pStyle w:val="QuestionLabel"/>
              <w:jc w:val="both"/>
              <w:rPr>
                <w:rFonts w:ascii="Cambria" w:hAnsi="Cambria"/>
              </w:rPr>
            </w:pPr>
            <w:r w:rsidRPr="00E17DA4">
              <w:rPr>
                <w:rFonts w:ascii="Cambria" w:hAnsi="Cambria"/>
              </w:rPr>
              <w:t xml:space="preserve">If yes, provide </w:t>
            </w:r>
            <w:r>
              <w:rPr>
                <w:rFonts w:ascii="Cambria" w:hAnsi="Cambria"/>
              </w:rPr>
              <w:t>details.</w:t>
            </w:r>
          </w:p>
        </w:tc>
      </w:tr>
      <w:tr w:rsidR="00E17DA4" w:rsidRPr="009670DB" w14:paraId="0BBFCFB8" w14:textId="77777777" w:rsidTr="00B057C9">
        <w:trPr>
          <w:jc w:val="center"/>
        </w:trPr>
        <w:tc>
          <w:tcPr>
            <w:tcW w:w="9641" w:type="dxa"/>
            <w:shd w:val="clear" w:color="auto" w:fill="FFFFFF"/>
            <w:tcMar>
              <w:top w:w="20" w:type="dxa"/>
              <w:left w:w="20" w:type="dxa"/>
              <w:bottom w:w="20" w:type="dxa"/>
              <w:right w:w="20" w:type="dxa"/>
            </w:tcMar>
          </w:tcPr>
          <w:p w14:paraId="53868C0F" w14:textId="77777777" w:rsidR="00E17DA4" w:rsidRPr="00572026" w:rsidRDefault="00E17DA4" w:rsidP="00B057C9">
            <w:pPr>
              <w:spacing w:line="200" w:lineRule="atLeast"/>
              <w:jc w:val="both"/>
              <w:rPr>
                <w:rFonts w:ascii="Cambria" w:hAnsi="Cambria" w:cs="Times New Roman"/>
                <w:sz w:val="20"/>
                <w:szCs w:val="20"/>
              </w:rPr>
            </w:pPr>
          </w:p>
          <w:p w14:paraId="6BB7F85C" w14:textId="77777777" w:rsidR="00E17DA4" w:rsidRPr="00572026" w:rsidRDefault="00E17DA4" w:rsidP="00B057C9">
            <w:pPr>
              <w:spacing w:line="200" w:lineRule="atLeast"/>
              <w:jc w:val="both"/>
              <w:rPr>
                <w:rFonts w:ascii="Cambria" w:hAnsi="Cambria" w:cs="Times New Roman"/>
                <w:sz w:val="20"/>
                <w:szCs w:val="20"/>
              </w:rPr>
            </w:pPr>
          </w:p>
        </w:tc>
      </w:tr>
    </w:tbl>
    <w:p w14:paraId="04083BF5"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137B24E1" w14:textId="77777777" w:rsidTr="00B057C9">
        <w:trPr>
          <w:trHeight w:val="125"/>
          <w:jc w:val="center"/>
        </w:trPr>
        <w:tc>
          <w:tcPr>
            <w:tcW w:w="9641" w:type="dxa"/>
            <w:shd w:val="clear" w:color="auto" w:fill="F5F5F5"/>
            <w:tcMar>
              <w:top w:w="20" w:type="dxa"/>
              <w:left w:w="20" w:type="dxa"/>
              <w:bottom w:w="20" w:type="dxa"/>
              <w:right w:w="20" w:type="dxa"/>
            </w:tcMar>
          </w:tcPr>
          <w:p w14:paraId="4AF0D07D" w14:textId="2A886772" w:rsidR="00E17DA4" w:rsidRPr="00572026" w:rsidRDefault="00E17DA4" w:rsidP="00B057C9">
            <w:pPr>
              <w:pStyle w:val="QuestionTitle"/>
              <w:jc w:val="both"/>
              <w:rPr>
                <w:rFonts w:ascii="Cambria" w:hAnsi="Cambria"/>
                <w:b w:val="0"/>
                <w:bCs w:val="0"/>
              </w:rPr>
            </w:pPr>
            <w:r>
              <w:rPr>
                <w:rFonts w:ascii="Cambria" w:hAnsi="Cambria"/>
              </w:rPr>
              <w:t>8.1.5</w:t>
            </w:r>
            <w:r w:rsidRPr="00572026">
              <w:rPr>
                <w:rFonts w:ascii="Cambria" w:hAnsi="Cambria"/>
              </w:rPr>
              <w:t xml:space="preserve"> </w:t>
            </w:r>
            <w:r w:rsidRPr="00E17DA4">
              <w:rPr>
                <w:rFonts w:ascii="Cambria" w:hAnsi="Cambria"/>
              </w:rPr>
              <w:t>How often do you review the policy?</w:t>
            </w:r>
          </w:p>
        </w:tc>
      </w:tr>
    </w:tbl>
    <w:p w14:paraId="76427A91"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3AB6432E" w14:textId="77777777" w:rsidTr="00B057C9">
        <w:trPr>
          <w:jc w:val="center"/>
        </w:trPr>
        <w:tc>
          <w:tcPr>
            <w:tcW w:w="9641" w:type="dxa"/>
            <w:shd w:val="clear" w:color="auto" w:fill="FFFFFF"/>
            <w:tcMar>
              <w:top w:w="20" w:type="dxa"/>
              <w:left w:w="20" w:type="dxa"/>
              <w:bottom w:w="20" w:type="dxa"/>
              <w:right w:w="20" w:type="dxa"/>
            </w:tcMar>
          </w:tcPr>
          <w:p w14:paraId="6F64FAAB" w14:textId="5CC1D2D1"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Semi annually</w:t>
            </w:r>
          </w:p>
          <w:p w14:paraId="0F800030" w14:textId="77777777" w:rsidR="00E17DA4"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Annually</w:t>
            </w:r>
          </w:p>
          <w:p w14:paraId="0FF164D7" w14:textId="323691C2"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Other</w:t>
            </w:r>
          </w:p>
        </w:tc>
      </w:tr>
      <w:tr w:rsidR="00E17DA4" w:rsidRPr="009670DB" w14:paraId="023C549E" w14:textId="77777777" w:rsidTr="00B057C9">
        <w:trPr>
          <w:jc w:val="center"/>
        </w:trPr>
        <w:tc>
          <w:tcPr>
            <w:tcW w:w="9641" w:type="dxa"/>
            <w:shd w:val="clear" w:color="auto" w:fill="F5F5F5"/>
            <w:tcMar>
              <w:top w:w="20" w:type="dxa"/>
              <w:left w:w="20" w:type="dxa"/>
              <w:bottom w:w="20" w:type="dxa"/>
              <w:right w:w="20" w:type="dxa"/>
            </w:tcMar>
          </w:tcPr>
          <w:p w14:paraId="7D3C0297" w14:textId="77DCAA2D" w:rsidR="00E17DA4" w:rsidRPr="00572026" w:rsidRDefault="00E17DA4" w:rsidP="00B057C9">
            <w:pPr>
              <w:pStyle w:val="QuestionLabel"/>
              <w:jc w:val="both"/>
              <w:rPr>
                <w:rFonts w:ascii="Cambria" w:hAnsi="Cambria"/>
              </w:rPr>
            </w:pPr>
            <w:r>
              <w:rPr>
                <w:rFonts w:ascii="Cambria" w:hAnsi="Cambria"/>
              </w:rPr>
              <w:t>Please specify</w:t>
            </w:r>
          </w:p>
        </w:tc>
      </w:tr>
      <w:tr w:rsidR="00E17DA4" w:rsidRPr="009670DB" w14:paraId="1C7F4A5A" w14:textId="77777777" w:rsidTr="00B057C9">
        <w:trPr>
          <w:jc w:val="center"/>
        </w:trPr>
        <w:tc>
          <w:tcPr>
            <w:tcW w:w="9641" w:type="dxa"/>
            <w:shd w:val="clear" w:color="auto" w:fill="FFFFFF"/>
            <w:tcMar>
              <w:top w:w="20" w:type="dxa"/>
              <w:left w:w="20" w:type="dxa"/>
              <w:bottom w:w="20" w:type="dxa"/>
              <w:right w:w="20" w:type="dxa"/>
            </w:tcMar>
          </w:tcPr>
          <w:p w14:paraId="5F86EB51" w14:textId="77777777" w:rsidR="00E17DA4" w:rsidRPr="00572026" w:rsidRDefault="00E17DA4" w:rsidP="00B057C9">
            <w:pPr>
              <w:spacing w:line="200" w:lineRule="atLeast"/>
              <w:jc w:val="both"/>
              <w:rPr>
                <w:rFonts w:ascii="Cambria" w:hAnsi="Cambria" w:cs="Times New Roman"/>
                <w:sz w:val="20"/>
                <w:szCs w:val="20"/>
              </w:rPr>
            </w:pPr>
          </w:p>
          <w:p w14:paraId="55FE6BED" w14:textId="77777777" w:rsidR="00E17DA4" w:rsidRPr="00572026" w:rsidRDefault="00E17DA4" w:rsidP="00B057C9">
            <w:pPr>
              <w:spacing w:line="200" w:lineRule="atLeast"/>
              <w:jc w:val="both"/>
              <w:rPr>
                <w:rFonts w:ascii="Cambria" w:hAnsi="Cambria" w:cs="Times New Roman"/>
                <w:sz w:val="20"/>
                <w:szCs w:val="20"/>
              </w:rPr>
            </w:pPr>
          </w:p>
        </w:tc>
      </w:tr>
    </w:tbl>
    <w:p w14:paraId="0AD30690"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391292E" w14:textId="77777777" w:rsidTr="00B057C9">
        <w:trPr>
          <w:trHeight w:val="125"/>
          <w:jc w:val="center"/>
        </w:trPr>
        <w:tc>
          <w:tcPr>
            <w:tcW w:w="9641" w:type="dxa"/>
            <w:shd w:val="clear" w:color="auto" w:fill="F5F5F5"/>
            <w:tcMar>
              <w:top w:w="20" w:type="dxa"/>
              <w:left w:w="20" w:type="dxa"/>
              <w:bottom w:w="20" w:type="dxa"/>
              <w:right w:w="20" w:type="dxa"/>
            </w:tcMar>
          </w:tcPr>
          <w:p w14:paraId="5CAF7E67" w14:textId="320C90AC" w:rsidR="00E17DA4" w:rsidRPr="00572026" w:rsidRDefault="00E17DA4" w:rsidP="00B057C9">
            <w:pPr>
              <w:pStyle w:val="QuestionTitle"/>
              <w:jc w:val="both"/>
              <w:rPr>
                <w:rFonts w:ascii="Cambria" w:hAnsi="Cambria"/>
                <w:b w:val="0"/>
                <w:bCs w:val="0"/>
              </w:rPr>
            </w:pPr>
            <w:r>
              <w:rPr>
                <w:rFonts w:ascii="Cambria" w:hAnsi="Cambria"/>
              </w:rPr>
              <w:t>8.1.6</w:t>
            </w:r>
            <w:r w:rsidRPr="00572026">
              <w:rPr>
                <w:rFonts w:ascii="Cambria" w:hAnsi="Cambria"/>
              </w:rPr>
              <w:t xml:space="preserve"> </w:t>
            </w:r>
            <w:r w:rsidRPr="00E17DA4">
              <w:rPr>
                <w:rFonts w:ascii="Cambria" w:hAnsi="Cambria"/>
              </w:rPr>
              <w:t>Please confirm that your staff receive relevant training about the cybersecurity policy.</w:t>
            </w:r>
          </w:p>
        </w:tc>
      </w:tr>
    </w:tbl>
    <w:p w14:paraId="02E5BBE8"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65887E41" w14:textId="77777777" w:rsidTr="00B057C9">
        <w:trPr>
          <w:jc w:val="center"/>
        </w:trPr>
        <w:tc>
          <w:tcPr>
            <w:tcW w:w="9641" w:type="dxa"/>
            <w:shd w:val="clear" w:color="auto" w:fill="FFFFFF"/>
            <w:tcMar>
              <w:top w:w="20" w:type="dxa"/>
              <w:left w:w="20" w:type="dxa"/>
              <w:bottom w:w="20" w:type="dxa"/>
              <w:right w:w="20" w:type="dxa"/>
            </w:tcMar>
          </w:tcPr>
          <w:p w14:paraId="42665FDD"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C787E0C"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43D15210"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297182E7" w14:textId="77777777" w:rsidTr="00B057C9">
        <w:trPr>
          <w:trHeight w:val="125"/>
          <w:jc w:val="center"/>
        </w:trPr>
        <w:tc>
          <w:tcPr>
            <w:tcW w:w="9641" w:type="dxa"/>
            <w:shd w:val="clear" w:color="auto" w:fill="F5F5F5"/>
            <w:tcMar>
              <w:top w:w="20" w:type="dxa"/>
              <w:left w:w="20" w:type="dxa"/>
              <w:bottom w:w="20" w:type="dxa"/>
              <w:right w:w="20" w:type="dxa"/>
            </w:tcMar>
          </w:tcPr>
          <w:p w14:paraId="5046066E" w14:textId="6D6CC13D" w:rsidR="00E17DA4" w:rsidRPr="00572026" w:rsidRDefault="00E17DA4" w:rsidP="00B057C9">
            <w:pPr>
              <w:pStyle w:val="QuestionTitle"/>
              <w:jc w:val="both"/>
              <w:rPr>
                <w:rFonts w:ascii="Cambria" w:hAnsi="Cambria"/>
                <w:b w:val="0"/>
                <w:bCs w:val="0"/>
              </w:rPr>
            </w:pPr>
            <w:r>
              <w:rPr>
                <w:rFonts w:ascii="Cambria" w:hAnsi="Cambria"/>
              </w:rPr>
              <w:t>8.1.7</w:t>
            </w:r>
            <w:r w:rsidRPr="00572026">
              <w:rPr>
                <w:rFonts w:ascii="Cambria" w:hAnsi="Cambria"/>
              </w:rPr>
              <w:t xml:space="preserve"> </w:t>
            </w:r>
            <w:r w:rsidRPr="00E17DA4">
              <w:rPr>
                <w:rFonts w:ascii="Cambria" w:hAnsi="Cambria"/>
              </w:rPr>
              <w:t>Do you have a data security policy?</w:t>
            </w:r>
          </w:p>
        </w:tc>
      </w:tr>
    </w:tbl>
    <w:p w14:paraId="02B7A2B3"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6A9E62A2" w14:textId="77777777" w:rsidTr="00B057C9">
        <w:trPr>
          <w:jc w:val="center"/>
        </w:trPr>
        <w:tc>
          <w:tcPr>
            <w:tcW w:w="9641" w:type="dxa"/>
            <w:shd w:val="clear" w:color="auto" w:fill="FFFFFF"/>
            <w:tcMar>
              <w:top w:w="20" w:type="dxa"/>
              <w:left w:w="20" w:type="dxa"/>
              <w:bottom w:w="20" w:type="dxa"/>
              <w:right w:w="20" w:type="dxa"/>
            </w:tcMar>
          </w:tcPr>
          <w:p w14:paraId="59E96B24"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AC0342C"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E17DA4" w:rsidRPr="009670DB" w14:paraId="41F871D8" w14:textId="77777777" w:rsidTr="00B057C9">
        <w:trPr>
          <w:jc w:val="center"/>
        </w:trPr>
        <w:tc>
          <w:tcPr>
            <w:tcW w:w="9641" w:type="dxa"/>
            <w:shd w:val="clear" w:color="auto" w:fill="F5F5F5"/>
            <w:tcMar>
              <w:top w:w="20" w:type="dxa"/>
              <w:left w:w="20" w:type="dxa"/>
              <w:bottom w:w="20" w:type="dxa"/>
              <w:right w:w="20" w:type="dxa"/>
            </w:tcMar>
          </w:tcPr>
          <w:p w14:paraId="593ADB35" w14:textId="567B8DA4" w:rsidR="00E17DA4" w:rsidRPr="00572026" w:rsidRDefault="00E17DA4" w:rsidP="00B057C9">
            <w:pPr>
              <w:pStyle w:val="QuestionLabel"/>
              <w:jc w:val="both"/>
              <w:rPr>
                <w:rFonts w:ascii="Cambria" w:hAnsi="Cambria"/>
              </w:rPr>
            </w:pPr>
            <w:r w:rsidRPr="00E17DA4">
              <w:rPr>
                <w:rFonts w:ascii="Cambria" w:hAnsi="Cambria"/>
              </w:rPr>
              <w:t>If yes, attach or provide details.</w:t>
            </w:r>
          </w:p>
        </w:tc>
      </w:tr>
      <w:tr w:rsidR="00E17DA4" w:rsidRPr="009670DB" w14:paraId="1DB10E80" w14:textId="77777777" w:rsidTr="00B057C9">
        <w:trPr>
          <w:jc w:val="center"/>
        </w:trPr>
        <w:tc>
          <w:tcPr>
            <w:tcW w:w="9641" w:type="dxa"/>
            <w:shd w:val="clear" w:color="auto" w:fill="FFFFFF"/>
            <w:tcMar>
              <w:top w:w="20" w:type="dxa"/>
              <w:left w:w="20" w:type="dxa"/>
              <w:bottom w:w="20" w:type="dxa"/>
              <w:right w:w="20" w:type="dxa"/>
            </w:tcMar>
          </w:tcPr>
          <w:p w14:paraId="73345364" w14:textId="77777777" w:rsidR="00E17DA4" w:rsidRPr="00572026" w:rsidRDefault="00E17DA4" w:rsidP="00B057C9">
            <w:pPr>
              <w:spacing w:line="200" w:lineRule="atLeast"/>
              <w:jc w:val="both"/>
              <w:rPr>
                <w:rFonts w:ascii="Cambria" w:hAnsi="Cambria" w:cs="Times New Roman"/>
                <w:sz w:val="20"/>
                <w:szCs w:val="20"/>
              </w:rPr>
            </w:pPr>
          </w:p>
          <w:p w14:paraId="3970210F" w14:textId="77777777" w:rsidR="00E17DA4" w:rsidRPr="00572026" w:rsidRDefault="00E17DA4" w:rsidP="00B057C9">
            <w:pPr>
              <w:spacing w:line="200" w:lineRule="atLeast"/>
              <w:jc w:val="both"/>
              <w:rPr>
                <w:rFonts w:ascii="Cambria" w:hAnsi="Cambria" w:cs="Times New Roman"/>
                <w:sz w:val="20"/>
                <w:szCs w:val="20"/>
              </w:rPr>
            </w:pPr>
          </w:p>
        </w:tc>
      </w:tr>
    </w:tbl>
    <w:p w14:paraId="2A01EB7C"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B3ECB84" w14:textId="77777777" w:rsidTr="00B057C9">
        <w:trPr>
          <w:trHeight w:val="125"/>
          <w:jc w:val="center"/>
        </w:trPr>
        <w:tc>
          <w:tcPr>
            <w:tcW w:w="9641" w:type="dxa"/>
            <w:shd w:val="clear" w:color="auto" w:fill="F5F5F5"/>
            <w:tcMar>
              <w:top w:w="20" w:type="dxa"/>
              <w:left w:w="20" w:type="dxa"/>
              <w:bottom w:w="20" w:type="dxa"/>
              <w:right w:w="20" w:type="dxa"/>
            </w:tcMar>
          </w:tcPr>
          <w:p w14:paraId="26B3CFFC" w14:textId="18F25EC8" w:rsidR="00E17DA4" w:rsidRPr="00572026" w:rsidRDefault="00E17DA4" w:rsidP="00B057C9">
            <w:pPr>
              <w:pStyle w:val="QuestionTitle"/>
              <w:jc w:val="both"/>
              <w:rPr>
                <w:rFonts w:ascii="Cambria" w:hAnsi="Cambria"/>
                <w:b w:val="0"/>
                <w:bCs w:val="0"/>
              </w:rPr>
            </w:pPr>
            <w:r>
              <w:rPr>
                <w:rFonts w:ascii="Cambria" w:hAnsi="Cambria"/>
              </w:rPr>
              <w:t>8.1.8</w:t>
            </w:r>
            <w:r w:rsidRPr="00572026">
              <w:rPr>
                <w:rFonts w:ascii="Cambria" w:hAnsi="Cambria"/>
              </w:rPr>
              <w:t xml:space="preserve"> </w:t>
            </w:r>
            <w:r w:rsidRPr="00E17DA4">
              <w:rPr>
                <w:rFonts w:ascii="Cambria" w:hAnsi="Cambria"/>
              </w:rPr>
              <w:t>In the last 12 months, have there been any major developments or enhancements to your systems that support your custody business.</w:t>
            </w:r>
          </w:p>
        </w:tc>
      </w:tr>
    </w:tbl>
    <w:p w14:paraId="1312600C"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3B7D958A" w14:textId="77777777" w:rsidTr="00B057C9">
        <w:trPr>
          <w:jc w:val="center"/>
        </w:trPr>
        <w:tc>
          <w:tcPr>
            <w:tcW w:w="9641" w:type="dxa"/>
            <w:shd w:val="clear" w:color="auto" w:fill="FFFFFF"/>
            <w:tcMar>
              <w:top w:w="20" w:type="dxa"/>
              <w:left w:w="20" w:type="dxa"/>
              <w:bottom w:w="20" w:type="dxa"/>
              <w:right w:w="20" w:type="dxa"/>
            </w:tcMar>
          </w:tcPr>
          <w:p w14:paraId="42FB5EB6"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B4BE76C" w14:textId="77777777" w:rsidR="00E17DA4"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lastRenderedPageBreak/>
              <w:t>☐</w:t>
            </w:r>
            <w:r>
              <w:rPr>
                <w:rFonts w:ascii="Cambria" w:hAnsi="Cambria" w:cs="fonts/arial.ttf"/>
                <w:sz w:val="20"/>
                <w:szCs w:val="20"/>
              </w:rPr>
              <w:t xml:space="preserve"> No</w:t>
            </w:r>
          </w:p>
          <w:p w14:paraId="406D485B" w14:textId="4038DC36"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N/A</w:t>
            </w:r>
          </w:p>
        </w:tc>
      </w:tr>
      <w:tr w:rsidR="00E17DA4" w:rsidRPr="009670DB" w14:paraId="057007E1" w14:textId="77777777" w:rsidTr="00B057C9">
        <w:trPr>
          <w:jc w:val="center"/>
        </w:trPr>
        <w:tc>
          <w:tcPr>
            <w:tcW w:w="9641" w:type="dxa"/>
            <w:shd w:val="clear" w:color="auto" w:fill="F5F5F5"/>
            <w:tcMar>
              <w:top w:w="20" w:type="dxa"/>
              <w:left w:w="20" w:type="dxa"/>
              <w:bottom w:w="20" w:type="dxa"/>
              <w:right w:w="20" w:type="dxa"/>
            </w:tcMar>
          </w:tcPr>
          <w:p w14:paraId="5BDE97BD" w14:textId="74F3230A" w:rsidR="00E17DA4" w:rsidRPr="00572026" w:rsidRDefault="00E17DA4" w:rsidP="00B057C9">
            <w:pPr>
              <w:pStyle w:val="QuestionLabel"/>
              <w:jc w:val="both"/>
              <w:rPr>
                <w:rFonts w:ascii="Cambria" w:hAnsi="Cambria"/>
              </w:rPr>
            </w:pPr>
            <w:r w:rsidRPr="00E17DA4">
              <w:rPr>
                <w:rFonts w:ascii="Cambria" w:hAnsi="Cambria"/>
              </w:rPr>
              <w:lastRenderedPageBreak/>
              <w:t>If yes, provide details.</w:t>
            </w:r>
          </w:p>
        </w:tc>
      </w:tr>
      <w:tr w:rsidR="00E17DA4" w:rsidRPr="009670DB" w14:paraId="3636F21D" w14:textId="77777777" w:rsidTr="00B057C9">
        <w:trPr>
          <w:jc w:val="center"/>
        </w:trPr>
        <w:tc>
          <w:tcPr>
            <w:tcW w:w="9641" w:type="dxa"/>
            <w:shd w:val="clear" w:color="auto" w:fill="FFFFFF"/>
            <w:tcMar>
              <w:top w:w="20" w:type="dxa"/>
              <w:left w:w="20" w:type="dxa"/>
              <w:bottom w:w="20" w:type="dxa"/>
              <w:right w:w="20" w:type="dxa"/>
            </w:tcMar>
          </w:tcPr>
          <w:p w14:paraId="35EAEA87" w14:textId="77777777" w:rsidR="00E17DA4" w:rsidRPr="00572026" w:rsidRDefault="00E17DA4" w:rsidP="00B057C9">
            <w:pPr>
              <w:spacing w:line="200" w:lineRule="atLeast"/>
              <w:jc w:val="both"/>
              <w:rPr>
                <w:rFonts w:ascii="Cambria" w:hAnsi="Cambria" w:cs="Times New Roman"/>
                <w:sz w:val="20"/>
                <w:szCs w:val="20"/>
              </w:rPr>
            </w:pPr>
          </w:p>
          <w:p w14:paraId="103401D5" w14:textId="77777777" w:rsidR="00E17DA4" w:rsidRPr="00572026" w:rsidRDefault="00E17DA4" w:rsidP="00B057C9">
            <w:pPr>
              <w:spacing w:line="200" w:lineRule="atLeast"/>
              <w:jc w:val="both"/>
              <w:rPr>
                <w:rFonts w:ascii="Cambria" w:hAnsi="Cambria" w:cs="Times New Roman"/>
                <w:sz w:val="20"/>
                <w:szCs w:val="20"/>
              </w:rPr>
            </w:pPr>
          </w:p>
        </w:tc>
      </w:tr>
    </w:tbl>
    <w:p w14:paraId="16005945"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4D532507" w14:textId="77777777" w:rsidTr="00B057C9">
        <w:trPr>
          <w:trHeight w:val="125"/>
          <w:jc w:val="center"/>
        </w:trPr>
        <w:tc>
          <w:tcPr>
            <w:tcW w:w="9641" w:type="dxa"/>
            <w:shd w:val="clear" w:color="auto" w:fill="F5F5F5"/>
            <w:tcMar>
              <w:top w:w="20" w:type="dxa"/>
              <w:left w:w="20" w:type="dxa"/>
              <w:bottom w:w="20" w:type="dxa"/>
              <w:right w:w="20" w:type="dxa"/>
            </w:tcMar>
          </w:tcPr>
          <w:p w14:paraId="266D61F1" w14:textId="6364AAD2" w:rsidR="00E17DA4" w:rsidRPr="00572026" w:rsidRDefault="00E17DA4" w:rsidP="00B057C9">
            <w:pPr>
              <w:pStyle w:val="QuestionTitle"/>
              <w:jc w:val="both"/>
              <w:rPr>
                <w:rFonts w:ascii="Cambria" w:hAnsi="Cambria"/>
                <w:b w:val="0"/>
                <w:bCs w:val="0"/>
              </w:rPr>
            </w:pPr>
            <w:r>
              <w:rPr>
                <w:rFonts w:ascii="Cambria" w:hAnsi="Cambria"/>
              </w:rPr>
              <w:t>8.1.9</w:t>
            </w:r>
            <w:r w:rsidRPr="00572026">
              <w:rPr>
                <w:rFonts w:ascii="Cambria" w:hAnsi="Cambria"/>
              </w:rPr>
              <w:t xml:space="preserve"> </w:t>
            </w:r>
            <w:r w:rsidRPr="00E17DA4">
              <w:rPr>
                <w:rFonts w:ascii="Cambria" w:hAnsi="Cambria"/>
              </w:rPr>
              <w:t>Are there any IT developments that will directly impact your custody provisions over the next 24 months?</w:t>
            </w:r>
          </w:p>
        </w:tc>
      </w:tr>
    </w:tbl>
    <w:p w14:paraId="09C06C84"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0B09D9B3" w14:textId="77777777" w:rsidTr="00B057C9">
        <w:trPr>
          <w:jc w:val="center"/>
        </w:trPr>
        <w:tc>
          <w:tcPr>
            <w:tcW w:w="9641" w:type="dxa"/>
            <w:shd w:val="clear" w:color="auto" w:fill="FFFFFF"/>
            <w:tcMar>
              <w:top w:w="20" w:type="dxa"/>
              <w:left w:w="20" w:type="dxa"/>
              <w:bottom w:w="20" w:type="dxa"/>
              <w:right w:w="20" w:type="dxa"/>
            </w:tcMar>
          </w:tcPr>
          <w:p w14:paraId="360FB7CE"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40B27FD"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E17DA4" w:rsidRPr="009670DB" w14:paraId="2BDA8659" w14:textId="77777777" w:rsidTr="00B057C9">
        <w:trPr>
          <w:jc w:val="center"/>
        </w:trPr>
        <w:tc>
          <w:tcPr>
            <w:tcW w:w="9641" w:type="dxa"/>
            <w:shd w:val="clear" w:color="auto" w:fill="F5F5F5"/>
            <w:tcMar>
              <w:top w:w="20" w:type="dxa"/>
              <w:left w:w="20" w:type="dxa"/>
              <w:bottom w:w="20" w:type="dxa"/>
              <w:right w:w="20" w:type="dxa"/>
            </w:tcMar>
          </w:tcPr>
          <w:p w14:paraId="13F151C4" w14:textId="27FA15C7" w:rsidR="00E17DA4" w:rsidRPr="00572026" w:rsidRDefault="00E17DA4" w:rsidP="00B057C9">
            <w:pPr>
              <w:pStyle w:val="QuestionLabel"/>
              <w:jc w:val="both"/>
              <w:rPr>
                <w:rFonts w:ascii="Cambria" w:hAnsi="Cambria"/>
              </w:rPr>
            </w:pPr>
            <w:r w:rsidRPr="00E17DA4">
              <w:rPr>
                <w:rFonts w:ascii="Cambria" w:hAnsi="Cambria"/>
              </w:rPr>
              <w:t>If yes, provide details.</w:t>
            </w:r>
          </w:p>
        </w:tc>
      </w:tr>
      <w:tr w:rsidR="00E17DA4" w:rsidRPr="009670DB" w14:paraId="6F238C31" w14:textId="77777777" w:rsidTr="00B057C9">
        <w:trPr>
          <w:jc w:val="center"/>
        </w:trPr>
        <w:tc>
          <w:tcPr>
            <w:tcW w:w="9641" w:type="dxa"/>
            <w:shd w:val="clear" w:color="auto" w:fill="FFFFFF"/>
            <w:tcMar>
              <w:top w:w="20" w:type="dxa"/>
              <w:left w:w="20" w:type="dxa"/>
              <w:bottom w:w="20" w:type="dxa"/>
              <w:right w:w="20" w:type="dxa"/>
            </w:tcMar>
          </w:tcPr>
          <w:p w14:paraId="7960DC5F" w14:textId="77777777" w:rsidR="00E17DA4" w:rsidRPr="00572026" w:rsidRDefault="00E17DA4" w:rsidP="00B057C9">
            <w:pPr>
              <w:spacing w:line="200" w:lineRule="atLeast"/>
              <w:jc w:val="both"/>
              <w:rPr>
                <w:rFonts w:ascii="Cambria" w:hAnsi="Cambria" w:cs="Times New Roman"/>
                <w:sz w:val="20"/>
                <w:szCs w:val="20"/>
              </w:rPr>
            </w:pPr>
          </w:p>
          <w:p w14:paraId="13F312C3" w14:textId="77777777" w:rsidR="00E17DA4" w:rsidRPr="00572026" w:rsidRDefault="00E17DA4" w:rsidP="00B057C9">
            <w:pPr>
              <w:spacing w:line="200" w:lineRule="atLeast"/>
              <w:jc w:val="both"/>
              <w:rPr>
                <w:rFonts w:ascii="Cambria" w:hAnsi="Cambria" w:cs="Times New Roman"/>
                <w:sz w:val="20"/>
                <w:szCs w:val="20"/>
              </w:rPr>
            </w:pPr>
          </w:p>
        </w:tc>
      </w:tr>
    </w:tbl>
    <w:p w14:paraId="4EE6533D" w14:textId="77777777" w:rsidR="00E17DA4" w:rsidRPr="00572026" w:rsidRDefault="00E17DA4" w:rsidP="00E17DA4">
      <w:pPr>
        <w:jc w:val="both"/>
        <w:rPr>
          <w:rFonts w:ascii="Cambria" w:hAnsi="Cambria" w:cs="Times New Roman"/>
        </w:rPr>
      </w:pPr>
    </w:p>
    <w:p w14:paraId="751426A5" w14:textId="69A429C1" w:rsidR="00E17DA4" w:rsidRPr="0041066E" w:rsidRDefault="00E17DA4" w:rsidP="00E17DA4">
      <w:pPr>
        <w:pStyle w:val="Heading2"/>
        <w:jc w:val="both"/>
        <w:rPr>
          <w:rFonts w:ascii="Cambria" w:hAnsi="Cambria"/>
          <w:b w:val="0"/>
          <w:bCs w:val="0"/>
          <w:i w:val="0"/>
          <w:iCs w:val="0"/>
          <w:sz w:val="24"/>
          <w:szCs w:val="24"/>
        </w:rPr>
      </w:pPr>
      <w:bookmarkStart w:id="95" w:name="_Toc219991670"/>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2</w:t>
      </w:r>
      <w:r w:rsidRPr="0041066E">
        <w:rPr>
          <w:rFonts w:ascii="Cambria" w:hAnsi="Cambria"/>
          <w:b w:val="0"/>
          <w:bCs w:val="0"/>
          <w:i w:val="0"/>
          <w:iCs w:val="0"/>
          <w:sz w:val="24"/>
          <w:szCs w:val="24"/>
        </w:rPr>
        <w:t xml:space="preserve"> </w:t>
      </w:r>
      <w:r>
        <w:rPr>
          <w:rFonts w:ascii="Cambria" w:hAnsi="Cambria"/>
          <w:b w:val="0"/>
          <w:bCs w:val="0"/>
          <w:i w:val="0"/>
          <w:iCs w:val="0"/>
          <w:sz w:val="24"/>
          <w:szCs w:val="24"/>
        </w:rPr>
        <w:t>Cyber Security</w:t>
      </w:r>
      <w:bookmarkEnd w:id="95"/>
    </w:p>
    <w:p w14:paraId="188535C4" w14:textId="77777777" w:rsidR="004A7DFB" w:rsidRPr="00572026"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5FF1FC6B" w14:textId="77777777" w:rsidTr="00B057C9">
        <w:trPr>
          <w:trHeight w:val="125"/>
          <w:jc w:val="center"/>
        </w:trPr>
        <w:tc>
          <w:tcPr>
            <w:tcW w:w="9641" w:type="dxa"/>
            <w:shd w:val="clear" w:color="auto" w:fill="F5F5F5"/>
            <w:tcMar>
              <w:top w:w="20" w:type="dxa"/>
              <w:left w:w="20" w:type="dxa"/>
              <w:bottom w:w="20" w:type="dxa"/>
              <w:right w:w="20" w:type="dxa"/>
            </w:tcMar>
          </w:tcPr>
          <w:p w14:paraId="496C6F2D" w14:textId="1871A4BC" w:rsidR="004A7DFB" w:rsidRPr="00572026" w:rsidRDefault="004A7DFB" w:rsidP="00B057C9">
            <w:pPr>
              <w:pStyle w:val="QuestionTitle"/>
              <w:jc w:val="both"/>
              <w:rPr>
                <w:rFonts w:ascii="Cambria" w:hAnsi="Cambria"/>
                <w:b w:val="0"/>
                <w:bCs w:val="0"/>
              </w:rPr>
            </w:pPr>
            <w:r>
              <w:rPr>
                <w:rFonts w:ascii="Cambria" w:hAnsi="Cambria"/>
              </w:rPr>
              <w:t>8.2.1</w:t>
            </w:r>
            <w:r w:rsidRPr="00572026">
              <w:rPr>
                <w:rFonts w:ascii="Cambria" w:hAnsi="Cambria"/>
              </w:rPr>
              <w:t xml:space="preserve"> </w:t>
            </w:r>
            <w:r w:rsidRPr="004A7DFB">
              <w:rPr>
                <w:rFonts w:ascii="Cambria" w:hAnsi="Cambria"/>
              </w:rPr>
              <w:t>Please provide an overview of your policy for continuity of business in the event of a large data breach or cyber-attack against your organisation.</w:t>
            </w:r>
          </w:p>
        </w:tc>
      </w:tr>
    </w:tbl>
    <w:p w14:paraId="616D845D"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3CF71FC1" w14:textId="77777777" w:rsidTr="00B057C9">
        <w:trPr>
          <w:jc w:val="center"/>
        </w:trPr>
        <w:tc>
          <w:tcPr>
            <w:tcW w:w="9641" w:type="dxa"/>
            <w:shd w:val="clear" w:color="auto" w:fill="FFFFFF"/>
            <w:tcMar>
              <w:top w:w="20" w:type="dxa"/>
              <w:left w:w="20" w:type="dxa"/>
              <w:bottom w:w="20" w:type="dxa"/>
              <w:right w:w="20" w:type="dxa"/>
            </w:tcMar>
          </w:tcPr>
          <w:p w14:paraId="417BC86A" w14:textId="77777777" w:rsidR="004A7DFB" w:rsidRPr="00354003" w:rsidRDefault="004A7DFB" w:rsidP="00B057C9">
            <w:pPr>
              <w:spacing w:line="200" w:lineRule="atLeast"/>
              <w:jc w:val="both"/>
              <w:rPr>
                <w:rFonts w:ascii="Cambria" w:hAnsi="Cambria" w:cs="fonts/arial.ttf"/>
                <w:sz w:val="20"/>
                <w:szCs w:val="20"/>
              </w:rPr>
            </w:pPr>
          </w:p>
          <w:p w14:paraId="44C4622D" w14:textId="77777777" w:rsidR="004A7DFB" w:rsidRPr="00354003" w:rsidRDefault="004A7DFB" w:rsidP="00B057C9">
            <w:pPr>
              <w:spacing w:line="200" w:lineRule="atLeast"/>
              <w:jc w:val="both"/>
              <w:rPr>
                <w:rFonts w:ascii="Cambria" w:hAnsi="Cambria" w:cs="fonts/arial.ttf"/>
                <w:sz w:val="20"/>
                <w:szCs w:val="20"/>
              </w:rPr>
            </w:pPr>
          </w:p>
        </w:tc>
      </w:tr>
    </w:tbl>
    <w:p w14:paraId="139D13A4"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0C2AED7E" w14:textId="77777777" w:rsidTr="00B057C9">
        <w:trPr>
          <w:trHeight w:val="125"/>
          <w:jc w:val="center"/>
        </w:trPr>
        <w:tc>
          <w:tcPr>
            <w:tcW w:w="9641" w:type="dxa"/>
            <w:shd w:val="clear" w:color="auto" w:fill="F5F5F5"/>
            <w:tcMar>
              <w:top w:w="20" w:type="dxa"/>
              <w:left w:w="20" w:type="dxa"/>
              <w:bottom w:w="20" w:type="dxa"/>
              <w:right w:w="20" w:type="dxa"/>
            </w:tcMar>
          </w:tcPr>
          <w:p w14:paraId="0C073939" w14:textId="5044C7A1" w:rsidR="00E17DA4" w:rsidRPr="00572026" w:rsidRDefault="00E17DA4" w:rsidP="00B057C9">
            <w:pPr>
              <w:pStyle w:val="QuestionTitle"/>
              <w:jc w:val="both"/>
              <w:rPr>
                <w:rFonts w:ascii="Cambria" w:hAnsi="Cambria"/>
                <w:b w:val="0"/>
                <w:bCs w:val="0"/>
              </w:rPr>
            </w:pPr>
            <w:r>
              <w:rPr>
                <w:rFonts w:ascii="Cambria" w:hAnsi="Cambria"/>
              </w:rPr>
              <w:t>8.2.</w:t>
            </w:r>
            <w:r w:rsidR="004A7DFB">
              <w:rPr>
                <w:rFonts w:ascii="Cambria" w:hAnsi="Cambria"/>
              </w:rPr>
              <w:t>2</w:t>
            </w:r>
            <w:r w:rsidRPr="00572026">
              <w:rPr>
                <w:rFonts w:ascii="Cambria" w:hAnsi="Cambria"/>
              </w:rPr>
              <w:t xml:space="preserve"> </w:t>
            </w:r>
            <w:r w:rsidRPr="00E17DA4">
              <w:rPr>
                <w:rFonts w:ascii="Cambria" w:hAnsi="Cambria"/>
              </w:rPr>
              <w:t>What measures have you implemented to protect against internal threats to systems or information integrity?</w:t>
            </w:r>
          </w:p>
        </w:tc>
      </w:tr>
    </w:tbl>
    <w:p w14:paraId="65E5AD93"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44DCD106" w14:textId="77777777" w:rsidTr="00B057C9">
        <w:trPr>
          <w:jc w:val="center"/>
        </w:trPr>
        <w:tc>
          <w:tcPr>
            <w:tcW w:w="9641" w:type="dxa"/>
            <w:shd w:val="clear" w:color="auto" w:fill="FFFFFF"/>
            <w:tcMar>
              <w:top w:w="20" w:type="dxa"/>
              <w:left w:w="20" w:type="dxa"/>
              <w:bottom w:w="20" w:type="dxa"/>
              <w:right w:w="20" w:type="dxa"/>
            </w:tcMar>
          </w:tcPr>
          <w:p w14:paraId="3740C016" w14:textId="0E3274F4" w:rsidR="00E17DA4" w:rsidRPr="00354003" w:rsidRDefault="00E17DA4" w:rsidP="00E17DA4">
            <w:pPr>
              <w:spacing w:line="200" w:lineRule="atLeast"/>
              <w:jc w:val="both"/>
              <w:rPr>
                <w:rFonts w:ascii="Cambria" w:hAnsi="Cambria" w:cs="fonts/arial.ttf"/>
                <w:sz w:val="20"/>
                <w:szCs w:val="20"/>
              </w:rPr>
            </w:pPr>
          </w:p>
          <w:p w14:paraId="4A15E41C" w14:textId="43F1D512" w:rsidR="00E17DA4" w:rsidRPr="00354003" w:rsidRDefault="00E17DA4" w:rsidP="00B057C9">
            <w:pPr>
              <w:spacing w:line="200" w:lineRule="atLeast"/>
              <w:jc w:val="both"/>
              <w:rPr>
                <w:rFonts w:ascii="Cambria" w:hAnsi="Cambria" w:cs="fonts/arial.ttf"/>
                <w:sz w:val="20"/>
                <w:szCs w:val="20"/>
              </w:rPr>
            </w:pPr>
          </w:p>
        </w:tc>
      </w:tr>
    </w:tbl>
    <w:p w14:paraId="21E24CB4" w14:textId="77777777" w:rsidR="004A7DFB" w:rsidRPr="00572026"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40FF8F3F" w14:textId="77777777" w:rsidTr="00B057C9">
        <w:trPr>
          <w:trHeight w:val="125"/>
          <w:jc w:val="center"/>
        </w:trPr>
        <w:tc>
          <w:tcPr>
            <w:tcW w:w="9641" w:type="dxa"/>
            <w:shd w:val="clear" w:color="auto" w:fill="F5F5F5"/>
            <w:tcMar>
              <w:top w:w="20" w:type="dxa"/>
              <w:left w:w="20" w:type="dxa"/>
              <w:bottom w:w="20" w:type="dxa"/>
              <w:right w:w="20" w:type="dxa"/>
            </w:tcMar>
          </w:tcPr>
          <w:p w14:paraId="01A56425" w14:textId="3B3ACBCC" w:rsidR="004A7DFB" w:rsidRPr="00572026" w:rsidRDefault="004A7DFB" w:rsidP="00B057C9">
            <w:pPr>
              <w:pStyle w:val="QuestionTitle"/>
              <w:jc w:val="both"/>
              <w:rPr>
                <w:rFonts w:ascii="Cambria" w:hAnsi="Cambria"/>
                <w:b w:val="0"/>
                <w:bCs w:val="0"/>
              </w:rPr>
            </w:pPr>
            <w:r>
              <w:rPr>
                <w:rFonts w:ascii="Cambria" w:hAnsi="Cambria"/>
              </w:rPr>
              <w:t>8.2.3</w:t>
            </w:r>
            <w:r w:rsidRPr="00572026">
              <w:rPr>
                <w:rFonts w:ascii="Cambria" w:hAnsi="Cambria"/>
              </w:rPr>
              <w:t xml:space="preserve"> </w:t>
            </w:r>
            <w:r w:rsidRPr="004A7DFB">
              <w:rPr>
                <w:rFonts w:ascii="Cambria" w:hAnsi="Cambria"/>
              </w:rPr>
              <w:t>Please provide (as an attachment) a diagram showing where your cybersecurity function resides and who it reports to.</w:t>
            </w:r>
          </w:p>
        </w:tc>
      </w:tr>
    </w:tbl>
    <w:p w14:paraId="27273962"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0343DDBF" w14:textId="77777777" w:rsidTr="00B057C9">
        <w:trPr>
          <w:jc w:val="center"/>
        </w:trPr>
        <w:tc>
          <w:tcPr>
            <w:tcW w:w="9641" w:type="dxa"/>
            <w:shd w:val="clear" w:color="auto" w:fill="FFFFFF"/>
            <w:tcMar>
              <w:top w:w="20" w:type="dxa"/>
              <w:left w:w="20" w:type="dxa"/>
              <w:bottom w:w="20" w:type="dxa"/>
              <w:right w:w="20" w:type="dxa"/>
            </w:tcMar>
          </w:tcPr>
          <w:p w14:paraId="26D12D35" w14:textId="77777777" w:rsidR="004A7DFB" w:rsidRPr="00354003" w:rsidRDefault="004A7DFB" w:rsidP="00B057C9">
            <w:pPr>
              <w:spacing w:line="200" w:lineRule="atLeast"/>
              <w:jc w:val="both"/>
              <w:rPr>
                <w:rFonts w:ascii="Cambria" w:hAnsi="Cambria" w:cs="fonts/arial.ttf"/>
                <w:sz w:val="20"/>
                <w:szCs w:val="20"/>
              </w:rPr>
            </w:pPr>
          </w:p>
          <w:p w14:paraId="41C02478" w14:textId="77777777" w:rsidR="004A7DFB" w:rsidRPr="00354003" w:rsidRDefault="004A7DFB" w:rsidP="00B057C9">
            <w:pPr>
              <w:spacing w:line="200" w:lineRule="atLeast"/>
              <w:jc w:val="both"/>
              <w:rPr>
                <w:rFonts w:ascii="Cambria" w:hAnsi="Cambria" w:cs="fonts/arial.ttf"/>
                <w:sz w:val="20"/>
                <w:szCs w:val="20"/>
              </w:rPr>
            </w:pPr>
          </w:p>
        </w:tc>
      </w:tr>
    </w:tbl>
    <w:p w14:paraId="650889D8" w14:textId="77777777" w:rsidR="00E17DA4"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63FB3968" w14:textId="77777777" w:rsidTr="00B057C9">
        <w:trPr>
          <w:trHeight w:val="125"/>
          <w:jc w:val="center"/>
        </w:trPr>
        <w:tc>
          <w:tcPr>
            <w:tcW w:w="9641" w:type="dxa"/>
            <w:shd w:val="clear" w:color="auto" w:fill="F5F5F5"/>
            <w:tcMar>
              <w:top w:w="20" w:type="dxa"/>
              <w:left w:w="20" w:type="dxa"/>
              <w:bottom w:w="20" w:type="dxa"/>
              <w:right w:w="20" w:type="dxa"/>
            </w:tcMar>
          </w:tcPr>
          <w:p w14:paraId="6A51ECED" w14:textId="47607ACA" w:rsidR="00E17DA4" w:rsidRPr="00572026" w:rsidRDefault="00E17DA4" w:rsidP="00B057C9">
            <w:pPr>
              <w:pStyle w:val="QuestionTitle"/>
              <w:jc w:val="both"/>
              <w:rPr>
                <w:rFonts w:ascii="Cambria" w:hAnsi="Cambria"/>
                <w:b w:val="0"/>
                <w:bCs w:val="0"/>
              </w:rPr>
            </w:pPr>
            <w:r>
              <w:rPr>
                <w:rFonts w:ascii="Cambria" w:hAnsi="Cambria"/>
              </w:rPr>
              <w:t>8.2.</w:t>
            </w:r>
            <w:r w:rsidR="004A7DFB">
              <w:rPr>
                <w:rFonts w:ascii="Cambria" w:hAnsi="Cambria"/>
              </w:rPr>
              <w:t>4</w:t>
            </w:r>
            <w:r w:rsidRPr="00572026">
              <w:rPr>
                <w:rFonts w:ascii="Cambria" w:hAnsi="Cambria"/>
              </w:rPr>
              <w:t xml:space="preserve"> </w:t>
            </w:r>
            <w:r w:rsidRPr="00E17DA4">
              <w:rPr>
                <w:rFonts w:ascii="Cambria" w:hAnsi="Cambria"/>
              </w:rPr>
              <w:t>How does your organisation identify which business functions carry a cyber risk?</w:t>
            </w:r>
          </w:p>
        </w:tc>
      </w:tr>
    </w:tbl>
    <w:p w14:paraId="37D6278B"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5DA5629D" w14:textId="77777777" w:rsidTr="00B057C9">
        <w:trPr>
          <w:jc w:val="center"/>
        </w:trPr>
        <w:tc>
          <w:tcPr>
            <w:tcW w:w="9641" w:type="dxa"/>
            <w:shd w:val="clear" w:color="auto" w:fill="FFFFFF"/>
            <w:tcMar>
              <w:top w:w="20" w:type="dxa"/>
              <w:left w:w="20" w:type="dxa"/>
              <w:bottom w:w="20" w:type="dxa"/>
              <w:right w:w="20" w:type="dxa"/>
            </w:tcMar>
          </w:tcPr>
          <w:p w14:paraId="2DB7D464" w14:textId="77777777" w:rsidR="00E17DA4" w:rsidRPr="00354003" w:rsidRDefault="00E17DA4" w:rsidP="00B057C9">
            <w:pPr>
              <w:spacing w:line="200" w:lineRule="atLeast"/>
              <w:jc w:val="both"/>
              <w:rPr>
                <w:rFonts w:ascii="Cambria" w:hAnsi="Cambria" w:cs="fonts/arial.ttf"/>
                <w:sz w:val="20"/>
                <w:szCs w:val="20"/>
              </w:rPr>
            </w:pPr>
          </w:p>
          <w:p w14:paraId="005BD274" w14:textId="77777777" w:rsidR="00E17DA4" w:rsidRPr="00354003" w:rsidRDefault="00E17DA4" w:rsidP="00B057C9">
            <w:pPr>
              <w:spacing w:line="200" w:lineRule="atLeast"/>
              <w:jc w:val="both"/>
              <w:rPr>
                <w:rFonts w:ascii="Cambria" w:hAnsi="Cambria" w:cs="fonts/arial.ttf"/>
                <w:sz w:val="20"/>
                <w:szCs w:val="20"/>
              </w:rPr>
            </w:pPr>
          </w:p>
        </w:tc>
      </w:tr>
    </w:tbl>
    <w:p w14:paraId="4CF66948" w14:textId="77777777" w:rsidR="004A7DFB"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25C1E742" w14:textId="77777777" w:rsidTr="00B057C9">
        <w:trPr>
          <w:trHeight w:val="125"/>
          <w:jc w:val="center"/>
        </w:trPr>
        <w:tc>
          <w:tcPr>
            <w:tcW w:w="9641" w:type="dxa"/>
            <w:shd w:val="clear" w:color="auto" w:fill="F5F5F5"/>
            <w:tcMar>
              <w:top w:w="20" w:type="dxa"/>
              <w:left w:w="20" w:type="dxa"/>
              <w:bottom w:w="20" w:type="dxa"/>
              <w:right w:w="20" w:type="dxa"/>
            </w:tcMar>
          </w:tcPr>
          <w:p w14:paraId="2431CE3E" w14:textId="05FAAB87" w:rsidR="004A7DFB" w:rsidRPr="00572026" w:rsidRDefault="004A7DFB" w:rsidP="00B057C9">
            <w:pPr>
              <w:pStyle w:val="QuestionTitle"/>
              <w:jc w:val="both"/>
              <w:rPr>
                <w:rFonts w:ascii="Cambria" w:hAnsi="Cambria"/>
                <w:b w:val="0"/>
                <w:bCs w:val="0"/>
              </w:rPr>
            </w:pPr>
            <w:r>
              <w:rPr>
                <w:rFonts w:ascii="Cambria" w:hAnsi="Cambria"/>
              </w:rPr>
              <w:t>8.2.5</w:t>
            </w:r>
            <w:r w:rsidRPr="00572026">
              <w:rPr>
                <w:rFonts w:ascii="Cambria" w:hAnsi="Cambria"/>
              </w:rPr>
              <w:t xml:space="preserve"> </w:t>
            </w:r>
            <w:r w:rsidRPr="004A7DFB">
              <w:rPr>
                <w:rFonts w:ascii="Cambria" w:hAnsi="Cambria"/>
              </w:rPr>
              <w:t>What technological controls and protections are in place for your systems and networks?</w:t>
            </w:r>
          </w:p>
        </w:tc>
      </w:tr>
    </w:tbl>
    <w:p w14:paraId="1AD19470"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1756989C" w14:textId="77777777" w:rsidTr="00B057C9">
        <w:trPr>
          <w:jc w:val="center"/>
        </w:trPr>
        <w:tc>
          <w:tcPr>
            <w:tcW w:w="9641" w:type="dxa"/>
            <w:shd w:val="clear" w:color="auto" w:fill="FFFFFF"/>
            <w:tcMar>
              <w:top w:w="20" w:type="dxa"/>
              <w:left w:w="20" w:type="dxa"/>
              <w:bottom w:w="20" w:type="dxa"/>
              <w:right w:w="20" w:type="dxa"/>
            </w:tcMar>
          </w:tcPr>
          <w:p w14:paraId="75384EC5" w14:textId="77777777" w:rsidR="004A7DFB" w:rsidRPr="00354003" w:rsidRDefault="004A7DFB" w:rsidP="00B057C9">
            <w:pPr>
              <w:spacing w:line="200" w:lineRule="atLeast"/>
              <w:jc w:val="both"/>
              <w:rPr>
                <w:rFonts w:ascii="Cambria" w:hAnsi="Cambria" w:cs="fonts/arial.ttf"/>
                <w:sz w:val="20"/>
                <w:szCs w:val="20"/>
              </w:rPr>
            </w:pPr>
          </w:p>
          <w:p w14:paraId="0C32E3B7" w14:textId="77777777" w:rsidR="004A7DFB" w:rsidRPr="00354003" w:rsidRDefault="004A7DFB" w:rsidP="00B057C9">
            <w:pPr>
              <w:spacing w:line="200" w:lineRule="atLeast"/>
              <w:jc w:val="both"/>
              <w:rPr>
                <w:rFonts w:ascii="Cambria" w:hAnsi="Cambria" w:cs="fonts/arial.ttf"/>
                <w:sz w:val="20"/>
                <w:szCs w:val="20"/>
              </w:rPr>
            </w:pPr>
          </w:p>
        </w:tc>
      </w:tr>
    </w:tbl>
    <w:p w14:paraId="2BF07678"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175877D7" w14:textId="77777777" w:rsidTr="00B057C9">
        <w:trPr>
          <w:trHeight w:val="125"/>
          <w:jc w:val="center"/>
        </w:trPr>
        <w:tc>
          <w:tcPr>
            <w:tcW w:w="9641" w:type="dxa"/>
            <w:shd w:val="clear" w:color="auto" w:fill="F5F5F5"/>
            <w:tcMar>
              <w:top w:w="20" w:type="dxa"/>
              <w:left w:w="20" w:type="dxa"/>
              <w:bottom w:w="20" w:type="dxa"/>
              <w:right w:w="20" w:type="dxa"/>
            </w:tcMar>
          </w:tcPr>
          <w:p w14:paraId="42FDA2B9" w14:textId="31662E62" w:rsidR="00E17DA4" w:rsidRPr="00572026" w:rsidRDefault="00E17DA4" w:rsidP="00B057C9">
            <w:pPr>
              <w:pStyle w:val="QuestionTitle"/>
              <w:jc w:val="both"/>
              <w:rPr>
                <w:rFonts w:ascii="Cambria" w:hAnsi="Cambria"/>
                <w:b w:val="0"/>
                <w:bCs w:val="0"/>
              </w:rPr>
            </w:pPr>
            <w:r>
              <w:rPr>
                <w:rFonts w:ascii="Cambria" w:hAnsi="Cambria"/>
              </w:rPr>
              <w:t>8.</w:t>
            </w:r>
            <w:r w:rsidR="00AC0845">
              <w:rPr>
                <w:rFonts w:ascii="Cambria" w:hAnsi="Cambria"/>
              </w:rPr>
              <w:t>2.</w:t>
            </w:r>
            <w:r w:rsidR="004A7DFB">
              <w:rPr>
                <w:rFonts w:ascii="Cambria" w:hAnsi="Cambria"/>
              </w:rPr>
              <w:t>6</w:t>
            </w:r>
            <w:r w:rsidRPr="00572026">
              <w:rPr>
                <w:rFonts w:ascii="Cambria" w:hAnsi="Cambria"/>
              </w:rPr>
              <w:t xml:space="preserve"> </w:t>
            </w:r>
            <w:r w:rsidRPr="00E17DA4">
              <w:rPr>
                <w:rFonts w:ascii="Cambria" w:hAnsi="Cambria"/>
              </w:rPr>
              <w:t>Does your organisation use multi-factor authentication?</w:t>
            </w:r>
          </w:p>
        </w:tc>
      </w:tr>
    </w:tbl>
    <w:p w14:paraId="37FA2469"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455E4EA1" w14:textId="77777777" w:rsidTr="00B057C9">
        <w:trPr>
          <w:jc w:val="center"/>
        </w:trPr>
        <w:tc>
          <w:tcPr>
            <w:tcW w:w="9641" w:type="dxa"/>
            <w:shd w:val="clear" w:color="auto" w:fill="FFFFFF"/>
            <w:tcMar>
              <w:top w:w="20" w:type="dxa"/>
              <w:left w:w="20" w:type="dxa"/>
              <w:bottom w:w="20" w:type="dxa"/>
              <w:right w:w="20" w:type="dxa"/>
            </w:tcMar>
          </w:tcPr>
          <w:p w14:paraId="1253978E"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BE9DA09"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4DFB5BA4" w14:textId="77777777" w:rsidR="00E17DA4" w:rsidRPr="00572026" w:rsidRDefault="00E17DA4"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38A91851" w14:textId="77777777" w:rsidTr="00B057C9">
        <w:trPr>
          <w:trHeight w:val="125"/>
          <w:jc w:val="center"/>
        </w:trPr>
        <w:tc>
          <w:tcPr>
            <w:tcW w:w="9641" w:type="dxa"/>
            <w:shd w:val="clear" w:color="auto" w:fill="F5F5F5"/>
            <w:tcMar>
              <w:top w:w="20" w:type="dxa"/>
              <w:left w:w="20" w:type="dxa"/>
              <w:bottom w:w="20" w:type="dxa"/>
              <w:right w:w="20" w:type="dxa"/>
            </w:tcMar>
          </w:tcPr>
          <w:p w14:paraId="3EF784A9" w14:textId="16AD17D4" w:rsidR="00E17DA4" w:rsidRPr="00572026" w:rsidRDefault="00E17DA4" w:rsidP="00B057C9">
            <w:pPr>
              <w:pStyle w:val="QuestionTitle"/>
              <w:jc w:val="both"/>
              <w:rPr>
                <w:rFonts w:ascii="Cambria" w:hAnsi="Cambria"/>
                <w:b w:val="0"/>
                <w:bCs w:val="0"/>
              </w:rPr>
            </w:pPr>
            <w:r>
              <w:rPr>
                <w:rFonts w:ascii="Cambria" w:hAnsi="Cambria"/>
              </w:rPr>
              <w:t>8.</w:t>
            </w:r>
            <w:r w:rsidR="00AC0845">
              <w:rPr>
                <w:rFonts w:ascii="Cambria" w:hAnsi="Cambria"/>
              </w:rPr>
              <w:t>2.</w:t>
            </w:r>
            <w:r w:rsidR="004A7DFB">
              <w:rPr>
                <w:rFonts w:ascii="Cambria" w:hAnsi="Cambria"/>
              </w:rPr>
              <w:t>7</w:t>
            </w:r>
            <w:r w:rsidRPr="00572026">
              <w:rPr>
                <w:rFonts w:ascii="Cambria" w:hAnsi="Cambria"/>
              </w:rPr>
              <w:t xml:space="preserve"> </w:t>
            </w:r>
            <w:r w:rsidR="00AC0845" w:rsidRPr="00AC0845">
              <w:rPr>
                <w:rFonts w:ascii="Cambria" w:hAnsi="Cambria"/>
              </w:rPr>
              <w:t>Where your organisation has outsourced activities or functions to a third-party provider, is your cyber risk exposure documented?</w:t>
            </w:r>
          </w:p>
        </w:tc>
      </w:tr>
    </w:tbl>
    <w:p w14:paraId="4A16BBDC" w14:textId="77777777" w:rsidR="00E17DA4" w:rsidRDefault="00E17DA4" w:rsidP="00E17DA4">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7DA4" w:rsidRPr="009670DB" w14:paraId="3F8377C6" w14:textId="77777777" w:rsidTr="00B057C9">
        <w:trPr>
          <w:jc w:val="center"/>
        </w:trPr>
        <w:tc>
          <w:tcPr>
            <w:tcW w:w="9641" w:type="dxa"/>
            <w:shd w:val="clear" w:color="auto" w:fill="FFFFFF"/>
            <w:tcMar>
              <w:top w:w="20" w:type="dxa"/>
              <w:left w:w="20" w:type="dxa"/>
              <w:bottom w:w="20" w:type="dxa"/>
              <w:right w:w="20" w:type="dxa"/>
            </w:tcMar>
          </w:tcPr>
          <w:p w14:paraId="6531B7FE" w14:textId="77777777" w:rsidR="00E17DA4" w:rsidRPr="001C545D" w:rsidRDefault="00E17DA4"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lastRenderedPageBreak/>
              <w:t>☐</w:t>
            </w:r>
            <w:r w:rsidRPr="001C545D">
              <w:rPr>
                <w:rFonts w:ascii="Cambria" w:hAnsi="Cambria" w:cs="fonts/arial.ttf"/>
                <w:sz w:val="20"/>
                <w:szCs w:val="20"/>
              </w:rPr>
              <w:t xml:space="preserve"> </w:t>
            </w:r>
            <w:r>
              <w:rPr>
                <w:rFonts w:ascii="Cambria" w:hAnsi="Cambria" w:cs="fonts/arial.ttf"/>
                <w:sz w:val="20"/>
                <w:szCs w:val="20"/>
              </w:rPr>
              <w:t>Yes</w:t>
            </w:r>
          </w:p>
          <w:p w14:paraId="3F6C79A5" w14:textId="77777777" w:rsidR="00E17DA4" w:rsidRPr="00354003" w:rsidRDefault="00E17DA4"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4C3D9B1F"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4B4DCE6" w14:textId="77777777" w:rsidTr="00B057C9">
        <w:trPr>
          <w:trHeight w:val="125"/>
          <w:jc w:val="center"/>
        </w:trPr>
        <w:tc>
          <w:tcPr>
            <w:tcW w:w="9641" w:type="dxa"/>
            <w:shd w:val="clear" w:color="auto" w:fill="F5F5F5"/>
            <w:tcMar>
              <w:top w:w="20" w:type="dxa"/>
              <w:left w:w="20" w:type="dxa"/>
              <w:bottom w:w="20" w:type="dxa"/>
              <w:right w:w="20" w:type="dxa"/>
            </w:tcMar>
          </w:tcPr>
          <w:p w14:paraId="7274C4F5" w14:textId="3F743ED0"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8</w:t>
            </w:r>
            <w:r w:rsidRPr="00572026">
              <w:rPr>
                <w:rFonts w:ascii="Cambria" w:hAnsi="Cambria"/>
              </w:rPr>
              <w:t xml:space="preserve"> </w:t>
            </w:r>
            <w:r w:rsidRPr="00AC0845">
              <w:rPr>
                <w:rFonts w:ascii="Cambria" w:hAnsi="Cambria"/>
              </w:rPr>
              <w:t>What measures does your organisation have to ensure early detection of a cyber-attack?</w:t>
            </w:r>
          </w:p>
        </w:tc>
      </w:tr>
    </w:tbl>
    <w:p w14:paraId="298B1AA1"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49C9F87D" w14:textId="77777777" w:rsidTr="00B057C9">
        <w:trPr>
          <w:jc w:val="center"/>
        </w:trPr>
        <w:tc>
          <w:tcPr>
            <w:tcW w:w="9641" w:type="dxa"/>
            <w:shd w:val="clear" w:color="auto" w:fill="FFFFFF"/>
            <w:tcMar>
              <w:top w:w="20" w:type="dxa"/>
              <w:left w:w="20" w:type="dxa"/>
              <w:bottom w:w="20" w:type="dxa"/>
              <w:right w:w="20" w:type="dxa"/>
            </w:tcMar>
          </w:tcPr>
          <w:p w14:paraId="5889595F" w14:textId="77777777" w:rsidR="00AC0845" w:rsidRPr="00354003" w:rsidRDefault="00AC0845" w:rsidP="00B057C9">
            <w:pPr>
              <w:spacing w:line="200" w:lineRule="atLeast"/>
              <w:jc w:val="both"/>
              <w:rPr>
                <w:rFonts w:ascii="Cambria" w:hAnsi="Cambria" w:cs="fonts/arial.ttf"/>
                <w:sz w:val="20"/>
                <w:szCs w:val="20"/>
              </w:rPr>
            </w:pPr>
          </w:p>
          <w:p w14:paraId="283664E9" w14:textId="77777777" w:rsidR="00AC0845" w:rsidRPr="00354003" w:rsidRDefault="00AC0845" w:rsidP="00B057C9">
            <w:pPr>
              <w:spacing w:line="200" w:lineRule="atLeast"/>
              <w:jc w:val="both"/>
              <w:rPr>
                <w:rFonts w:ascii="Cambria" w:hAnsi="Cambria" w:cs="fonts/arial.ttf"/>
                <w:sz w:val="20"/>
                <w:szCs w:val="20"/>
              </w:rPr>
            </w:pPr>
          </w:p>
        </w:tc>
      </w:tr>
    </w:tbl>
    <w:p w14:paraId="662E69D9" w14:textId="77777777" w:rsidR="004A7DFB"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0BD8CBAB" w14:textId="77777777" w:rsidTr="00B057C9">
        <w:trPr>
          <w:trHeight w:val="125"/>
          <w:jc w:val="center"/>
        </w:trPr>
        <w:tc>
          <w:tcPr>
            <w:tcW w:w="9641" w:type="dxa"/>
            <w:shd w:val="clear" w:color="auto" w:fill="F5F5F5"/>
            <w:tcMar>
              <w:top w:w="20" w:type="dxa"/>
              <w:left w:w="20" w:type="dxa"/>
              <w:bottom w:w="20" w:type="dxa"/>
              <w:right w:w="20" w:type="dxa"/>
            </w:tcMar>
          </w:tcPr>
          <w:p w14:paraId="1D9F85B2" w14:textId="67CBECA2" w:rsidR="004A7DFB" w:rsidRPr="00572026" w:rsidRDefault="004A7DFB" w:rsidP="00B057C9">
            <w:pPr>
              <w:pStyle w:val="QuestionTitle"/>
              <w:jc w:val="both"/>
              <w:rPr>
                <w:rFonts w:ascii="Cambria" w:hAnsi="Cambria"/>
                <w:b w:val="0"/>
                <w:bCs w:val="0"/>
              </w:rPr>
            </w:pPr>
            <w:r>
              <w:rPr>
                <w:rFonts w:ascii="Cambria" w:hAnsi="Cambria"/>
              </w:rPr>
              <w:t>8.2.9</w:t>
            </w:r>
            <w:r w:rsidRPr="00572026">
              <w:rPr>
                <w:rFonts w:ascii="Cambria" w:hAnsi="Cambria"/>
              </w:rPr>
              <w:t xml:space="preserve"> </w:t>
            </w:r>
            <w:r w:rsidRPr="004A7DFB">
              <w:rPr>
                <w:rFonts w:ascii="Cambria" w:hAnsi="Cambria"/>
              </w:rPr>
              <w:t>What is the agreed resumption time for critical operations following a cyber-attack</w:t>
            </w:r>
            <w:r>
              <w:rPr>
                <w:rFonts w:ascii="Cambria" w:hAnsi="Cambria"/>
              </w:rPr>
              <w:t>.</w:t>
            </w:r>
          </w:p>
        </w:tc>
      </w:tr>
    </w:tbl>
    <w:p w14:paraId="170A15F9"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3C6C39DD" w14:textId="77777777" w:rsidTr="00B057C9">
        <w:trPr>
          <w:jc w:val="center"/>
        </w:trPr>
        <w:tc>
          <w:tcPr>
            <w:tcW w:w="9641" w:type="dxa"/>
            <w:shd w:val="clear" w:color="auto" w:fill="FFFFFF"/>
            <w:tcMar>
              <w:top w:w="20" w:type="dxa"/>
              <w:left w:w="20" w:type="dxa"/>
              <w:bottom w:w="20" w:type="dxa"/>
              <w:right w:w="20" w:type="dxa"/>
            </w:tcMar>
          </w:tcPr>
          <w:p w14:paraId="78F9A36E" w14:textId="77777777" w:rsidR="004A7DFB" w:rsidRPr="00354003" w:rsidRDefault="004A7DFB" w:rsidP="00B057C9">
            <w:pPr>
              <w:spacing w:line="200" w:lineRule="atLeast"/>
              <w:jc w:val="both"/>
              <w:rPr>
                <w:rFonts w:ascii="Cambria" w:hAnsi="Cambria" w:cs="fonts/arial.ttf"/>
                <w:sz w:val="20"/>
                <w:szCs w:val="20"/>
              </w:rPr>
            </w:pPr>
          </w:p>
          <w:p w14:paraId="1BFFB916" w14:textId="77777777" w:rsidR="004A7DFB" w:rsidRPr="00354003" w:rsidRDefault="004A7DFB" w:rsidP="00B057C9">
            <w:pPr>
              <w:spacing w:line="200" w:lineRule="atLeast"/>
              <w:jc w:val="both"/>
              <w:rPr>
                <w:rFonts w:ascii="Cambria" w:hAnsi="Cambria" w:cs="fonts/arial.ttf"/>
                <w:sz w:val="20"/>
                <w:szCs w:val="20"/>
              </w:rPr>
            </w:pPr>
          </w:p>
        </w:tc>
      </w:tr>
    </w:tbl>
    <w:p w14:paraId="522A6A55" w14:textId="77777777" w:rsidR="004A7DFB"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2B77A34C" w14:textId="77777777" w:rsidTr="00B057C9">
        <w:trPr>
          <w:trHeight w:val="125"/>
          <w:jc w:val="center"/>
        </w:trPr>
        <w:tc>
          <w:tcPr>
            <w:tcW w:w="9641" w:type="dxa"/>
            <w:shd w:val="clear" w:color="auto" w:fill="F5F5F5"/>
            <w:tcMar>
              <w:top w:w="20" w:type="dxa"/>
              <w:left w:w="20" w:type="dxa"/>
              <w:bottom w:w="20" w:type="dxa"/>
              <w:right w:w="20" w:type="dxa"/>
            </w:tcMar>
          </w:tcPr>
          <w:p w14:paraId="403E2754" w14:textId="4B04F3FF" w:rsidR="004A7DFB" w:rsidRPr="00572026" w:rsidRDefault="004A7DFB" w:rsidP="00B057C9">
            <w:pPr>
              <w:pStyle w:val="QuestionTitle"/>
              <w:jc w:val="both"/>
              <w:rPr>
                <w:rFonts w:ascii="Cambria" w:hAnsi="Cambria"/>
                <w:b w:val="0"/>
                <w:bCs w:val="0"/>
              </w:rPr>
            </w:pPr>
            <w:r>
              <w:rPr>
                <w:rFonts w:ascii="Cambria" w:hAnsi="Cambria"/>
              </w:rPr>
              <w:t>8.2.10</w:t>
            </w:r>
            <w:r w:rsidRPr="00572026">
              <w:rPr>
                <w:rFonts w:ascii="Cambria" w:hAnsi="Cambria"/>
              </w:rPr>
              <w:t xml:space="preserve"> </w:t>
            </w:r>
            <w:r w:rsidRPr="004A7DFB">
              <w:rPr>
                <w:rFonts w:ascii="Cambria" w:hAnsi="Cambria"/>
              </w:rPr>
              <w:t>How would you advise clients of a successful cyber-attack against your organisation?</w:t>
            </w:r>
          </w:p>
        </w:tc>
      </w:tr>
    </w:tbl>
    <w:p w14:paraId="27C07606"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1BF4EE1B" w14:textId="77777777" w:rsidTr="00B057C9">
        <w:trPr>
          <w:jc w:val="center"/>
        </w:trPr>
        <w:tc>
          <w:tcPr>
            <w:tcW w:w="9641" w:type="dxa"/>
            <w:shd w:val="clear" w:color="auto" w:fill="FFFFFF"/>
            <w:tcMar>
              <w:top w:w="20" w:type="dxa"/>
              <w:left w:w="20" w:type="dxa"/>
              <w:bottom w:w="20" w:type="dxa"/>
              <w:right w:w="20" w:type="dxa"/>
            </w:tcMar>
          </w:tcPr>
          <w:p w14:paraId="1D7C8EBC" w14:textId="77777777" w:rsidR="004A7DFB" w:rsidRPr="00354003" w:rsidRDefault="004A7DFB" w:rsidP="00B057C9">
            <w:pPr>
              <w:spacing w:line="200" w:lineRule="atLeast"/>
              <w:jc w:val="both"/>
              <w:rPr>
                <w:rFonts w:ascii="Cambria" w:hAnsi="Cambria" w:cs="fonts/arial.ttf"/>
                <w:sz w:val="20"/>
                <w:szCs w:val="20"/>
              </w:rPr>
            </w:pPr>
          </w:p>
          <w:p w14:paraId="4E7C91DF" w14:textId="77777777" w:rsidR="004A7DFB" w:rsidRPr="00354003" w:rsidRDefault="004A7DFB" w:rsidP="00B057C9">
            <w:pPr>
              <w:spacing w:line="200" w:lineRule="atLeast"/>
              <w:jc w:val="both"/>
              <w:rPr>
                <w:rFonts w:ascii="Cambria" w:hAnsi="Cambria" w:cs="fonts/arial.ttf"/>
                <w:sz w:val="20"/>
                <w:szCs w:val="20"/>
              </w:rPr>
            </w:pPr>
          </w:p>
        </w:tc>
      </w:tr>
    </w:tbl>
    <w:p w14:paraId="175CEF08" w14:textId="77777777" w:rsidR="004A7DFB" w:rsidRDefault="004A7DFB" w:rsidP="004A7DFB">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485FCC1D" w14:textId="77777777" w:rsidTr="00B057C9">
        <w:trPr>
          <w:trHeight w:val="125"/>
          <w:jc w:val="center"/>
        </w:trPr>
        <w:tc>
          <w:tcPr>
            <w:tcW w:w="9641" w:type="dxa"/>
            <w:shd w:val="clear" w:color="auto" w:fill="F5F5F5"/>
            <w:tcMar>
              <w:top w:w="20" w:type="dxa"/>
              <w:left w:w="20" w:type="dxa"/>
              <w:bottom w:w="20" w:type="dxa"/>
              <w:right w:w="20" w:type="dxa"/>
            </w:tcMar>
          </w:tcPr>
          <w:p w14:paraId="634AD1CF" w14:textId="663E9711" w:rsidR="004A7DFB" w:rsidRPr="00572026" w:rsidRDefault="004A7DFB" w:rsidP="00B057C9">
            <w:pPr>
              <w:pStyle w:val="QuestionTitle"/>
              <w:jc w:val="both"/>
              <w:rPr>
                <w:rFonts w:ascii="Cambria" w:hAnsi="Cambria"/>
                <w:b w:val="0"/>
                <w:bCs w:val="0"/>
              </w:rPr>
            </w:pPr>
            <w:r>
              <w:rPr>
                <w:rFonts w:ascii="Cambria" w:hAnsi="Cambria"/>
              </w:rPr>
              <w:t>8.2.11</w:t>
            </w:r>
            <w:r w:rsidRPr="00572026">
              <w:rPr>
                <w:rFonts w:ascii="Cambria" w:hAnsi="Cambria"/>
              </w:rPr>
              <w:t xml:space="preserve"> </w:t>
            </w:r>
            <w:r w:rsidRPr="004A7DFB">
              <w:rPr>
                <w:rFonts w:ascii="Cambria" w:hAnsi="Cambria"/>
              </w:rPr>
              <w:t>In the last 12 months has your organisation been subject to a cyber-attack that impacted the service you provide to us?</w:t>
            </w:r>
          </w:p>
        </w:tc>
      </w:tr>
    </w:tbl>
    <w:p w14:paraId="1E264D2D"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3E82C03B" w14:textId="77777777" w:rsidTr="00B057C9">
        <w:trPr>
          <w:jc w:val="center"/>
        </w:trPr>
        <w:tc>
          <w:tcPr>
            <w:tcW w:w="9641" w:type="dxa"/>
            <w:shd w:val="clear" w:color="auto" w:fill="FFFFFF"/>
            <w:tcMar>
              <w:top w:w="20" w:type="dxa"/>
              <w:left w:w="20" w:type="dxa"/>
              <w:bottom w:w="20" w:type="dxa"/>
              <w:right w:w="20" w:type="dxa"/>
            </w:tcMar>
          </w:tcPr>
          <w:p w14:paraId="3E6B8C9E" w14:textId="77777777" w:rsidR="004A7DFB" w:rsidRPr="001C545D" w:rsidRDefault="004A7DFB"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EFE5800" w14:textId="77777777" w:rsidR="004A7DFB" w:rsidRPr="00354003" w:rsidRDefault="004A7DFB"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4A7DFB" w:rsidRPr="009670DB" w14:paraId="073CD561" w14:textId="77777777" w:rsidTr="00B057C9">
        <w:trPr>
          <w:jc w:val="center"/>
        </w:trPr>
        <w:tc>
          <w:tcPr>
            <w:tcW w:w="9641" w:type="dxa"/>
            <w:shd w:val="clear" w:color="auto" w:fill="F5F5F5"/>
            <w:tcMar>
              <w:top w:w="20" w:type="dxa"/>
              <w:left w:w="20" w:type="dxa"/>
              <w:bottom w:w="20" w:type="dxa"/>
              <w:right w:w="20" w:type="dxa"/>
            </w:tcMar>
          </w:tcPr>
          <w:p w14:paraId="3915752B" w14:textId="14EE9570" w:rsidR="004A7DFB" w:rsidRPr="00572026" w:rsidRDefault="004A7DFB" w:rsidP="00B057C9">
            <w:pPr>
              <w:pStyle w:val="QuestionLabel"/>
              <w:jc w:val="both"/>
              <w:rPr>
                <w:rFonts w:ascii="Cambria" w:hAnsi="Cambria"/>
              </w:rPr>
            </w:pPr>
            <w:r w:rsidRPr="004A7DFB">
              <w:rPr>
                <w:rFonts w:ascii="Cambria" w:hAnsi="Cambria"/>
              </w:rPr>
              <w:t>If yes, provide details.</w:t>
            </w:r>
          </w:p>
        </w:tc>
      </w:tr>
      <w:tr w:rsidR="004A7DFB" w:rsidRPr="009670DB" w14:paraId="0FD4B20A" w14:textId="77777777" w:rsidTr="00B057C9">
        <w:trPr>
          <w:jc w:val="center"/>
        </w:trPr>
        <w:tc>
          <w:tcPr>
            <w:tcW w:w="9641" w:type="dxa"/>
            <w:shd w:val="clear" w:color="auto" w:fill="FFFFFF"/>
            <w:tcMar>
              <w:top w:w="20" w:type="dxa"/>
              <w:left w:w="20" w:type="dxa"/>
              <w:bottom w:w="20" w:type="dxa"/>
              <w:right w:w="20" w:type="dxa"/>
            </w:tcMar>
          </w:tcPr>
          <w:p w14:paraId="43D2AD26" w14:textId="77777777" w:rsidR="004A7DFB" w:rsidRPr="00572026" w:rsidRDefault="004A7DFB" w:rsidP="00B057C9">
            <w:pPr>
              <w:spacing w:line="200" w:lineRule="atLeast"/>
              <w:jc w:val="both"/>
              <w:rPr>
                <w:rFonts w:ascii="Cambria" w:hAnsi="Cambria" w:cs="Times New Roman"/>
                <w:sz w:val="20"/>
                <w:szCs w:val="20"/>
              </w:rPr>
            </w:pPr>
          </w:p>
          <w:p w14:paraId="04496C84" w14:textId="77777777" w:rsidR="004A7DFB" w:rsidRPr="00572026" w:rsidRDefault="004A7DFB" w:rsidP="00B057C9">
            <w:pPr>
              <w:spacing w:line="200" w:lineRule="atLeast"/>
              <w:jc w:val="both"/>
              <w:rPr>
                <w:rFonts w:ascii="Cambria" w:hAnsi="Cambria" w:cs="Times New Roman"/>
                <w:sz w:val="20"/>
                <w:szCs w:val="20"/>
              </w:rPr>
            </w:pPr>
          </w:p>
        </w:tc>
      </w:tr>
    </w:tbl>
    <w:p w14:paraId="2885072A" w14:textId="77777777" w:rsidR="004A7DFB" w:rsidRDefault="004A7DFB"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59A14FC5" w14:textId="77777777" w:rsidTr="00B057C9">
        <w:trPr>
          <w:trHeight w:val="125"/>
          <w:jc w:val="center"/>
        </w:trPr>
        <w:tc>
          <w:tcPr>
            <w:tcW w:w="9641" w:type="dxa"/>
            <w:shd w:val="clear" w:color="auto" w:fill="F5F5F5"/>
            <w:tcMar>
              <w:top w:w="20" w:type="dxa"/>
              <w:left w:w="20" w:type="dxa"/>
              <w:bottom w:w="20" w:type="dxa"/>
              <w:right w:w="20" w:type="dxa"/>
            </w:tcMar>
          </w:tcPr>
          <w:p w14:paraId="3BFC504C" w14:textId="1506549A"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12</w:t>
            </w:r>
            <w:r w:rsidRPr="00572026">
              <w:rPr>
                <w:rFonts w:ascii="Cambria" w:hAnsi="Cambria"/>
              </w:rPr>
              <w:t xml:space="preserve"> </w:t>
            </w:r>
            <w:r w:rsidRPr="00AC0845">
              <w:rPr>
                <w:rFonts w:ascii="Cambria" w:hAnsi="Cambria"/>
              </w:rPr>
              <w:t>The addition and removal of employee access is systemically managed and must be duly requested by individual's managers.</w:t>
            </w:r>
          </w:p>
        </w:tc>
      </w:tr>
    </w:tbl>
    <w:p w14:paraId="1C7E2271"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3087E306" w14:textId="77777777" w:rsidTr="00B057C9">
        <w:trPr>
          <w:jc w:val="center"/>
        </w:trPr>
        <w:tc>
          <w:tcPr>
            <w:tcW w:w="9641" w:type="dxa"/>
            <w:shd w:val="clear" w:color="auto" w:fill="FFFFFF"/>
            <w:tcMar>
              <w:top w:w="20" w:type="dxa"/>
              <w:left w:w="20" w:type="dxa"/>
              <w:bottom w:w="20" w:type="dxa"/>
              <w:right w:w="20" w:type="dxa"/>
            </w:tcMar>
          </w:tcPr>
          <w:p w14:paraId="2DFC15C7"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ADC4D22"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053421AB" w14:textId="77777777" w:rsidR="00AC0845" w:rsidRDefault="00AC0845" w:rsidP="00E17DA4">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6558675" w14:textId="77777777" w:rsidTr="00B057C9">
        <w:trPr>
          <w:trHeight w:val="125"/>
          <w:jc w:val="center"/>
        </w:trPr>
        <w:tc>
          <w:tcPr>
            <w:tcW w:w="9641" w:type="dxa"/>
            <w:shd w:val="clear" w:color="auto" w:fill="F5F5F5"/>
            <w:tcMar>
              <w:top w:w="20" w:type="dxa"/>
              <w:left w:w="20" w:type="dxa"/>
              <w:bottom w:w="20" w:type="dxa"/>
              <w:right w:w="20" w:type="dxa"/>
            </w:tcMar>
          </w:tcPr>
          <w:p w14:paraId="2C6DAB68" w14:textId="7F183F6E"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13</w:t>
            </w:r>
            <w:r w:rsidRPr="00572026">
              <w:rPr>
                <w:rFonts w:ascii="Cambria" w:hAnsi="Cambria"/>
              </w:rPr>
              <w:t xml:space="preserve"> </w:t>
            </w:r>
            <w:r w:rsidRPr="00AC0845">
              <w:rPr>
                <w:rFonts w:ascii="Cambria" w:hAnsi="Cambria"/>
              </w:rPr>
              <w:t>Does your firm require enhanced access for IT staff who can make system changes that is subject to additional levels of authorisation and must be reconfirmed more frequently.</w:t>
            </w:r>
          </w:p>
        </w:tc>
      </w:tr>
    </w:tbl>
    <w:p w14:paraId="1A13E988"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71740448" w14:textId="77777777" w:rsidTr="00B057C9">
        <w:trPr>
          <w:jc w:val="center"/>
        </w:trPr>
        <w:tc>
          <w:tcPr>
            <w:tcW w:w="9641" w:type="dxa"/>
            <w:shd w:val="clear" w:color="auto" w:fill="FFFFFF"/>
            <w:tcMar>
              <w:top w:w="20" w:type="dxa"/>
              <w:left w:w="20" w:type="dxa"/>
              <w:bottom w:w="20" w:type="dxa"/>
              <w:right w:w="20" w:type="dxa"/>
            </w:tcMar>
          </w:tcPr>
          <w:p w14:paraId="08F2D4A3"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6D4169A"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AC0845" w:rsidRPr="009670DB" w14:paraId="32D45503" w14:textId="77777777" w:rsidTr="00B057C9">
        <w:trPr>
          <w:jc w:val="center"/>
        </w:trPr>
        <w:tc>
          <w:tcPr>
            <w:tcW w:w="9641" w:type="dxa"/>
            <w:shd w:val="clear" w:color="auto" w:fill="F5F5F5"/>
            <w:tcMar>
              <w:top w:w="20" w:type="dxa"/>
              <w:left w:w="20" w:type="dxa"/>
              <w:bottom w:w="20" w:type="dxa"/>
              <w:right w:w="20" w:type="dxa"/>
            </w:tcMar>
          </w:tcPr>
          <w:p w14:paraId="0AD54568" w14:textId="781628F1" w:rsidR="00AC0845" w:rsidRPr="00572026" w:rsidRDefault="00AC0845" w:rsidP="00B057C9">
            <w:pPr>
              <w:pStyle w:val="QuestionLabel"/>
              <w:jc w:val="both"/>
              <w:rPr>
                <w:rFonts w:ascii="Cambria" w:hAnsi="Cambria"/>
              </w:rPr>
            </w:pPr>
            <w:r w:rsidRPr="00AC0845">
              <w:rPr>
                <w:rFonts w:ascii="Cambria" w:hAnsi="Cambria"/>
              </w:rPr>
              <w:t>If yes, at what frequency is the access reconfirmed?</w:t>
            </w:r>
          </w:p>
        </w:tc>
      </w:tr>
      <w:tr w:rsidR="00AC0845" w:rsidRPr="009670DB" w14:paraId="505EA0B2" w14:textId="77777777" w:rsidTr="00B057C9">
        <w:trPr>
          <w:jc w:val="center"/>
        </w:trPr>
        <w:tc>
          <w:tcPr>
            <w:tcW w:w="9641" w:type="dxa"/>
            <w:shd w:val="clear" w:color="auto" w:fill="FFFFFF"/>
            <w:tcMar>
              <w:top w:w="20" w:type="dxa"/>
              <w:left w:w="20" w:type="dxa"/>
              <w:bottom w:w="20" w:type="dxa"/>
              <w:right w:w="20" w:type="dxa"/>
            </w:tcMar>
          </w:tcPr>
          <w:p w14:paraId="16CE30B4" w14:textId="77777777" w:rsidR="00AC0845" w:rsidRPr="00572026" w:rsidRDefault="00AC0845" w:rsidP="00B057C9">
            <w:pPr>
              <w:spacing w:line="200" w:lineRule="atLeast"/>
              <w:jc w:val="both"/>
              <w:rPr>
                <w:rFonts w:ascii="Cambria" w:hAnsi="Cambria" w:cs="Times New Roman"/>
                <w:sz w:val="20"/>
                <w:szCs w:val="20"/>
              </w:rPr>
            </w:pPr>
          </w:p>
          <w:p w14:paraId="7F2F3058" w14:textId="77777777" w:rsidR="00AC0845" w:rsidRPr="00572026" w:rsidRDefault="00AC0845" w:rsidP="00B057C9">
            <w:pPr>
              <w:spacing w:line="200" w:lineRule="atLeast"/>
              <w:jc w:val="both"/>
              <w:rPr>
                <w:rFonts w:ascii="Cambria" w:hAnsi="Cambria" w:cs="Times New Roman"/>
                <w:sz w:val="20"/>
                <w:szCs w:val="20"/>
              </w:rPr>
            </w:pPr>
          </w:p>
        </w:tc>
      </w:tr>
    </w:tbl>
    <w:p w14:paraId="06E9007B"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4684734" w14:textId="77777777" w:rsidTr="00B057C9">
        <w:trPr>
          <w:trHeight w:val="125"/>
          <w:jc w:val="center"/>
        </w:trPr>
        <w:tc>
          <w:tcPr>
            <w:tcW w:w="9641" w:type="dxa"/>
            <w:shd w:val="clear" w:color="auto" w:fill="F5F5F5"/>
            <w:tcMar>
              <w:top w:w="20" w:type="dxa"/>
              <w:left w:w="20" w:type="dxa"/>
              <w:bottom w:w="20" w:type="dxa"/>
              <w:right w:w="20" w:type="dxa"/>
            </w:tcMar>
          </w:tcPr>
          <w:p w14:paraId="33C4150C" w14:textId="06E209E4"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14</w:t>
            </w:r>
            <w:r w:rsidRPr="00572026">
              <w:rPr>
                <w:rFonts w:ascii="Cambria" w:hAnsi="Cambria"/>
              </w:rPr>
              <w:t xml:space="preserve"> </w:t>
            </w:r>
            <w:r w:rsidRPr="00AC0845">
              <w:rPr>
                <w:rFonts w:ascii="Cambria" w:hAnsi="Cambria"/>
              </w:rPr>
              <w:t>Is data centre access limited to employees with appropriate job responsibilities?</w:t>
            </w:r>
          </w:p>
        </w:tc>
      </w:tr>
    </w:tbl>
    <w:p w14:paraId="2F804133"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75FBF455" w14:textId="77777777" w:rsidTr="00B057C9">
        <w:trPr>
          <w:jc w:val="center"/>
        </w:trPr>
        <w:tc>
          <w:tcPr>
            <w:tcW w:w="9641" w:type="dxa"/>
            <w:shd w:val="clear" w:color="auto" w:fill="FFFFFF"/>
            <w:tcMar>
              <w:top w:w="20" w:type="dxa"/>
              <w:left w:w="20" w:type="dxa"/>
              <w:bottom w:w="20" w:type="dxa"/>
              <w:right w:w="20" w:type="dxa"/>
            </w:tcMar>
          </w:tcPr>
          <w:p w14:paraId="66521AEA"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6DF7798"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1980A08B"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419EA6F7" w14:textId="77777777" w:rsidTr="00B057C9">
        <w:trPr>
          <w:trHeight w:val="125"/>
          <w:jc w:val="center"/>
        </w:trPr>
        <w:tc>
          <w:tcPr>
            <w:tcW w:w="9641" w:type="dxa"/>
            <w:shd w:val="clear" w:color="auto" w:fill="F5F5F5"/>
            <w:tcMar>
              <w:top w:w="20" w:type="dxa"/>
              <w:left w:w="20" w:type="dxa"/>
              <w:bottom w:w="20" w:type="dxa"/>
              <w:right w:w="20" w:type="dxa"/>
            </w:tcMar>
          </w:tcPr>
          <w:p w14:paraId="0883C163" w14:textId="06FF4791"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15</w:t>
            </w:r>
            <w:r w:rsidRPr="00572026">
              <w:rPr>
                <w:rFonts w:ascii="Cambria" w:hAnsi="Cambria"/>
              </w:rPr>
              <w:t xml:space="preserve"> </w:t>
            </w:r>
            <w:r w:rsidRPr="00AC0845">
              <w:rPr>
                <w:rFonts w:ascii="Cambria" w:hAnsi="Cambria"/>
              </w:rPr>
              <w:t xml:space="preserve">Are unique </w:t>
            </w:r>
            <w:r w:rsidR="00B97EF4" w:rsidRPr="00AC0845">
              <w:rPr>
                <w:rFonts w:ascii="Cambria" w:hAnsi="Cambria"/>
              </w:rPr>
              <w:t>usernames</w:t>
            </w:r>
            <w:r w:rsidRPr="00AC0845">
              <w:rPr>
                <w:rFonts w:ascii="Cambria" w:hAnsi="Cambria"/>
              </w:rPr>
              <w:t xml:space="preserve"> and passwords used for internal and external systems?</w:t>
            </w:r>
          </w:p>
        </w:tc>
      </w:tr>
    </w:tbl>
    <w:p w14:paraId="7E782DD0"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54D78B89" w14:textId="77777777" w:rsidTr="00B057C9">
        <w:trPr>
          <w:jc w:val="center"/>
        </w:trPr>
        <w:tc>
          <w:tcPr>
            <w:tcW w:w="9641" w:type="dxa"/>
            <w:shd w:val="clear" w:color="auto" w:fill="FFFFFF"/>
            <w:tcMar>
              <w:top w:w="20" w:type="dxa"/>
              <w:left w:w="20" w:type="dxa"/>
              <w:bottom w:w="20" w:type="dxa"/>
              <w:right w:w="20" w:type="dxa"/>
            </w:tcMar>
          </w:tcPr>
          <w:p w14:paraId="63828DD4"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287F53B"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AC0845" w:rsidRPr="009670DB" w14:paraId="5DD35A5C" w14:textId="77777777" w:rsidTr="00B057C9">
        <w:trPr>
          <w:jc w:val="center"/>
        </w:trPr>
        <w:tc>
          <w:tcPr>
            <w:tcW w:w="9641" w:type="dxa"/>
            <w:shd w:val="clear" w:color="auto" w:fill="F5F5F5"/>
            <w:tcMar>
              <w:top w:w="20" w:type="dxa"/>
              <w:left w:w="20" w:type="dxa"/>
              <w:bottom w:w="20" w:type="dxa"/>
              <w:right w:w="20" w:type="dxa"/>
            </w:tcMar>
          </w:tcPr>
          <w:p w14:paraId="6C10DBF6" w14:textId="275BEC3B" w:rsidR="00AC0845" w:rsidRPr="00572026" w:rsidRDefault="00AC0845" w:rsidP="00B057C9">
            <w:pPr>
              <w:pStyle w:val="QuestionLabel"/>
              <w:jc w:val="both"/>
              <w:rPr>
                <w:rFonts w:ascii="Cambria" w:hAnsi="Cambria"/>
              </w:rPr>
            </w:pPr>
            <w:r w:rsidRPr="00AC0845">
              <w:rPr>
                <w:rFonts w:ascii="Cambria" w:hAnsi="Cambria"/>
              </w:rPr>
              <w:t>If yes, please state the frequency of change of passwords.</w:t>
            </w:r>
          </w:p>
        </w:tc>
      </w:tr>
      <w:tr w:rsidR="00AC0845" w:rsidRPr="009670DB" w14:paraId="0B06492F" w14:textId="77777777" w:rsidTr="00B057C9">
        <w:trPr>
          <w:jc w:val="center"/>
        </w:trPr>
        <w:tc>
          <w:tcPr>
            <w:tcW w:w="9641" w:type="dxa"/>
            <w:shd w:val="clear" w:color="auto" w:fill="FFFFFF"/>
            <w:tcMar>
              <w:top w:w="20" w:type="dxa"/>
              <w:left w:w="20" w:type="dxa"/>
              <w:bottom w:w="20" w:type="dxa"/>
              <w:right w:w="20" w:type="dxa"/>
            </w:tcMar>
          </w:tcPr>
          <w:p w14:paraId="103E6E24" w14:textId="77777777" w:rsidR="00AC0845" w:rsidRPr="00572026" w:rsidRDefault="00AC0845" w:rsidP="00B057C9">
            <w:pPr>
              <w:spacing w:line="200" w:lineRule="atLeast"/>
              <w:jc w:val="both"/>
              <w:rPr>
                <w:rFonts w:ascii="Cambria" w:hAnsi="Cambria" w:cs="Times New Roman"/>
                <w:sz w:val="20"/>
                <w:szCs w:val="20"/>
              </w:rPr>
            </w:pPr>
          </w:p>
          <w:p w14:paraId="46141213" w14:textId="77777777" w:rsidR="00AC0845" w:rsidRPr="00572026" w:rsidRDefault="00AC0845" w:rsidP="00B057C9">
            <w:pPr>
              <w:spacing w:line="200" w:lineRule="atLeast"/>
              <w:jc w:val="both"/>
              <w:rPr>
                <w:rFonts w:ascii="Cambria" w:hAnsi="Cambria" w:cs="Times New Roman"/>
                <w:sz w:val="20"/>
                <w:szCs w:val="20"/>
              </w:rPr>
            </w:pPr>
          </w:p>
        </w:tc>
      </w:tr>
    </w:tbl>
    <w:p w14:paraId="2703369C"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2112793B" w14:textId="77777777" w:rsidTr="00B057C9">
        <w:trPr>
          <w:trHeight w:val="125"/>
          <w:jc w:val="center"/>
        </w:trPr>
        <w:tc>
          <w:tcPr>
            <w:tcW w:w="9641" w:type="dxa"/>
            <w:shd w:val="clear" w:color="auto" w:fill="F5F5F5"/>
            <w:tcMar>
              <w:top w:w="20" w:type="dxa"/>
              <w:left w:w="20" w:type="dxa"/>
              <w:bottom w:w="20" w:type="dxa"/>
              <w:right w:w="20" w:type="dxa"/>
            </w:tcMar>
          </w:tcPr>
          <w:p w14:paraId="4152D06B" w14:textId="557B06C2" w:rsidR="00AC0845" w:rsidRPr="00572026" w:rsidRDefault="00AC0845" w:rsidP="00B057C9">
            <w:pPr>
              <w:pStyle w:val="QuestionTitle"/>
              <w:jc w:val="both"/>
              <w:rPr>
                <w:rFonts w:ascii="Cambria" w:hAnsi="Cambria"/>
                <w:b w:val="0"/>
                <w:bCs w:val="0"/>
              </w:rPr>
            </w:pPr>
            <w:r>
              <w:rPr>
                <w:rFonts w:ascii="Cambria" w:hAnsi="Cambria"/>
              </w:rPr>
              <w:t>8.2.1</w:t>
            </w:r>
            <w:r w:rsidR="004A7DFB">
              <w:rPr>
                <w:rFonts w:ascii="Cambria" w:hAnsi="Cambria"/>
              </w:rPr>
              <w:t>6</w:t>
            </w:r>
            <w:r w:rsidRPr="00572026">
              <w:rPr>
                <w:rFonts w:ascii="Cambria" w:hAnsi="Cambria"/>
              </w:rPr>
              <w:t xml:space="preserve"> </w:t>
            </w:r>
            <w:r w:rsidRPr="00AC0845">
              <w:rPr>
                <w:rFonts w:ascii="Cambria" w:hAnsi="Cambria"/>
              </w:rPr>
              <w:t>How are your systems protected from unauthorised use?</w:t>
            </w:r>
          </w:p>
        </w:tc>
      </w:tr>
    </w:tbl>
    <w:p w14:paraId="5CC19689"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EF46064" w14:textId="77777777" w:rsidTr="00B057C9">
        <w:trPr>
          <w:jc w:val="center"/>
        </w:trPr>
        <w:tc>
          <w:tcPr>
            <w:tcW w:w="9641" w:type="dxa"/>
            <w:shd w:val="clear" w:color="auto" w:fill="FFFFFF"/>
            <w:tcMar>
              <w:top w:w="20" w:type="dxa"/>
              <w:left w:w="20" w:type="dxa"/>
              <w:bottom w:w="20" w:type="dxa"/>
              <w:right w:w="20" w:type="dxa"/>
            </w:tcMar>
          </w:tcPr>
          <w:p w14:paraId="09B8F843" w14:textId="77777777" w:rsidR="00AC0845" w:rsidRPr="00354003" w:rsidRDefault="00AC0845" w:rsidP="00B057C9">
            <w:pPr>
              <w:spacing w:line="200" w:lineRule="atLeast"/>
              <w:jc w:val="both"/>
              <w:rPr>
                <w:rFonts w:ascii="Cambria" w:hAnsi="Cambria" w:cs="fonts/arial.ttf"/>
                <w:sz w:val="20"/>
                <w:szCs w:val="20"/>
              </w:rPr>
            </w:pPr>
          </w:p>
          <w:p w14:paraId="1818EACC" w14:textId="77777777" w:rsidR="00AC0845" w:rsidRPr="00354003" w:rsidRDefault="00AC0845" w:rsidP="00B057C9">
            <w:pPr>
              <w:spacing w:line="200" w:lineRule="atLeast"/>
              <w:jc w:val="both"/>
              <w:rPr>
                <w:rFonts w:ascii="Cambria" w:hAnsi="Cambria" w:cs="fonts/arial.ttf"/>
                <w:sz w:val="20"/>
                <w:szCs w:val="20"/>
              </w:rPr>
            </w:pPr>
          </w:p>
        </w:tc>
      </w:tr>
    </w:tbl>
    <w:p w14:paraId="2C818AFE"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15456D53" w14:textId="77777777" w:rsidTr="00B057C9">
        <w:trPr>
          <w:trHeight w:val="125"/>
          <w:jc w:val="center"/>
        </w:trPr>
        <w:tc>
          <w:tcPr>
            <w:tcW w:w="9641" w:type="dxa"/>
            <w:shd w:val="clear" w:color="auto" w:fill="F5F5F5"/>
            <w:tcMar>
              <w:top w:w="20" w:type="dxa"/>
              <w:left w:w="20" w:type="dxa"/>
              <w:bottom w:w="20" w:type="dxa"/>
              <w:right w:w="20" w:type="dxa"/>
            </w:tcMar>
          </w:tcPr>
          <w:p w14:paraId="00BE07FF" w14:textId="1F445160" w:rsidR="00AC0845" w:rsidRPr="00572026" w:rsidRDefault="00AC0845" w:rsidP="00B057C9">
            <w:pPr>
              <w:pStyle w:val="QuestionTitle"/>
              <w:jc w:val="both"/>
              <w:rPr>
                <w:rFonts w:ascii="Cambria" w:hAnsi="Cambria"/>
                <w:b w:val="0"/>
                <w:bCs w:val="0"/>
              </w:rPr>
            </w:pPr>
            <w:r>
              <w:rPr>
                <w:rFonts w:ascii="Cambria" w:hAnsi="Cambria"/>
              </w:rPr>
              <w:t>8.2.1</w:t>
            </w:r>
            <w:r w:rsidR="004A7DFB">
              <w:rPr>
                <w:rFonts w:ascii="Cambria" w:hAnsi="Cambria"/>
              </w:rPr>
              <w:t>7</w:t>
            </w:r>
            <w:r w:rsidRPr="00572026">
              <w:rPr>
                <w:rFonts w:ascii="Cambria" w:hAnsi="Cambria"/>
              </w:rPr>
              <w:t xml:space="preserve"> </w:t>
            </w:r>
            <w:r w:rsidRPr="00AC0845">
              <w:rPr>
                <w:rFonts w:ascii="Cambria" w:hAnsi="Cambria"/>
              </w:rPr>
              <w:t>Do your procedures allow individual employees to have different levels of access to programs and data?</w:t>
            </w:r>
          </w:p>
        </w:tc>
      </w:tr>
    </w:tbl>
    <w:p w14:paraId="237FB8A9"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48289641" w14:textId="77777777" w:rsidTr="00B057C9">
        <w:trPr>
          <w:jc w:val="center"/>
        </w:trPr>
        <w:tc>
          <w:tcPr>
            <w:tcW w:w="9641" w:type="dxa"/>
            <w:shd w:val="clear" w:color="auto" w:fill="FFFFFF"/>
            <w:tcMar>
              <w:top w:w="20" w:type="dxa"/>
              <w:left w:w="20" w:type="dxa"/>
              <w:bottom w:w="20" w:type="dxa"/>
              <w:right w:w="20" w:type="dxa"/>
            </w:tcMar>
          </w:tcPr>
          <w:p w14:paraId="75DBF083"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1A6D43B"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AC0845" w:rsidRPr="009670DB" w14:paraId="52FA5019" w14:textId="77777777" w:rsidTr="00B057C9">
        <w:trPr>
          <w:jc w:val="center"/>
        </w:trPr>
        <w:tc>
          <w:tcPr>
            <w:tcW w:w="9641" w:type="dxa"/>
            <w:shd w:val="clear" w:color="auto" w:fill="F5F5F5"/>
            <w:tcMar>
              <w:top w:w="20" w:type="dxa"/>
              <w:left w:w="20" w:type="dxa"/>
              <w:bottom w:w="20" w:type="dxa"/>
              <w:right w:w="20" w:type="dxa"/>
            </w:tcMar>
          </w:tcPr>
          <w:p w14:paraId="581905A4" w14:textId="691B95DB" w:rsidR="00AC0845" w:rsidRPr="00572026" w:rsidRDefault="00AC0845" w:rsidP="00B057C9">
            <w:pPr>
              <w:pStyle w:val="QuestionLabel"/>
              <w:jc w:val="both"/>
              <w:rPr>
                <w:rFonts w:ascii="Cambria" w:hAnsi="Cambria"/>
              </w:rPr>
            </w:pPr>
            <w:r w:rsidRPr="00AC0845">
              <w:rPr>
                <w:rFonts w:ascii="Cambria" w:hAnsi="Cambria"/>
              </w:rPr>
              <w:t>If yes, provide details.</w:t>
            </w:r>
          </w:p>
        </w:tc>
      </w:tr>
      <w:tr w:rsidR="00AC0845" w:rsidRPr="009670DB" w14:paraId="765EFB8A" w14:textId="77777777" w:rsidTr="00B057C9">
        <w:trPr>
          <w:jc w:val="center"/>
        </w:trPr>
        <w:tc>
          <w:tcPr>
            <w:tcW w:w="9641" w:type="dxa"/>
            <w:shd w:val="clear" w:color="auto" w:fill="FFFFFF"/>
            <w:tcMar>
              <w:top w:w="20" w:type="dxa"/>
              <w:left w:w="20" w:type="dxa"/>
              <w:bottom w:w="20" w:type="dxa"/>
              <w:right w:w="20" w:type="dxa"/>
            </w:tcMar>
          </w:tcPr>
          <w:p w14:paraId="67DFC205" w14:textId="77777777" w:rsidR="00AC0845" w:rsidRPr="00572026" w:rsidRDefault="00AC0845" w:rsidP="00B057C9">
            <w:pPr>
              <w:spacing w:line="200" w:lineRule="atLeast"/>
              <w:jc w:val="both"/>
              <w:rPr>
                <w:rFonts w:ascii="Cambria" w:hAnsi="Cambria" w:cs="Times New Roman"/>
                <w:sz w:val="20"/>
                <w:szCs w:val="20"/>
              </w:rPr>
            </w:pPr>
          </w:p>
          <w:p w14:paraId="0E232C16" w14:textId="77777777" w:rsidR="00AC0845" w:rsidRPr="00572026" w:rsidRDefault="00AC0845" w:rsidP="00B057C9">
            <w:pPr>
              <w:spacing w:line="200" w:lineRule="atLeast"/>
              <w:jc w:val="both"/>
              <w:rPr>
                <w:rFonts w:ascii="Cambria" w:hAnsi="Cambria" w:cs="Times New Roman"/>
                <w:sz w:val="20"/>
                <w:szCs w:val="20"/>
              </w:rPr>
            </w:pPr>
          </w:p>
        </w:tc>
      </w:tr>
    </w:tbl>
    <w:p w14:paraId="0CC49C4D"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1BD865B9" w14:textId="77777777" w:rsidTr="00B057C9">
        <w:trPr>
          <w:trHeight w:val="125"/>
          <w:jc w:val="center"/>
        </w:trPr>
        <w:tc>
          <w:tcPr>
            <w:tcW w:w="9641" w:type="dxa"/>
            <w:shd w:val="clear" w:color="auto" w:fill="F5F5F5"/>
            <w:tcMar>
              <w:top w:w="20" w:type="dxa"/>
              <w:left w:w="20" w:type="dxa"/>
              <w:bottom w:w="20" w:type="dxa"/>
              <w:right w:w="20" w:type="dxa"/>
            </w:tcMar>
          </w:tcPr>
          <w:p w14:paraId="6DACDE48" w14:textId="645568FD" w:rsidR="00AC0845" w:rsidRPr="00572026" w:rsidRDefault="00AC0845" w:rsidP="00B057C9">
            <w:pPr>
              <w:pStyle w:val="QuestionTitle"/>
              <w:jc w:val="both"/>
              <w:rPr>
                <w:rFonts w:ascii="Cambria" w:hAnsi="Cambria"/>
                <w:b w:val="0"/>
                <w:bCs w:val="0"/>
              </w:rPr>
            </w:pPr>
            <w:r>
              <w:rPr>
                <w:rFonts w:ascii="Cambria" w:hAnsi="Cambria"/>
              </w:rPr>
              <w:t>8.2.1</w:t>
            </w:r>
            <w:r w:rsidR="004A7DFB">
              <w:rPr>
                <w:rFonts w:ascii="Cambria" w:hAnsi="Cambria"/>
              </w:rPr>
              <w:t>8</w:t>
            </w:r>
            <w:r w:rsidRPr="00572026">
              <w:rPr>
                <w:rFonts w:ascii="Cambria" w:hAnsi="Cambria"/>
              </w:rPr>
              <w:t xml:space="preserve"> </w:t>
            </w:r>
            <w:r w:rsidRPr="00AC0845">
              <w:rPr>
                <w:rFonts w:ascii="Cambria" w:hAnsi="Cambria"/>
              </w:rPr>
              <w:t>Is each employee given a unique ID so that access to any part of the system is limited to authorised personnel and can be traced back to an individual?</w:t>
            </w:r>
          </w:p>
        </w:tc>
      </w:tr>
    </w:tbl>
    <w:p w14:paraId="57C31D88"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20D1E7B1" w14:textId="77777777" w:rsidTr="00B057C9">
        <w:trPr>
          <w:jc w:val="center"/>
        </w:trPr>
        <w:tc>
          <w:tcPr>
            <w:tcW w:w="9641" w:type="dxa"/>
            <w:shd w:val="clear" w:color="auto" w:fill="FFFFFF"/>
            <w:tcMar>
              <w:top w:w="20" w:type="dxa"/>
              <w:left w:w="20" w:type="dxa"/>
              <w:bottom w:w="20" w:type="dxa"/>
              <w:right w:w="20" w:type="dxa"/>
            </w:tcMar>
          </w:tcPr>
          <w:p w14:paraId="1E4ACD94" w14:textId="77777777" w:rsidR="00AC0845" w:rsidRPr="001C545D" w:rsidRDefault="00AC0845" w:rsidP="00AC0845">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EF53A7E" w14:textId="1CC82555" w:rsidR="00AC0845" w:rsidRPr="00354003" w:rsidRDefault="00AC0845" w:rsidP="00AC0845">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4B6DBE79"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DBA50D2" w14:textId="77777777" w:rsidTr="00B057C9">
        <w:trPr>
          <w:trHeight w:val="125"/>
          <w:jc w:val="center"/>
        </w:trPr>
        <w:tc>
          <w:tcPr>
            <w:tcW w:w="9641" w:type="dxa"/>
            <w:shd w:val="clear" w:color="auto" w:fill="F5F5F5"/>
            <w:tcMar>
              <w:top w:w="20" w:type="dxa"/>
              <w:left w:w="20" w:type="dxa"/>
              <w:bottom w:w="20" w:type="dxa"/>
              <w:right w:w="20" w:type="dxa"/>
            </w:tcMar>
          </w:tcPr>
          <w:p w14:paraId="4C30F881" w14:textId="725D56AE" w:rsidR="00AC0845" w:rsidRPr="00572026" w:rsidRDefault="00AC0845" w:rsidP="00B057C9">
            <w:pPr>
              <w:pStyle w:val="QuestionTitle"/>
              <w:jc w:val="both"/>
              <w:rPr>
                <w:rFonts w:ascii="Cambria" w:hAnsi="Cambria"/>
                <w:b w:val="0"/>
                <w:bCs w:val="0"/>
              </w:rPr>
            </w:pPr>
            <w:r>
              <w:rPr>
                <w:rFonts w:ascii="Cambria" w:hAnsi="Cambria"/>
              </w:rPr>
              <w:t>8.2.1</w:t>
            </w:r>
            <w:r w:rsidR="004A7DFB">
              <w:rPr>
                <w:rFonts w:ascii="Cambria" w:hAnsi="Cambria"/>
              </w:rPr>
              <w:t>9</w:t>
            </w:r>
            <w:r w:rsidRPr="00572026">
              <w:rPr>
                <w:rFonts w:ascii="Cambria" w:hAnsi="Cambria"/>
              </w:rPr>
              <w:t xml:space="preserve"> </w:t>
            </w:r>
            <w:r w:rsidRPr="00AC0845">
              <w:rPr>
                <w:rFonts w:ascii="Cambria" w:hAnsi="Cambria"/>
              </w:rPr>
              <w:t>Does your firm complete an annual review of system access, at a minimum, by reporting managers to reaffirm system access or remove access to systems that is no longer required by an end user.</w:t>
            </w:r>
          </w:p>
        </w:tc>
      </w:tr>
    </w:tbl>
    <w:p w14:paraId="3FBB479B"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572C0677" w14:textId="77777777" w:rsidTr="00B057C9">
        <w:trPr>
          <w:jc w:val="center"/>
        </w:trPr>
        <w:tc>
          <w:tcPr>
            <w:tcW w:w="9641" w:type="dxa"/>
            <w:shd w:val="clear" w:color="auto" w:fill="FFFFFF"/>
            <w:tcMar>
              <w:top w:w="20" w:type="dxa"/>
              <w:left w:w="20" w:type="dxa"/>
              <w:bottom w:w="20" w:type="dxa"/>
              <w:right w:w="20" w:type="dxa"/>
            </w:tcMar>
          </w:tcPr>
          <w:p w14:paraId="0EB6CB72"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5A7887E"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AC0845" w:rsidRPr="009670DB" w14:paraId="6FEB84AC" w14:textId="77777777" w:rsidTr="00B057C9">
        <w:trPr>
          <w:jc w:val="center"/>
        </w:trPr>
        <w:tc>
          <w:tcPr>
            <w:tcW w:w="9641" w:type="dxa"/>
            <w:shd w:val="clear" w:color="auto" w:fill="F5F5F5"/>
            <w:tcMar>
              <w:top w:w="20" w:type="dxa"/>
              <w:left w:w="20" w:type="dxa"/>
              <w:bottom w:w="20" w:type="dxa"/>
              <w:right w:w="20" w:type="dxa"/>
            </w:tcMar>
          </w:tcPr>
          <w:p w14:paraId="4F00E204" w14:textId="77777777" w:rsidR="00AC0845" w:rsidRPr="00572026" w:rsidRDefault="00AC0845" w:rsidP="00B057C9">
            <w:pPr>
              <w:pStyle w:val="QuestionLabel"/>
              <w:jc w:val="both"/>
              <w:rPr>
                <w:rFonts w:ascii="Cambria" w:hAnsi="Cambria"/>
              </w:rPr>
            </w:pPr>
            <w:r w:rsidRPr="00AC0845">
              <w:rPr>
                <w:rFonts w:ascii="Cambria" w:hAnsi="Cambria"/>
              </w:rPr>
              <w:t>If yes, provide details.</w:t>
            </w:r>
          </w:p>
        </w:tc>
      </w:tr>
      <w:tr w:rsidR="00AC0845" w:rsidRPr="009670DB" w14:paraId="09B56E9F" w14:textId="77777777" w:rsidTr="00B057C9">
        <w:trPr>
          <w:jc w:val="center"/>
        </w:trPr>
        <w:tc>
          <w:tcPr>
            <w:tcW w:w="9641" w:type="dxa"/>
            <w:shd w:val="clear" w:color="auto" w:fill="FFFFFF"/>
            <w:tcMar>
              <w:top w:w="20" w:type="dxa"/>
              <w:left w:w="20" w:type="dxa"/>
              <w:bottom w:w="20" w:type="dxa"/>
              <w:right w:w="20" w:type="dxa"/>
            </w:tcMar>
          </w:tcPr>
          <w:p w14:paraId="394DB6CB" w14:textId="77777777" w:rsidR="00AC0845" w:rsidRPr="00572026" w:rsidRDefault="00AC0845" w:rsidP="00B057C9">
            <w:pPr>
              <w:spacing w:line="200" w:lineRule="atLeast"/>
              <w:jc w:val="both"/>
              <w:rPr>
                <w:rFonts w:ascii="Cambria" w:hAnsi="Cambria" w:cs="Times New Roman"/>
                <w:sz w:val="20"/>
                <w:szCs w:val="20"/>
              </w:rPr>
            </w:pPr>
          </w:p>
          <w:p w14:paraId="756A4A68" w14:textId="77777777" w:rsidR="00AC0845" w:rsidRPr="00572026" w:rsidRDefault="00AC0845" w:rsidP="00B057C9">
            <w:pPr>
              <w:spacing w:line="200" w:lineRule="atLeast"/>
              <w:jc w:val="both"/>
              <w:rPr>
                <w:rFonts w:ascii="Cambria" w:hAnsi="Cambria" w:cs="Times New Roman"/>
                <w:sz w:val="20"/>
                <w:szCs w:val="20"/>
              </w:rPr>
            </w:pPr>
          </w:p>
        </w:tc>
      </w:tr>
    </w:tbl>
    <w:p w14:paraId="1C2A91CC"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1FE87249" w14:textId="77777777" w:rsidTr="00B057C9">
        <w:trPr>
          <w:trHeight w:val="125"/>
          <w:jc w:val="center"/>
        </w:trPr>
        <w:tc>
          <w:tcPr>
            <w:tcW w:w="9641" w:type="dxa"/>
            <w:shd w:val="clear" w:color="auto" w:fill="F5F5F5"/>
            <w:tcMar>
              <w:top w:w="20" w:type="dxa"/>
              <w:left w:w="20" w:type="dxa"/>
              <w:bottom w:w="20" w:type="dxa"/>
              <w:right w:w="20" w:type="dxa"/>
            </w:tcMar>
          </w:tcPr>
          <w:p w14:paraId="2827F4D6" w14:textId="35ED50D6"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20</w:t>
            </w:r>
            <w:r w:rsidRPr="00572026">
              <w:rPr>
                <w:rFonts w:ascii="Cambria" w:hAnsi="Cambria"/>
              </w:rPr>
              <w:t xml:space="preserve"> </w:t>
            </w:r>
            <w:r w:rsidRPr="00AC0845">
              <w:rPr>
                <w:rFonts w:ascii="Cambria" w:hAnsi="Cambria"/>
              </w:rPr>
              <w:t>In the last 12 months have there been any changes to your end-to-end system infrastructure?</w:t>
            </w:r>
          </w:p>
        </w:tc>
      </w:tr>
    </w:tbl>
    <w:p w14:paraId="33752B5E"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546D8910" w14:textId="77777777" w:rsidTr="00B057C9">
        <w:trPr>
          <w:jc w:val="center"/>
        </w:trPr>
        <w:tc>
          <w:tcPr>
            <w:tcW w:w="9641" w:type="dxa"/>
            <w:shd w:val="clear" w:color="auto" w:fill="FFFFFF"/>
            <w:tcMar>
              <w:top w:w="20" w:type="dxa"/>
              <w:left w:w="20" w:type="dxa"/>
              <w:bottom w:w="20" w:type="dxa"/>
              <w:right w:w="20" w:type="dxa"/>
            </w:tcMar>
          </w:tcPr>
          <w:p w14:paraId="310D8E9D"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024F23A"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AC0845" w:rsidRPr="009670DB" w14:paraId="15E9A168" w14:textId="77777777" w:rsidTr="00B057C9">
        <w:trPr>
          <w:jc w:val="center"/>
        </w:trPr>
        <w:tc>
          <w:tcPr>
            <w:tcW w:w="9641" w:type="dxa"/>
            <w:shd w:val="clear" w:color="auto" w:fill="F5F5F5"/>
            <w:tcMar>
              <w:top w:w="20" w:type="dxa"/>
              <w:left w:w="20" w:type="dxa"/>
              <w:bottom w:w="20" w:type="dxa"/>
              <w:right w:w="20" w:type="dxa"/>
            </w:tcMar>
          </w:tcPr>
          <w:p w14:paraId="09301D88" w14:textId="77777777" w:rsidR="00AC0845" w:rsidRPr="00572026" w:rsidRDefault="00AC0845" w:rsidP="00B057C9">
            <w:pPr>
              <w:pStyle w:val="QuestionLabel"/>
              <w:jc w:val="both"/>
              <w:rPr>
                <w:rFonts w:ascii="Cambria" w:hAnsi="Cambria"/>
              </w:rPr>
            </w:pPr>
            <w:r w:rsidRPr="00AC0845">
              <w:rPr>
                <w:rFonts w:ascii="Cambria" w:hAnsi="Cambria"/>
              </w:rPr>
              <w:t>If yes, provide details.</w:t>
            </w:r>
          </w:p>
        </w:tc>
      </w:tr>
      <w:tr w:rsidR="00AC0845" w:rsidRPr="009670DB" w14:paraId="1B5E9A8C" w14:textId="77777777" w:rsidTr="00B057C9">
        <w:trPr>
          <w:jc w:val="center"/>
        </w:trPr>
        <w:tc>
          <w:tcPr>
            <w:tcW w:w="9641" w:type="dxa"/>
            <w:shd w:val="clear" w:color="auto" w:fill="FFFFFF"/>
            <w:tcMar>
              <w:top w:w="20" w:type="dxa"/>
              <w:left w:w="20" w:type="dxa"/>
              <w:bottom w:w="20" w:type="dxa"/>
              <w:right w:w="20" w:type="dxa"/>
            </w:tcMar>
          </w:tcPr>
          <w:p w14:paraId="3EE1D2B2" w14:textId="77777777" w:rsidR="00AC0845" w:rsidRPr="00572026" w:rsidRDefault="00AC0845" w:rsidP="00B057C9">
            <w:pPr>
              <w:spacing w:line="200" w:lineRule="atLeast"/>
              <w:jc w:val="both"/>
              <w:rPr>
                <w:rFonts w:ascii="Cambria" w:hAnsi="Cambria" w:cs="Times New Roman"/>
                <w:sz w:val="20"/>
                <w:szCs w:val="20"/>
              </w:rPr>
            </w:pPr>
          </w:p>
          <w:p w14:paraId="785CCE2D" w14:textId="77777777" w:rsidR="00AC0845" w:rsidRPr="00572026" w:rsidRDefault="00AC0845" w:rsidP="00B057C9">
            <w:pPr>
              <w:spacing w:line="200" w:lineRule="atLeast"/>
              <w:jc w:val="both"/>
              <w:rPr>
                <w:rFonts w:ascii="Cambria" w:hAnsi="Cambria" w:cs="Times New Roman"/>
                <w:sz w:val="20"/>
                <w:szCs w:val="20"/>
              </w:rPr>
            </w:pPr>
          </w:p>
        </w:tc>
      </w:tr>
    </w:tbl>
    <w:p w14:paraId="66967550"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FE91A2B" w14:textId="77777777" w:rsidTr="00B057C9">
        <w:trPr>
          <w:trHeight w:val="125"/>
          <w:jc w:val="center"/>
        </w:trPr>
        <w:tc>
          <w:tcPr>
            <w:tcW w:w="9641" w:type="dxa"/>
            <w:shd w:val="clear" w:color="auto" w:fill="F5F5F5"/>
            <w:tcMar>
              <w:top w:w="20" w:type="dxa"/>
              <w:left w:w="20" w:type="dxa"/>
              <w:bottom w:w="20" w:type="dxa"/>
              <w:right w:w="20" w:type="dxa"/>
            </w:tcMar>
          </w:tcPr>
          <w:p w14:paraId="351F616B" w14:textId="3266BEA7"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21</w:t>
            </w:r>
            <w:r w:rsidRPr="00572026">
              <w:rPr>
                <w:rFonts w:ascii="Cambria" w:hAnsi="Cambria"/>
              </w:rPr>
              <w:t xml:space="preserve"> </w:t>
            </w:r>
            <w:r w:rsidRPr="00AC0845">
              <w:rPr>
                <w:rFonts w:ascii="Cambria" w:hAnsi="Cambria"/>
              </w:rPr>
              <w:t>Does your organisation conduct dark web searches for signs of a breach (e.g., internet protocol or customer/client personally identified information for sale)?</w:t>
            </w:r>
          </w:p>
        </w:tc>
      </w:tr>
    </w:tbl>
    <w:p w14:paraId="7C9DA45B"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60AE0AD9" w14:textId="77777777" w:rsidTr="00B057C9">
        <w:trPr>
          <w:jc w:val="center"/>
        </w:trPr>
        <w:tc>
          <w:tcPr>
            <w:tcW w:w="9641" w:type="dxa"/>
            <w:shd w:val="clear" w:color="auto" w:fill="FFFFFF"/>
            <w:tcMar>
              <w:top w:w="20" w:type="dxa"/>
              <w:left w:w="20" w:type="dxa"/>
              <w:bottom w:w="20" w:type="dxa"/>
              <w:right w:w="20" w:type="dxa"/>
            </w:tcMar>
          </w:tcPr>
          <w:p w14:paraId="46B734DD"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D73DB39"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3CDB9A5"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64E8E27F" w14:textId="77777777" w:rsidTr="00B057C9">
        <w:trPr>
          <w:trHeight w:val="125"/>
          <w:jc w:val="center"/>
        </w:trPr>
        <w:tc>
          <w:tcPr>
            <w:tcW w:w="9641" w:type="dxa"/>
            <w:shd w:val="clear" w:color="auto" w:fill="F5F5F5"/>
            <w:tcMar>
              <w:top w:w="20" w:type="dxa"/>
              <w:left w:w="20" w:type="dxa"/>
              <w:bottom w:w="20" w:type="dxa"/>
              <w:right w:w="20" w:type="dxa"/>
            </w:tcMar>
          </w:tcPr>
          <w:p w14:paraId="3657E494" w14:textId="668F2170"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22</w:t>
            </w:r>
            <w:r>
              <w:rPr>
                <w:rFonts w:ascii="Cambria" w:hAnsi="Cambria"/>
              </w:rPr>
              <w:t xml:space="preserve"> </w:t>
            </w:r>
            <w:r w:rsidRPr="00AC0845">
              <w:rPr>
                <w:rFonts w:ascii="Cambria" w:hAnsi="Cambria"/>
              </w:rPr>
              <w:t>Kindly detail your incident management plan and processes indicating the team that is responsible for implementing this.</w:t>
            </w:r>
          </w:p>
        </w:tc>
      </w:tr>
    </w:tbl>
    <w:p w14:paraId="55460F15"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1EA44195" w14:textId="77777777" w:rsidTr="00B057C9">
        <w:trPr>
          <w:jc w:val="center"/>
        </w:trPr>
        <w:tc>
          <w:tcPr>
            <w:tcW w:w="9641" w:type="dxa"/>
            <w:shd w:val="clear" w:color="auto" w:fill="FFFFFF"/>
            <w:tcMar>
              <w:top w:w="20" w:type="dxa"/>
              <w:left w:w="20" w:type="dxa"/>
              <w:bottom w:w="20" w:type="dxa"/>
              <w:right w:w="20" w:type="dxa"/>
            </w:tcMar>
          </w:tcPr>
          <w:p w14:paraId="6F8BBE31" w14:textId="77777777" w:rsidR="00AC0845" w:rsidRDefault="00AC0845" w:rsidP="00B057C9">
            <w:pPr>
              <w:spacing w:line="200" w:lineRule="atLeast"/>
              <w:jc w:val="both"/>
              <w:rPr>
                <w:rFonts w:ascii="MS Gothic" w:eastAsia="MS Gothic" w:hAnsi="MS Gothic" w:cs="fonts/arial.ttf"/>
                <w:sz w:val="20"/>
                <w:szCs w:val="20"/>
              </w:rPr>
            </w:pPr>
          </w:p>
          <w:p w14:paraId="3861E53E" w14:textId="5D36A8D2" w:rsidR="00AC0845" w:rsidRPr="00354003" w:rsidRDefault="00AC0845" w:rsidP="00B057C9">
            <w:pPr>
              <w:spacing w:line="200" w:lineRule="atLeast"/>
              <w:jc w:val="both"/>
              <w:rPr>
                <w:rFonts w:ascii="Cambria" w:hAnsi="Cambria" w:cs="fonts/arial.ttf"/>
                <w:sz w:val="20"/>
                <w:szCs w:val="20"/>
              </w:rPr>
            </w:pPr>
          </w:p>
        </w:tc>
      </w:tr>
      <w:tr w:rsidR="00AC0845" w:rsidRPr="009670DB" w14:paraId="00A708C3" w14:textId="77777777" w:rsidTr="00B057C9">
        <w:trPr>
          <w:jc w:val="center"/>
        </w:trPr>
        <w:tc>
          <w:tcPr>
            <w:tcW w:w="9641" w:type="dxa"/>
            <w:shd w:val="clear" w:color="auto" w:fill="F5F5F5"/>
            <w:tcMar>
              <w:top w:w="20" w:type="dxa"/>
              <w:left w:w="20" w:type="dxa"/>
              <w:bottom w:w="20" w:type="dxa"/>
              <w:right w:w="20" w:type="dxa"/>
            </w:tcMar>
          </w:tcPr>
          <w:p w14:paraId="1E74C49A" w14:textId="1D583D5C" w:rsidR="00AC0845" w:rsidRPr="00572026" w:rsidRDefault="00AC0845" w:rsidP="00B057C9">
            <w:pPr>
              <w:pStyle w:val="QuestionLabel"/>
              <w:jc w:val="both"/>
              <w:rPr>
                <w:rFonts w:ascii="Cambria" w:hAnsi="Cambria"/>
              </w:rPr>
            </w:pPr>
            <w:r w:rsidRPr="00AC0845">
              <w:rPr>
                <w:rFonts w:ascii="Cambria" w:hAnsi="Cambria"/>
              </w:rPr>
              <w:t>Does the plan include notifying affected / non-affected clients of an incident or is this determined on a case-by-case basis?</w:t>
            </w:r>
          </w:p>
        </w:tc>
      </w:tr>
      <w:tr w:rsidR="00AC0845" w:rsidRPr="009670DB" w14:paraId="62F0544D" w14:textId="77777777" w:rsidTr="00B057C9">
        <w:trPr>
          <w:jc w:val="center"/>
        </w:trPr>
        <w:tc>
          <w:tcPr>
            <w:tcW w:w="9641" w:type="dxa"/>
            <w:shd w:val="clear" w:color="auto" w:fill="FFFFFF"/>
            <w:tcMar>
              <w:top w:w="20" w:type="dxa"/>
              <w:left w:w="20" w:type="dxa"/>
              <w:bottom w:w="20" w:type="dxa"/>
              <w:right w:w="20" w:type="dxa"/>
            </w:tcMar>
          </w:tcPr>
          <w:p w14:paraId="2307D8E3" w14:textId="77777777" w:rsidR="00AC0845" w:rsidRPr="00572026" w:rsidRDefault="00AC0845" w:rsidP="00B057C9">
            <w:pPr>
              <w:spacing w:line="200" w:lineRule="atLeast"/>
              <w:jc w:val="both"/>
              <w:rPr>
                <w:rFonts w:ascii="Cambria" w:hAnsi="Cambria" w:cs="Times New Roman"/>
                <w:sz w:val="20"/>
                <w:szCs w:val="20"/>
              </w:rPr>
            </w:pPr>
          </w:p>
          <w:p w14:paraId="7F185135" w14:textId="77777777" w:rsidR="00AC0845" w:rsidRPr="00572026" w:rsidRDefault="00AC0845" w:rsidP="00B057C9">
            <w:pPr>
              <w:spacing w:line="200" w:lineRule="atLeast"/>
              <w:jc w:val="both"/>
              <w:rPr>
                <w:rFonts w:ascii="Cambria" w:hAnsi="Cambria" w:cs="Times New Roman"/>
                <w:sz w:val="20"/>
                <w:szCs w:val="20"/>
              </w:rPr>
            </w:pPr>
          </w:p>
        </w:tc>
      </w:tr>
    </w:tbl>
    <w:p w14:paraId="227CAD13"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729E9AF7" w14:textId="77777777" w:rsidTr="00B057C9">
        <w:trPr>
          <w:trHeight w:val="125"/>
          <w:jc w:val="center"/>
        </w:trPr>
        <w:tc>
          <w:tcPr>
            <w:tcW w:w="9641" w:type="dxa"/>
            <w:shd w:val="clear" w:color="auto" w:fill="F5F5F5"/>
            <w:tcMar>
              <w:top w:w="20" w:type="dxa"/>
              <w:left w:w="20" w:type="dxa"/>
              <w:bottom w:w="20" w:type="dxa"/>
              <w:right w:w="20" w:type="dxa"/>
            </w:tcMar>
          </w:tcPr>
          <w:p w14:paraId="24086F32" w14:textId="2F9442D7"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23</w:t>
            </w:r>
            <w:r w:rsidRPr="00572026">
              <w:rPr>
                <w:rFonts w:ascii="Cambria" w:hAnsi="Cambria"/>
              </w:rPr>
              <w:t xml:space="preserve"> </w:t>
            </w:r>
            <w:r w:rsidRPr="00AC0845">
              <w:rPr>
                <w:rFonts w:ascii="Cambria" w:hAnsi="Cambria"/>
              </w:rPr>
              <w:t>Does your organisation comply with SWIFT’s Customer Security Program controls?</w:t>
            </w:r>
          </w:p>
        </w:tc>
      </w:tr>
    </w:tbl>
    <w:p w14:paraId="49ABF2B6"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78D7488C" w14:textId="77777777" w:rsidTr="00B057C9">
        <w:trPr>
          <w:jc w:val="center"/>
        </w:trPr>
        <w:tc>
          <w:tcPr>
            <w:tcW w:w="9641" w:type="dxa"/>
            <w:shd w:val="clear" w:color="auto" w:fill="FFFFFF"/>
            <w:tcMar>
              <w:top w:w="20" w:type="dxa"/>
              <w:left w:w="20" w:type="dxa"/>
              <w:bottom w:w="20" w:type="dxa"/>
              <w:right w:w="20" w:type="dxa"/>
            </w:tcMar>
          </w:tcPr>
          <w:p w14:paraId="648B090E"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4E74F3A"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60712F3"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221EF605" w14:textId="77777777" w:rsidTr="00B057C9">
        <w:trPr>
          <w:trHeight w:val="125"/>
          <w:jc w:val="center"/>
        </w:trPr>
        <w:tc>
          <w:tcPr>
            <w:tcW w:w="9641" w:type="dxa"/>
            <w:shd w:val="clear" w:color="auto" w:fill="F5F5F5"/>
            <w:tcMar>
              <w:top w:w="20" w:type="dxa"/>
              <w:left w:w="20" w:type="dxa"/>
              <w:bottom w:w="20" w:type="dxa"/>
              <w:right w:w="20" w:type="dxa"/>
            </w:tcMar>
          </w:tcPr>
          <w:p w14:paraId="086EEA4B" w14:textId="104F7986"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24</w:t>
            </w:r>
            <w:r w:rsidRPr="00572026">
              <w:rPr>
                <w:rFonts w:ascii="Cambria" w:hAnsi="Cambria"/>
              </w:rPr>
              <w:t xml:space="preserve"> </w:t>
            </w:r>
            <w:r w:rsidR="00135FA5" w:rsidRPr="00135FA5">
              <w:rPr>
                <w:rFonts w:ascii="Cambria" w:hAnsi="Cambria"/>
              </w:rPr>
              <w:t>Does your organisation have spyware protection installed on all servers and workstations?</w:t>
            </w:r>
          </w:p>
        </w:tc>
      </w:tr>
    </w:tbl>
    <w:p w14:paraId="18D0EF31"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1E85EAF9" w14:textId="77777777" w:rsidTr="00B057C9">
        <w:trPr>
          <w:jc w:val="center"/>
        </w:trPr>
        <w:tc>
          <w:tcPr>
            <w:tcW w:w="9641" w:type="dxa"/>
            <w:shd w:val="clear" w:color="auto" w:fill="FFFFFF"/>
            <w:tcMar>
              <w:top w:w="20" w:type="dxa"/>
              <w:left w:w="20" w:type="dxa"/>
              <w:bottom w:w="20" w:type="dxa"/>
              <w:right w:w="20" w:type="dxa"/>
            </w:tcMar>
          </w:tcPr>
          <w:p w14:paraId="2274E852"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A014A22"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1294063C" w14:textId="77777777" w:rsidR="00AC0845" w:rsidRDefault="00AC0845" w:rsidP="00AC084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05D95018" w14:textId="77777777" w:rsidTr="00B057C9">
        <w:trPr>
          <w:trHeight w:val="125"/>
          <w:jc w:val="center"/>
        </w:trPr>
        <w:tc>
          <w:tcPr>
            <w:tcW w:w="9641" w:type="dxa"/>
            <w:shd w:val="clear" w:color="auto" w:fill="F5F5F5"/>
            <w:tcMar>
              <w:top w:w="20" w:type="dxa"/>
              <w:left w:w="20" w:type="dxa"/>
              <w:bottom w:w="20" w:type="dxa"/>
              <w:right w:w="20" w:type="dxa"/>
            </w:tcMar>
          </w:tcPr>
          <w:p w14:paraId="53BFF2FA" w14:textId="29EC6FF5" w:rsidR="00AC0845" w:rsidRPr="00572026" w:rsidRDefault="00AC0845" w:rsidP="00B057C9">
            <w:pPr>
              <w:pStyle w:val="QuestionTitle"/>
              <w:jc w:val="both"/>
              <w:rPr>
                <w:rFonts w:ascii="Cambria" w:hAnsi="Cambria"/>
                <w:b w:val="0"/>
                <w:bCs w:val="0"/>
              </w:rPr>
            </w:pPr>
            <w:r>
              <w:rPr>
                <w:rFonts w:ascii="Cambria" w:hAnsi="Cambria"/>
              </w:rPr>
              <w:t>8.2.</w:t>
            </w:r>
            <w:r w:rsidR="004A7DFB">
              <w:rPr>
                <w:rFonts w:ascii="Cambria" w:hAnsi="Cambria"/>
              </w:rPr>
              <w:t>25</w:t>
            </w:r>
            <w:r w:rsidRPr="00572026">
              <w:rPr>
                <w:rFonts w:ascii="Cambria" w:hAnsi="Cambria"/>
              </w:rPr>
              <w:t xml:space="preserve"> </w:t>
            </w:r>
            <w:r w:rsidR="00135FA5" w:rsidRPr="00135FA5">
              <w:rPr>
                <w:rFonts w:ascii="Cambria" w:hAnsi="Cambria"/>
              </w:rPr>
              <w:t>Does your spyware protection software update whenever a new version is released?</w:t>
            </w:r>
          </w:p>
        </w:tc>
      </w:tr>
    </w:tbl>
    <w:p w14:paraId="7CE25213" w14:textId="77777777" w:rsidR="00AC0845" w:rsidRDefault="00AC0845" w:rsidP="00AC084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845" w:rsidRPr="009670DB" w14:paraId="369AAD13" w14:textId="77777777" w:rsidTr="00B057C9">
        <w:trPr>
          <w:jc w:val="center"/>
        </w:trPr>
        <w:tc>
          <w:tcPr>
            <w:tcW w:w="9641" w:type="dxa"/>
            <w:shd w:val="clear" w:color="auto" w:fill="FFFFFF"/>
            <w:tcMar>
              <w:top w:w="20" w:type="dxa"/>
              <w:left w:w="20" w:type="dxa"/>
              <w:bottom w:w="20" w:type="dxa"/>
              <w:right w:w="20" w:type="dxa"/>
            </w:tcMar>
          </w:tcPr>
          <w:p w14:paraId="1173AD4C" w14:textId="77777777" w:rsidR="00AC0845" w:rsidRPr="001C545D" w:rsidRDefault="00AC084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DCC02F8" w14:textId="77777777" w:rsidR="00AC0845" w:rsidRPr="00354003" w:rsidRDefault="00AC084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68CCFF4"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0C5B676B" w14:textId="77777777" w:rsidTr="00B057C9">
        <w:trPr>
          <w:trHeight w:val="125"/>
          <w:jc w:val="center"/>
        </w:trPr>
        <w:tc>
          <w:tcPr>
            <w:tcW w:w="9641" w:type="dxa"/>
            <w:shd w:val="clear" w:color="auto" w:fill="F5F5F5"/>
            <w:tcMar>
              <w:top w:w="20" w:type="dxa"/>
              <w:left w:w="20" w:type="dxa"/>
              <w:bottom w:w="20" w:type="dxa"/>
              <w:right w:w="20" w:type="dxa"/>
            </w:tcMar>
          </w:tcPr>
          <w:p w14:paraId="53129E9A" w14:textId="7801481B" w:rsidR="00135FA5" w:rsidRPr="00572026" w:rsidRDefault="00135FA5" w:rsidP="00B057C9">
            <w:pPr>
              <w:pStyle w:val="QuestionTitle"/>
              <w:jc w:val="both"/>
              <w:rPr>
                <w:rFonts w:ascii="Cambria" w:hAnsi="Cambria"/>
                <w:b w:val="0"/>
                <w:bCs w:val="0"/>
              </w:rPr>
            </w:pPr>
            <w:r>
              <w:rPr>
                <w:rFonts w:ascii="Cambria" w:hAnsi="Cambria"/>
              </w:rPr>
              <w:t>8.2.2</w:t>
            </w:r>
            <w:r w:rsidR="00111C62">
              <w:rPr>
                <w:rFonts w:ascii="Cambria" w:hAnsi="Cambria"/>
              </w:rPr>
              <w:t>6</w:t>
            </w:r>
            <w:r w:rsidRPr="00572026">
              <w:rPr>
                <w:rFonts w:ascii="Cambria" w:hAnsi="Cambria"/>
              </w:rPr>
              <w:t xml:space="preserve"> </w:t>
            </w:r>
            <w:r w:rsidRPr="00135FA5">
              <w:rPr>
                <w:rFonts w:ascii="Cambria" w:hAnsi="Cambria"/>
              </w:rPr>
              <w:t>Does your organisation have antivirus protection installed on all servers and workstations?</w:t>
            </w:r>
          </w:p>
        </w:tc>
      </w:tr>
    </w:tbl>
    <w:p w14:paraId="299B35CF"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73D5FF78" w14:textId="77777777" w:rsidTr="00B057C9">
        <w:trPr>
          <w:jc w:val="center"/>
        </w:trPr>
        <w:tc>
          <w:tcPr>
            <w:tcW w:w="9641" w:type="dxa"/>
            <w:shd w:val="clear" w:color="auto" w:fill="FFFFFF"/>
            <w:tcMar>
              <w:top w:w="20" w:type="dxa"/>
              <w:left w:w="20" w:type="dxa"/>
              <w:bottom w:w="20" w:type="dxa"/>
              <w:right w:w="20" w:type="dxa"/>
            </w:tcMar>
          </w:tcPr>
          <w:p w14:paraId="426C1A0B"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82FFBA7"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3B69B92"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73D40DD2" w14:textId="77777777" w:rsidTr="00B057C9">
        <w:trPr>
          <w:trHeight w:val="125"/>
          <w:jc w:val="center"/>
        </w:trPr>
        <w:tc>
          <w:tcPr>
            <w:tcW w:w="9641" w:type="dxa"/>
            <w:shd w:val="clear" w:color="auto" w:fill="F5F5F5"/>
            <w:tcMar>
              <w:top w:w="20" w:type="dxa"/>
              <w:left w:w="20" w:type="dxa"/>
              <w:bottom w:w="20" w:type="dxa"/>
              <w:right w:w="20" w:type="dxa"/>
            </w:tcMar>
          </w:tcPr>
          <w:p w14:paraId="3F7B2F58" w14:textId="7D4BA902" w:rsidR="00135FA5" w:rsidRPr="00572026" w:rsidRDefault="00135FA5" w:rsidP="00B057C9">
            <w:pPr>
              <w:pStyle w:val="QuestionTitle"/>
              <w:jc w:val="both"/>
              <w:rPr>
                <w:rFonts w:ascii="Cambria" w:hAnsi="Cambria"/>
                <w:b w:val="0"/>
                <w:bCs w:val="0"/>
              </w:rPr>
            </w:pPr>
            <w:r>
              <w:rPr>
                <w:rFonts w:ascii="Cambria" w:hAnsi="Cambria"/>
              </w:rPr>
              <w:t>8.2.2</w:t>
            </w:r>
            <w:r w:rsidR="00111C62">
              <w:rPr>
                <w:rFonts w:ascii="Cambria" w:hAnsi="Cambria"/>
              </w:rPr>
              <w:t>7</w:t>
            </w:r>
            <w:r w:rsidRPr="00572026">
              <w:rPr>
                <w:rFonts w:ascii="Cambria" w:hAnsi="Cambria"/>
              </w:rPr>
              <w:t xml:space="preserve"> </w:t>
            </w:r>
            <w:r w:rsidRPr="00135FA5">
              <w:rPr>
                <w:rFonts w:ascii="Cambria" w:hAnsi="Cambria"/>
              </w:rPr>
              <w:t>Is your antivirus protection software updated whenever a new version is released?</w:t>
            </w:r>
          </w:p>
        </w:tc>
      </w:tr>
    </w:tbl>
    <w:p w14:paraId="29231CBD"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05BAEAE" w14:textId="77777777" w:rsidTr="00B057C9">
        <w:trPr>
          <w:jc w:val="center"/>
        </w:trPr>
        <w:tc>
          <w:tcPr>
            <w:tcW w:w="9641" w:type="dxa"/>
            <w:shd w:val="clear" w:color="auto" w:fill="FFFFFF"/>
            <w:tcMar>
              <w:top w:w="20" w:type="dxa"/>
              <w:left w:w="20" w:type="dxa"/>
              <w:bottom w:w="20" w:type="dxa"/>
              <w:right w:w="20" w:type="dxa"/>
            </w:tcMar>
          </w:tcPr>
          <w:p w14:paraId="4312446B"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ED79AD5"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6D610323"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63080E75" w14:textId="77777777" w:rsidTr="00B057C9">
        <w:trPr>
          <w:trHeight w:val="125"/>
          <w:jc w:val="center"/>
        </w:trPr>
        <w:tc>
          <w:tcPr>
            <w:tcW w:w="9641" w:type="dxa"/>
            <w:shd w:val="clear" w:color="auto" w:fill="F5F5F5"/>
            <w:tcMar>
              <w:top w:w="20" w:type="dxa"/>
              <w:left w:w="20" w:type="dxa"/>
              <w:bottom w:w="20" w:type="dxa"/>
              <w:right w:w="20" w:type="dxa"/>
            </w:tcMar>
          </w:tcPr>
          <w:p w14:paraId="3DC25372" w14:textId="3CD3E13E" w:rsidR="00135FA5" w:rsidRPr="00572026" w:rsidRDefault="00135FA5" w:rsidP="00B057C9">
            <w:pPr>
              <w:pStyle w:val="QuestionTitle"/>
              <w:jc w:val="both"/>
              <w:rPr>
                <w:rFonts w:ascii="Cambria" w:hAnsi="Cambria"/>
                <w:b w:val="0"/>
                <w:bCs w:val="0"/>
              </w:rPr>
            </w:pPr>
            <w:r>
              <w:rPr>
                <w:rFonts w:ascii="Cambria" w:hAnsi="Cambria"/>
              </w:rPr>
              <w:t>8.2.2</w:t>
            </w:r>
            <w:r w:rsidR="00111C62">
              <w:rPr>
                <w:rFonts w:ascii="Cambria" w:hAnsi="Cambria"/>
              </w:rPr>
              <w:t>8</w:t>
            </w:r>
            <w:r w:rsidRPr="00572026">
              <w:rPr>
                <w:rFonts w:ascii="Cambria" w:hAnsi="Cambria"/>
              </w:rPr>
              <w:t xml:space="preserve"> </w:t>
            </w:r>
            <w:r w:rsidRPr="00135FA5">
              <w:rPr>
                <w:rFonts w:ascii="Cambria" w:hAnsi="Cambria"/>
              </w:rPr>
              <w:t>In the last 12 months have there been any external security breaches of your system?</w:t>
            </w:r>
          </w:p>
        </w:tc>
      </w:tr>
    </w:tbl>
    <w:p w14:paraId="471F9ABC"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0A2B2264" w14:textId="77777777" w:rsidTr="00B057C9">
        <w:trPr>
          <w:jc w:val="center"/>
        </w:trPr>
        <w:tc>
          <w:tcPr>
            <w:tcW w:w="9641" w:type="dxa"/>
            <w:shd w:val="clear" w:color="auto" w:fill="FFFFFF"/>
            <w:tcMar>
              <w:top w:w="20" w:type="dxa"/>
              <w:left w:w="20" w:type="dxa"/>
              <w:bottom w:w="20" w:type="dxa"/>
              <w:right w:w="20" w:type="dxa"/>
            </w:tcMar>
          </w:tcPr>
          <w:p w14:paraId="227FFE48"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34ADDC9"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135FA5" w:rsidRPr="009670DB" w14:paraId="4508F488" w14:textId="77777777" w:rsidTr="00B057C9">
        <w:trPr>
          <w:jc w:val="center"/>
        </w:trPr>
        <w:tc>
          <w:tcPr>
            <w:tcW w:w="9641" w:type="dxa"/>
            <w:shd w:val="clear" w:color="auto" w:fill="F5F5F5"/>
            <w:tcMar>
              <w:top w:w="20" w:type="dxa"/>
              <w:left w:w="20" w:type="dxa"/>
              <w:bottom w:w="20" w:type="dxa"/>
              <w:right w:w="20" w:type="dxa"/>
            </w:tcMar>
          </w:tcPr>
          <w:p w14:paraId="33D31CE9" w14:textId="11F6A8FE" w:rsidR="00135FA5" w:rsidRPr="00572026" w:rsidRDefault="00135FA5" w:rsidP="00B057C9">
            <w:pPr>
              <w:pStyle w:val="QuestionLabel"/>
              <w:jc w:val="both"/>
              <w:rPr>
                <w:rFonts w:ascii="Cambria" w:hAnsi="Cambria"/>
              </w:rPr>
            </w:pPr>
            <w:r w:rsidRPr="00135FA5">
              <w:rPr>
                <w:rFonts w:ascii="Cambria" w:hAnsi="Cambria"/>
              </w:rPr>
              <w:t>If yes, please provide details including actions to minimise the likely recurrence of such a breach.</w:t>
            </w:r>
          </w:p>
        </w:tc>
      </w:tr>
      <w:tr w:rsidR="00135FA5" w:rsidRPr="009670DB" w14:paraId="6387B8F8" w14:textId="77777777" w:rsidTr="00B057C9">
        <w:trPr>
          <w:jc w:val="center"/>
        </w:trPr>
        <w:tc>
          <w:tcPr>
            <w:tcW w:w="9641" w:type="dxa"/>
            <w:shd w:val="clear" w:color="auto" w:fill="FFFFFF"/>
            <w:tcMar>
              <w:top w:w="20" w:type="dxa"/>
              <w:left w:w="20" w:type="dxa"/>
              <w:bottom w:w="20" w:type="dxa"/>
              <w:right w:w="20" w:type="dxa"/>
            </w:tcMar>
          </w:tcPr>
          <w:p w14:paraId="0399CFBD" w14:textId="77777777" w:rsidR="00135FA5" w:rsidRPr="00572026" w:rsidRDefault="00135FA5" w:rsidP="00B057C9">
            <w:pPr>
              <w:spacing w:line="200" w:lineRule="atLeast"/>
              <w:jc w:val="both"/>
              <w:rPr>
                <w:rFonts w:ascii="Cambria" w:hAnsi="Cambria" w:cs="Times New Roman"/>
                <w:sz w:val="20"/>
                <w:szCs w:val="20"/>
              </w:rPr>
            </w:pPr>
          </w:p>
          <w:p w14:paraId="3EC34054" w14:textId="77777777" w:rsidR="00135FA5" w:rsidRPr="00572026" w:rsidRDefault="00135FA5" w:rsidP="00B057C9">
            <w:pPr>
              <w:spacing w:line="200" w:lineRule="atLeast"/>
              <w:jc w:val="both"/>
              <w:rPr>
                <w:rFonts w:ascii="Cambria" w:hAnsi="Cambria" w:cs="Times New Roman"/>
                <w:sz w:val="20"/>
                <w:szCs w:val="20"/>
              </w:rPr>
            </w:pPr>
          </w:p>
        </w:tc>
      </w:tr>
    </w:tbl>
    <w:p w14:paraId="21BCD234"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13BB9413" w14:textId="77777777" w:rsidTr="00B057C9">
        <w:trPr>
          <w:trHeight w:val="125"/>
          <w:jc w:val="center"/>
        </w:trPr>
        <w:tc>
          <w:tcPr>
            <w:tcW w:w="9641" w:type="dxa"/>
            <w:shd w:val="clear" w:color="auto" w:fill="F5F5F5"/>
            <w:tcMar>
              <w:top w:w="20" w:type="dxa"/>
              <w:left w:w="20" w:type="dxa"/>
              <w:bottom w:w="20" w:type="dxa"/>
              <w:right w:w="20" w:type="dxa"/>
            </w:tcMar>
          </w:tcPr>
          <w:p w14:paraId="63D8EAFB" w14:textId="1DD39054" w:rsidR="00135FA5" w:rsidRPr="00572026" w:rsidRDefault="00135FA5" w:rsidP="00B057C9">
            <w:pPr>
              <w:pStyle w:val="QuestionTitle"/>
              <w:jc w:val="both"/>
              <w:rPr>
                <w:rFonts w:ascii="Cambria" w:hAnsi="Cambria"/>
                <w:b w:val="0"/>
                <w:bCs w:val="0"/>
              </w:rPr>
            </w:pPr>
            <w:r>
              <w:rPr>
                <w:rFonts w:ascii="Cambria" w:hAnsi="Cambria"/>
              </w:rPr>
              <w:t>8.2.2</w:t>
            </w:r>
            <w:r w:rsidR="00111C62">
              <w:rPr>
                <w:rFonts w:ascii="Cambria" w:hAnsi="Cambria"/>
              </w:rPr>
              <w:t>9</w:t>
            </w:r>
            <w:r w:rsidRPr="00572026">
              <w:rPr>
                <w:rFonts w:ascii="Cambria" w:hAnsi="Cambria"/>
              </w:rPr>
              <w:t xml:space="preserve"> </w:t>
            </w:r>
            <w:r w:rsidRPr="00135FA5">
              <w:rPr>
                <w:rFonts w:ascii="Cambria" w:hAnsi="Cambria"/>
              </w:rPr>
              <w:t>In the last 12 months has your company been mentioned in the media regarding an information security event?</w:t>
            </w:r>
          </w:p>
        </w:tc>
      </w:tr>
    </w:tbl>
    <w:p w14:paraId="1E2C5E2B"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36A33ACE" w14:textId="77777777" w:rsidTr="00B057C9">
        <w:trPr>
          <w:jc w:val="center"/>
        </w:trPr>
        <w:tc>
          <w:tcPr>
            <w:tcW w:w="9641" w:type="dxa"/>
            <w:shd w:val="clear" w:color="auto" w:fill="FFFFFF"/>
            <w:tcMar>
              <w:top w:w="20" w:type="dxa"/>
              <w:left w:w="20" w:type="dxa"/>
              <w:bottom w:w="20" w:type="dxa"/>
              <w:right w:w="20" w:type="dxa"/>
            </w:tcMar>
          </w:tcPr>
          <w:p w14:paraId="2725531E"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DF261EA"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2F13C0C9"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4C4CE24" w14:textId="77777777" w:rsidTr="00B057C9">
        <w:trPr>
          <w:trHeight w:val="125"/>
          <w:jc w:val="center"/>
        </w:trPr>
        <w:tc>
          <w:tcPr>
            <w:tcW w:w="9641" w:type="dxa"/>
            <w:shd w:val="clear" w:color="auto" w:fill="F5F5F5"/>
            <w:tcMar>
              <w:top w:w="20" w:type="dxa"/>
              <w:left w:w="20" w:type="dxa"/>
              <w:bottom w:w="20" w:type="dxa"/>
              <w:right w:w="20" w:type="dxa"/>
            </w:tcMar>
          </w:tcPr>
          <w:p w14:paraId="23D7B198" w14:textId="1513ACFB" w:rsidR="00135FA5" w:rsidRPr="00572026" w:rsidRDefault="00135FA5" w:rsidP="00B057C9">
            <w:pPr>
              <w:pStyle w:val="QuestionTitle"/>
              <w:jc w:val="both"/>
              <w:rPr>
                <w:rFonts w:ascii="Cambria" w:hAnsi="Cambria"/>
                <w:b w:val="0"/>
                <w:bCs w:val="0"/>
              </w:rPr>
            </w:pPr>
            <w:r>
              <w:rPr>
                <w:rFonts w:ascii="Cambria" w:hAnsi="Cambria"/>
              </w:rPr>
              <w:t>8.2.</w:t>
            </w:r>
            <w:r w:rsidR="00111C62">
              <w:rPr>
                <w:rFonts w:ascii="Cambria" w:hAnsi="Cambria"/>
              </w:rPr>
              <w:t>30</w:t>
            </w:r>
            <w:r w:rsidRPr="00572026">
              <w:rPr>
                <w:rFonts w:ascii="Cambria" w:hAnsi="Cambria"/>
              </w:rPr>
              <w:t xml:space="preserve"> </w:t>
            </w:r>
            <w:r w:rsidRPr="00135FA5">
              <w:rPr>
                <w:rFonts w:ascii="Cambria" w:hAnsi="Cambria"/>
              </w:rPr>
              <w:t>How is internet access policed to prevent misuse by your staff?</w:t>
            </w:r>
          </w:p>
        </w:tc>
      </w:tr>
    </w:tbl>
    <w:p w14:paraId="2D24FE37"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0A9C4EE8" w14:textId="77777777" w:rsidTr="00135FA5">
        <w:trPr>
          <w:jc w:val="center"/>
        </w:trPr>
        <w:tc>
          <w:tcPr>
            <w:tcW w:w="9641" w:type="dxa"/>
            <w:tcBorders>
              <w:bottom w:val="single" w:sz="4" w:space="0" w:color="auto"/>
            </w:tcBorders>
            <w:shd w:val="clear" w:color="auto" w:fill="FFFFFF"/>
            <w:tcMar>
              <w:top w:w="20" w:type="dxa"/>
              <w:left w:w="20" w:type="dxa"/>
              <w:bottom w:w="20" w:type="dxa"/>
              <w:right w:w="20" w:type="dxa"/>
            </w:tcMar>
          </w:tcPr>
          <w:p w14:paraId="33D040DD" w14:textId="77777777" w:rsidR="00135FA5" w:rsidRDefault="00135FA5" w:rsidP="00B057C9">
            <w:pPr>
              <w:spacing w:line="200" w:lineRule="atLeast"/>
              <w:jc w:val="both"/>
              <w:rPr>
                <w:rFonts w:ascii="MS Gothic" w:eastAsia="MS Gothic" w:hAnsi="MS Gothic" w:cs="fonts/arial.ttf"/>
                <w:sz w:val="20"/>
                <w:szCs w:val="20"/>
              </w:rPr>
            </w:pPr>
          </w:p>
          <w:p w14:paraId="55612383" w14:textId="5108C69D" w:rsidR="00135FA5" w:rsidRPr="00354003" w:rsidRDefault="00135FA5" w:rsidP="00B057C9">
            <w:pPr>
              <w:spacing w:line="200" w:lineRule="atLeast"/>
              <w:jc w:val="both"/>
              <w:rPr>
                <w:rFonts w:ascii="Cambria" w:hAnsi="Cambria" w:cs="fonts/arial.ttf"/>
                <w:sz w:val="20"/>
                <w:szCs w:val="20"/>
              </w:rPr>
            </w:pPr>
          </w:p>
        </w:tc>
      </w:tr>
    </w:tbl>
    <w:p w14:paraId="49AF4F91"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51D4224C" w14:textId="77777777" w:rsidTr="00B057C9">
        <w:trPr>
          <w:trHeight w:val="125"/>
          <w:jc w:val="center"/>
        </w:trPr>
        <w:tc>
          <w:tcPr>
            <w:tcW w:w="9641" w:type="dxa"/>
            <w:shd w:val="clear" w:color="auto" w:fill="F5F5F5"/>
            <w:tcMar>
              <w:top w:w="20" w:type="dxa"/>
              <w:left w:w="20" w:type="dxa"/>
              <w:bottom w:w="20" w:type="dxa"/>
              <w:right w:w="20" w:type="dxa"/>
            </w:tcMar>
          </w:tcPr>
          <w:p w14:paraId="658C48DD" w14:textId="5578B038" w:rsidR="00135FA5" w:rsidRPr="00572026" w:rsidRDefault="00135FA5" w:rsidP="00B057C9">
            <w:pPr>
              <w:pStyle w:val="QuestionTitle"/>
              <w:jc w:val="both"/>
              <w:rPr>
                <w:rFonts w:ascii="Cambria" w:hAnsi="Cambria"/>
                <w:b w:val="0"/>
                <w:bCs w:val="0"/>
              </w:rPr>
            </w:pPr>
            <w:r>
              <w:rPr>
                <w:rFonts w:ascii="Cambria" w:hAnsi="Cambria"/>
              </w:rPr>
              <w:t>8.2.</w:t>
            </w:r>
            <w:r w:rsidR="00111C62">
              <w:rPr>
                <w:rFonts w:ascii="Cambria" w:hAnsi="Cambria"/>
              </w:rPr>
              <w:t>31</w:t>
            </w:r>
            <w:r w:rsidRPr="00572026">
              <w:rPr>
                <w:rFonts w:ascii="Cambria" w:hAnsi="Cambria"/>
              </w:rPr>
              <w:t xml:space="preserve"> </w:t>
            </w:r>
            <w:r w:rsidRPr="00135FA5">
              <w:rPr>
                <w:rFonts w:ascii="Cambria" w:hAnsi="Cambria"/>
              </w:rPr>
              <w:t xml:space="preserve">Does your firm restrict and monitor all outgoing emails to personal email accounts e.g. </w:t>
            </w:r>
            <w:proofErr w:type="spellStart"/>
            <w:r w:rsidRPr="00135FA5">
              <w:rPr>
                <w:rFonts w:ascii="Cambria" w:hAnsi="Cambria"/>
              </w:rPr>
              <w:t>gmail</w:t>
            </w:r>
            <w:proofErr w:type="spellEnd"/>
            <w:r w:rsidRPr="00135FA5">
              <w:rPr>
                <w:rFonts w:ascii="Cambria" w:hAnsi="Cambria"/>
              </w:rPr>
              <w:t>, yahoo etc.</w:t>
            </w:r>
          </w:p>
        </w:tc>
      </w:tr>
    </w:tbl>
    <w:p w14:paraId="5234998C"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1BA7CE87" w14:textId="77777777" w:rsidTr="00B057C9">
        <w:trPr>
          <w:jc w:val="center"/>
        </w:trPr>
        <w:tc>
          <w:tcPr>
            <w:tcW w:w="9641" w:type="dxa"/>
            <w:shd w:val="clear" w:color="auto" w:fill="FFFFFF"/>
            <w:tcMar>
              <w:top w:w="20" w:type="dxa"/>
              <w:left w:w="20" w:type="dxa"/>
              <w:bottom w:w="20" w:type="dxa"/>
              <w:right w:w="20" w:type="dxa"/>
            </w:tcMar>
          </w:tcPr>
          <w:p w14:paraId="46F364D4"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26FF21C"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0FAAC6EC"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3A79BF19" w14:textId="77777777" w:rsidTr="00B057C9">
        <w:trPr>
          <w:trHeight w:val="125"/>
          <w:jc w:val="center"/>
        </w:trPr>
        <w:tc>
          <w:tcPr>
            <w:tcW w:w="9641" w:type="dxa"/>
            <w:shd w:val="clear" w:color="auto" w:fill="F5F5F5"/>
            <w:tcMar>
              <w:top w:w="20" w:type="dxa"/>
              <w:left w:w="20" w:type="dxa"/>
              <w:bottom w:w="20" w:type="dxa"/>
              <w:right w:w="20" w:type="dxa"/>
            </w:tcMar>
          </w:tcPr>
          <w:p w14:paraId="259E06DB" w14:textId="78EFCDBF" w:rsidR="00135FA5" w:rsidRPr="00572026" w:rsidRDefault="00135FA5" w:rsidP="00B057C9">
            <w:pPr>
              <w:pStyle w:val="QuestionTitle"/>
              <w:jc w:val="both"/>
              <w:rPr>
                <w:rFonts w:ascii="Cambria" w:hAnsi="Cambria"/>
                <w:b w:val="0"/>
                <w:bCs w:val="0"/>
              </w:rPr>
            </w:pPr>
            <w:r>
              <w:rPr>
                <w:rFonts w:ascii="Cambria" w:hAnsi="Cambria"/>
              </w:rPr>
              <w:lastRenderedPageBreak/>
              <w:t>8.2.</w:t>
            </w:r>
            <w:r w:rsidR="004A7DFB">
              <w:rPr>
                <w:rFonts w:ascii="Cambria" w:hAnsi="Cambria"/>
              </w:rPr>
              <w:t>3</w:t>
            </w:r>
            <w:r w:rsidR="00111C62">
              <w:rPr>
                <w:rFonts w:ascii="Cambria" w:hAnsi="Cambria"/>
              </w:rPr>
              <w:t>2</w:t>
            </w:r>
            <w:r w:rsidRPr="00572026">
              <w:rPr>
                <w:rFonts w:ascii="Cambria" w:hAnsi="Cambria"/>
              </w:rPr>
              <w:t xml:space="preserve"> </w:t>
            </w:r>
            <w:r w:rsidRPr="00135FA5">
              <w:rPr>
                <w:rFonts w:ascii="Cambria" w:hAnsi="Cambria"/>
              </w:rPr>
              <w:t>Do you perform a review on all incoming emails with attachments prior to its release to intended recipients?</w:t>
            </w:r>
          </w:p>
        </w:tc>
      </w:tr>
    </w:tbl>
    <w:p w14:paraId="6BA4FD1E"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3D854A32" w14:textId="77777777" w:rsidTr="00B057C9">
        <w:trPr>
          <w:jc w:val="center"/>
        </w:trPr>
        <w:tc>
          <w:tcPr>
            <w:tcW w:w="9641" w:type="dxa"/>
            <w:shd w:val="clear" w:color="auto" w:fill="FFFFFF"/>
            <w:tcMar>
              <w:top w:w="20" w:type="dxa"/>
              <w:left w:w="20" w:type="dxa"/>
              <w:bottom w:w="20" w:type="dxa"/>
              <w:right w:w="20" w:type="dxa"/>
            </w:tcMar>
          </w:tcPr>
          <w:p w14:paraId="338F5C57"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1DD63393"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D7C380E"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6BC91380" w14:textId="77777777" w:rsidTr="00B057C9">
        <w:trPr>
          <w:trHeight w:val="125"/>
          <w:jc w:val="center"/>
        </w:trPr>
        <w:tc>
          <w:tcPr>
            <w:tcW w:w="9641" w:type="dxa"/>
            <w:shd w:val="clear" w:color="auto" w:fill="F5F5F5"/>
            <w:tcMar>
              <w:top w:w="20" w:type="dxa"/>
              <w:left w:w="20" w:type="dxa"/>
              <w:bottom w:w="20" w:type="dxa"/>
              <w:right w:w="20" w:type="dxa"/>
            </w:tcMar>
          </w:tcPr>
          <w:p w14:paraId="617F4D65" w14:textId="2F4B5D0A" w:rsidR="00135FA5" w:rsidRPr="00572026" w:rsidRDefault="00135FA5" w:rsidP="00B057C9">
            <w:pPr>
              <w:pStyle w:val="QuestionTitle"/>
              <w:jc w:val="both"/>
              <w:rPr>
                <w:rFonts w:ascii="Cambria" w:hAnsi="Cambria"/>
                <w:b w:val="0"/>
                <w:bCs w:val="0"/>
              </w:rPr>
            </w:pPr>
            <w:r>
              <w:rPr>
                <w:rFonts w:ascii="Cambria" w:hAnsi="Cambria"/>
              </w:rPr>
              <w:t>8.2.</w:t>
            </w:r>
            <w:r w:rsidR="004A7DFB">
              <w:rPr>
                <w:rFonts w:ascii="Cambria" w:hAnsi="Cambria"/>
              </w:rPr>
              <w:t>3</w:t>
            </w:r>
            <w:r w:rsidR="00111C62">
              <w:rPr>
                <w:rFonts w:ascii="Cambria" w:hAnsi="Cambria"/>
              </w:rPr>
              <w:t>3</w:t>
            </w:r>
            <w:r w:rsidRPr="00572026">
              <w:rPr>
                <w:rFonts w:ascii="Cambria" w:hAnsi="Cambria"/>
              </w:rPr>
              <w:t xml:space="preserve"> </w:t>
            </w:r>
            <w:r w:rsidRPr="00135FA5">
              <w:rPr>
                <w:rFonts w:ascii="Cambria" w:hAnsi="Cambria"/>
              </w:rPr>
              <w:t>Kindly confirm if attachments sent with outgoing emails are assessed for the type of information contained within and password protected as appropriate.</w:t>
            </w:r>
          </w:p>
        </w:tc>
      </w:tr>
    </w:tbl>
    <w:p w14:paraId="1BFE005A"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670BD242" w14:textId="77777777" w:rsidTr="00B057C9">
        <w:trPr>
          <w:jc w:val="center"/>
        </w:trPr>
        <w:tc>
          <w:tcPr>
            <w:tcW w:w="9641" w:type="dxa"/>
            <w:shd w:val="clear" w:color="auto" w:fill="FFFFFF"/>
            <w:tcMar>
              <w:top w:w="20" w:type="dxa"/>
              <w:left w:w="20" w:type="dxa"/>
              <w:bottom w:w="20" w:type="dxa"/>
              <w:right w:w="20" w:type="dxa"/>
            </w:tcMar>
          </w:tcPr>
          <w:p w14:paraId="7A603111"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747581A"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4B8E0EA2" w14:textId="77777777" w:rsidR="00135FA5"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114A106" w14:textId="77777777" w:rsidTr="00B057C9">
        <w:trPr>
          <w:trHeight w:val="125"/>
          <w:jc w:val="center"/>
        </w:trPr>
        <w:tc>
          <w:tcPr>
            <w:tcW w:w="9641" w:type="dxa"/>
            <w:shd w:val="clear" w:color="auto" w:fill="F5F5F5"/>
            <w:tcMar>
              <w:top w:w="20" w:type="dxa"/>
              <w:left w:w="20" w:type="dxa"/>
              <w:bottom w:w="20" w:type="dxa"/>
              <w:right w:w="20" w:type="dxa"/>
            </w:tcMar>
          </w:tcPr>
          <w:p w14:paraId="23D442D5" w14:textId="5472F51D" w:rsidR="00135FA5" w:rsidRPr="00572026" w:rsidRDefault="00135FA5" w:rsidP="00B057C9">
            <w:pPr>
              <w:pStyle w:val="QuestionTitle"/>
              <w:jc w:val="both"/>
              <w:rPr>
                <w:rFonts w:ascii="Cambria" w:hAnsi="Cambria"/>
                <w:b w:val="0"/>
                <w:bCs w:val="0"/>
              </w:rPr>
            </w:pPr>
            <w:r>
              <w:rPr>
                <w:rFonts w:ascii="Cambria" w:hAnsi="Cambria"/>
              </w:rPr>
              <w:t>8.2.</w:t>
            </w:r>
            <w:r w:rsidR="004A7DFB">
              <w:rPr>
                <w:rFonts w:ascii="Cambria" w:hAnsi="Cambria"/>
              </w:rPr>
              <w:t>3</w:t>
            </w:r>
            <w:r w:rsidR="00111C62">
              <w:rPr>
                <w:rFonts w:ascii="Cambria" w:hAnsi="Cambria"/>
              </w:rPr>
              <w:t>4</w:t>
            </w:r>
            <w:r w:rsidRPr="00572026">
              <w:rPr>
                <w:rFonts w:ascii="Cambria" w:hAnsi="Cambria"/>
              </w:rPr>
              <w:t xml:space="preserve"> </w:t>
            </w:r>
            <w:r w:rsidRPr="00135FA5">
              <w:rPr>
                <w:rFonts w:ascii="Cambria" w:hAnsi="Cambria"/>
              </w:rPr>
              <w:t>Are suspicious incoming emails blocked and routed to separate control teams for threat analysis i.e. in a segregated sandbox environment?</w:t>
            </w:r>
          </w:p>
        </w:tc>
      </w:tr>
    </w:tbl>
    <w:p w14:paraId="2F722D23"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4F00E9B6" w14:textId="77777777" w:rsidTr="00B057C9">
        <w:trPr>
          <w:jc w:val="center"/>
        </w:trPr>
        <w:tc>
          <w:tcPr>
            <w:tcW w:w="9641" w:type="dxa"/>
            <w:shd w:val="clear" w:color="auto" w:fill="FFFFFF"/>
            <w:tcMar>
              <w:top w:w="20" w:type="dxa"/>
              <w:left w:w="20" w:type="dxa"/>
              <w:bottom w:w="20" w:type="dxa"/>
              <w:right w:w="20" w:type="dxa"/>
            </w:tcMar>
          </w:tcPr>
          <w:p w14:paraId="4A3A55E8"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AFE75FB"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5EF559F8" w14:textId="77777777" w:rsidR="00135FA5" w:rsidRPr="00572026" w:rsidRDefault="00135FA5" w:rsidP="00135FA5">
      <w:pPr>
        <w:jc w:val="both"/>
        <w:rPr>
          <w:rFonts w:ascii="Cambria" w:hAnsi="Cambria" w:cs="Times New Roman"/>
        </w:rPr>
      </w:pPr>
    </w:p>
    <w:p w14:paraId="05897389" w14:textId="3C5529E1" w:rsidR="00135FA5" w:rsidRPr="0041066E" w:rsidRDefault="00135FA5" w:rsidP="00135FA5">
      <w:pPr>
        <w:pStyle w:val="Heading2"/>
        <w:jc w:val="both"/>
        <w:rPr>
          <w:rFonts w:ascii="Cambria" w:hAnsi="Cambria"/>
          <w:b w:val="0"/>
          <w:bCs w:val="0"/>
          <w:i w:val="0"/>
          <w:iCs w:val="0"/>
          <w:sz w:val="24"/>
          <w:szCs w:val="24"/>
        </w:rPr>
      </w:pPr>
      <w:bookmarkStart w:id="96" w:name="_Toc219991671"/>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3</w:t>
      </w:r>
      <w:r w:rsidRPr="0041066E">
        <w:rPr>
          <w:rFonts w:ascii="Cambria" w:hAnsi="Cambria"/>
          <w:b w:val="0"/>
          <w:bCs w:val="0"/>
          <w:i w:val="0"/>
          <w:iCs w:val="0"/>
          <w:sz w:val="24"/>
          <w:szCs w:val="24"/>
        </w:rPr>
        <w:t xml:space="preserve"> </w:t>
      </w:r>
      <w:r>
        <w:rPr>
          <w:rFonts w:ascii="Cambria" w:hAnsi="Cambria"/>
          <w:b w:val="0"/>
          <w:bCs w:val="0"/>
          <w:i w:val="0"/>
          <w:iCs w:val="0"/>
          <w:sz w:val="24"/>
          <w:szCs w:val="24"/>
        </w:rPr>
        <w:t>Testing</w:t>
      </w:r>
      <w:bookmarkEnd w:id="96"/>
    </w:p>
    <w:p w14:paraId="05220C97" w14:textId="77777777" w:rsidR="00135FA5" w:rsidRPr="00572026"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1B40007" w14:textId="77777777" w:rsidTr="00B057C9">
        <w:trPr>
          <w:trHeight w:val="125"/>
          <w:jc w:val="center"/>
        </w:trPr>
        <w:tc>
          <w:tcPr>
            <w:tcW w:w="9641" w:type="dxa"/>
            <w:shd w:val="clear" w:color="auto" w:fill="F5F5F5"/>
            <w:tcMar>
              <w:top w:w="20" w:type="dxa"/>
              <w:left w:w="20" w:type="dxa"/>
              <w:bottom w:w="20" w:type="dxa"/>
              <w:right w:w="20" w:type="dxa"/>
            </w:tcMar>
          </w:tcPr>
          <w:p w14:paraId="4E4755D1" w14:textId="5718B3D4" w:rsidR="00135FA5" w:rsidRPr="00572026" w:rsidRDefault="00135FA5" w:rsidP="00B057C9">
            <w:pPr>
              <w:pStyle w:val="QuestionTitle"/>
              <w:jc w:val="both"/>
              <w:rPr>
                <w:rFonts w:ascii="Cambria" w:hAnsi="Cambria"/>
                <w:b w:val="0"/>
                <w:bCs w:val="0"/>
              </w:rPr>
            </w:pPr>
            <w:r>
              <w:rPr>
                <w:rFonts w:ascii="Cambria" w:hAnsi="Cambria"/>
              </w:rPr>
              <w:t>8.3.1</w:t>
            </w:r>
            <w:r w:rsidRPr="00572026">
              <w:rPr>
                <w:rFonts w:ascii="Cambria" w:hAnsi="Cambria"/>
              </w:rPr>
              <w:t xml:space="preserve"> </w:t>
            </w:r>
            <w:r w:rsidRPr="00135FA5">
              <w:rPr>
                <w:rFonts w:ascii="Cambria" w:hAnsi="Cambria"/>
              </w:rPr>
              <w:t>Do you conduct ongoing testing and monitoring processes to ensure that all internal and external connectivity and system configurations are not at risk of cybersecurity breaches?</w:t>
            </w:r>
          </w:p>
        </w:tc>
      </w:tr>
    </w:tbl>
    <w:p w14:paraId="1171E2DD"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092691FD" w14:textId="77777777" w:rsidTr="00B057C9">
        <w:trPr>
          <w:jc w:val="center"/>
        </w:trPr>
        <w:tc>
          <w:tcPr>
            <w:tcW w:w="9641" w:type="dxa"/>
            <w:shd w:val="clear" w:color="auto" w:fill="FFFFFF"/>
            <w:tcMar>
              <w:top w:w="20" w:type="dxa"/>
              <w:left w:w="20" w:type="dxa"/>
              <w:bottom w:w="20" w:type="dxa"/>
              <w:right w:w="20" w:type="dxa"/>
            </w:tcMar>
          </w:tcPr>
          <w:p w14:paraId="5918F55A" w14:textId="77777777"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D8958F6" w14:textId="7777777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135FA5" w:rsidRPr="009670DB" w14:paraId="56D3ED21" w14:textId="77777777" w:rsidTr="00B057C9">
        <w:trPr>
          <w:jc w:val="center"/>
        </w:trPr>
        <w:tc>
          <w:tcPr>
            <w:tcW w:w="9641" w:type="dxa"/>
            <w:shd w:val="clear" w:color="auto" w:fill="F5F5F5"/>
            <w:tcMar>
              <w:top w:w="20" w:type="dxa"/>
              <w:left w:w="20" w:type="dxa"/>
              <w:bottom w:w="20" w:type="dxa"/>
              <w:right w:w="20" w:type="dxa"/>
            </w:tcMar>
          </w:tcPr>
          <w:p w14:paraId="27BB485D" w14:textId="6628709A" w:rsidR="00135FA5" w:rsidRPr="00572026" w:rsidRDefault="00135FA5" w:rsidP="00B057C9">
            <w:pPr>
              <w:pStyle w:val="QuestionLabel"/>
              <w:jc w:val="both"/>
              <w:rPr>
                <w:rFonts w:ascii="Cambria" w:hAnsi="Cambria"/>
              </w:rPr>
            </w:pPr>
            <w:r w:rsidRPr="00135FA5">
              <w:rPr>
                <w:rFonts w:ascii="Cambria" w:hAnsi="Cambria"/>
              </w:rPr>
              <w:t>If yes, provide details and indicate frequency.</w:t>
            </w:r>
          </w:p>
        </w:tc>
      </w:tr>
      <w:tr w:rsidR="00135FA5" w:rsidRPr="009670DB" w14:paraId="7E13278E" w14:textId="77777777" w:rsidTr="00B057C9">
        <w:trPr>
          <w:jc w:val="center"/>
        </w:trPr>
        <w:tc>
          <w:tcPr>
            <w:tcW w:w="9641" w:type="dxa"/>
            <w:shd w:val="clear" w:color="auto" w:fill="FFFFFF"/>
            <w:tcMar>
              <w:top w:w="20" w:type="dxa"/>
              <w:left w:w="20" w:type="dxa"/>
              <w:bottom w:w="20" w:type="dxa"/>
              <w:right w:w="20" w:type="dxa"/>
            </w:tcMar>
          </w:tcPr>
          <w:p w14:paraId="1B3CE08F" w14:textId="77777777" w:rsidR="00135FA5" w:rsidRPr="00572026" w:rsidRDefault="00135FA5" w:rsidP="00B057C9">
            <w:pPr>
              <w:spacing w:line="200" w:lineRule="atLeast"/>
              <w:jc w:val="both"/>
              <w:rPr>
                <w:rFonts w:ascii="Cambria" w:hAnsi="Cambria" w:cs="Times New Roman"/>
                <w:sz w:val="20"/>
                <w:szCs w:val="20"/>
              </w:rPr>
            </w:pPr>
          </w:p>
          <w:p w14:paraId="097F9210" w14:textId="77777777" w:rsidR="00135FA5" w:rsidRPr="00572026" w:rsidRDefault="00135FA5" w:rsidP="00B057C9">
            <w:pPr>
              <w:spacing w:line="200" w:lineRule="atLeast"/>
              <w:jc w:val="both"/>
              <w:rPr>
                <w:rFonts w:ascii="Cambria" w:hAnsi="Cambria" w:cs="Times New Roman"/>
                <w:sz w:val="20"/>
                <w:szCs w:val="20"/>
              </w:rPr>
            </w:pPr>
          </w:p>
        </w:tc>
      </w:tr>
    </w:tbl>
    <w:p w14:paraId="019D715C" w14:textId="77777777" w:rsidR="00135FA5" w:rsidRPr="00572026" w:rsidRDefault="00135FA5" w:rsidP="00135FA5">
      <w:pPr>
        <w:jc w:val="both"/>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F97CCE1" w14:textId="77777777" w:rsidTr="00B057C9">
        <w:trPr>
          <w:trHeight w:val="125"/>
          <w:jc w:val="center"/>
        </w:trPr>
        <w:tc>
          <w:tcPr>
            <w:tcW w:w="9641" w:type="dxa"/>
            <w:shd w:val="clear" w:color="auto" w:fill="F5F5F5"/>
            <w:tcMar>
              <w:top w:w="20" w:type="dxa"/>
              <w:left w:w="20" w:type="dxa"/>
              <w:bottom w:w="20" w:type="dxa"/>
              <w:right w:w="20" w:type="dxa"/>
            </w:tcMar>
          </w:tcPr>
          <w:p w14:paraId="10127825" w14:textId="1A681F88" w:rsidR="00135FA5" w:rsidRPr="00572026" w:rsidRDefault="00135FA5" w:rsidP="00B057C9">
            <w:pPr>
              <w:pStyle w:val="QuestionTitle"/>
              <w:jc w:val="both"/>
              <w:rPr>
                <w:rFonts w:ascii="Cambria" w:hAnsi="Cambria"/>
                <w:b w:val="0"/>
                <w:bCs w:val="0"/>
              </w:rPr>
            </w:pPr>
            <w:r>
              <w:rPr>
                <w:rFonts w:ascii="Cambria" w:hAnsi="Cambria"/>
              </w:rPr>
              <w:t>8.3.2</w:t>
            </w:r>
            <w:r w:rsidRPr="00572026">
              <w:rPr>
                <w:rFonts w:ascii="Cambria" w:hAnsi="Cambria"/>
              </w:rPr>
              <w:t xml:space="preserve"> </w:t>
            </w:r>
            <w:r w:rsidRPr="00135FA5">
              <w:rPr>
                <w:rFonts w:ascii="Cambria" w:hAnsi="Cambria"/>
              </w:rPr>
              <w:t>Are the following elements of your cybersecurity framework tested pre and post deployment of changes?</w:t>
            </w:r>
          </w:p>
        </w:tc>
      </w:tr>
    </w:tbl>
    <w:p w14:paraId="6D9BA3DF"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2FB8FD0A" w14:textId="77777777" w:rsidTr="00B057C9">
        <w:trPr>
          <w:jc w:val="center"/>
        </w:trPr>
        <w:tc>
          <w:tcPr>
            <w:tcW w:w="9641" w:type="dxa"/>
            <w:shd w:val="clear" w:color="auto" w:fill="FFFFFF"/>
            <w:tcMar>
              <w:top w:w="20" w:type="dxa"/>
              <w:left w:w="20" w:type="dxa"/>
              <w:bottom w:w="20" w:type="dxa"/>
              <w:right w:w="20" w:type="dxa"/>
            </w:tcMar>
          </w:tcPr>
          <w:p w14:paraId="06EA9930" w14:textId="6EA40F66" w:rsidR="00135FA5" w:rsidRPr="001C545D" w:rsidRDefault="00135FA5"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Vulnerability assessment</w:t>
            </w:r>
          </w:p>
          <w:p w14:paraId="4938BAF9" w14:textId="77777777" w:rsidR="00135FA5"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Scenario based penetration tests</w:t>
            </w:r>
          </w:p>
          <w:p w14:paraId="1265D579" w14:textId="29233F55" w:rsidR="00135FA5" w:rsidRDefault="00135FA5" w:rsidP="00B057C9">
            <w:pPr>
              <w:spacing w:line="200" w:lineRule="atLeast"/>
              <w:jc w:val="both"/>
              <w:rPr>
                <w:rFonts w:ascii="MS Gothic" w:eastAsia="MS Gothic" w:hAnsi="MS Gothic" w:cs="fonts/arial.ttf"/>
                <w:sz w:val="20"/>
                <w:szCs w:val="20"/>
              </w:rPr>
            </w:pPr>
            <w:r w:rsidRPr="001C545D">
              <w:rPr>
                <w:rFonts w:ascii="MS Gothic" w:eastAsia="MS Gothic" w:hAnsi="MS Gothic" w:cs="fonts/arial.ttf" w:hint="eastAsia"/>
                <w:sz w:val="20"/>
                <w:szCs w:val="20"/>
              </w:rPr>
              <w:t>☐</w:t>
            </w:r>
            <w:r w:rsidRPr="00135FA5">
              <w:rPr>
                <w:rFonts w:ascii="Cambria" w:eastAsia="MS Gothic" w:hAnsi="Cambria" w:cs="fonts/arial.ttf"/>
                <w:sz w:val="20"/>
                <w:szCs w:val="20"/>
              </w:rPr>
              <w:t xml:space="preserve"> Testing of incident response process and technical/business/operations (e.g. table-top exercise</w:t>
            </w:r>
            <w:r>
              <w:rPr>
                <w:rFonts w:ascii="Cambria" w:eastAsia="MS Gothic" w:hAnsi="Cambria" w:cs="fonts/arial.ttf"/>
                <w:sz w:val="20"/>
                <w:szCs w:val="20"/>
              </w:rPr>
              <w:t>)</w:t>
            </w:r>
          </w:p>
          <w:p w14:paraId="71038959" w14:textId="3FD05C17" w:rsidR="00135FA5" w:rsidRPr="00354003" w:rsidRDefault="00135FA5"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sidRPr="00135FA5">
              <w:rPr>
                <w:rFonts w:ascii="Cambria" w:eastAsia="MS Gothic" w:hAnsi="Cambria" w:cs="fonts/arial.ttf"/>
                <w:sz w:val="20"/>
                <w:szCs w:val="20"/>
              </w:rPr>
              <w:t xml:space="preserve"> Other (please specify)</w:t>
            </w:r>
          </w:p>
        </w:tc>
      </w:tr>
      <w:tr w:rsidR="00135FA5" w:rsidRPr="009670DB" w14:paraId="5DC3F6F0" w14:textId="77777777" w:rsidTr="00B057C9">
        <w:trPr>
          <w:jc w:val="center"/>
        </w:trPr>
        <w:tc>
          <w:tcPr>
            <w:tcW w:w="9641" w:type="dxa"/>
            <w:shd w:val="clear" w:color="auto" w:fill="F5F5F5"/>
            <w:tcMar>
              <w:top w:w="20" w:type="dxa"/>
              <w:left w:w="20" w:type="dxa"/>
              <w:bottom w:w="20" w:type="dxa"/>
              <w:right w:w="20" w:type="dxa"/>
            </w:tcMar>
          </w:tcPr>
          <w:p w14:paraId="66D03D13" w14:textId="2DDF8856" w:rsidR="00135FA5" w:rsidRPr="00572026" w:rsidRDefault="00135FA5" w:rsidP="00B057C9">
            <w:pPr>
              <w:pStyle w:val="QuestionLabel"/>
              <w:jc w:val="both"/>
              <w:rPr>
                <w:rFonts w:ascii="Cambria" w:hAnsi="Cambria"/>
              </w:rPr>
            </w:pPr>
            <w:r>
              <w:rPr>
                <w:rFonts w:ascii="Cambria" w:hAnsi="Cambria"/>
              </w:rPr>
              <w:t>Further information:</w:t>
            </w:r>
          </w:p>
        </w:tc>
      </w:tr>
      <w:tr w:rsidR="00135FA5" w:rsidRPr="009670DB" w14:paraId="617CAFEA" w14:textId="77777777" w:rsidTr="00B057C9">
        <w:trPr>
          <w:jc w:val="center"/>
        </w:trPr>
        <w:tc>
          <w:tcPr>
            <w:tcW w:w="9641" w:type="dxa"/>
            <w:shd w:val="clear" w:color="auto" w:fill="FFFFFF"/>
            <w:tcMar>
              <w:top w:w="20" w:type="dxa"/>
              <w:left w:w="20" w:type="dxa"/>
              <w:bottom w:w="20" w:type="dxa"/>
              <w:right w:w="20" w:type="dxa"/>
            </w:tcMar>
          </w:tcPr>
          <w:p w14:paraId="41E54AC0" w14:textId="77777777" w:rsidR="00135FA5" w:rsidRPr="00572026" w:rsidRDefault="00135FA5" w:rsidP="00B057C9">
            <w:pPr>
              <w:spacing w:line="200" w:lineRule="atLeast"/>
              <w:jc w:val="both"/>
              <w:rPr>
                <w:rFonts w:ascii="Cambria" w:hAnsi="Cambria" w:cs="Times New Roman"/>
                <w:sz w:val="20"/>
                <w:szCs w:val="20"/>
              </w:rPr>
            </w:pPr>
          </w:p>
          <w:p w14:paraId="1471815E" w14:textId="77777777" w:rsidR="00135FA5" w:rsidRPr="00572026" w:rsidRDefault="00135FA5" w:rsidP="00B057C9">
            <w:pPr>
              <w:spacing w:line="200" w:lineRule="atLeast"/>
              <w:jc w:val="both"/>
              <w:rPr>
                <w:rFonts w:ascii="Cambria" w:hAnsi="Cambria" w:cs="Times New Roman"/>
                <w:sz w:val="20"/>
                <w:szCs w:val="20"/>
              </w:rPr>
            </w:pPr>
          </w:p>
        </w:tc>
      </w:tr>
    </w:tbl>
    <w:p w14:paraId="774E9156" w14:textId="77777777" w:rsidR="00AC0845" w:rsidRDefault="00AC0845"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4411C6D7" w14:textId="77777777" w:rsidTr="00B057C9">
        <w:trPr>
          <w:trHeight w:val="125"/>
          <w:jc w:val="center"/>
        </w:trPr>
        <w:tc>
          <w:tcPr>
            <w:tcW w:w="9641" w:type="dxa"/>
            <w:shd w:val="clear" w:color="auto" w:fill="F5F5F5"/>
            <w:tcMar>
              <w:top w:w="20" w:type="dxa"/>
              <w:left w:w="20" w:type="dxa"/>
              <w:bottom w:w="20" w:type="dxa"/>
              <w:right w:w="20" w:type="dxa"/>
            </w:tcMar>
          </w:tcPr>
          <w:p w14:paraId="1B6D1D82" w14:textId="271274D2" w:rsidR="00135FA5" w:rsidRPr="00572026" w:rsidRDefault="00135FA5" w:rsidP="00B057C9">
            <w:pPr>
              <w:pStyle w:val="QuestionTitle"/>
              <w:jc w:val="both"/>
              <w:rPr>
                <w:rFonts w:ascii="Cambria" w:hAnsi="Cambria"/>
                <w:b w:val="0"/>
                <w:bCs w:val="0"/>
              </w:rPr>
            </w:pPr>
            <w:r>
              <w:rPr>
                <w:rFonts w:ascii="Cambria" w:hAnsi="Cambria"/>
              </w:rPr>
              <w:t>8.3.3</w:t>
            </w:r>
            <w:r w:rsidRPr="00572026">
              <w:rPr>
                <w:rFonts w:ascii="Cambria" w:hAnsi="Cambria"/>
              </w:rPr>
              <w:t xml:space="preserve"> </w:t>
            </w:r>
            <w:r w:rsidRPr="00135FA5">
              <w:rPr>
                <w:rFonts w:ascii="Cambria" w:hAnsi="Cambria"/>
              </w:rPr>
              <w:t>How frequently does the firm undertake penetration testing of its systems?</w:t>
            </w:r>
          </w:p>
        </w:tc>
      </w:tr>
    </w:tbl>
    <w:p w14:paraId="7905EBEF"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3F218522" w14:textId="77777777" w:rsidTr="00B057C9">
        <w:trPr>
          <w:jc w:val="center"/>
        </w:trPr>
        <w:tc>
          <w:tcPr>
            <w:tcW w:w="9641" w:type="dxa"/>
            <w:shd w:val="clear" w:color="auto" w:fill="FFFFFF"/>
            <w:tcMar>
              <w:top w:w="20" w:type="dxa"/>
              <w:left w:w="20" w:type="dxa"/>
              <w:bottom w:w="20" w:type="dxa"/>
              <w:right w:w="20" w:type="dxa"/>
            </w:tcMar>
          </w:tcPr>
          <w:p w14:paraId="063E2F9D" w14:textId="77777777" w:rsidR="00135FA5" w:rsidRDefault="00135FA5" w:rsidP="00B057C9">
            <w:pPr>
              <w:spacing w:line="200" w:lineRule="atLeast"/>
              <w:jc w:val="both"/>
              <w:rPr>
                <w:rFonts w:ascii="MS Gothic" w:eastAsia="MS Gothic" w:hAnsi="MS Gothic" w:cs="fonts/arial.ttf"/>
                <w:sz w:val="20"/>
                <w:szCs w:val="20"/>
              </w:rPr>
            </w:pPr>
          </w:p>
          <w:p w14:paraId="759DBB26" w14:textId="0A187382" w:rsidR="00135FA5" w:rsidRPr="00354003" w:rsidRDefault="00135FA5" w:rsidP="00B057C9">
            <w:pPr>
              <w:spacing w:line="200" w:lineRule="atLeast"/>
              <w:jc w:val="both"/>
              <w:rPr>
                <w:rFonts w:ascii="Cambria" w:hAnsi="Cambria" w:cs="fonts/arial.ttf"/>
                <w:sz w:val="20"/>
                <w:szCs w:val="20"/>
              </w:rPr>
            </w:pPr>
          </w:p>
        </w:tc>
      </w:tr>
      <w:tr w:rsidR="00135FA5" w:rsidRPr="009670DB" w14:paraId="274971FD" w14:textId="77777777" w:rsidTr="00B057C9">
        <w:trPr>
          <w:jc w:val="center"/>
        </w:trPr>
        <w:tc>
          <w:tcPr>
            <w:tcW w:w="9641" w:type="dxa"/>
            <w:shd w:val="clear" w:color="auto" w:fill="F5F5F5"/>
            <w:tcMar>
              <w:top w:w="20" w:type="dxa"/>
              <w:left w:w="20" w:type="dxa"/>
              <w:bottom w:w="20" w:type="dxa"/>
              <w:right w:w="20" w:type="dxa"/>
            </w:tcMar>
          </w:tcPr>
          <w:p w14:paraId="03FD4B96" w14:textId="772B8616" w:rsidR="00135FA5" w:rsidRPr="00572026" w:rsidRDefault="00135FA5" w:rsidP="00B057C9">
            <w:pPr>
              <w:pStyle w:val="QuestionLabel"/>
              <w:jc w:val="both"/>
              <w:rPr>
                <w:rFonts w:ascii="Cambria" w:hAnsi="Cambria"/>
              </w:rPr>
            </w:pPr>
            <w:r w:rsidRPr="00135FA5">
              <w:rPr>
                <w:rFonts w:ascii="Cambria" w:hAnsi="Cambria"/>
              </w:rPr>
              <w:t>How does it approach this testing?</w:t>
            </w:r>
          </w:p>
        </w:tc>
      </w:tr>
      <w:tr w:rsidR="00135FA5" w:rsidRPr="009670DB" w14:paraId="451F1A07" w14:textId="77777777" w:rsidTr="00B057C9">
        <w:trPr>
          <w:jc w:val="center"/>
        </w:trPr>
        <w:tc>
          <w:tcPr>
            <w:tcW w:w="9641" w:type="dxa"/>
            <w:shd w:val="clear" w:color="auto" w:fill="FFFFFF"/>
            <w:tcMar>
              <w:top w:w="20" w:type="dxa"/>
              <w:left w:w="20" w:type="dxa"/>
              <w:bottom w:w="20" w:type="dxa"/>
              <w:right w:w="20" w:type="dxa"/>
            </w:tcMar>
          </w:tcPr>
          <w:p w14:paraId="47A6CF1A" w14:textId="77777777" w:rsidR="00135FA5" w:rsidRPr="00572026" w:rsidRDefault="00135FA5" w:rsidP="00B057C9">
            <w:pPr>
              <w:spacing w:line="200" w:lineRule="atLeast"/>
              <w:jc w:val="both"/>
              <w:rPr>
                <w:rFonts w:ascii="Cambria" w:hAnsi="Cambria" w:cs="Times New Roman"/>
                <w:sz w:val="20"/>
                <w:szCs w:val="20"/>
              </w:rPr>
            </w:pPr>
          </w:p>
          <w:p w14:paraId="6563EA44" w14:textId="77777777" w:rsidR="00135FA5" w:rsidRPr="00572026" w:rsidRDefault="00135FA5" w:rsidP="00B057C9">
            <w:pPr>
              <w:spacing w:line="200" w:lineRule="atLeast"/>
              <w:jc w:val="both"/>
              <w:rPr>
                <w:rFonts w:ascii="Cambria" w:hAnsi="Cambria" w:cs="Times New Roman"/>
                <w:sz w:val="20"/>
                <w:szCs w:val="20"/>
              </w:rPr>
            </w:pPr>
          </w:p>
        </w:tc>
      </w:tr>
    </w:tbl>
    <w:p w14:paraId="44E83604" w14:textId="77777777" w:rsidR="00135FA5" w:rsidRDefault="00135FA5"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14B0E79A" w14:textId="77777777" w:rsidTr="00B057C9">
        <w:trPr>
          <w:trHeight w:val="125"/>
          <w:jc w:val="center"/>
        </w:trPr>
        <w:tc>
          <w:tcPr>
            <w:tcW w:w="9641" w:type="dxa"/>
            <w:shd w:val="clear" w:color="auto" w:fill="F5F5F5"/>
            <w:tcMar>
              <w:top w:w="20" w:type="dxa"/>
              <w:left w:w="20" w:type="dxa"/>
              <w:bottom w:w="20" w:type="dxa"/>
              <w:right w:w="20" w:type="dxa"/>
            </w:tcMar>
          </w:tcPr>
          <w:p w14:paraId="1DCE76D1" w14:textId="7E96F4D0" w:rsidR="00135FA5" w:rsidRPr="00572026" w:rsidRDefault="00135FA5" w:rsidP="00B057C9">
            <w:pPr>
              <w:pStyle w:val="QuestionTitle"/>
              <w:jc w:val="both"/>
              <w:rPr>
                <w:rFonts w:ascii="Cambria" w:hAnsi="Cambria"/>
                <w:b w:val="0"/>
                <w:bCs w:val="0"/>
              </w:rPr>
            </w:pPr>
            <w:r>
              <w:rPr>
                <w:rFonts w:ascii="Cambria" w:hAnsi="Cambria"/>
              </w:rPr>
              <w:t>8.3.4</w:t>
            </w:r>
            <w:r w:rsidRPr="00572026">
              <w:rPr>
                <w:rFonts w:ascii="Cambria" w:hAnsi="Cambria"/>
              </w:rPr>
              <w:t xml:space="preserve"> </w:t>
            </w:r>
            <w:r w:rsidRPr="00135FA5">
              <w:rPr>
                <w:rFonts w:ascii="Cambria" w:hAnsi="Cambria"/>
              </w:rPr>
              <w:t>When did you last complete penetration testing?</w:t>
            </w:r>
          </w:p>
        </w:tc>
      </w:tr>
    </w:tbl>
    <w:p w14:paraId="61B1B0D9" w14:textId="77777777" w:rsidR="00135FA5" w:rsidRDefault="00135FA5" w:rsidP="00135FA5">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35FA5" w:rsidRPr="009670DB" w14:paraId="6BCB8373" w14:textId="77777777" w:rsidTr="00B057C9">
        <w:trPr>
          <w:jc w:val="center"/>
        </w:trPr>
        <w:tc>
          <w:tcPr>
            <w:tcW w:w="9641" w:type="dxa"/>
            <w:shd w:val="clear" w:color="auto" w:fill="FFFFFF"/>
            <w:tcMar>
              <w:top w:w="20" w:type="dxa"/>
              <w:left w:w="20" w:type="dxa"/>
              <w:bottom w:w="20" w:type="dxa"/>
              <w:right w:w="20" w:type="dxa"/>
            </w:tcMar>
          </w:tcPr>
          <w:p w14:paraId="712913B3" w14:textId="77777777" w:rsidR="00135FA5" w:rsidRDefault="00135FA5" w:rsidP="00B057C9">
            <w:pPr>
              <w:spacing w:line="200" w:lineRule="atLeast"/>
              <w:jc w:val="both"/>
              <w:rPr>
                <w:rFonts w:ascii="MS Gothic" w:eastAsia="MS Gothic" w:hAnsi="MS Gothic" w:cs="fonts/arial.ttf"/>
                <w:sz w:val="20"/>
                <w:szCs w:val="20"/>
              </w:rPr>
            </w:pPr>
          </w:p>
          <w:p w14:paraId="69E0AFF7" w14:textId="2963E12D" w:rsidR="00135FA5" w:rsidRPr="00354003" w:rsidRDefault="00135FA5" w:rsidP="00B057C9">
            <w:pPr>
              <w:spacing w:line="200" w:lineRule="atLeast"/>
              <w:jc w:val="both"/>
              <w:rPr>
                <w:rFonts w:ascii="Cambria" w:hAnsi="Cambria" w:cs="fonts/arial.ttf"/>
                <w:sz w:val="20"/>
                <w:szCs w:val="20"/>
              </w:rPr>
            </w:pPr>
          </w:p>
        </w:tc>
      </w:tr>
      <w:tr w:rsidR="00135FA5" w:rsidRPr="009670DB" w14:paraId="0EE9F61B" w14:textId="77777777" w:rsidTr="00B057C9">
        <w:trPr>
          <w:jc w:val="center"/>
        </w:trPr>
        <w:tc>
          <w:tcPr>
            <w:tcW w:w="9641" w:type="dxa"/>
            <w:shd w:val="clear" w:color="auto" w:fill="F5F5F5"/>
            <w:tcMar>
              <w:top w:w="20" w:type="dxa"/>
              <w:left w:w="20" w:type="dxa"/>
              <w:bottom w:w="20" w:type="dxa"/>
              <w:right w:w="20" w:type="dxa"/>
            </w:tcMar>
          </w:tcPr>
          <w:p w14:paraId="797EC21E" w14:textId="1BC68187" w:rsidR="00135FA5" w:rsidRPr="00572026" w:rsidRDefault="00135FA5" w:rsidP="00B057C9">
            <w:pPr>
              <w:pStyle w:val="QuestionLabel"/>
              <w:jc w:val="both"/>
              <w:rPr>
                <w:rFonts w:ascii="Cambria" w:hAnsi="Cambria"/>
              </w:rPr>
            </w:pPr>
            <w:r w:rsidRPr="00135FA5">
              <w:rPr>
                <w:rFonts w:ascii="Cambria" w:hAnsi="Cambria"/>
              </w:rPr>
              <w:t>What was the result of it?</w:t>
            </w:r>
          </w:p>
        </w:tc>
      </w:tr>
      <w:tr w:rsidR="00135FA5" w:rsidRPr="009670DB" w14:paraId="5E234AE3" w14:textId="77777777" w:rsidTr="00B057C9">
        <w:trPr>
          <w:jc w:val="center"/>
        </w:trPr>
        <w:tc>
          <w:tcPr>
            <w:tcW w:w="9641" w:type="dxa"/>
            <w:shd w:val="clear" w:color="auto" w:fill="FFFFFF"/>
            <w:tcMar>
              <w:top w:w="20" w:type="dxa"/>
              <w:left w:w="20" w:type="dxa"/>
              <w:bottom w:w="20" w:type="dxa"/>
              <w:right w:w="20" w:type="dxa"/>
            </w:tcMar>
          </w:tcPr>
          <w:p w14:paraId="4093315E" w14:textId="77777777" w:rsidR="00135FA5" w:rsidRPr="00572026" w:rsidRDefault="00135FA5" w:rsidP="00B057C9">
            <w:pPr>
              <w:spacing w:line="200" w:lineRule="atLeast"/>
              <w:jc w:val="both"/>
              <w:rPr>
                <w:rFonts w:ascii="Cambria" w:hAnsi="Cambria" w:cs="Times New Roman"/>
                <w:sz w:val="20"/>
                <w:szCs w:val="20"/>
              </w:rPr>
            </w:pPr>
          </w:p>
          <w:p w14:paraId="69D9A888" w14:textId="77777777" w:rsidR="00135FA5" w:rsidRPr="00572026" w:rsidRDefault="00135FA5" w:rsidP="00B057C9">
            <w:pPr>
              <w:spacing w:line="200" w:lineRule="atLeast"/>
              <w:jc w:val="both"/>
              <w:rPr>
                <w:rFonts w:ascii="Cambria" w:hAnsi="Cambria" w:cs="Times New Roman"/>
                <w:sz w:val="20"/>
                <w:szCs w:val="20"/>
              </w:rPr>
            </w:pPr>
          </w:p>
        </w:tc>
      </w:tr>
      <w:tr w:rsidR="000F5DD7" w:rsidRPr="009670DB" w14:paraId="343F8886" w14:textId="77777777" w:rsidTr="000F5DD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8E6AB1F" w14:textId="5AA86C4D" w:rsidR="000F5DD7" w:rsidRPr="000F5DD7" w:rsidRDefault="000F5DD7" w:rsidP="000F5DD7">
            <w:pPr>
              <w:spacing w:line="200" w:lineRule="atLeast"/>
              <w:rPr>
                <w:rFonts w:ascii="Cambria" w:hAnsi="Cambria" w:cs="Times New Roman"/>
                <w:sz w:val="20"/>
                <w:szCs w:val="20"/>
              </w:rPr>
            </w:pPr>
            <w:r w:rsidRPr="000F5DD7">
              <w:rPr>
                <w:rFonts w:ascii="Cambria" w:hAnsi="Cambria" w:cs="Times New Roman"/>
                <w:sz w:val="20"/>
                <w:szCs w:val="20"/>
              </w:rPr>
              <w:t>Did you engage a third party to complete this testing?</w:t>
            </w:r>
          </w:p>
        </w:tc>
      </w:tr>
      <w:tr w:rsidR="000F5DD7" w:rsidRPr="009670DB" w14:paraId="608367B6" w14:textId="77777777" w:rsidTr="000F5DD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465425E" w14:textId="77777777" w:rsidR="000F5DD7" w:rsidRPr="00572026" w:rsidRDefault="000F5DD7" w:rsidP="00B057C9">
            <w:pPr>
              <w:spacing w:line="200" w:lineRule="atLeast"/>
              <w:jc w:val="both"/>
              <w:rPr>
                <w:rFonts w:ascii="Cambria" w:hAnsi="Cambria" w:cs="Times New Roman"/>
                <w:sz w:val="20"/>
                <w:szCs w:val="20"/>
              </w:rPr>
            </w:pPr>
          </w:p>
          <w:p w14:paraId="3BAFC0C7" w14:textId="77777777" w:rsidR="000F5DD7" w:rsidRPr="00572026" w:rsidRDefault="000F5DD7" w:rsidP="00B057C9">
            <w:pPr>
              <w:spacing w:line="200" w:lineRule="atLeast"/>
              <w:jc w:val="both"/>
              <w:rPr>
                <w:rFonts w:ascii="Cambria" w:hAnsi="Cambria" w:cs="Times New Roman"/>
                <w:sz w:val="20"/>
                <w:szCs w:val="20"/>
              </w:rPr>
            </w:pPr>
          </w:p>
        </w:tc>
      </w:tr>
    </w:tbl>
    <w:p w14:paraId="23AF7955" w14:textId="77777777" w:rsidR="00135FA5" w:rsidRDefault="00135FA5"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13DCAD4C" w14:textId="77777777" w:rsidTr="00B057C9">
        <w:trPr>
          <w:trHeight w:val="125"/>
          <w:jc w:val="center"/>
        </w:trPr>
        <w:tc>
          <w:tcPr>
            <w:tcW w:w="9641" w:type="dxa"/>
            <w:shd w:val="clear" w:color="auto" w:fill="F5F5F5"/>
            <w:tcMar>
              <w:top w:w="20" w:type="dxa"/>
              <w:left w:w="20" w:type="dxa"/>
              <w:bottom w:w="20" w:type="dxa"/>
              <w:right w:w="20" w:type="dxa"/>
            </w:tcMar>
          </w:tcPr>
          <w:p w14:paraId="67F74345" w14:textId="0B65E82D" w:rsidR="000F5DD7" w:rsidRPr="00572026" w:rsidRDefault="000F5DD7" w:rsidP="00B057C9">
            <w:pPr>
              <w:pStyle w:val="QuestionTitle"/>
              <w:jc w:val="both"/>
              <w:rPr>
                <w:rFonts w:ascii="Cambria" w:hAnsi="Cambria"/>
                <w:b w:val="0"/>
                <w:bCs w:val="0"/>
              </w:rPr>
            </w:pPr>
            <w:r>
              <w:rPr>
                <w:rFonts w:ascii="Cambria" w:hAnsi="Cambria"/>
              </w:rPr>
              <w:t>8.3.5</w:t>
            </w:r>
            <w:r w:rsidRPr="00572026">
              <w:rPr>
                <w:rFonts w:ascii="Cambria" w:hAnsi="Cambria"/>
              </w:rPr>
              <w:t xml:space="preserve"> </w:t>
            </w:r>
            <w:r w:rsidRPr="000F5DD7">
              <w:rPr>
                <w:rFonts w:ascii="Cambria" w:hAnsi="Cambria"/>
              </w:rPr>
              <w:t>Were you required to put a remediation plan in place to address any identified issues during the most recent penetration tests?</w:t>
            </w:r>
          </w:p>
        </w:tc>
      </w:tr>
    </w:tbl>
    <w:p w14:paraId="13F1006C"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2E91683C" w14:textId="77777777" w:rsidTr="00B057C9">
        <w:trPr>
          <w:jc w:val="center"/>
        </w:trPr>
        <w:tc>
          <w:tcPr>
            <w:tcW w:w="9641" w:type="dxa"/>
            <w:shd w:val="clear" w:color="auto" w:fill="FFFFFF"/>
            <w:tcMar>
              <w:top w:w="20" w:type="dxa"/>
              <w:left w:w="20" w:type="dxa"/>
              <w:bottom w:w="20" w:type="dxa"/>
              <w:right w:w="20" w:type="dxa"/>
            </w:tcMar>
          </w:tcPr>
          <w:p w14:paraId="1FA9F179"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5A17850"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2FC35AFA" w14:textId="77777777" w:rsidTr="00B057C9">
        <w:trPr>
          <w:jc w:val="center"/>
        </w:trPr>
        <w:tc>
          <w:tcPr>
            <w:tcW w:w="9641" w:type="dxa"/>
            <w:shd w:val="clear" w:color="auto" w:fill="F5F5F5"/>
            <w:tcMar>
              <w:top w:w="20" w:type="dxa"/>
              <w:left w:w="20" w:type="dxa"/>
              <w:bottom w:w="20" w:type="dxa"/>
              <w:right w:w="20" w:type="dxa"/>
            </w:tcMar>
          </w:tcPr>
          <w:p w14:paraId="1B58911A" w14:textId="064E895B" w:rsidR="000F5DD7" w:rsidRPr="00572026" w:rsidRDefault="000F5DD7" w:rsidP="00B057C9">
            <w:pPr>
              <w:pStyle w:val="QuestionLabel"/>
              <w:jc w:val="both"/>
              <w:rPr>
                <w:rFonts w:ascii="Cambria" w:hAnsi="Cambria"/>
              </w:rPr>
            </w:pPr>
            <w:r w:rsidRPr="000F5DD7">
              <w:rPr>
                <w:rFonts w:ascii="Cambria" w:hAnsi="Cambria"/>
              </w:rPr>
              <w:t>If yes, what is the status of this?</w:t>
            </w:r>
          </w:p>
        </w:tc>
      </w:tr>
      <w:tr w:rsidR="000F5DD7" w:rsidRPr="009670DB" w14:paraId="23E60257" w14:textId="77777777" w:rsidTr="00B057C9">
        <w:trPr>
          <w:jc w:val="center"/>
        </w:trPr>
        <w:tc>
          <w:tcPr>
            <w:tcW w:w="9641" w:type="dxa"/>
            <w:shd w:val="clear" w:color="auto" w:fill="FFFFFF"/>
            <w:tcMar>
              <w:top w:w="20" w:type="dxa"/>
              <w:left w:w="20" w:type="dxa"/>
              <w:bottom w:w="20" w:type="dxa"/>
              <w:right w:w="20" w:type="dxa"/>
            </w:tcMar>
          </w:tcPr>
          <w:p w14:paraId="7485FC10" w14:textId="77777777" w:rsidR="000F5DD7" w:rsidRPr="00572026" w:rsidRDefault="000F5DD7" w:rsidP="00B057C9">
            <w:pPr>
              <w:spacing w:line="200" w:lineRule="atLeast"/>
              <w:jc w:val="both"/>
              <w:rPr>
                <w:rFonts w:ascii="Cambria" w:hAnsi="Cambria" w:cs="Times New Roman"/>
                <w:sz w:val="20"/>
                <w:szCs w:val="20"/>
              </w:rPr>
            </w:pPr>
          </w:p>
          <w:p w14:paraId="5323EA72" w14:textId="77777777" w:rsidR="000F5DD7" w:rsidRPr="00572026" w:rsidRDefault="000F5DD7" w:rsidP="00B057C9">
            <w:pPr>
              <w:spacing w:line="200" w:lineRule="atLeast"/>
              <w:jc w:val="both"/>
              <w:rPr>
                <w:rFonts w:ascii="Cambria" w:hAnsi="Cambria" w:cs="Times New Roman"/>
                <w:sz w:val="20"/>
                <w:szCs w:val="20"/>
              </w:rPr>
            </w:pPr>
          </w:p>
        </w:tc>
      </w:tr>
    </w:tbl>
    <w:p w14:paraId="50A513D9" w14:textId="77777777" w:rsidR="000F5DD7" w:rsidRDefault="000F5DD7" w:rsidP="0004662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3AFF3BE5" w14:textId="77777777" w:rsidTr="00B057C9">
        <w:trPr>
          <w:trHeight w:val="125"/>
          <w:jc w:val="center"/>
        </w:trPr>
        <w:tc>
          <w:tcPr>
            <w:tcW w:w="9641" w:type="dxa"/>
            <w:shd w:val="clear" w:color="auto" w:fill="F5F5F5"/>
            <w:tcMar>
              <w:top w:w="20" w:type="dxa"/>
              <w:left w:w="20" w:type="dxa"/>
              <w:bottom w:w="20" w:type="dxa"/>
              <w:right w:w="20" w:type="dxa"/>
            </w:tcMar>
          </w:tcPr>
          <w:p w14:paraId="02B0281B" w14:textId="4F2581A6" w:rsidR="000F5DD7" w:rsidRPr="00572026" w:rsidRDefault="000F5DD7" w:rsidP="00B057C9">
            <w:pPr>
              <w:pStyle w:val="QuestionTitle"/>
              <w:jc w:val="both"/>
              <w:rPr>
                <w:rFonts w:ascii="Cambria" w:hAnsi="Cambria"/>
                <w:b w:val="0"/>
                <w:bCs w:val="0"/>
              </w:rPr>
            </w:pPr>
            <w:r>
              <w:rPr>
                <w:rFonts w:ascii="Cambria" w:hAnsi="Cambria"/>
              </w:rPr>
              <w:t>8.3.6</w:t>
            </w:r>
            <w:r w:rsidRPr="00572026">
              <w:rPr>
                <w:rFonts w:ascii="Cambria" w:hAnsi="Cambria"/>
              </w:rPr>
              <w:t xml:space="preserve"> </w:t>
            </w:r>
            <w:r w:rsidRPr="000F5DD7">
              <w:rPr>
                <w:rFonts w:ascii="Cambria" w:hAnsi="Cambria"/>
              </w:rPr>
              <w:t>Does your firm conduct official phishing tests with all staff?</w:t>
            </w:r>
          </w:p>
        </w:tc>
      </w:tr>
    </w:tbl>
    <w:p w14:paraId="6CA9A0D9"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34FCFCA5" w14:textId="77777777" w:rsidTr="00B057C9">
        <w:trPr>
          <w:jc w:val="center"/>
        </w:trPr>
        <w:tc>
          <w:tcPr>
            <w:tcW w:w="9641" w:type="dxa"/>
            <w:shd w:val="clear" w:color="auto" w:fill="FFFFFF"/>
            <w:tcMar>
              <w:top w:w="20" w:type="dxa"/>
              <w:left w:w="20" w:type="dxa"/>
              <w:bottom w:w="20" w:type="dxa"/>
              <w:right w:w="20" w:type="dxa"/>
            </w:tcMar>
          </w:tcPr>
          <w:p w14:paraId="428CA1D0"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8288181"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6C297D2D" w14:textId="77777777" w:rsidTr="00B057C9">
        <w:trPr>
          <w:jc w:val="center"/>
        </w:trPr>
        <w:tc>
          <w:tcPr>
            <w:tcW w:w="9641" w:type="dxa"/>
            <w:shd w:val="clear" w:color="auto" w:fill="F5F5F5"/>
            <w:tcMar>
              <w:top w:w="20" w:type="dxa"/>
              <w:left w:w="20" w:type="dxa"/>
              <w:bottom w:w="20" w:type="dxa"/>
              <w:right w:w="20" w:type="dxa"/>
            </w:tcMar>
          </w:tcPr>
          <w:p w14:paraId="6875040E" w14:textId="50E308BE" w:rsidR="000F5DD7" w:rsidRPr="00572026" w:rsidRDefault="000F5DD7" w:rsidP="00B057C9">
            <w:pPr>
              <w:pStyle w:val="QuestionLabel"/>
              <w:jc w:val="both"/>
              <w:rPr>
                <w:rFonts w:ascii="Cambria" w:hAnsi="Cambria"/>
              </w:rPr>
            </w:pPr>
            <w:r w:rsidRPr="000F5DD7">
              <w:rPr>
                <w:rFonts w:ascii="Cambria" w:hAnsi="Cambria"/>
              </w:rPr>
              <w:t>If yes, at what frequency is this conducted?</w:t>
            </w:r>
          </w:p>
        </w:tc>
      </w:tr>
      <w:tr w:rsidR="000F5DD7" w:rsidRPr="009670DB" w14:paraId="10485253" w14:textId="77777777" w:rsidTr="00B057C9">
        <w:trPr>
          <w:jc w:val="center"/>
        </w:trPr>
        <w:tc>
          <w:tcPr>
            <w:tcW w:w="9641" w:type="dxa"/>
            <w:shd w:val="clear" w:color="auto" w:fill="FFFFFF"/>
            <w:tcMar>
              <w:top w:w="20" w:type="dxa"/>
              <w:left w:w="20" w:type="dxa"/>
              <w:bottom w:w="20" w:type="dxa"/>
              <w:right w:w="20" w:type="dxa"/>
            </w:tcMar>
          </w:tcPr>
          <w:p w14:paraId="0EB41D5D" w14:textId="77777777" w:rsidR="000F5DD7" w:rsidRPr="00572026" w:rsidRDefault="000F5DD7" w:rsidP="00B057C9">
            <w:pPr>
              <w:spacing w:line="200" w:lineRule="atLeast"/>
              <w:jc w:val="both"/>
              <w:rPr>
                <w:rFonts w:ascii="Cambria" w:hAnsi="Cambria" w:cs="Times New Roman"/>
                <w:sz w:val="20"/>
                <w:szCs w:val="20"/>
              </w:rPr>
            </w:pPr>
          </w:p>
          <w:p w14:paraId="2ED72F8F" w14:textId="77777777" w:rsidR="000F5DD7" w:rsidRPr="00572026" w:rsidRDefault="000F5DD7" w:rsidP="00B057C9">
            <w:pPr>
              <w:spacing w:line="200" w:lineRule="atLeast"/>
              <w:jc w:val="both"/>
              <w:rPr>
                <w:rFonts w:ascii="Cambria" w:hAnsi="Cambria" w:cs="Times New Roman"/>
                <w:sz w:val="20"/>
                <w:szCs w:val="20"/>
              </w:rPr>
            </w:pPr>
          </w:p>
        </w:tc>
      </w:tr>
    </w:tbl>
    <w:p w14:paraId="715BE76D"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7E7EBFC2" w14:textId="77777777" w:rsidTr="00B057C9">
        <w:trPr>
          <w:trHeight w:val="125"/>
          <w:jc w:val="center"/>
        </w:trPr>
        <w:tc>
          <w:tcPr>
            <w:tcW w:w="9641" w:type="dxa"/>
            <w:shd w:val="clear" w:color="auto" w:fill="F5F5F5"/>
            <w:tcMar>
              <w:top w:w="20" w:type="dxa"/>
              <w:left w:w="20" w:type="dxa"/>
              <w:bottom w:w="20" w:type="dxa"/>
              <w:right w:w="20" w:type="dxa"/>
            </w:tcMar>
          </w:tcPr>
          <w:p w14:paraId="6DCA21C7" w14:textId="0710E493" w:rsidR="000F5DD7" w:rsidRPr="00572026" w:rsidRDefault="000F5DD7" w:rsidP="00B057C9">
            <w:pPr>
              <w:pStyle w:val="QuestionTitle"/>
              <w:jc w:val="both"/>
              <w:rPr>
                <w:rFonts w:ascii="Cambria" w:hAnsi="Cambria"/>
                <w:b w:val="0"/>
                <w:bCs w:val="0"/>
              </w:rPr>
            </w:pPr>
            <w:r>
              <w:rPr>
                <w:rFonts w:ascii="Cambria" w:hAnsi="Cambria"/>
              </w:rPr>
              <w:t>8.3.7</w:t>
            </w:r>
            <w:r w:rsidRPr="00572026">
              <w:rPr>
                <w:rFonts w:ascii="Cambria" w:hAnsi="Cambria"/>
              </w:rPr>
              <w:t xml:space="preserve"> </w:t>
            </w:r>
            <w:r w:rsidRPr="000F5DD7">
              <w:rPr>
                <w:rFonts w:ascii="Cambria" w:hAnsi="Cambria"/>
              </w:rPr>
              <w:t>What are the stages for when a staff member fails one or more phishing tests?</w:t>
            </w:r>
          </w:p>
        </w:tc>
      </w:tr>
    </w:tbl>
    <w:p w14:paraId="5F8F680A"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0459DCFD" w14:textId="77777777" w:rsidTr="00B057C9">
        <w:trPr>
          <w:jc w:val="center"/>
        </w:trPr>
        <w:tc>
          <w:tcPr>
            <w:tcW w:w="9641" w:type="dxa"/>
            <w:shd w:val="clear" w:color="auto" w:fill="FFFFFF"/>
            <w:tcMar>
              <w:top w:w="20" w:type="dxa"/>
              <w:left w:w="20" w:type="dxa"/>
              <w:bottom w:w="20" w:type="dxa"/>
              <w:right w:w="20" w:type="dxa"/>
            </w:tcMar>
          </w:tcPr>
          <w:p w14:paraId="1B973D7F" w14:textId="77777777" w:rsidR="000F5DD7" w:rsidRDefault="000F5DD7" w:rsidP="00B057C9">
            <w:pPr>
              <w:spacing w:line="200" w:lineRule="atLeast"/>
              <w:jc w:val="both"/>
              <w:rPr>
                <w:rFonts w:ascii="MS Gothic" w:eastAsia="MS Gothic" w:hAnsi="MS Gothic" w:cs="fonts/arial.ttf"/>
                <w:sz w:val="20"/>
                <w:szCs w:val="20"/>
              </w:rPr>
            </w:pPr>
          </w:p>
          <w:p w14:paraId="141F0044" w14:textId="77777777" w:rsidR="000F5DD7" w:rsidRPr="00354003" w:rsidRDefault="000F5DD7" w:rsidP="00B057C9">
            <w:pPr>
              <w:spacing w:line="200" w:lineRule="atLeast"/>
              <w:jc w:val="both"/>
              <w:rPr>
                <w:rFonts w:ascii="Cambria" w:hAnsi="Cambria" w:cs="fonts/arial.ttf"/>
                <w:sz w:val="20"/>
                <w:szCs w:val="20"/>
              </w:rPr>
            </w:pPr>
          </w:p>
        </w:tc>
      </w:tr>
    </w:tbl>
    <w:p w14:paraId="44327CBB" w14:textId="77777777" w:rsidR="000F5DD7" w:rsidRPr="00572026" w:rsidRDefault="000F5DD7" w:rsidP="000F5DD7">
      <w:pPr>
        <w:jc w:val="both"/>
        <w:rPr>
          <w:rFonts w:ascii="Cambria" w:hAnsi="Cambria" w:cs="Times New Roman"/>
        </w:rPr>
      </w:pPr>
    </w:p>
    <w:p w14:paraId="5FE7F151" w14:textId="2AAEC70B" w:rsidR="000F5DD7" w:rsidRPr="0041066E" w:rsidRDefault="000F5DD7" w:rsidP="000F5DD7">
      <w:pPr>
        <w:pStyle w:val="Heading2"/>
        <w:jc w:val="both"/>
        <w:rPr>
          <w:rFonts w:ascii="Cambria" w:hAnsi="Cambria"/>
          <w:b w:val="0"/>
          <w:bCs w:val="0"/>
          <w:i w:val="0"/>
          <w:iCs w:val="0"/>
          <w:sz w:val="24"/>
          <w:szCs w:val="24"/>
        </w:rPr>
      </w:pPr>
      <w:bookmarkStart w:id="97" w:name="_Toc219991672"/>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4</w:t>
      </w:r>
      <w:r w:rsidRPr="0041066E">
        <w:rPr>
          <w:rFonts w:ascii="Cambria" w:hAnsi="Cambria"/>
          <w:b w:val="0"/>
          <w:bCs w:val="0"/>
          <w:i w:val="0"/>
          <w:iCs w:val="0"/>
          <w:sz w:val="24"/>
          <w:szCs w:val="24"/>
        </w:rPr>
        <w:t xml:space="preserve"> </w:t>
      </w:r>
      <w:r>
        <w:rPr>
          <w:rFonts w:ascii="Cambria" w:hAnsi="Cambria"/>
          <w:b w:val="0"/>
          <w:bCs w:val="0"/>
          <w:i w:val="0"/>
          <w:iCs w:val="0"/>
          <w:sz w:val="24"/>
          <w:szCs w:val="24"/>
        </w:rPr>
        <w:t>Training</w:t>
      </w:r>
      <w:bookmarkEnd w:id="97"/>
    </w:p>
    <w:p w14:paraId="5327F4CE"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4DF4DDD8" w14:textId="77777777" w:rsidTr="00B057C9">
        <w:trPr>
          <w:trHeight w:val="125"/>
          <w:jc w:val="center"/>
        </w:trPr>
        <w:tc>
          <w:tcPr>
            <w:tcW w:w="9641" w:type="dxa"/>
            <w:shd w:val="clear" w:color="auto" w:fill="F5F5F5"/>
            <w:tcMar>
              <w:top w:w="20" w:type="dxa"/>
              <w:left w:w="20" w:type="dxa"/>
              <w:bottom w:w="20" w:type="dxa"/>
              <w:right w:w="20" w:type="dxa"/>
            </w:tcMar>
          </w:tcPr>
          <w:p w14:paraId="3EE76405" w14:textId="62EFC2F7" w:rsidR="000F5DD7" w:rsidRPr="00572026" w:rsidRDefault="000F5DD7" w:rsidP="00B057C9">
            <w:pPr>
              <w:pStyle w:val="QuestionTitle"/>
              <w:jc w:val="both"/>
              <w:rPr>
                <w:rFonts w:ascii="Cambria" w:hAnsi="Cambria"/>
                <w:b w:val="0"/>
                <w:bCs w:val="0"/>
              </w:rPr>
            </w:pPr>
            <w:r>
              <w:rPr>
                <w:rFonts w:ascii="Cambria" w:hAnsi="Cambria"/>
              </w:rPr>
              <w:t>8.4.1</w:t>
            </w:r>
            <w:r w:rsidRPr="00572026">
              <w:rPr>
                <w:rFonts w:ascii="Cambria" w:hAnsi="Cambria"/>
              </w:rPr>
              <w:t xml:space="preserve"> </w:t>
            </w:r>
            <w:r w:rsidRPr="000F5DD7">
              <w:rPr>
                <w:rFonts w:ascii="Cambria" w:hAnsi="Cambria"/>
              </w:rPr>
              <w:t>What training and communication do you provide to employees to make them aware of cyber security threats to the firm and their role in managing and avoiding these?</w:t>
            </w:r>
          </w:p>
        </w:tc>
      </w:tr>
    </w:tbl>
    <w:p w14:paraId="45EF92FE"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23576A00" w14:textId="77777777" w:rsidTr="00B057C9">
        <w:trPr>
          <w:jc w:val="center"/>
        </w:trPr>
        <w:tc>
          <w:tcPr>
            <w:tcW w:w="9641" w:type="dxa"/>
            <w:shd w:val="clear" w:color="auto" w:fill="FFFFFF"/>
            <w:tcMar>
              <w:top w:w="20" w:type="dxa"/>
              <w:left w:w="20" w:type="dxa"/>
              <w:bottom w:w="20" w:type="dxa"/>
              <w:right w:w="20" w:type="dxa"/>
            </w:tcMar>
          </w:tcPr>
          <w:p w14:paraId="12E6E6DA" w14:textId="77777777" w:rsidR="000F5DD7" w:rsidRDefault="000F5DD7" w:rsidP="00B057C9">
            <w:pPr>
              <w:spacing w:line="200" w:lineRule="atLeast"/>
              <w:jc w:val="both"/>
              <w:rPr>
                <w:rFonts w:ascii="MS Gothic" w:eastAsia="MS Gothic" w:hAnsi="MS Gothic" w:cs="fonts/arial.ttf"/>
                <w:sz w:val="20"/>
                <w:szCs w:val="20"/>
              </w:rPr>
            </w:pPr>
          </w:p>
          <w:p w14:paraId="3F330519" w14:textId="77777777" w:rsidR="000F5DD7" w:rsidRPr="00354003" w:rsidRDefault="000F5DD7" w:rsidP="00B057C9">
            <w:pPr>
              <w:spacing w:line="200" w:lineRule="atLeast"/>
              <w:jc w:val="both"/>
              <w:rPr>
                <w:rFonts w:ascii="Cambria" w:hAnsi="Cambria" w:cs="fonts/arial.ttf"/>
                <w:sz w:val="20"/>
                <w:szCs w:val="20"/>
              </w:rPr>
            </w:pPr>
          </w:p>
        </w:tc>
      </w:tr>
    </w:tbl>
    <w:p w14:paraId="0048FF51" w14:textId="77777777" w:rsidR="000F5DD7" w:rsidRPr="00572026" w:rsidRDefault="000F5DD7" w:rsidP="000F5DD7">
      <w:pPr>
        <w:jc w:val="both"/>
        <w:rPr>
          <w:rFonts w:ascii="Cambria" w:hAnsi="Cambria" w:cs="Times New Roman"/>
        </w:rPr>
      </w:pPr>
    </w:p>
    <w:p w14:paraId="0B776560" w14:textId="0EF78044" w:rsidR="000F5DD7" w:rsidRPr="0041066E" w:rsidRDefault="000F5DD7" w:rsidP="000F5DD7">
      <w:pPr>
        <w:pStyle w:val="Heading2"/>
        <w:jc w:val="both"/>
        <w:rPr>
          <w:rFonts w:ascii="Cambria" w:hAnsi="Cambria"/>
          <w:b w:val="0"/>
          <w:bCs w:val="0"/>
          <w:i w:val="0"/>
          <w:iCs w:val="0"/>
          <w:sz w:val="24"/>
          <w:szCs w:val="24"/>
        </w:rPr>
      </w:pPr>
      <w:bookmarkStart w:id="98" w:name="_Toc219991673"/>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5</w:t>
      </w:r>
      <w:r w:rsidRPr="0041066E">
        <w:rPr>
          <w:rFonts w:ascii="Cambria" w:hAnsi="Cambria"/>
          <w:b w:val="0"/>
          <w:bCs w:val="0"/>
          <w:i w:val="0"/>
          <w:iCs w:val="0"/>
          <w:sz w:val="24"/>
          <w:szCs w:val="24"/>
        </w:rPr>
        <w:t xml:space="preserve"> </w:t>
      </w:r>
      <w:r>
        <w:rPr>
          <w:rFonts w:ascii="Cambria" w:hAnsi="Cambria"/>
          <w:b w:val="0"/>
          <w:bCs w:val="0"/>
          <w:i w:val="0"/>
          <w:iCs w:val="0"/>
          <w:sz w:val="24"/>
          <w:szCs w:val="24"/>
        </w:rPr>
        <w:t>Certification</w:t>
      </w:r>
      <w:bookmarkEnd w:id="98"/>
    </w:p>
    <w:p w14:paraId="7E78C806"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2E9DC8CA" w14:textId="77777777" w:rsidTr="00B057C9">
        <w:trPr>
          <w:trHeight w:val="125"/>
          <w:jc w:val="center"/>
        </w:trPr>
        <w:tc>
          <w:tcPr>
            <w:tcW w:w="9641" w:type="dxa"/>
            <w:shd w:val="clear" w:color="auto" w:fill="F5F5F5"/>
            <w:tcMar>
              <w:top w:w="20" w:type="dxa"/>
              <w:left w:w="20" w:type="dxa"/>
              <w:bottom w:w="20" w:type="dxa"/>
              <w:right w:w="20" w:type="dxa"/>
            </w:tcMar>
          </w:tcPr>
          <w:p w14:paraId="7A9E8694" w14:textId="71C54DB8" w:rsidR="000F5DD7" w:rsidRPr="00572026" w:rsidRDefault="000F5DD7" w:rsidP="00B057C9">
            <w:pPr>
              <w:pStyle w:val="QuestionTitle"/>
              <w:jc w:val="both"/>
              <w:rPr>
                <w:rFonts w:ascii="Cambria" w:hAnsi="Cambria"/>
                <w:b w:val="0"/>
                <w:bCs w:val="0"/>
              </w:rPr>
            </w:pPr>
            <w:r>
              <w:rPr>
                <w:rFonts w:ascii="Cambria" w:hAnsi="Cambria"/>
              </w:rPr>
              <w:t>8.5.1</w:t>
            </w:r>
            <w:r w:rsidRPr="00572026">
              <w:rPr>
                <w:rFonts w:ascii="Cambria" w:hAnsi="Cambria"/>
              </w:rPr>
              <w:t xml:space="preserve"> </w:t>
            </w:r>
            <w:r w:rsidRPr="000F5DD7">
              <w:rPr>
                <w:rFonts w:ascii="Cambria" w:hAnsi="Cambria"/>
              </w:rPr>
              <w:t>Kindly detail any industry standard IT Security certifications that you currently hold e.g. ISO 27001.</w:t>
            </w:r>
          </w:p>
        </w:tc>
      </w:tr>
    </w:tbl>
    <w:p w14:paraId="762CABF2"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50305DA6" w14:textId="77777777" w:rsidTr="00B057C9">
        <w:trPr>
          <w:jc w:val="center"/>
        </w:trPr>
        <w:tc>
          <w:tcPr>
            <w:tcW w:w="9641" w:type="dxa"/>
            <w:shd w:val="clear" w:color="auto" w:fill="FFFFFF"/>
            <w:tcMar>
              <w:top w:w="20" w:type="dxa"/>
              <w:left w:w="20" w:type="dxa"/>
              <w:bottom w:w="20" w:type="dxa"/>
              <w:right w:w="20" w:type="dxa"/>
            </w:tcMar>
          </w:tcPr>
          <w:p w14:paraId="2ACD5675" w14:textId="77777777" w:rsidR="000F5DD7" w:rsidRDefault="000F5DD7" w:rsidP="00B057C9">
            <w:pPr>
              <w:spacing w:line="200" w:lineRule="atLeast"/>
              <w:jc w:val="both"/>
              <w:rPr>
                <w:rFonts w:ascii="MS Gothic" w:eastAsia="MS Gothic" w:hAnsi="MS Gothic" w:cs="fonts/arial.ttf"/>
                <w:sz w:val="20"/>
                <w:szCs w:val="20"/>
              </w:rPr>
            </w:pPr>
          </w:p>
          <w:p w14:paraId="227A7D94" w14:textId="77777777" w:rsidR="000F5DD7" w:rsidRPr="00354003" w:rsidRDefault="000F5DD7" w:rsidP="00B057C9">
            <w:pPr>
              <w:spacing w:line="200" w:lineRule="atLeast"/>
              <w:jc w:val="both"/>
              <w:rPr>
                <w:rFonts w:ascii="Cambria" w:hAnsi="Cambria" w:cs="fonts/arial.ttf"/>
                <w:sz w:val="20"/>
                <w:szCs w:val="20"/>
              </w:rPr>
            </w:pPr>
          </w:p>
        </w:tc>
      </w:tr>
    </w:tbl>
    <w:p w14:paraId="61E4D838" w14:textId="77777777" w:rsidR="000F5DD7" w:rsidRPr="00572026" w:rsidRDefault="000F5DD7" w:rsidP="000F5DD7">
      <w:pPr>
        <w:jc w:val="both"/>
        <w:rPr>
          <w:rFonts w:ascii="Cambria" w:hAnsi="Cambria" w:cs="Times New Roman"/>
        </w:rPr>
      </w:pPr>
    </w:p>
    <w:p w14:paraId="2347C6D2" w14:textId="41CC2CAF" w:rsidR="000F5DD7" w:rsidRPr="0041066E" w:rsidRDefault="000F5DD7" w:rsidP="000F5DD7">
      <w:pPr>
        <w:pStyle w:val="Heading2"/>
        <w:jc w:val="both"/>
        <w:rPr>
          <w:rFonts w:ascii="Cambria" w:hAnsi="Cambria"/>
          <w:b w:val="0"/>
          <w:bCs w:val="0"/>
          <w:i w:val="0"/>
          <w:iCs w:val="0"/>
          <w:sz w:val="24"/>
          <w:szCs w:val="24"/>
        </w:rPr>
      </w:pPr>
      <w:bookmarkStart w:id="99" w:name="_Toc219991674"/>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6</w:t>
      </w:r>
      <w:r w:rsidRPr="0041066E">
        <w:rPr>
          <w:rFonts w:ascii="Cambria" w:hAnsi="Cambria"/>
          <w:b w:val="0"/>
          <w:bCs w:val="0"/>
          <w:i w:val="0"/>
          <w:iCs w:val="0"/>
          <w:sz w:val="24"/>
          <w:szCs w:val="24"/>
        </w:rPr>
        <w:t xml:space="preserve"> </w:t>
      </w:r>
      <w:r>
        <w:rPr>
          <w:rFonts w:ascii="Cambria" w:hAnsi="Cambria"/>
          <w:b w:val="0"/>
          <w:bCs w:val="0"/>
          <w:i w:val="0"/>
          <w:iCs w:val="0"/>
          <w:sz w:val="24"/>
          <w:szCs w:val="24"/>
        </w:rPr>
        <w:t>Vendor Management</w:t>
      </w:r>
      <w:bookmarkEnd w:id="99"/>
    </w:p>
    <w:p w14:paraId="426AF540"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2C7FE90F" w14:textId="77777777" w:rsidTr="00B057C9">
        <w:trPr>
          <w:trHeight w:val="125"/>
          <w:jc w:val="center"/>
        </w:trPr>
        <w:tc>
          <w:tcPr>
            <w:tcW w:w="9641" w:type="dxa"/>
            <w:shd w:val="clear" w:color="auto" w:fill="F5F5F5"/>
            <w:tcMar>
              <w:top w:w="20" w:type="dxa"/>
              <w:left w:w="20" w:type="dxa"/>
              <w:bottom w:w="20" w:type="dxa"/>
              <w:right w:w="20" w:type="dxa"/>
            </w:tcMar>
          </w:tcPr>
          <w:p w14:paraId="1C4F626E" w14:textId="67359F4E" w:rsidR="000F5DD7" w:rsidRPr="00572026" w:rsidRDefault="000F5DD7" w:rsidP="00B057C9">
            <w:pPr>
              <w:pStyle w:val="QuestionTitle"/>
              <w:jc w:val="both"/>
              <w:rPr>
                <w:rFonts w:ascii="Cambria" w:hAnsi="Cambria"/>
                <w:b w:val="0"/>
                <w:bCs w:val="0"/>
              </w:rPr>
            </w:pPr>
            <w:r>
              <w:rPr>
                <w:rFonts w:ascii="Cambria" w:hAnsi="Cambria"/>
              </w:rPr>
              <w:t>8.6.1</w:t>
            </w:r>
            <w:r w:rsidRPr="00572026">
              <w:rPr>
                <w:rFonts w:ascii="Cambria" w:hAnsi="Cambria"/>
              </w:rPr>
              <w:t xml:space="preserve"> </w:t>
            </w:r>
            <w:r w:rsidRPr="000F5DD7">
              <w:rPr>
                <w:rFonts w:ascii="Cambria" w:hAnsi="Cambria"/>
              </w:rPr>
              <w:t>What oversight do you maintain over third party vendors to ensure that they have established and are maintaining adequate processes and controls to protect against potential security threats or intrusions?</w:t>
            </w:r>
          </w:p>
        </w:tc>
      </w:tr>
    </w:tbl>
    <w:p w14:paraId="421CA8C9"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31D6D8DA" w14:textId="77777777" w:rsidTr="00B057C9">
        <w:trPr>
          <w:jc w:val="center"/>
        </w:trPr>
        <w:tc>
          <w:tcPr>
            <w:tcW w:w="9641" w:type="dxa"/>
            <w:shd w:val="clear" w:color="auto" w:fill="FFFFFF"/>
            <w:tcMar>
              <w:top w:w="20" w:type="dxa"/>
              <w:left w:w="20" w:type="dxa"/>
              <w:bottom w:w="20" w:type="dxa"/>
              <w:right w:w="20" w:type="dxa"/>
            </w:tcMar>
          </w:tcPr>
          <w:p w14:paraId="6083F3AB" w14:textId="77777777" w:rsidR="000F5DD7" w:rsidRDefault="000F5DD7" w:rsidP="00B057C9">
            <w:pPr>
              <w:spacing w:line="200" w:lineRule="atLeast"/>
              <w:jc w:val="both"/>
              <w:rPr>
                <w:rFonts w:ascii="MS Gothic" w:eastAsia="MS Gothic" w:hAnsi="MS Gothic" w:cs="fonts/arial.ttf"/>
                <w:sz w:val="20"/>
                <w:szCs w:val="20"/>
              </w:rPr>
            </w:pPr>
          </w:p>
          <w:p w14:paraId="4127E05B" w14:textId="77777777" w:rsidR="000F5DD7" w:rsidRPr="00354003" w:rsidRDefault="000F5DD7" w:rsidP="00B057C9">
            <w:pPr>
              <w:spacing w:line="200" w:lineRule="atLeast"/>
              <w:jc w:val="both"/>
              <w:rPr>
                <w:rFonts w:ascii="Cambria" w:hAnsi="Cambria" w:cs="fonts/arial.ttf"/>
                <w:sz w:val="20"/>
                <w:szCs w:val="20"/>
              </w:rPr>
            </w:pPr>
          </w:p>
        </w:tc>
      </w:tr>
    </w:tbl>
    <w:p w14:paraId="13A31E0A"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3C23BE30" w14:textId="77777777" w:rsidTr="00B057C9">
        <w:trPr>
          <w:trHeight w:val="125"/>
          <w:jc w:val="center"/>
        </w:trPr>
        <w:tc>
          <w:tcPr>
            <w:tcW w:w="9641" w:type="dxa"/>
            <w:shd w:val="clear" w:color="auto" w:fill="F5F5F5"/>
            <w:tcMar>
              <w:top w:w="20" w:type="dxa"/>
              <w:left w:w="20" w:type="dxa"/>
              <w:bottom w:w="20" w:type="dxa"/>
              <w:right w:w="20" w:type="dxa"/>
            </w:tcMar>
          </w:tcPr>
          <w:p w14:paraId="378D207A" w14:textId="6E10A5EA" w:rsidR="000F5DD7" w:rsidRPr="00572026" w:rsidRDefault="000F5DD7" w:rsidP="00B057C9">
            <w:pPr>
              <w:pStyle w:val="QuestionTitle"/>
              <w:jc w:val="both"/>
              <w:rPr>
                <w:rFonts w:ascii="Cambria" w:hAnsi="Cambria"/>
                <w:b w:val="0"/>
                <w:bCs w:val="0"/>
              </w:rPr>
            </w:pPr>
            <w:r>
              <w:rPr>
                <w:rFonts w:ascii="Cambria" w:hAnsi="Cambria"/>
              </w:rPr>
              <w:t>8.6.2</w:t>
            </w:r>
            <w:r w:rsidRPr="00572026">
              <w:rPr>
                <w:rFonts w:ascii="Cambria" w:hAnsi="Cambria"/>
              </w:rPr>
              <w:t xml:space="preserve"> </w:t>
            </w:r>
            <w:r w:rsidRPr="000F5DD7">
              <w:rPr>
                <w:rFonts w:ascii="Cambria" w:hAnsi="Cambria"/>
              </w:rPr>
              <w:t>Does your firm analyse third party vendor’s application source code prior to implementing it</w:t>
            </w:r>
            <w:r>
              <w:rPr>
                <w:rFonts w:ascii="Cambria" w:hAnsi="Cambria"/>
              </w:rPr>
              <w:t>.</w:t>
            </w:r>
          </w:p>
        </w:tc>
      </w:tr>
    </w:tbl>
    <w:p w14:paraId="4244176C"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6EF7BA9C" w14:textId="77777777" w:rsidTr="00B057C9">
        <w:trPr>
          <w:jc w:val="center"/>
        </w:trPr>
        <w:tc>
          <w:tcPr>
            <w:tcW w:w="9641" w:type="dxa"/>
            <w:shd w:val="clear" w:color="auto" w:fill="FFFFFF"/>
            <w:tcMar>
              <w:top w:w="20" w:type="dxa"/>
              <w:left w:w="20" w:type="dxa"/>
              <w:bottom w:w="20" w:type="dxa"/>
              <w:right w:w="20" w:type="dxa"/>
            </w:tcMar>
          </w:tcPr>
          <w:p w14:paraId="494357DC"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lastRenderedPageBreak/>
              <w:t>☐</w:t>
            </w:r>
            <w:r w:rsidRPr="001C545D">
              <w:rPr>
                <w:rFonts w:ascii="Cambria" w:hAnsi="Cambria" w:cs="fonts/arial.ttf"/>
                <w:sz w:val="20"/>
                <w:szCs w:val="20"/>
              </w:rPr>
              <w:t xml:space="preserve"> </w:t>
            </w:r>
            <w:r>
              <w:rPr>
                <w:rFonts w:ascii="Cambria" w:hAnsi="Cambria" w:cs="fonts/arial.ttf"/>
                <w:sz w:val="20"/>
                <w:szCs w:val="20"/>
              </w:rPr>
              <w:t>Yes</w:t>
            </w:r>
          </w:p>
          <w:p w14:paraId="378E73A8"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29138624" w14:textId="77777777" w:rsidTr="00B057C9">
        <w:trPr>
          <w:jc w:val="center"/>
        </w:trPr>
        <w:tc>
          <w:tcPr>
            <w:tcW w:w="9641" w:type="dxa"/>
            <w:shd w:val="clear" w:color="auto" w:fill="F5F5F5"/>
            <w:tcMar>
              <w:top w:w="20" w:type="dxa"/>
              <w:left w:w="20" w:type="dxa"/>
              <w:bottom w:w="20" w:type="dxa"/>
              <w:right w:w="20" w:type="dxa"/>
            </w:tcMar>
          </w:tcPr>
          <w:p w14:paraId="30BEF6EC" w14:textId="1F77BEDF" w:rsidR="000F5DD7" w:rsidRPr="00572026" w:rsidRDefault="000F5DD7" w:rsidP="00B057C9">
            <w:pPr>
              <w:pStyle w:val="QuestionLabel"/>
              <w:jc w:val="both"/>
              <w:rPr>
                <w:rFonts w:ascii="Cambria" w:hAnsi="Cambria"/>
              </w:rPr>
            </w:pPr>
            <w:r w:rsidRPr="000F5DD7">
              <w:rPr>
                <w:rFonts w:ascii="Cambria" w:hAnsi="Cambria"/>
              </w:rPr>
              <w:t>If yes, do you analyse any subsequent updates made to the program to ensure it does not introduce any threats or weaknesses to its operating architecture.</w:t>
            </w:r>
          </w:p>
        </w:tc>
      </w:tr>
      <w:tr w:rsidR="000F5DD7" w:rsidRPr="009670DB" w14:paraId="752A75C6" w14:textId="77777777" w:rsidTr="00B057C9">
        <w:trPr>
          <w:jc w:val="center"/>
        </w:trPr>
        <w:tc>
          <w:tcPr>
            <w:tcW w:w="9641" w:type="dxa"/>
            <w:shd w:val="clear" w:color="auto" w:fill="FFFFFF"/>
            <w:tcMar>
              <w:top w:w="20" w:type="dxa"/>
              <w:left w:w="20" w:type="dxa"/>
              <w:bottom w:w="20" w:type="dxa"/>
              <w:right w:w="20" w:type="dxa"/>
            </w:tcMar>
          </w:tcPr>
          <w:p w14:paraId="63E6C776" w14:textId="77777777" w:rsidR="000F5DD7" w:rsidRPr="001C545D" w:rsidRDefault="000F5DD7" w:rsidP="000F5DD7">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6A64ED1" w14:textId="47F413C5" w:rsidR="000F5DD7" w:rsidRPr="00572026" w:rsidRDefault="000F5DD7" w:rsidP="000F5DD7">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5AB53517"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687E5403" w14:textId="77777777" w:rsidTr="00B057C9">
        <w:trPr>
          <w:trHeight w:val="125"/>
          <w:jc w:val="center"/>
        </w:trPr>
        <w:tc>
          <w:tcPr>
            <w:tcW w:w="9641" w:type="dxa"/>
            <w:shd w:val="clear" w:color="auto" w:fill="F5F5F5"/>
            <w:tcMar>
              <w:top w:w="20" w:type="dxa"/>
              <w:left w:w="20" w:type="dxa"/>
              <w:bottom w:w="20" w:type="dxa"/>
              <w:right w:w="20" w:type="dxa"/>
            </w:tcMar>
          </w:tcPr>
          <w:p w14:paraId="74C29941" w14:textId="7A42C1C5" w:rsidR="000F5DD7" w:rsidRPr="00572026" w:rsidRDefault="000F5DD7" w:rsidP="00B057C9">
            <w:pPr>
              <w:pStyle w:val="QuestionTitle"/>
              <w:jc w:val="both"/>
              <w:rPr>
                <w:rFonts w:ascii="Cambria" w:hAnsi="Cambria"/>
                <w:b w:val="0"/>
                <w:bCs w:val="0"/>
              </w:rPr>
            </w:pPr>
            <w:r>
              <w:rPr>
                <w:rFonts w:ascii="Cambria" w:hAnsi="Cambria"/>
              </w:rPr>
              <w:t>8.6.3</w:t>
            </w:r>
            <w:r w:rsidRPr="00572026">
              <w:rPr>
                <w:rFonts w:ascii="Cambria" w:hAnsi="Cambria"/>
              </w:rPr>
              <w:t xml:space="preserve"> </w:t>
            </w:r>
            <w:r w:rsidRPr="000F5DD7">
              <w:rPr>
                <w:rFonts w:ascii="Cambria" w:hAnsi="Cambria"/>
              </w:rPr>
              <w:t>Is it a requirement that third party vendors must provide evidence of penetration testing they undertake for review by the delegate.</w:t>
            </w:r>
          </w:p>
        </w:tc>
      </w:tr>
    </w:tbl>
    <w:p w14:paraId="5169EB9A"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0AC1C870" w14:textId="77777777" w:rsidTr="00B057C9">
        <w:trPr>
          <w:jc w:val="center"/>
        </w:trPr>
        <w:tc>
          <w:tcPr>
            <w:tcW w:w="9641" w:type="dxa"/>
            <w:shd w:val="clear" w:color="auto" w:fill="FFFFFF"/>
            <w:tcMar>
              <w:top w:w="20" w:type="dxa"/>
              <w:left w:w="20" w:type="dxa"/>
              <w:bottom w:w="20" w:type="dxa"/>
              <w:right w:w="20" w:type="dxa"/>
            </w:tcMar>
          </w:tcPr>
          <w:p w14:paraId="67805E17"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2A68ED1"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0FBA3409" w14:textId="77777777" w:rsidTr="00B057C9">
        <w:trPr>
          <w:jc w:val="center"/>
        </w:trPr>
        <w:tc>
          <w:tcPr>
            <w:tcW w:w="9641" w:type="dxa"/>
            <w:shd w:val="clear" w:color="auto" w:fill="F5F5F5"/>
            <w:tcMar>
              <w:top w:w="20" w:type="dxa"/>
              <w:left w:w="20" w:type="dxa"/>
              <w:bottom w:w="20" w:type="dxa"/>
              <w:right w:w="20" w:type="dxa"/>
            </w:tcMar>
          </w:tcPr>
          <w:p w14:paraId="4733225D" w14:textId="687C841E" w:rsidR="000F5DD7" w:rsidRPr="00572026" w:rsidRDefault="000F5DD7" w:rsidP="00B057C9">
            <w:pPr>
              <w:pStyle w:val="QuestionLabel"/>
              <w:jc w:val="both"/>
              <w:rPr>
                <w:rFonts w:ascii="Cambria" w:hAnsi="Cambria"/>
              </w:rPr>
            </w:pPr>
            <w:r w:rsidRPr="000F5DD7">
              <w:rPr>
                <w:rFonts w:ascii="Cambria" w:hAnsi="Cambria"/>
              </w:rPr>
              <w:t xml:space="preserve">As necessary, your firm may also review testing by </w:t>
            </w:r>
            <w:proofErr w:type="gramStart"/>
            <w:r w:rsidRPr="000F5DD7">
              <w:rPr>
                <w:rFonts w:ascii="Cambria" w:hAnsi="Cambria"/>
              </w:rPr>
              <w:t>fourth and fifth party</w:t>
            </w:r>
            <w:proofErr w:type="gramEnd"/>
            <w:r w:rsidRPr="000F5DD7">
              <w:rPr>
                <w:rFonts w:ascii="Cambria" w:hAnsi="Cambria"/>
              </w:rPr>
              <w:t xml:space="preserve"> vendors of your </w:t>
            </w:r>
            <w:proofErr w:type="gramStart"/>
            <w:r w:rsidRPr="000F5DD7">
              <w:rPr>
                <w:rFonts w:ascii="Cambria" w:hAnsi="Cambria"/>
              </w:rPr>
              <w:t>third party</w:t>
            </w:r>
            <w:proofErr w:type="gramEnd"/>
            <w:r w:rsidRPr="000F5DD7">
              <w:rPr>
                <w:rFonts w:ascii="Cambria" w:hAnsi="Cambria"/>
              </w:rPr>
              <w:t xml:space="preserve"> vendor?</w:t>
            </w:r>
          </w:p>
        </w:tc>
      </w:tr>
      <w:tr w:rsidR="000F5DD7" w:rsidRPr="009670DB" w14:paraId="3FCD8A22" w14:textId="77777777" w:rsidTr="00B057C9">
        <w:trPr>
          <w:jc w:val="center"/>
        </w:trPr>
        <w:tc>
          <w:tcPr>
            <w:tcW w:w="9641" w:type="dxa"/>
            <w:shd w:val="clear" w:color="auto" w:fill="FFFFFF"/>
            <w:tcMar>
              <w:top w:w="20" w:type="dxa"/>
              <w:left w:w="20" w:type="dxa"/>
              <w:bottom w:w="20" w:type="dxa"/>
              <w:right w:w="20" w:type="dxa"/>
            </w:tcMar>
          </w:tcPr>
          <w:p w14:paraId="756B0679"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5E43B8E" w14:textId="77777777" w:rsidR="000F5DD7" w:rsidRPr="00572026"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72C9AA2"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1D941F13" w14:textId="77777777" w:rsidTr="00B057C9">
        <w:trPr>
          <w:trHeight w:val="125"/>
          <w:jc w:val="center"/>
        </w:trPr>
        <w:tc>
          <w:tcPr>
            <w:tcW w:w="9641" w:type="dxa"/>
            <w:shd w:val="clear" w:color="auto" w:fill="F5F5F5"/>
            <w:tcMar>
              <w:top w:w="20" w:type="dxa"/>
              <w:left w:w="20" w:type="dxa"/>
              <w:bottom w:w="20" w:type="dxa"/>
              <w:right w:w="20" w:type="dxa"/>
            </w:tcMar>
          </w:tcPr>
          <w:p w14:paraId="453501D5" w14:textId="6A4C4CA7" w:rsidR="000F5DD7" w:rsidRPr="00572026" w:rsidRDefault="000F5DD7" w:rsidP="00B057C9">
            <w:pPr>
              <w:pStyle w:val="QuestionTitle"/>
              <w:jc w:val="both"/>
              <w:rPr>
                <w:rFonts w:ascii="Cambria" w:hAnsi="Cambria"/>
                <w:b w:val="0"/>
                <w:bCs w:val="0"/>
              </w:rPr>
            </w:pPr>
            <w:r>
              <w:rPr>
                <w:rFonts w:ascii="Cambria" w:hAnsi="Cambria"/>
              </w:rPr>
              <w:t>8.6.4</w:t>
            </w:r>
            <w:r w:rsidRPr="00572026">
              <w:rPr>
                <w:rFonts w:ascii="Cambria" w:hAnsi="Cambria"/>
              </w:rPr>
              <w:t xml:space="preserve"> </w:t>
            </w:r>
            <w:r w:rsidRPr="000F5DD7">
              <w:rPr>
                <w:rFonts w:ascii="Cambria" w:hAnsi="Cambria"/>
              </w:rPr>
              <w:t>Are there any plans to outsource your systems during the next 12 months?</w:t>
            </w:r>
          </w:p>
        </w:tc>
      </w:tr>
    </w:tbl>
    <w:p w14:paraId="5678D572"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6CA57111" w14:textId="77777777" w:rsidTr="00B057C9">
        <w:trPr>
          <w:jc w:val="center"/>
        </w:trPr>
        <w:tc>
          <w:tcPr>
            <w:tcW w:w="9641" w:type="dxa"/>
            <w:shd w:val="clear" w:color="auto" w:fill="FFFFFF"/>
            <w:tcMar>
              <w:top w:w="20" w:type="dxa"/>
              <w:left w:w="20" w:type="dxa"/>
              <w:bottom w:w="20" w:type="dxa"/>
              <w:right w:w="20" w:type="dxa"/>
            </w:tcMar>
          </w:tcPr>
          <w:p w14:paraId="74A1636F"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E707E2D"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7D580CF3" w14:textId="77777777" w:rsidTr="00B057C9">
        <w:trPr>
          <w:jc w:val="center"/>
        </w:trPr>
        <w:tc>
          <w:tcPr>
            <w:tcW w:w="9641" w:type="dxa"/>
            <w:shd w:val="clear" w:color="auto" w:fill="F5F5F5"/>
            <w:tcMar>
              <w:top w:w="20" w:type="dxa"/>
              <w:left w:w="20" w:type="dxa"/>
              <w:bottom w:w="20" w:type="dxa"/>
              <w:right w:w="20" w:type="dxa"/>
            </w:tcMar>
          </w:tcPr>
          <w:p w14:paraId="21EF8899" w14:textId="2A3F32E6" w:rsidR="000F5DD7" w:rsidRPr="00572026" w:rsidRDefault="000F5DD7" w:rsidP="00B057C9">
            <w:pPr>
              <w:pStyle w:val="QuestionLabel"/>
              <w:jc w:val="both"/>
              <w:rPr>
                <w:rFonts w:ascii="Cambria" w:hAnsi="Cambria"/>
              </w:rPr>
            </w:pPr>
            <w:r w:rsidRPr="000F5DD7">
              <w:rPr>
                <w:rFonts w:ascii="Cambria" w:hAnsi="Cambria"/>
              </w:rPr>
              <w:t>If yes, provide details.</w:t>
            </w:r>
          </w:p>
        </w:tc>
      </w:tr>
      <w:tr w:rsidR="000F5DD7" w:rsidRPr="009670DB" w14:paraId="66DC2B2D" w14:textId="77777777" w:rsidTr="00B057C9">
        <w:trPr>
          <w:jc w:val="center"/>
        </w:trPr>
        <w:tc>
          <w:tcPr>
            <w:tcW w:w="9641" w:type="dxa"/>
            <w:shd w:val="clear" w:color="auto" w:fill="FFFFFF"/>
            <w:tcMar>
              <w:top w:w="20" w:type="dxa"/>
              <w:left w:w="20" w:type="dxa"/>
              <w:bottom w:w="20" w:type="dxa"/>
              <w:right w:w="20" w:type="dxa"/>
            </w:tcMar>
          </w:tcPr>
          <w:p w14:paraId="3B7AAFFD" w14:textId="77777777" w:rsidR="000F5DD7" w:rsidRDefault="000F5DD7" w:rsidP="00B057C9">
            <w:pPr>
              <w:spacing w:line="200" w:lineRule="atLeast"/>
              <w:jc w:val="both"/>
              <w:rPr>
                <w:rFonts w:ascii="MS Gothic" w:eastAsia="MS Gothic" w:hAnsi="MS Gothic" w:cs="fonts/arial.ttf"/>
                <w:sz w:val="20"/>
                <w:szCs w:val="20"/>
              </w:rPr>
            </w:pPr>
          </w:p>
          <w:p w14:paraId="32223F1E" w14:textId="55905BFF" w:rsidR="000F5DD7" w:rsidRPr="00572026" w:rsidRDefault="000F5DD7" w:rsidP="00B057C9">
            <w:pPr>
              <w:spacing w:line="200" w:lineRule="atLeast"/>
              <w:jc w:val="both"/>
              <w:rPr>
                <w:rFonts w:ascii="Cambria" w:hAnsi="Cambria" w:cs="Times New Roman"/>
                <w:sz w:val="20"/>
                <w:szCs w:val="20"/>
              </w:rPr>
            </w:pPr>
          </w:p>
        </w:tc>
      </w:tr>
    </w:tbl>
    <w:p w14:paraId="499E5646"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48C0CD6A" w14:textId="77777777" w:rsidTr="00B057C9">
        <w:trPr>
          <w:trHeight w:val="125"/>
          <w:jc w:val="center"/>
        </w:trPr>
        <w:tc>
          <w:tcPr>
            <w:tcW w:w="9641" w:type="dxa"/>
            <w:shd w:val="clear" w:color="auto" w:fill="F5F5F5"/>
            <w:tcMar>
              <w:top w:w="20" w:type="dxa"/>
              <w:left w:w="20" w:type="dxa"/>
              <w:bottom w:w="20" w:type="dxa"/>
              <w:right w:w="20" w:type="dxa"/>
            </w:tcMar>
          </w:tcPr>
          <w:p w14:paraId="5A60A5AD" w14:textId="4B294F71" w:rsidR="000F5DD7" w:rsidRPr="00572026" w:rsidRDefault="000F5DD7" w:rsidP="00B057C9">
            <w:pPr>
              <w:pStyle w:val="QuestionTitle"/>
              <w:jc w:val="both"/>
              <w:rPr>
                <w:rFonts w:ascii="Cambria" w:hAnsi="Cambria"/>
                <w:b w:val="0"/>
                <w:bCs w:val="0"/>
              </w:rPr>
            </w:pPr>
            <w:r>
              <w:rPr>
                <w:rFonts w:ascii="Cambria" w:hAnsi="Cambria"/>
              </w:rPr>
              <w:t>8.6.5</w:t>
            </w:r>
            <w:r w:rsidRPr="00572026">
              <w:rPr>
                <w:rFonts w:ascii="Cambria" w:hAnsi="Cambria"/>
              </w:rPr>
              <w:t xml:space="preserve"> </w:t>
            </w:r>
            <w:r w:rsidRPr="000F5DD7">
              <w:rPr>
                <w:rFonts w:ascii="Cambria" w:hAnsi="Cambria"/>
              </w:rPr>
              <w:t xml:space="preserve">Is there a defined policy and/or procedure for the termination of a contract/relationship with a </w:t>
            </w:r>
            <w:proofErr w:type="gramStart"/>
            <w:r w:rsidRPr="000F5DD7">
              <w:rPr>
                <w:rFonts w:ascii="Cambria" w:hAnsi="Cambria"/>
              </w:rPr>
              <w:t>third party</w:t>
            </w:r>
            <w:proofErr w:type="gramEnd"/>
            <w:r w:rsidRPr="000F5DD7">
              <w:rPr>
                <w:rFonts w:ascii="Cambria" w:hAnsi="Cambria"/>
              </w:rPr>
              <w:t xml:space="preserve"> vendor?</w:t>
            </w:r>
          </w:p>
        </w:tc>
      </w:tr>
    </w:tbl>
    <w:p w14:paraId="2795471B"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5FC60E64" w14:textId="77777777" w:rsidTr="00B057C9">
        <w:trPr>
          <w:jc w:val="center"/>
        </w:trPr>
        <w:tc>
          <w:tcPr>
            <w:tcW w:w="9641" w:type="dxa"/>
            <w:shd w:val="clear" w:color="auto" w:fill="FFFFFF"/>
            <w:tcMar>
              <w:top w:w="20" w:type="dxa"/>
              <w:left w:w="20" w:type="dxa"/>
              <w:bottom w:w="20" w:type="dxa"/>
              <w:right w:w="20" w:type="dxa"/>
            </w:tcMar>
          </w:tcPr>
          <w:p w14:paraId="24D5AA5B"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3F52CD7" w14:textId="77777777" w:rsidR="000F5DD7" w:rsidRPr="00354003" w:rsidRDefault="000F5DD7"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0F5DD7" w:rsidRPr="009670DB" w14:paraId="77D5A539" w14:textId="77777777" w:rsidTr="00B057C9">
        <w:trPr>
          <w:jc w:val="center"/>
        </w:trPr>
        <w:tc>
          <w:tcPr>
            <w:tcW w:w="9641" w:type="dxa"/>
            <w:shd w:val="clear" w:color="auto" w:fill="F5F5F5"/>
            <w:tcMar>
              <w:top w:w="20" w:type="dxa"/>
              <w:left w:w="20" w:type="dxa"/>
              <w:bottom w:w="20" w:type="dxa"/>
              <w:right w:w="20" w:type="dxa"/>
            </w:tcMar>
          </w:tcPr>
          <w:p w14:paraId="4C230DCF" w14:textId="0E293462" w:rsidR="000F5DD7" w:rsidRPr="00572026" w:rsidRDefault="000F5DD7" w:rsidP="00B057C9">
            <w:pPr>
              <w:pStyle w:val="QuestionLabel"/>
              <w:jc w:val="both"/>
              <w:rPr>
                <w:rFonts w:ascii="Cambria" w:hAnsi="Cambria"/>
              </w:rPr>
            </w:pPr>
            <w:r w:rsidRPr="000F5DD7">
              <w:rPr>
                <w:rFonts w:ascii="Cambria" w:hAnsi="Cambria"/>
              </w:rPr>
              <w:t xml:space="preserve">If yes, does the policy and/or procedure detail the removal/retrieval of data from the </w:t>
            </w:r>
            <w:proofErr w:type="gramStart"/>
            <w:r w:rsidRPr="000F5DD7">
              <w:rPr>
                <w:rFonts w:ascii="Cambria" w:hAnsi="Cambria"/>
              </w:rPr>
              <w:t>third party</w:t>
            </w:r>
            <w:proofErr w:type="gramEnd"/>
            <w:r w:rsidRPr="000F5DD7">
              <w:rPr>
                <w:rFonts w:ascii="Cambria" w:hAnsi="Cambria"/>
              </w:rPr>
              <w:t xml:space="preserve"> vendor’s systems/servers?</w:t>
            </w:r>
          </w:p>
        </w:tc>
      </w:tr>
      <w:tr w:rsidR="000F5DD7" w:rsidRPr="009670DB" w14:paraId="18DBE73A" w14:textId="77777777" w:rsidTr="00B057C9">
        <w:trPr>
          <w:jc w:val="center"/>
        </w:trPr>
        <w:tc>
          <w:tcPr>
            <w:tcW w:w="9641" w:type="dxa"/>
            <w:shd w:val="clear" w:color="auto" w:fill="FFFFFF"/>
            <w:tcMar>
              <w:top w:w="20" w:type="dxa"/>
              <w:left w:w="20" w:type="dxa"/>
              <w:bottom w:w="20" w:type="dxa"/>
              <w:right w:w="20" w:type="dxa"/>
            </w:tcMar>
          </w:tcPr>
          <w:p w14:paraId="5A30728B" w14:textId="77777777" w:rsidR="000F5DD7" w:rsidRPr="001C545D"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FA71BA3" w14:textId="77777777" w:rsidR="000F5DD7" w:rsidRPr="00572026" w:rsidRDefault="000F5DD7"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3C613A04" w14:textId="77777777" w:rsidR="004A7DFB" w:rsidRDefault="004A7DFB" w:rsidP="004A7DF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6315ECD9" w14:textId="77777777" w:rsidTr="00B057C9">
        <w:trPr>
          <w:trHeight w:val="125"/>
          <w:jc w:val="center"/>
        </w:trPr>
        <w:tc>
          <w:tcPr>
            <w:tcW w:w="9641" w:type="dxa"/>
            <w:shd w:val="clear" w:color="auto" w:fill="F5F5F5"/>
            <w:tcMar>
              <w:top w:w="20" w:type="dxa"/>
              <w:left w:w="20" w:type="dxa"/>
              <w:bottom w:w="20" w:type="dxa"/>
              <w:right w:w="20" w:type="dxa"/>
            </w:tcMar>
          </w:tcPr>
          <w:p w14:paraId="78FB7DCC" w14:textId="0A6944B2" w:rsidR="004A7DFB" w:rsidRPr="00572026" w:rsidRDefault="004A7DFB" w:rsidP="00B057C9">
            <w:pPr>
              <w:pStyle w:val="QuestionTitle"/>
              <w:jc w:val="both"/>
              <w:rPr>
                <w:rFonts w:ascii="Cambria" w:hAnsi="Cambria"/>
                <w:b w:val="0"/>
                <w:bCs w:val="0"/>
              </w:rPr>
            </w:pPr>
            <w:r>
              <w:rPr>
                <w:rFonts w:ascii="Cambria" w:hAnsi="Cambria"/>
              </w:rPr>
              <w:t>8.6.6</w:t>
            </w:r>
            <w:r w:rsidR="00B97EF4">
              <w:rPr>
                <w:rFonts w:ascii="Cambria" w:hAnsi="Cambria"/>
              </w:rPr>
              <w:t xml:space="preserve"> </w:t>
            </w:r>
            <w:r w:rsidRPr="004A7DFB">
              <w:rPr>
                <w:rFonts w:ascii="Cambria" w:hAnsi="Cambria"/>
              </w:rPr>
              <w:t>Does your organisation request the attestations of your counterparties and incorporate the responses into ongoing relationship and risk management programs?</w:t>
            </w:r>
          </w:p>
        </w:tc>
      </w:tr>
    </w:tbl>
    <w:p w14:paraId="5B2C36D8"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76B9ED32" w14:textId="77777777" w:rsidTr="00B057C9">
        <w:trPr>
          <w:jc w:val="center"/>
        </w:trPr>
        <w:tc>
          <w:tcPr>
            <w:tcW w:w="9641" w:type="dxa"/>
            <w:shd w:val="clear" w:color="auto" w:fill="FFFFFF"/>
            <w:tcMar>
              <w:top w:w="20" w:type="dxa"/>
              <w:left w:w="20" w:type="dxa"/>
              <w:bottom w:w="20" w:type="dxa"/>
              <w:right w:w="20" w:type="dxa"/>
            </w:tcMar>
          </w:tcPr>
          <w:p w14:paraId="4A40D988" w14:textId="77777777" w:rsidR="004A7DFB" w:rsidRPr="001C545D" w:rsidRDefault="004A7DFB"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4E600D0" w14:textId="77777777" w:rsidR="004A7DFB" w:rsidRPr="00354003" w:rsidRDefault="004A7DFB"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4A7DFB" w:rsidRPr="009670DB" w14:paraId="4BE13B23" w14:textId="77777777" w:rsidTr="00B057C9">
        <w:trPr>
          <w:jc w:val="center"/>
        </w:trPr>
        <w:tc>
          <w:tcPr>
            <w:tcW w:w="9641" w:type="dxa"/>
            <w:shd w:val="clear" w:color="auto" w:fill="F5F5F5"/>
            <w:tcMar>
              <w:top w:w="20" w:type="dxa"/>
              <w:left w:w="20" w:type="dxa"/>
              <w:bottom w:w="20" w:type="dxa"/>
              <w:right w:w="20" w:type="dxa"/>
            </w:tcMar>
          </w:tcPr>
          <w:p w14:paraId="55CD9BDC" w14:textId="2CB87131" w:rsidR="004A7DFB" w:rsidRPr="00572026" w:rsidRDefault="004A7DFB" w:rsidP="00B057C9">
            <w:pPr>
              <w:pStyle w:val="QuestionLabel"/>
              <w:jc w:val="both"/>
              <w:rPr>
                <w:rFonts w:ascii="Cambria" w:hAnsi="Cambria"/>
              </w:rPr>
            </w:pPr>
            <w:r>
              <w:rPr>
                <w:rFonts w:ascii="Cambria" w:hAnsi="Cambria"/>
              </w:rPr>
              <w:t>Further information:</w:t>
            </w:r>
          </w:p>
        </w:tc>
      </w:tr>
      <w:tr w:rsidR="004A7DFB" w:rsidRPr="009670DB" w14:paraId="60D27EC8" w14:textId="77777777" w:rsidTr="00B057C9">
        <w:trPr>
          <w:jc w:val="center"/>
        </w:trPr>
        <w:tc>
          <w:tcPr>
            <w:tcW w:w="9641" w:type="dxa"/>
            <w:shd w:val="clear" w:color="auto" w:fill="FFFFFF"/>
            <w:tcMar>
              <w:top w:w="20" w:type="dxa"/>
              <w:left w:w="20" w:type="dxa"/>
              <w:bottom w:w="20" w:type="dxa"/>
              <w:right w:w="20" w:type="dxa"/>
            </w:tcMar>
          </w:tcPr>
          <w:p w14:paraId="1AA67CFE" w14:textId="77777777" w:rsidR="004A7DFB" w:rsidRDefault="004A7DFB" w:rsidP="00B057C9">
            <w:pPr>
              <w:spacing w:line="200" w:lineRule="atLeast"/>
              <w:jc w:val="both"/>
              <w:rPr>
                <w:rFonts w:ascii="MS Gothic" w:eastAsia="MS Gothic" w:hAnsi="MS Gothic" w:cs="fonts/arial.ttf"/>
                <w:sz w:val="20"/>
                <w:szCs w:val="20"/>
              </w:rPr>
            </w:pPr>
          </w:p>
          <w:p w14:paraId="0015D67F" w14:textId="77777777" w:rsidR="004A7DFB" w:rsidRPr="00572026" w:rsidRDefault="004A7DFB" w:rsidP="00B057C9">
            <w:pPr>
              <w:spacing w:line="200" w:lineRule="atLeast"/>
              <w:jc w:val="both"/>
              <w:rPr>
                <w:rFonts w:ascii="Cambria" w:hAnsi="Cambria" w:cs="Times New Roman"/>
                <w:sz w:val="20"/>
                <w:szCs w:val="20"/>
              </w:rPr>
            </w:pPr>
          </w:p>
        </w:tc>
      </w:tr>
    </w:tbl>
    <w:p w14:paraId="2179CB48" w14:textId="77777777" w:rsidR="00870A5F" w:rsidRDefault="00870A5F" w:rsidP="00870A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0A5F" w:rsidRPr="009670DB" w14:paraId="182AFF7C" w14:textId="77777777" w:rsidTr="00B057C9">
        <w:trPr>
          <w:trHeight w:val="125"/>
          <w:jc w:val="center"/>
        </w:trPr>
        <w:tc>
          <w:tcPr>
            <w:tcW w:w="9641" w:type="dxa"/>
            <w:shd w:val="clear" w:color="auto" w:fill="F5F5F5"/>
            <w:tcMar>
              <w:top w:w="20" w:type="dxa"/>
              <w:left w:w="20" w:type="dxa"/>
              <w:bottom w:w="20" w:type="dxa"/>
              <w:right w:w="20" w:type="dxa"/>
            </w:tcMar>
          </w:tcPr>
          <w:p w14:paraId="58783F8E" w14:textId="7FB61D62" w:rsidR="00870A5F" w:rsidRPr="00572026" w:rsidRDefault="00870A5F" w:rsidP="00B057C9">
            <w:pPr>
              <w:pStyle w:val="QuestionTitle"/>
              <w:jc w:val="both"/>
              <w:rPr>
                <w:rFonts w:ascii="Cambria" w:hAnsi="Cambria"/>
                <w:b w:val="0"/>
                <w:bCs w:val="0"/>
              </w:rPr>
            </w:pPr>
            <w:r>
              <w:rPr>
                <w:rFonts w:ascii="Cambria" w:hAnsi="Cambria"/>
              </w:rPr>
              <w:t>8.6.7</w:t>
            </w:r>
            <w:r w:rsidRPr="00572026">
              <w:rPr>
                <w:rFonts w:ascii="Cambria" w:hAnsi="Cambria"/>
              </w:rPr>
              <w:t xml:space="preserve"> </w:t>
            </w:r>
            <w:r w:rsidRPr="00870A5F">
              <w:rPr>
                <w:rFonts w:ascii="Cambria" w:hAnsi="Cambria"/>
              </w:rPr>
              <w:t>Does your organisation respond to requests for your attestations?</w:t>
            </w:r>
          </w:p>
        </w:tc>
      </w:tr>
    </w:tbl>
    <w:p w14:paraId="4497E3CE" w14:textId="77777777" w:rsidR="00870A5F" w:rsidRDefault="00870A5F" w:rsidP="00870A5F">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0A5F" w:rsidRPr="009670DB" w14:paraId="70E34054" w14:textId="77777777" w:rsidTr="00B057C9">
        <w:trPr>
          <w:jc w:val="center"/>
        </w:trPr>
        <w:tc>
          <w:tcPr>
            <w:tcW w:w="9641" w:type="dxa"/>
            <w:shd w:val="clear" w:color="auto" w:fill="FFFFFF"/>
            <w:tcMar>
              <w:top w:w="20" w:type="dxa"/>
              <w:left w:w="20" w:type="dxa"/>
              <w:bottom w:w="20" w:type="dxa"/>
              <w:right w:w="20" w:type="dxa"/>
            </w:tcMar>
          </w:tcPr>
          <w:p w14:paraId="120B32AD" w14:textId="77777777" w:rsidR="00870A5F" w:rsidRPr="001C545D" w:rsidRDefault="00870A5F"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2A3CC58" w14:textId="77777777" w:rsidR="00870A5F" w:rsidRPr="00354003" w:rsidRDefault="00870A5F"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870A5F" w:rsidRPr="009670DB" w14:paraId="68E67CB2" w14:textId="77777777" w:rsidTr="00B057C9">
        <w:trPr>
          <w:jc w:val="center"/>
        </w:trPr>
        <w:tc>
          <w:tcPr>
            <w:tcW w:w="9641" w:type="dxa"/>
            <w:shd w:val="clear" w:color="auto" w:fill="F5F5F5"/>
            <w:tcMar>
              <w:top w:w="20" w:type="dxa"/>
              <w:left w:w="20" w:type="dxa"/>
              <w:bottom w:w="20" w:type="dxa"/>
              <w:right w:w="20" w:type="dxa"/>
            </w:tcMar>
          </w:tcPr>
          <w:p w14:paraId="5927DA17" w14:textId="77777777" w:rsidR="00870A5F" w:rsidRPr="00572026" w:rsidRDefault="00870A5F" w:rsidP="00B057C9">
            <w:pPr>
              <w:pStyle w:val="QuestionLabel"/>
              <w:jc w:val="both"/>
              <w:rPr>
                <w:rFonts w:ascii="Cambria" w:hAnsi="Cambria"/>
              </w:rPr>
            </w:pPr>
            <w:r>
              <w:rPr>
                <w:rFonts w:ascii="Cambria" w:hAnsi="Cambria"/>
              </w:rPr>
              <w:t>Further information:</w:t>
            </w:r>
          </w:p>
        </w:tc>
      </w:tr>
      <w:tr w:rsidR="00870A5F" w:rsidRPr="009670DB" w14:paraId="0E847E9A" w14:textId="77777777" w:rsidTr="00B057C9">
        <w:trPr>
          <w:jc w:val="center"/>
        </w:trPr>
        <w:tc>
          <w:tcPr>
            <w:tcW w:w="9641" w:type="dxa"/>
            <w:shd w:val="clear" w:color="auto" w:fill="FFFFFF"/>
            <w:tcMar>
              <w:top w:w="20" w:type="dxa"/>
              <w:left w:w="20" w:type="dxa"/>
              <w:bottom w:w="20" w:type="dxa"/>
              <w:right w:w="20" w:type="dxa"/>
            </w:tcMar>
          </w:tcPr>
          <w:p w14:paraId="6D4A986C" w14:textId="77777777" w:rsidR="00870A5F" w:rsidRDefault="00870A5F" w:rsidP="00B057C9">
            <w:pPr>
              <w:spacing w:line="200" w:lineRule="atLeast"/>
              <w:jc w:val="both"/>
              <w:rPr>
                <w:rFonts w:ascii="MS Gothic" w:eastAsia="MS Gothic" w:hAnsi="MS Gothic" w:cs="fonts/arial.ttf"/>
                <w:sz w:val="20"/>
                <w:szCs w:val="20"/>
              </w:rPr>
            </w:pPr>
          </w:p>
          <w:p w14:paraId="61C64651" w14:textId="77777777" w:rsidR="00870A5F" w:rsidRPr="00572026" w:rsidRDefault="00870A5F" w:rsidP="00B057C9">
            <w:pPr>
              <w:spacing w:line="200" w:lineRule="atLeast"/>
              <w:jc w:val="both"/>
              <w:rPr>
                <w:rFonts w:ascii="Cambria" w:hAnsi="Cambria" w:cs="Times New Roman"/>
                <w:sz w:val="20"/>
                <w:szCs w:val="20"/>
              </w:rPr>
            </w:pPr>
          </w:p>
        </w:tc>
      </w:tr>
    </w:tbl>
    <w:p w14:paraId="5DECAF74" w14:textId="77777777" w:rsidR="004A7DFB" w:rsidRDefault="004A7DFB" w:rsidP="000F5DD7">
      <w:pPr>
        <w:jc w:val="both"/>
        <w:rPr>
          <w:rFonts w:ascii="Cambria" w:hAnsi="Cambria" w:cs="Times New Roman"/>
        </w:rPr>
      </w:pPr>
    </w:p>
    <w:p w14:paraId="7EE145E3" w14:textId="77777777" w:rsidR="004A7DFB" w:rsidRPr="00572026" w:rsidRDefault="004A7DFB" w:rsidP="000F5DD7">
      <w:pPr>
        <w:jc w:val="both"/>
        <w:rPr>
          <w:rFonts w:ascii="Cambria" w:hAnsi="Cambria" w:cs="Times New Roman"/>
        </w:rPr>
      </w:pPr>
    </w:p>
    <w:p w14:paraId="29D99DB6" w14:textId="31F63838" w:rsidR="000F5DD7" w:rsidRPr="0041066E" w:rsidRDefault="000F5DD7" w:rsidP="000F5DD7">
      <w:pPr>
        <w:pStyle w:val="Heading2"/>
        <w:jc w:val="both"/>
        <w:rPr>
          <w:rFonts w:ascii="Cambria" w:hAnsi="Cambria"/>
          <w:b w:val="0"/>
          <w:bCs w:val="0"/>
          <w:i w:val="0"/>
          <w:iCs w:val="0"/>
          <w:sz w:val="24"/>
          <w:szCs w:val="24"/>
        </w:rPr>
      </w:pPr>
      <w:bookmarkStart w:id="100" w:name="_Toc219991675"/>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7</w:t>
      </w:r>
      <w:r w:rsidRPr="0041066E">
        <w:rPr>
          <w:rFonts w:ascii="Cambria" w:hAnsi="Cambria"/>
          <w:b w:val="0"/>
          <w:bCs w:val="0"/>
          <w:i w:val="0"/>
          <w:iCs w:val="0"/>
          <w:sz w:val="24"/>
          <w:szCs w:val="24"/>
        </w:rPr>
        <w:t xml:space="preserve"> </w:t>
      </w:r>
      <w:r>
        <w:rPr>
          <w:rFonts w:ascii="Cambria" w:hAnsi="Cambria"/>
          <w:b w:val="0"/>
          <w:bCs w:val="0"/>
          <w:i w:val="0"/>
          <w:iCs w:val="0"/>
          <w:sz w:val="24"/>
          <w:szCs w:val="24"/>
        </w:rPr>
        <w:t>System Implementation</w:t>
      </w:r>
      <w:bookmarkEnd w:id="100"/>
    </w:p>
    <w:p w14:paraId="1C84134E" w14:textId="77777777" w:rsidR="000F5DD7" w:rsidRDefault="000F5DD7" w:rsidP="000F5DD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3DD87405" w14:textId="77777777" w:rsidTr="00B057C9">
        <w:trPr>
          <w:trHeight w:val="125"/>
          <w:jc w:val="center"/>
        </w:trPr>
        <w:tc>
          <w:tcPr>
            <w:tcW w:w="9641" w:type="dxa"/>
            <w:shd w:val="clear" w:color="auto" w:fill="F5F5F5"/>
            <w:tcMar>
              <w:top w:w="20" w:type="dxa"/>
              <w:left w:w="20" w:type="dxa"/>
              <w:bottom w:w="20" w:type="dxa"/>
              <w:right w:w="20" w:type="dxa"/>
            </w:tcMar>
          </w:tcPr>
          <w:p w14:paraId="560FF936" w14:textId="7D046C99" w:rsidR="000F5DD7" w:rsidRPr="00572026" w:rsidRDefault="000F5DD7" w:rsidP="00B057C9">
            <w:pPr>
              <w:pStyle w:val="QuestionTitle"/>
              <w:jc w:val="both"/>
              <w:rPr>
                <w:rFonts w:ascii="Cambria" w:hAnsi="Cambria"/>
                <w:b w:val="0"/>
                <w:bCs w:val="0"/>
              </w:rPr>
            </w:pPr>
            <w:r>
              <w:rPr>
                <w:rFonts w:ascii="Cambria" w:hAnsi="Cambria"/>
              </w:rPr>
              <w:t>8.7.1</w:t>
            </w:r>
            <w:r w:rsidRPr="00572026">
              <w:rPr>
                <w:rFonts w:ascii="Cambria" w:hAnsi="Cambria"/>
              </w:rPr>
              <w:t xml:space="preserve"> </w:t>
            </w:r>
            <w:r w:rsidRPr="000F5DD7">
              <w:rPr>
                <w:rFonts w:ascii="Cambria" w:hAnsi="Cambria"/>
              </w:rPr>
              <w:t>Please outline your process for incorporating system changes and releases into the live environment.</w:t>
            </w:r>
          </w:p>
        </w:tc>
      </w:tr>
    </w:tbl>
    <w:p w14:paraId="33E7B0C5" w14:textId="77777777" w:rsidR="000F5DD7" w:rsidRDefault="000F5DD7" w:rsidP="000F5DD7">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F5DD7" w:rsidRPr="009670DB" w14:paraId="60114D01" w14:textId="77777777" w:rsidTr="00B057C9">
        <w:trPr>
          <w:jc w:val="center"/>
        </w:trPr>
        <w:tc>
          <w:tcPr>
            <w:tcW w:w="9641" w:type="dxa"/>
            <w:shd w:val="clear" w:color="auto" w:fill="FFFFFF"/>
            <w:tcMar>
              <w:top w:w="20" w:type="dxa"/>
              <w:left w:w="20" w:type="dxa"/>
              <w:bottom w:w="20" w:type="dxa"/>
              <w:right w:w="20" w:type="dxa"/>
            </w:tcMar>
          </w:tcPr>
          <w:p w14:paraId="5A753DF2" w14:textId="77777777" w:rsidR="000F5DD7" w:rsidRDefault="000F5DD7" w:rsidP="00B057C9">
            <w:pPr>
              <w:spacing w:line="200" w:lineRule="atLeast"/>
              <w:jc w:val="both"/>
              <w:rPr>
                <w:rFonts w:ascii="MS Gothic" w:eastAsia="MS Gothic" w:hAnsi="MS Gothic" w:cs="fonts/arial.ttf"/>
                <w:sz w:val="20"/>
                <w:szCs w:val="20"/>
              </w:rPr>
            </w:pPr>
          </w:p>
          <w:p w14:paraId="5ED65896" w14:textId="77777777" w:rsidR="000F5DD7" w:rsidRPr="00354003" w:rsidRDefault="000F5DD7" w:rsidP="00B057C9">
            <w:pPr>
              <w:spacing w:line="200" w:lineRule="atLeast"/>
              <w:jc w:val="both"/>
              <w:rPr>
                <w:rFonts w:ascii="Cambria" w:hAnsi="Cambria" w:cs="fonts/arial.ttf"/>
                <w:sz w:val="20"/>
                <w:szCs w:val="20"/>
              </w:rPr>
            </w:pPr>
          </w:p>
        </w:tc>
      </w:tr>
    </w:tbl>
    <w:p w14:paraId="70E63718"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0C00EC74" w14:textId="77777777" w:rsidTr="00B057C9">
        <w:trPr>
          <w:trHeight w:val="125"/>
          <w:jc w:val="center"/>
        </w:trPr>
        <w:tc>
          <w:tcPr>
            <w:tcW w:w="9641" w:type="dxa"/>
            <w:shd w:val="clear" w:color="auto" w:fill="F5F5F5"/>
            <w:tcMar>
              <w:top w:w="20" w:type="dxa"/>
              <w:left w:w="20" w:type="dxa"/>
              <w:bottom w:w="20" w:type="dxa"/>
              <w:right w:w="20" w:type="dxa"/>
            </w:tcMar>
          </w:tcPr>
          <w:p w14:paraId="4ADC99B1" w14:textId="314DF5F4" w:rsidR="00D51F18" w:rsidRPr="00572026" w:rsidRDefault="00D51F18" w:rsidP="00B057C9">
            <w:pPr>
              <w:pStyle w:val="QuestionTitle"/>
              <w:jc w:val="both"/>
              <w:rPr>
                <w:rFonts w:ascii="Cambria" w:hAnsi="Cambria"/>
                <w:b w:val="0"/>
                <w:bCs w:val="0"/>
              </w:rPr>
            </w:pPr>
            <w:r>
              <w:rPr>
                <w:rFonts w:ascii="Cambria" w:hAnsi="Cambria"/>
              </w:rPr>
              <w:t>8.7.2</w:t>
            </w:r>
            <w:r w:rsidRPr="00572026">
              <w:rPr>
                <w:rFonts w:ascii="Cambria" w:hAnsi="Cambria"/>
              </w:rPr>
              <w:t xml:space="preserve"> </w:t>
            </w:r>
            <w:r w:rsidRPr="00D51F18">
              <w:rPr>
                <w:rFonts w:ascii="Cambria" w:hAnsi="Cambria"/>
              </w:rPr>
              <w:t>In the past 12 months, have there been any changes to your change control policy/process relating to major IT implementations?</w:t>
            </w:r>
          </w:p>
        </w:tc>
      </w:tr>
    </w:tbl>
    <w:p w14:paraId="1A7BC6C1"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655C5648" w14:textId="77777777" w:rsidTr="00B057C9">
        <w:trPr>
          <w:jc w:val="center"/>
        </w:trPr>
        <w:tc>
          <w:tcPr>
            <w:tcW w:w="9641" w:type="dxa"/>
            <w:shd w:val="clear" w:color="auto" w:fill="FFFFFF"/>
            <w:tcMar>
              <w:top w:w="20" w:type="dxa"/>
              <w:left w:w="20" w:type="dxa"/>
              <w:bottom w:w="20" w:type="dxa"/>
              <w:right w:w="20" w:type="dxa"/>
            </w:tcMar>
          </w:tcPr>
          <w:p w14:paraId="19849ED3"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0FCDCDC9" w14:textId="77777777"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D51F18" w:rsidRPr="009670DB" w14:paraId="656526D8" w14:textId="77777777" w:rsidTr="00B057C9">
        <w:trPr>
          <w:jc w:val="center"/>
        </w:trPr>
        <w:tc>
          <w:tcPr>
            <w:tcW w:w="9641" w:type="dxa"/>
            <w:shd w:val="clear" w:color="auto" w:fill="F5F5F5"/>
            <w:tcMar>
              <w:top w:w="20" w:type="dxa"/>
              <w:left w:w="20" w:type="dxa"/>
              <w:bottom w:w="20" w:type="dxa"/>
              <w:right w:w="20" w:type="dxa"/>
            </w:tcMar>
          </w:tcPr>
          <w:p w14:paraId="22670630" w14:textId="5F9EC873" w:rsidR="00D51F18" w:rsidRPr="00572026" w:rsidRDefault="00D51F18" w:rsidP="00B057C9">
            <w:pPr>
              <w:pStyle w:val="QuestionLabel"/>
              <w:jc w:val="both"/>
              <w:rPr>
                <w:rFonts w:ascii="Cambria" w:hAnsi="Cambria"/>
              </w:rPr>
            </w:pPr>
            <w:r w:rsidRPr="00D51F18">
              <w:rPr>
                <w:rFonts w:ascii="Cambria" w:hAnsi="Cambria"/>
              </w:rPr>
              <w:t>If yes, describe the changes.</w:t>
            </w:r>
          </w:p>
        </w:tc>
      </w:tr>
      <w:tr w:rsidR="00D51F18" w:rsidRPr="009670DB" w14:paraId="4416C02E" w14:textId="77777777" w:rsidTr="00B057C9">
        <w:trPr>
          <w:jc w:val="center"/>
        </w:trPr>
        <w:tc>
          <w:tcPr>
            <w:tcW w:w="9641" w:type="dxa"/>
            <w:shd w:val="clear" w:color="auto" w:fill="FFFFFF"/>
            <w:tcMar>
              <w:top w:w="20" w:type="dxa"/>
              <w:left w:w="20" w:type="dxa"/>
              <w:bottom w:w="20" w:type="dxa"/>
              <w:right w:w="20" w:type="dxa"/>
            </w:tcMar>
          </w:tcPr>
          <w:p w14:paraId="74900A47" w14:textId="77777777" w:rsidR="00D51F18" w:rsidRDefault="00D51F18" w:rsidP="00B057C9">
            <w:pPr>
              <w:spacing w:line="200" w:lineRule="atLeast"/>
              <w:jc w:val="both"/>
              <w:rPr>
                <w:rFonts w:ascii="MS Gothic" w:eastAsia="MS Gothic" w:hAnsi="MS Gothic" w:cs="fonts/arial.ttf"/>
                <w:sz w:val="20"/>
                <w:szCs w:val="20"/>
              </w:rPr>
            </w:pPr>
          </w:p>
          <w:p w14:paraId="54E72F84" w14:textId="77777777" w:rsidR="00D51F18" w:rsidRPr="00572026" w:rsidRDefault="00D51F18" w:rsidP="00B057C9">
            <w:pPr>
              <w:spacing w:line="200" w:lineRule="atLeast"/>
              <w:jc w:val="both"/>
              <w:rPr>
                <w:rFonts w:ascii="Cambria" w:hAnsi="Cambria" w:cs="Times New Roman"/>
                <w:sz w:val="20"/>
                <w:szCs w:val="20"/>
              </w:rPr>
            </w:pPr>
          </w:p>
        </w:tc>
      </w:tr>
    </w:tbl>
    <w:p w14:paraId="55021776"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700E686C" w14:textId="77777777" w:rsidTr="00B057C9">
        <w:trPr>
          <w:trHeight w:val="125"/>
          <w:jc w:val="center"/>
        </w:trPr>
        <w:tc>
          <w:tcPr>
            <w:tcW w:w="9641" w:type="dxa"/>
            <w:shd w:val="clear" w:color="auto" w:fill="F5F5F5"/>
            <w:tcMar>
              <w:top w:w="20" w:type="dxa"/>
              <w:left w:w="20" w:type="dxa"/>
              <w:bottom w:w="20" w:type="dxa"/>
              <w:right w:w="20" w:type="dxa"/>
            </w:tcMar>
          </w:tcPr>
          <w:p w14:paraId="4C4AE3B5" w14:textId="50C898F3" w:rsidR="00D51F18" w:rsidRPr="00572026" w:rsidRDefault="00D51F18" w:rsidP="00B057C9">
            <w:pPr>
              <w:pStyle w:val="QuestionTitle"/>
              <w:jc w:val="both"/>
              <w:rPr>
                <w:rFonts w:ascii="Cambria" w:hAnsi="Cambria"/>
                <w:b w:val="0"/>
                <w:bCs w:val="0"/>
              </w:rPr>
            </w:pPr>
            <w:r>
              <w:rPr>
                <w:rFonts w:ascii="Cambria" w:hAnsi="Cambria"/>
              </w:rPr>
              <w:t>8.7.3</w:t>
            </w:r>
            <w:r w:rsidRPr="00572026">
              <w:rPr>
                <w:rFonts w:ascii="Cambria" w:hAnsi="Cambria"/>
              </w:rPr>
              <w:t xml:space="preserve"> </w:t>
            </w:r>
            <w:r w:rsidRPr="00D51F18">
              <w:rPr>
                <w:rFonts w:ascii="Cambria" w:hAnsi="Cambria"/>
              </w:rPr>
              <w:t>Are security requirements included in the software development lifecycle documentation?</w:t>
            </w:r>
          </w:p>
        </w:tc>
      </w:tr>
    </w:tbl>
    <w:p w14:paraId="73C8F6FC"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2638F969" w14:textId="77777777" w:rsidTr="00B057C9">
        <w:trPr>
          <w:jc w:val="center"/>
        </w:trPr>
        <w:tc>
          <w:tcPr>
            <w:tcW w:w="9641" w:type="dxa"/>
            <w:shd w:val="clear" w:color="auto" w:fill="FFFFFF"/>
            <w:tcMar>
              <w:top w:w="20" w:type="dxa"/>
              <w:left w:w="20" w:type="dxa"/>
              <w:bottom w:w="20" w:type="dxa"/>
              <w:right w:w="20" w:type="dxa"/>
            </w:tcMar>
          </w:tcPr>
          <w:p w14:paraId="7FB81635"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438E869" w14:textId="77777777"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42E4B8C"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5A50615B" w14:textId="77777777" w:rsidTr="00B057C9">
        <w:trPr>
          <w:trHeight w:val="125"/>
          <w:jc w:val="center"/>
        </w:trPr>
        <w:tc>
          <w:tcPr>
            <w:tcW w:w="9641" w:type="dxa"/>
            <w:shd w:val="clear" w:color="auto" w:fill="F5F5F5"/>
            <w:tcMar>
              <w:top w:w="20" w:type="dxa"/>
              <w:left w:w="20" w:type="dxa"/>
              <w:bottom w:w="20" w:type="dxa"/>
              <w:right w:w="20" w:type="dxa"/>
            </w:tcMar>
          </w:tcPr>
          <w:p w14:paraId="2F152C47" w14:textId="03EB4D5F" w:rsidR="00D51F18" w:rsidRPr="00572026" w:rsidRDefault="00D51F18" w:rsidP="00B057C9">
            <w:pPr>
              <w:pStyle w:val="QuestionTitle"/>
              <w:jc w:val="both"/>
              <w:rPr>
                <w:rFonts w:ascii="Cambria" w:hAnsi="Cambria"/>
                <w:b w:val="0"/>
                <w:bCs w:val="0"/>
              </w:rPr>
            </w:pPr>
            <w:r>
              <w:rPr>
                <w:rFonts w:ascii="Cambria" w:hAnsi="Cambria"/>
              </w:rPr>
              <w:t>8.7.4</w:t>
            </w:r>
            <w:r w:rsidRPr="00572026">
              <w:rPr>
                <w:rFonts w:ascii="Cambria" w:hAnsi="Cambria"/>
              </w:rPr>
              <w:t xml:space="preserve"> </w:t>
            </w:r>
            <w:r w:rsidRPr="00D51F18">
              <w:rPr>
                <w:rFonts w:ascii="Cambria" w:hAnsi="Cambria"/>
              </w:rPr>
              <w:t>Is client data ever used in the test or development environments?</w:t>
            </w:r>
          </w:p>
        </w:tc>
      </w:tr>
    </w:tbl>
    <w:p w14:paraId="58B3B76C"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0EA73668" w14:textId="77777777" w:rsidTr="00B057C9">
        <w:trPr>
          <w:jc w:val="center"/>
        </w:trPr>
        <w:tc>
          <w:tcPr>
            <w:tcW w:w="9641" w:type="dxa"/>
            <w:shd w:val="clear" w:color="auto" w:fill="FFFFFF"/>
            <w:tcMar>
              <w:top w:w="20" w:type="dxa"/>
              <w:left w:w="20" w:type="dxa"/>
              <w:bottom w:w="20" w:type="dxa"/>
              <w:right w:w="20" w:type="dxa"/>
            </w:tcMar>
          </w:tcPr>
          <w:p w14:paraId="0190A280"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24B6AA12" w14:textId="77777777"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D51F18" w:rsidRPr="009670DB" w14:paraId="6522932B" w14:textId="77777777" w:rsidTr="00B057C9">
        <w:trPr>
          <w:jc w:val="center"/>
        </w:trPr>
        <w:tc>
          <w:tcPr>
            <w:tcW w:w="9641" w:type="dxa"/>
            <w:shd w:val="clear" w:color="auto" w:fill="F5F5F5"/>
            <w:tcMar>
              <w:top w:w="20" w:type="dxa"/>
              <w:left w:w="20" w:type="dxa"/>
              <w:bottom w:w="20" w:type="dxa"/>
              <w:right w:w="20" w:type="dxa"/>
            </w:tcMar>
          </w:tcPr>
          <w:p w14:paraId="3FDEE5CC" w14:textId="60C9BCBE" w:rsidR="00D51F18" w:rsidRPr="00572026" w:rsidRDefault="00D51F18" w:rsidP="00B057C9">
            <w:pPr>
              <w:pStyle w:val="QuestionLabel"/>
              <w:jc w:val="both"/>
              <w:rPr>
                <w:rFonts w:ascii="Cambria" w:hAnsi="Cambria"/>
              </w:rPr>
            </w:pPr>
            <w:r w:rsidRPr="00D51F18">
              <w:rPr>
                <w:rFonts w:ascii="Cambria" w:hAnsi="Cambria"/>
              </w:rPr>
              <w:t>If yes, confirm if it is anonymised.</w:t>
            </w:r>
          </w:p>
        </w:tc>
      </w:tr>
      <w:tr w:rsidR="00D51F18" w:rsidRPr="009670DB" w14:paraId="637D76E7" w14:textId="77777777" w:rsidTr="00B057C9">
        <w:trPr>
          <w:jc w:val="center"/>
        </w:trPr>
        <w:tc>
          <w:tcPr>
            <w:tcW w:w="9641" w:type="dxa"/>
            <w:shd w:val="clear" w:color="auto" w:fill="FFFFFF"/>
            <w:tcMar>
              <w:top w:w="20" w:type="dxa"/>
              <w:left w:w="20" w:type="dxa"/>
              <w:bottom w:w="20" w:type="dxa"/>
              <w:right w:w="20" w:type="dxa"/>
            </w:tcMar>
          </w:tcPr>
          <w:p w14:paraId="7A74C8DC" w14:textId="77777777" w:rsidR="00D51F18" w:rsidRDefault="00D51F18" w:rsidP="00B057C9">
            <w:pPr>
              <w:spacing w:line="200" w:lineRule="atLeast"/>
              <w:jc w:val="both"/>
              <w:rPr>
                <w:rFonts w:ascii="MS Gothic" w:eastAsia="MS Gothic" w:hAnsi="MS Gothic" w:cs="fonts/arial.ttf"/>
                <w:sz w:val="20"/>
                <w:szCs w:val="20"/>
              </w:rPr>
            </w:pPr>
          </w:p>
          <w:p w14:paraId="6D4AA3DE" w14:textId="77777777" w:rsidR="00D51F18" w:rsidRPr="00572026" w:rsidRDefault="00D51F18" w:rsidP="00B057C9">
            <w:pPr>
              <w:spacing w:line="200" w:lineRule="atLeast"/>
              <w:jc w:val="both"/>
              <w:rPr>
                <w:rFonts w:ascii="Cambria" w:hAnsi="Cambria" w:cs="Times New Roman"/>
                <w:sz w:val="20"/>
                <w:szCs w:val="20"/>
              </w:rPr>
            </w:pPr>
          </w:p>
        </w:tc>
      </w:tr>
    </w:tbl>
    <w:p w14:paraId="544D991F"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2C9ACA70" w14:textId="77777777" w:rsidTr="00B057C9">
        <w:trPr>
          <w:trHeight w:val="125"/>
          <w:jc w:val="center"/>
        </w:trPr>
        <w:tc>
          <w:tcPr>
            <w:tcW w:w="9641" w:type="dxa"/>
            <w:shd w:val="clear" w:color="auto" w:fill="F5F5F5"/>
            <w:tcMar>
              <w:top w:w="20" w:type="dxa"/>
              <w:left w:w="20" w:type="dxa"/>
              <w:bottom w:w="20" w:type="dxa"/>
              <w:right w:w="20" w:type="dxa"/>
            </w:tcMar>
          </w:tcPr>
          <w:p w14:paraId="3FF81DC4" w14:textId="2901DE20" w:rsidR="00D51F18" w:rsidRPr="00572026" w:rsidRDefault="00D51F18" w:rsidP="00B057C9">
            <w:pPr>
              <w:pStyle w:val="QuestionTitle"/>
              <w:jc w:val="both"/>
              <w:rPr>
                <w:rFonts w:ascii="Cambria" w:hAnsi="Cambria"/>
                <w:b w:val="0"/>
                <w:bCs w:val="0"/>
              </w:rPr>
            </w:pPr>
            <w:r>
              <w:rPr>
                <w:rFonts w:ascii="Cambria" w:hAnsi="Cambria"/>
              </w:rPr>
              <w:t>8.7.5</w:t>
            </w:r>
            <w:r w:rsidRPr="00572026">
              <w:rPr>
                <w:rFonts w:ascii="Cambria" w:hAnsi="Cambria"/>
              </w:rPr>
              <w:t xml:space="preserve"> </w:t>
            </w:r>
            <w:r w:rsidRPr="00D51F18">
              <w:rPr>
                <w:rFonts w:ascii="Cambria" w:hAnsi="Cambria"/>
              </w:rPr>
              <w:t xml:space="preserve">What </w:t>
            </w:r>
            <w:proofErr w:type="gramStart"/>
            <w:r w:rsidRPr="00D51F18">
              <w:rPr>
                <w:rFonts w:ascii="Cambria" w:hAnsi="Cambria"/>
              </w:rPr>
              <w:t>time period</w:t>
            </w:r>
            <w:proofErr w:type="gramEnd"/>
            <w:r w:rsidRPr="00D51F18">
              <w:rPr>
                <w:rFonts w:ascii="Cambria" w:hAnsi="Cambria"/>
              </w:rPr>
              <w:t xml:space="preserve"> do you allow between vendors releasing high priority security patches (to operating systems/network devices/applications) and your implementation of them to production environments?</w:t>
            </w:r>
          </w:p>
        </w:tc>
      </w:tr>
    </w:tbl>
    <w:p w14:paraId="4954E32F"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03FD6003" w14:textId="77777777" w:rsidTr="00B057C9">
        <w:trPr>
          <w:jc w:val="center"/>
        </w:trPr>
        <w:tc>
          <w:tcPr>
            <w:tcW w:w="9641" w:type="dxa"/>
            <w:shd w:val="clear" w:color="auto" w:fill="FFFFFF"/>
            <w:tcMar>
              <w:top w:w="20" w:type="dxa"/>
              <w:left w:w="20" w:type="dxa"/>
              <w:bottom w:w="20" w:type="dxa"/>
              <w:right w:w="20" w:type="dxa"/>
            </w:tcMar>
          </w:tcPr>
          <w:p w14:paraId="589C5A43" w14:textId="77777777" w:rsidR="00D51F18" w:rsidRDefault="00D51F18" w:rsidP="00B057C9">
            <w:pPr>
              <w:spacing w:line="200" w:lineRule="atLeast"/>
              <w:jc w:val="both"/>
              <w:rPr>
                <w:rFonts w:ascii="MS Gothic" w:eastAsia="MS Gothic" w:hAnsi="MS Gothic" w:cs="fonts/arial.ttf"/>
                <w:sz w:val="20"/>
                <w:szCs w:val="20"/>
              </w:rPr>
            </w:pPr>
          </w:p>
          <w:p w14:paraId="013FB487" w14:textId="77777777" w:rsidR="00D51F18" w:rsidRPr="00354003" w:rsidRDefault="00D51F18" w:rsidP="00B057C9">
            <w:pPr>
              <w:spacing w:line="200" w:lineRule="atLeast"/>
              <w:jc w:val="both"/>
              <w:rPr>
                <w:rFonts w:ascii="Cambria" w:hAnsi="Cambria" w:cs="fonts/arial.ttf"/>
                <w:sz w:val="20"/>
                <w:szCs w:val="20"/>
              </w:rPr>
            </w:pPr>
          </w:p>
        </w:tc>
      </w:tr>
    </w:tbl>
    <w:p w14:paraId="2A58F2B6"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659832D6" w14:textId="77777777" w:rsidTr="00B057C9">
        <w:trPr>
          <w:trHeight w:val="125"/>
          <w:jc w:val="center"/>
        </w:trPr>
        <w:tc>
          <w:tcPr>
            <w:tcW w:w="9641" w:type="dxa"/>
            <w:shd w:val="clear" w:color="auto" w:fill="F5F5F5"/>
            <w:tcMar>
              <w:top w:w="20" w:type="dxa"/>
              <w:left w:w="20" w:type="dxa"/>
              <w:bottom w:w="20" w:type="dxa"/>
              <w:right w:w="20" w:type="dxa"/>
            </w:tcMar>
          </w:tcPr>
          <w:p w14:paraId="3164081E" w14:textId="22FEEF40" w:rsidR="00D51F18" w:rsidRPr="00572026" w:rsidRDefault="00D51F18" w:rsidP="00B057C9">
            <w:pPr>
              <w:pStyle w:val="QuestionTitle"/>
              <w:jc w:val="both"/>
              <w:rPr>
                <w:rFonts w:ascii="Cambria" w:hAnsi="Cambria"/>
                <w:b w:val="0"/>
                <w:bCs w:val="0"/>
              </w:rPr>
            </w:pPr>
            <w:r>
              <w:rPr>
                <w:rFonts w:ascii="Cambria" w:hAnsi="Cambria"/>
              </w:rPr>
              <w:t>8.7.6</w:t>
            </w:r>
            <w:r w:rsidRPr="00572026">
              <w:rPr>
                <w:rFonts w:ascii="Cambria" w:hAnsi="Cambria"/>
              </w:rPr>
              <w:t xml:space="preserve"> </w:t>
            </w:r>
            <w:r w:rsidRPr="00D51F18">
              <w:rPr>
                <w:rFonts w:ascii="Cambria" w:hAnsi="Cambria"/>
              </w:rPr>
              <w:t>In what circumstances do you notify clients before making changes to your systems?</w:t>
            </w:r>
          </w:p>
        </w:tc>
      </w:tr>
    </w:tbl>
    <w:p w14:paraId="1AE32C53"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6B6459FE" w14:textId="77777777" w:rsidTr="004A7DFB">
        <w:trPr>
          <w:trHeight w:val="638"/>
          <w:jc w:val="center"/>
        </w:trPr>
        <w:tc>
          <w:tcPr>
            <w:tcW w:w="9641" w:type="dxa"/>
            <w:shd w:val="clear" w:color="auto" w:fill="FFFFFF"/>
            <w:tcMar>
              <w:top w:w="20" w:type="dxa"/>
              <w:left w:w="20" w:type="dxa"/>
              <w:bottom w:w="20" w:type="dxa"/>
              <w:right w:w="20" w:type="dxa"/>
            </w:tcMar>
          </w:tcPr>
          <w:p w14:paraId="18282F97" w14:textId="77777777" w:rsidR="00D51F18" w:rsidRDefault="00D51F18" w:rsidP="00B057C9">
            <w:pPr>
              <w:spacing w:line="200" w:lineRule="atLeast"/>
              <w:jc w:val="both"/>
              <w:rPr>
                <w:rFonts w:ascii="MS Gothic" w:eastAsia="MS Gothic" w:hAnsi="MS Gothic" w:cs="fonts/arial.ttf"/>
                <w:sz w:val="20"/>
                <w:szCs w:val="20"/>
              </w:rPr>
            </w:pPr>
          </w:p>
          <w:p w14:paraId="58B6799D" w14:textId="77777777" w:rsidR="00D51F18" w:rsidRPr="00354003" w:rsidRDefault="00D51F18" w:rsidP="00B057C9">
            <w:pPr>
              <w:spacing w:line="200" w:lineRule="atLeast"/>
              <w:jc w:val="both"/>
              <w:rPr>
                <w:rFonts w:ascii="Cambria" w:hAnsi="Cambria" w:cs="fonts/arial.ttf"/>
                <w:sz w:val="20"/>
                <w:szCs w:val="20"/>
              </w:rPr>
            </w:pPr>
          </w:p>
        </w:tc>
      </w:tr>
    </w:tbl>
    <w:p w14:paraId="61E6C430" w14:textId="77777777" w:rsidR="00D51F18" w:rsidRPr="00572026" w:rsidRDefault="00D51F18" w:rsidP="00D51F18">
      <w:pPr>
        <w:jc w:val="both"/>
        <w:rPr>
          <w:rFonts w:ascii="Cambria" w:hAnsi="Cambria" w:cs="Times New Roman"/>
        </w:rPr>
      </w:pPr>
    </w:p>
    <w:p w14:paraId="6D0142A5" w14:textId="247D89A6" w:rsidR="00D51F18" w:rsidRPr="0041066E" w:rsidRDefault="00D51F18" w:rsidP="00D51F18">
      <w:pPr>
        <w:pStyle w:val="Heading2"/>
        <w:jc w:val="both"/>
        <w:rPr>
          <w:rFonts w:ascii="Cambria" w:hAnsi="Cambria"/>
          <w:b w:val="0"/>
          <w:bCs w:val="0"/>
          <w:i w:val="0"/>
          <w:iCs w:val="0"/>
          <w:sz w:val="24"/>
          <w:szCs w:val="24"/>
        </w:rPr>
      </w:pPr>
      <w:bookmarkStart w:id="101" w:name="_Toc219991676"/>
      <w:r>
        <w:rPr>
          <w:rFonts w:ascii="Cambria" w:hAnsi="Cambria"/>
          <w:b w:val="0"/>
          <w:bCs w:val="0"/>
          <w:i w:val="0"/>
          <w:iCs w:val="0"/>
          <w:sz w:val="24"/>
          <w:szCs w:val="24"/>
        </w:rPr>
        <w:t>8</w:t>
      </w:r>
      <w:r w:rsidRPr="0041066E">
        <w:rPr>
          <w:rFonts w:ascii="Cambria" w:hAnsi="Cambria"/>
          <w:b w:val="0"/>
          <w:bCs w:val="0"/>
          <w:i w:val="0"/>
          <w:iCs w:val="0"/>
          <w:sz w:val="24"/>
          <w:szCs w:val="24"/>
        </w:rPr>
        <w:t>.</w:t>
      </w:r>
      <w:r>
        <w:rPr>
          <w:rFonts w:ascii="Cambria" w:hAnsi="Cambria"/>
          <w:b w:val="0"/>
          <w:bCs w:val="0"/>
          <w:i w:val="0"/>
          <w:iCs w:val="0"/>
          <w:sz w:val="24"/>
          <w:szCs w:val="24"/>
        </w:rPr>
        <w:t>8</w:t>
      </w:r>
      <w:r w:rsidRPr="0041066E">
        <w:rPr>
          <w:rFonts w:ascii="Cambria" w:hAnsi="Cambria"/>
          <w:b w:val="0"/>
          <w:bCs w:val="0"/>
          <w:i w:val="0"/>
          <w:iCs w:val="0"/>
          <w:sz w:val="24"/>
          <w:szCs w:val="24"/>
        </w:rPr>
        <w:t xml:space="preserve"> </w:t>
      </w:r>
      <w:r>
        <w:rPr>
          <w:rFonts w:ascii="Cambria" w:hAnsi="Cambria"/>
          <w:b w:val="0"/>
          <w:bCs w:val="0"/>
          <w:i w:val="0"/>
          <w:iCs w:val="0"/>
          <w:sz w:val="24"/>
          <w:szCs w:val="24"/>
        </w:rPr>
        <w:t>Cloud</w:t>
      </w:r>
      <w:bookmarkEnd w:id="101"/>
    </w:p>
    <w:p w14:paraId="6466B2A5"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5B6E93C3" w14:textId="77777777" w:rsidTr="00B057C9">
        <w:trPr>
          <w:trHeight w:val="125"/>
          <w:jc w:val="center"/>
        </w:trPr>
        <w:tc>
          <w:tcPr>
            <w:tcW w:w="9641" w:type="dxa"/>
            <w:shd w:val="clear" w:color="auto" w:fill="F5F5F5"/>
            <w:tcMar>
              <w:top w:w="20" w:type="dxa"/>
              <w:left w:w="20" w:type="dxa"/>
              <w:bottom w:w="20" w:type="dxa"/>
              <w:right w:w="20" w:type="dxa"/>
            </w:tcMar>
          </w:tcPr>
          <w:p w14:paraId="65E9F526" w14:textId="29C84D0C" w:rsidR="00D51F18" w:rsidRPr="00572026" w:rsidRDefault="00D51F18" w:rsidP="00B057C9">
            <w:pPr>
              <w:pStyle w:val="QuestionTitle"/>
              <w:jc w:val="both"/>
              <w:rPr>
                <w:rFonts w:ascii="Cambria" w:hAnsi="Cambria"/>
                <w:b w:val="0"/>
                <w:bCs w:val="0"/>
              </w:rPr>
            </w:pPr>
            <w:r>
              <w:rPr>
                <w:rFonts w:ascii="Cambria" w:hAnsi="Cambria"/>
              </w:rPr>
              <w:t>8.8.1</w:t>
            </w:r>
            <w:r w:rsidRPr="00572026">
              <w:rPr>
                <w:rFonts w:ascii="Cambria" w:hAnsi="Cambria"/>
              </w:rPr>
              <w:t xml:space="preserve"> </w:t>
            </w:r>
            <w:r w:rsidRPr="00D51F18">
              <w:rPr>
                <w:rFonts w:ascii="Cambria" w:hAnsi="Cambria"/>
              </w:rPr>
              <w:t>Does your organisation use a cloud service provider(s)?</w:t>
            </w:r>
          </w:p>
        </w:tc>
      </w:tr>
    </w:tbl>
    <w:p w14:paraId="3C277B54"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14FB7076" w14:textId="77777777" w:rsidTr="00B057C9">
        <w:trPr>
          <w:jc w:val="center"/>
        </w:trPr>
        <w:tc>
          <w:tcPr>
            <w:tcW w:w="9641" w:type="dxa"/>
            <w:shd w:val="clear" w:color="auto" w:fill="FFFFFF"/>
            <w:tcMar>
              <w:top w:w="20" w:type="dxa"/>
              <w:left w:w="20" w:type="dxa"/>
              <w:bottom w:w="20" w:type="dxa"/>
              <w:right w:w="20" w:type="dxa"/>
            </w:tcMar>
          </w:tcPr>
          <w:p w14:paraId="51B31709"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5E87A616" w14:textId="77777777"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bl>
    <w:p w14:paraId="717D9F42"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4F2B1088" w14:textId="77777777" w:rsidTr="00B057C9">
        <w:trPr>
          <w:trHeight w:val="125"/>
          <w:jc w:val="center"/>
        </w:trPr>
        <w:tc>
          <w:tcPr>
            <w:tcW w:w="9641" w:type="dxa"/>
            <w:shd w:val="clear" w:color="auto" w:fill="F5F5F5"/>
            <w:tcMar>
              <w:top w:w="20" w:type="dxa"/>
              <w:left w:w="20" w:type="dxa"/>
              <w:bottom w:w="20" w:type="dxa"/>
              <w:right w:w="20" w:type="dxa"/>
            </w:tcMar>
          </w:tcPr>
          <w:p w14:paraId="7B538BE7" w14:textId="6E25E6EF" w:rsidR="00D51F18" w:rsidRPr="00572026" w:rsidRDefault="00D51F18" w:rsidP="00B057C9">
            <w:pPr>
              <w:pStyle w:val="QuestionTitle"/>
              <w:jc w:val="both"/>
              <w:rPr>
                <w:rFonts w:ascii="Cambria" w:hAnsi="Cambria"/>
                <w:b w:val="0"/>
                <w:bCs w:val="0"/>
              </w:rPr>
            </w:pPr>
            <w:r>
              <w:rPr>
                <w:rFonts w:ascii="Cambria" w:hAnsi="Cambria"/>
              </w:rPr>
              <w:t>8.8.2</w:t>
            </w:r>
            <w:r w:rsidRPr="00572026">
              <w:rPr>
                <w:rFonts w:ascii="Cambria" w:hAnsi="Cambria"/>
              </w:rPr>
              <w:t xml:space="preserve"> </w:t>
            </w:r>
            <w:r w:rsidRPr="00D51F18">
              <w:rPr>
                <w:rFonts w:ascii="Cambria" w:hAnsi="Cambria"/>
              </w:rPr>
              <w:t xml:space="preserve">Kindly provide an outline of your firm's cloud technology that has/is being developed, including if the platform is/will be held internally or with a </w:t>
            </w:r>
            <w:proofErr w:type="gramStart"/>
            <w:r w:rsidRPr="00D51F18">
              <w:rPr>
                <w:rFonts w:ascii="Cambria" w:hAnsi="Cambria"/>
              </w:rPr>
              <w:t>third party</w:t>
            </w:r>
            <w:proofErr w:type="gramEnd"/>
            <w:r w:rsidRPr="00D51F18">
              <w:rPr>
                <w:rFonts w:ascii="Cambria" w:hAnsi="Cambria"/>
              </w:rPr>
              <w:t xml:space="preserve"> vendor.</w:t>
            </w:r>
          </w:p>
        </w:tc>
      </w:tr>
    </w:tbl>
    <w:p w14:paraId="422615BC"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605D8837" w14:textId="77777777" w:rsidTr="00B057C9">
        <w:trPr>
          <w:jc w:val="center"/>
        </w:trPr>
        <w:tc>
          <w:tcPr>
            <w:tcW w:w="9641" w:type="dxa"/>
            <w:shd w:val="clear" w:color="auto" w:fill="FFFFFF"/>
            <w:tcMar>
              <w:top w:w="20" w:type="dxa"/>
              <w:left w:w="20" w:type="dxa"/>
              <w:bottom w:w="20" w:type="dxa"/>
              <w:right w:w="20" w:type="dxa"/>
            </w:tcMar>
          </w:tcPr>
          <w:p w14:paraId="4A1CAF74" w14:textId="77777777" w:rsidR="00D51F18" w:rsidRDefault="00D51F18" w:rsidP="00B057C9">
            <w:pPr>
              <w:spacing w:line="200" w:lineRule="atLeast"/>
              <w:jc w:val="both"/>
              <w:rPr>
                <w:rFonts w:ascii="MS Gothic" w:eastAsia="MS Gothic" w:hAnsi="MS Gothic" w:cs="fonts/arial.ttf"/>
                <w:sz w:val="20"/>
                <w:szCs w:val="20"/>
              </w:rPr>
            </w:pPr>
          </w:p>
          <w:p w14:paraId="4983CD08" w14:textId="77777777" w:rsidR="00D51F18" w:rsidRPr="00354003" w:rsidRDefault="00D51F18" w:rsidP="00B057C9">
            <w:pPr>
              <w:spacing w:line="200" w:lineRule="atLeast"/>
              <w:jc w:val="both"/>
              <w:rPr>
                <w:rFonts w:ascii="Cambria" w:hAnsi="Cambria" w:cs="fonts/arial.ttf"/>
                <w:sz w:val="20"/>
                <w:szCs w:val="20"/>
              </w:rPr>
            </w:pPr>
          </w:p>
        </w:tc>
      </w:tr>
    </w:tbl>
    <w:p w14:paraId="6EAAC128"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3343F039" w14:textId="77777777" w:rsidTr="00B057C9">
        <w:trPr>
          <w:trHeight w:val="125"/>
          <w:jc w:val="center"/>
        </w:trPr>
        <w:tc>
          <w:tcPr>
            <w:tcW w:w="9641" w:type="dxa"/>
            <w:shd w:val="clear" w:color="auto" w:fill="F5F5F5"/>
            <w:tcMar>
              <w:top w:w="20" w:type="dxa"/>
              <w:left w:w="20" w:type="dxa"/>
              <w:bottom w:w="20" w:type="dxa"/>
              <w:right w:w="20" w:type="dxa"/>
            </w:tcMar>
          </w:tcPr>
          <w:p w14:paraId="27C1075B" w14:textId="16BF0A9F" w:rsidR="00D51F18" w:rsidRPr="00572026" w:rsidRDefault="00D51F18" w:rsidP="00B057C9">
            <w:pPr>
              <w:pStyle w:val="QuestionTitle"/>
              <w:jc w:val="both"/>
              <w:rPr>
                <w:rFonts w:ascii="Cambria" w:hAnsi="Cambria"/>
                <w:b w:val="0"/>
                <w:bCs w:val="0"/>
              </w:rPr>
            </w:pPr>
            <w:r>
              <w:rPr>
                <w:rFonts w:ascii="Cambria" w:hAnsi="Cambria"/>
              </w:rPr>
              <w:lastRenderedPageBreak/>
              <w:t>8.8.3</w:t>
            </w:r>
            <w:r w:rsidRPr="00572026">
              <w:rPr>
                <w:rFonts w:ascii="Cambria" w:hAnsi="Cambria"/>
              </w:rPr>
              <w:t xml:space="preserve"> </w:t>
            </w:r>
            <w:r w:rsidRPr="00D51F18">
              <w:rPr>
                <w:rFonts w:ascii="Cambria" w:hAnsi="Cambria"/>
              </w:rPr>
              <w:t xml:space="preserve">Where your firm uses a </w:t>
            </w:r>
            <w:proofErr w:type="gramStart"/>
            <w:r w:rsidRPr="00D51F18">
              <w:rPr>
                <w:rFonts w:ascii="Cambria" w:hAnsi="Cambria"/>
              </w:rPr>
              <w:t>third party</w:t>
            </w:r>
            <w:proofErr w:type="gramEnd"/>
            <w:r w:rsidRPr="00D51F18">
              <w:rPr>
                <w:rFonts w:ascii="Cambria" w:hAnsi="Cambria"/>
              </w:rPr>
              <w:t xml:space="preserve"> cloud provider kindly, confirm if client data is stored with the provider.</w:t>
            </w:r>
          </w:p>
        </w:tc>
      </w:tr>
    </w:tbl>
    <w:p w14:paraId="50637D18"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2B4272DF" w14:textId="77777777" w:rsidTr="00B057C9">
        <w:trPr>
          <w:jc w:val="center"/>
        </w:trPr>
        <w:tc>
          <w:tcPr>
            <w:tcW w:w="9641" w:type="dxa"/>
            <w:shd w:val="clear" w:color="auto" w:fill="FFFFFF"/>
            <w:tcMar>
              <w:top w:w="20" w:type="dxa"/>
              <w:left w:w="20" w:type="dxa"/>
              <w:bottom w:w="20" w:type="dxa"/>
              <w:right w:w="20" w:type="dxa"/>
            </w:tcMar>
          </w:tcPr>
          <w:p w14:paraId="13C2D903"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50C1305" w14:textId="77777777"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D51F18" w:rsidRPr="009670DB" w14:paraId="68C37CE5" w14:textId="77777777" w:rsidTr="00B057C9">
        <w:trPr>
          <w:jc w:val="center"/>
        </w:trPr>
        <w:tc>
          <w:tcPr>
            <w:tcW w:w="9641" w:type="dxa"/>
            <w:shd w:val="clear" w:color="auto" w:fill="F5F5F5"/>
            <w:tcMar>
              <w:top w:w="20" w:type="dxa"/>
              <w:left w:w="20" w:type="dxa"/>
              <w:bottom w:w="20" w:type="dxa"/>
              <w:right w:w="20" w:type="dxa"/>
            </w:tcMar>
          </w:tcPr>
          <w:p w14:paraId="2F3D9680" w14:textId="0045AB4F" w:rsidR="00D51F18" w:rsidRPr="00572026" w:rsidRDefault="00D51F18" w:rsidP="00B057C9">
            <w:pPr>
              <w:pStyle w:val="QuestionLabel"/>
              <w:jc w:val="both"/>
              <w:rPr>
                <w:rFonts w:ascii="Cambria" w:hAnsi="Cambria"/>
              </w:rPr>
            </w:pPr>
            <w:r w:rsidRPr="00D51F18">
              <w:rPr>
                <w:rFonts w:ascii="Cambria" w:hAnsi="Cambria"/>
              </w:rPr>
              <w:t>If yes, what controls are in place to ensure the integrity of the client data and its security?</w:t>
            </w:r>
          </w:p>
        </w:tc>
      </w:tr>
      <w:tr w:rsidR="00D51F18" w:rsidRPr="009670DB" w14:paraId="511859C0" w14:textId="77777777" w:rsidTr="00B057C9">
        <w:trPr>
          <w:jc w:val="center"/>
        </w:trPr>
        <w:tc>
          <w:tcPr>
            <w:tcW w:w="9641" w:type="dxa"/>
            <w:shd w:val="clear" w:color="auto" w:fill="FFFFFF"/>
            <w:tcMar>
              <w:top w:w="20" w:type="dxa"/>
              <w:left w:w="20" w:type="dxa"/>
              <w:bottom w:w="20" w:type="dxa"/>
              <w:right w:w="20" w:type="dxa"/>
            </w:tcMar>
          </w:tcPr>
          <w:p w14:paraId="2E9B5993" w14:textId="77777777" w:rsidR="00D51F18" w:rsidRDefault="00D51F18" w:rsidP="00B057C9">
            <w:pPr>
              <w:spacing w:line="200" w:lineRule="atLeast"/>
              <w:jc w:val="both"/>
              <w:rPr>
                <w:rFonts w:ascii="MS Gothic" w:eastAsia="MS Gothic" w:hAnsi="MS Gothic" w:cs="fonts/arial.ttf"/>
                <w:sz w:val="20"/>
                <w:szCs w:val="20"/>
              </w:rPr>
            </w:pPr>
          </w:p>
          <w:p w14:paraId="18C823F6" w14:textId="77777777" w:rsidR="00D51F18" w:rsidRPr="00572026" w:rsidRDefault="00D51F18" w:rsidP="00B057C9">
            <w:pPr>
              <w:spacing w:line="200" w:lineRule="atLeast"/>
              <w:jc w:val="both"/>
              <w:rPr>
                <w:rFonts w:ascii="Cambria" w:hAnsi="Cambria" w:cs="Times New Roman"/>
                <w:sz w:val="20"/>
                <w:szCs w:val="20"/>
              </w:rPr>
            </w:pPr>
          </w:p>
        </w:tc>
      </w:tr>
    </w:tbl>
    <w:p w14:paraId="7C41F08C" w14:textId="77777777" w:rsidR="00D51F18" w:rsidRDefault="00D51F18" w:rsidP="00D51F1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4D519125" w14:textId="77777777" w:rsidTr="00B057C9">
        <w:trPr>
          <w:trHeight w:val="125"/>
          <w:jc w:val="center"/>
        </w:trPr>
        <w:tc>
          <w:tcPr>
            <w:tcW w:w="9641" w:type="dxa"/>
            <w:shd w:val="clear" w:color="auto" w:fill="F5F5F5"/>
            <w:tcMar>
              <w:top w:w="20" w:type="dxa"/>
              <w:left w:w="20" w:type="dxa"/>
              <w:bottom w:w="20" w:type="dxa"/>
              <w:right w:w="20" w:type="dxa"/>
            </w:tcMar>
          </w:tcPr>
          <w:p w14:paraId="08B61BB5" w14:textId="644ACD02" w:rsidR="00D51F18" w:rsidRPr="00572026" w:rsidRDefault="00D51F18" w:rsidP="00B057C9">
            <w:pPr>
              <w:pStyle w:val="QuestionTitle"/>
              <w:jc w:val="both"/>
              <w:rPr>
                <w:rFonts w:ascii="Cambria" w:hAnsi="Cambria"/>
                <w:b w:val="0"/>
                <w:bCs w:val="0"/>
              </w:rPr>
            </w:pPr>
            <w:r>
              <w:rPr>
                <w:rFonts w:ascii="Cambria" w:hAnsi="Cambria"/>
              </w:rPr>
              <w:t>8.8.4</w:t>
            </w:r>
            <w:r w:rsidRPr="00572026">
              <w:rPr>
                <w:rFonts w:ascii="Cambria" w:hAnsi="Cambria"/>
              </w:rPr>
              <w:t xml:space="preserve"> </w:t>
            </w:r>
            <w:r w:rsidRPr="00D51F18">
              <w:rPr>
                <w:rFonts w:ascii="Cambria" w:hAnsi="Cambria"/>
              </w:rPr>
              <w:t>When utilising cloud technology, do you have appropriate controls in place, including those to protect our information from cybersecurity risks, such as mishandling and theft?</w:t>
            </w:r>
          </w:p>
        </w:tc>
      </w:tr>
    </w:tbl>
    <w:p w14:paraId="4D3A2097" w14:textId="77777777" w:rsidR="00D51F18" w:rsidRDefault="00D51F18" w:rsidP="00D51F18">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1F18" w:rsidRPr="009670DB" w14:paraId="1DDFADBD" w14:textId="77777777" w:rsidTr="00B057C9">
        <w:trPr>
          <w:jc w:val="center"/>
        </w:trPr>
        <w:tc>
          <w:tcPr>
            <w:tcW w:w="9641" w:type="dxa"/>
            <w:shd w:val="clear" w:color="auto" w:fill="FFFFFF"/>
            <w:tcMar>
              <w:top w:w="20" w:type="dxa"/>
              <w:left w:w="20" w:type="dxa"/>
              <w:bottom w:w="20" w:type="dxa"/>
              <w:right w:w="20" w:type="dxa"/>
            </w:tcMar>
          </w:tcPr>
          <w:p w14:paraId="4A012D20" w14:textId="77777777" w:rsidR="00D51F18" w:rsidRPr="001C545D" w:rsidRDefault="00D51F18" w:rsidP="00B057C9">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609C4606" w14:textId="77777777" w:rsidR="00D51F18"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p w14:paraId="2A2D1086" w14:textId="536B68EC" w:rsidR="00D51F18" w:rsidRPr="00354003"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N/A</w:t>
            </w:r>
          </w:p>
        </w:tc>
      </w:tr>
      <w:tr w:rsidR="00D51F18" w:rsidRPr="009670DB" w14:paraId="3AC7ACCB" w14:textId="77777777" w:rsidTr="00B057C9">
        <w:trPr>
          <w:jc w:val="center"/>
        </w:trPr>
        <w:tc>
          <w:tcPr>
            <w:tcW w:w="9641" w:type="dxa"/>
            <w:shd w:val="clear" w:color="auto" w:fill="F5F5F5"/>
            <w:tcMar>
              <w:top w:w="20" w:type="dxa"/>
              <w:left w:w="20" w:type="dxa"/>
              <w:bottom w:w="20" w:type="dxa"/>
              <w:right w:w="20" w:type="dxa"/>
            </w:tcMar>
          </w:tcPr>
          <w:p w14:paraId="2918E2F5" w14:textId="2FE2659A" w:rsidR="00D51F18" w:rsidRPr="00572026" w:rsidRDefault="00D51F18" w:rsidP="00B057C9">
            <w:pPr>
              <w:pStyle w:val="QuestionLabel"/>
              <w:jc w:val="both"/>
              <w:rPr>
                <w:rFonts w:ascii="Cambria" w:hAnsi="Cambria"/>
              </w:rPr>
            </w:pPr>
            <w:r w:rsidRPr="00D51F18">
              <w:rPr>
                <w:rFonts w:ascii="Cambria" w:hAnsi="Cambria"/>
              </w:rPr>
              <w:t>If yes, do these procedures and controls adhere to your record retention policy?</w:t>
            </w:r>
          </w:p>
        </w:tc>
      </w:tr>
      <w:tr w:rsidR="00D51F18" w:rsidRPr="009670DB" w14:paraId="3F547717" w14:textId="77777777" w:rsidTr="00B057C9">
        <w:trPr>
          <w:jc w:val="center"/>
        </w:trPr>
        <w:tc>
          <w:tcPr>
            <w:tcW w:w="9641" w:type="dxa"/>
            <w:shd w:val="clear" w:color="auto" w:fill="FFFFFF"/>
            <w:tcMar>
              <w:top w:w="20" w:type="dxa"/>
              <w:left w:w="20" w:type="dxa"/>
              <w:bottom w:w="20" w:type="dxa"/>
              <w:right w:w="20" w:type="dxa"/>
            </w:tcMar>
          </w:tcPr>
          <w:p w14:paraId="12C56258" w14:textId="77777777" w:rsidR="00D51F18" w:rsidRPr="001C545D" w:rsidRDefault="00D51F18" w:rsidP="00D51F18">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4809E9A0" w14:textId="62E9A949" w:rsidR="00D51F18" w:rsidRPr="00D51F18" w:rsidRDefault="00D51F18" w:rsidP="00B057C9">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D51F18" w:rsidRPr="009670DB" w14:paraId="514E0457" w14:textId="77777777" w:rsidTr="00305AC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C714AC3" w14:textId="10944D37" w:rsidR="00D51F18" w:rsidRPr="00D51F18" w:rsidRDefault="00D51F18" w:rsidP="00D51F18">
            <w:pPr>
              <w:spacing w:line="200" w:lineRule="atLeast"/>
              <w:rPr>
                <w:rFonts w:ascii="Cambria" w:eastAsia="MS Gothic" w:hAnsi="Cambria" w:cs="fonts/arial.ttf"/>
                <w:sz w:val="20"/>
                <w:szCs w:val="20"/>
              </w:rPr>
            </w:pPr>
            <w:r w:rsidRPr="00D51F18">
              <w:rPr>
                <w:rFonts w:ascii="Cambria" w:eastAsia="MS Gothic" w:hAnsi="Cambria" w:cs="fonts/arial.ttf"/>
                <w:sz w:val="20"/>
                <w:szCs w:val="20"/>
              </w:rPr>
              <w:t>If no, provide further information.</w:t>
            </w:r>
          </w:p>
        </w:tc>
      </w:tr>
      <w:tr w:rsidR="00D51F18" w:rsidRPr="009670DB" w14:paraId="58926D60" w14:textId="77777777" w:rsidTr="00D51F18">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9094DDB" w14:textId="77777777" w:rsidR="00D51F18" w:rsidRPr="00D51F18" w:rsidRDefault="00D51F18" w:rsidP="00B057C9">
            <w:pPr>
              <w:spacing w:line="200" w:lineRule="atLeast"/>
              <w:jc w:val="both"/>
              <w:rPr>
                <w:rFonts w:ascii="Cambria" w:eastAsia="MS Gothic" w:hAnsi="Cambria" w:cs="fonts/arial.ttf"/>
                <w:sz w:val="20"/>
                <w:szCs w:val="20"/>
              </w:rPr>
            </w:pPr>
          </w:p>
          <w:p w14:paraId="34FC92A4" w14:textId="77777777" w:rsidR="00D51F18" w:rsidRPr="00D51F18" w:rsidRDefault="00D51F18" w:rsidP="00B057C9">
            <w:pPr>
              <w:spacing w:line="200" w:lineRule="atLeast"/>
              <w:jc w:val="both"/>
              <w:rPr>
                <w:rFonts w:ascii="MS Gothic" w:eastAsia="MS Gothic" w:hAnsi="MS Gothic" w:cs="fonts/arial.ttf"/>
                <w:sz w:val="20"/>
                <w:szCs w:val="20"/>
              </w:rPr>
            </w:pPr>
          </w:p>
        </w:tc>
      </w:tr>
    </w:tbl>
    <w:p w14:paraId="3F39CD86" w14:textId="77777777" w:rsidR="004A7DFB" w:rsidRPr="00572026" w:rsidRDefault="004A7DFB" w:rsidP="004A7DFB">
      <w:pPr>
        <w:jc w:val="both"/>
        <w:rPr>
          <w:rFonts w:ascii="Cambria" w:hAnsi="Cambria" w:cs="Times New Roman"/>
        </w:rPr>
      </w:pPr>
    </w:p>
    <w:p w14:paraId="278E75FB" w14:textId="0403F387" w:rsidR="004A7DFB" w:rsidRPr="0041066E" w:rsidRDefault="004A7DFB" w:rsidP="004A7DFB">
      <w:pPr>
        <w:pStyle w:val="Heading2"/>
        <w:jc w:val="both"/>
        <w:rPr>
          <w:rFonts w:ascii="Cambria" w:hAnsi="Cambria"/>
          <w:b w:val="0"/>
          <w:bCs w:val="0"/>
          <w:i w:val="0"/>
          <w:iCs w:val="0"/>
          <w:sz w:val="24"/>
          <w:szCs w:val="24"/>
        </w:rPr>
      </w:pPr>
      <w:bookmarkStart w:id="102" w:name="_Toc219991677"/>
      <w:r>
        <w:rPr>
          <w:rFonts w:ascii="Cambria" w:hAnsi="Cambria"/>
          <w:b w:val="0"/>
          <w:bCs w:val="0"/>
          <w:i w:val="0"/>
          <w:iCs w:val="0"/>
          <w:sz w:val="24"/>
          <w:szCs w:val="24"/>
        </w:rPr>
        <w:t>8</w:t>
      </w:r>
      <w:r w:rsidRPr="0041066E">
        <w:rPr>
          <w:rFonts w:ascii="Cambria" w:hAnsi="Cambria"/>
          <w:b w:val="0"/>
          <w:bCs w:val="0"/>
          <w:i w:val="0"/>
          <w:iCs w:val="0"/>
          <w:sz w:val="24"/>
          <w:szCs w:val="24"/>
        </w:rPr>
        <w:t>.</w:t>
      </w:r>
      <w:r w:rsidR="007E08C6">
        <w:rPr>
          <w:rFonts w:ascii="Cambria" w:hAnsi="Cambria"/>
          <w:b w:val="0"/>
          <w:bCs w:val="0"/>
          <w:i w:val="0"/>
          <w:iCs w:val="0"/>
          <w:sz w:val="24"/>
          <w:szCs w:val="24"/>
        </w:rPr>
        <w:t>9</w:t>
      </w:r>
      <w:r w:rsidRPr="0041066E">
        <w:rPr>
          <w:rFonts w:ascii="Cambria" w:hAnsi="Cambria"/>
          <w:b w:val="0"/>
          <w:bCs w:val="0"/>
          <w:i w:val="0"/>
          <w:iCs w:val="0"/>
          <w:sz w:val="24"/>
          <w:szCs w:val="24"/>
        </w:rPr>
        <w:t xml:space="preserve"> </w:t>
      </w:r>
      <w:r>
        <w:rPr>
          <w:rFonts w:ascii="Cambria" w:hAnsi="Cambria"/>
          <w:b w:val="0"/>
          <w:bCs w:val="0"/>
          <w:i w:val="0"/>
          <w:iCs w:val="0"/>
          <w:sz w:val="24"/>
          <w:szCs w:val="24"/>
        </w:rPr>
        <w:t>Artificial Intelligence (AI)</w:t>
      </w:r>
      <w:bookmarkEnd w:id="102"/>
    </w:p>
    <w:p w14:paraId="5879B2DD" w14:textId="77777777" w:rsidR="004A7DFB" w:rsidRDefault="004A7DFB" w:rsidP="004A7DF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6CEA2784" w14:textId="77777777" w:rsidTr="00B057C9">
        <w:trPr>
          <w:trHeight w:val="125"/>
          <w:jc w:val="center"/>
        </w:trPr>
        <w:tc>
          <w:tcPr>
            <w:tcW w:w="9641" w:type="dxa"/>
            <w:shd w:val="clear" w:color="auto" w:fill="F5F5F5"/>
            <w:tcMar>
              <w:top w:w="20" w:type="dxa"/>
              <w:left w:w="20" w:type="dxa"/>
              <w:bottom w:w="20" w:type="dxa"/>
              <w:right w:w="20" w:type="dxa"/>
            </w:tcMar>
          </w:tcPr>
          <w:p w14:paraId="4FCFAB44" w14:textId="55CBB6D1" w:rsidR="004A7DFB" w:rsidRPr="00572026" w:rsidRDefault="004A7DFB" w:rsidP="00B057C9">
            <w:pPr>
              <w:pStyle w:val="QuestionTitle"/>
              <w:jc w:val="both"/>
              <w:rPr>
                <w:rFonts w:ascii="Cambria" w:hAnsi="Cambria"/>
                <w:b w:val="0"/>
                <w:bCs w:val="0"/>
              </w:rPr>
            </w:pPr>
            <w:r>
              <w:rPr>
                <w:rFonts w:ascii="Cambria" w:hAnsi="Cambria"/>
              </w:rPr>
              <w:t>8.</w:t>
            </w:r>
            <w:r w:rsidR="007E08C6">
              <w:rPr>
                <w:rFonts w:ascii="Cambria" w:hAnsi="Cambria"/>
              </w:rPr>
              <w:t>9.1</w:t>
            </w:r>
            <w:r w:rsidRPr="00572026">
              <w:rPr>
                <w:rFonts w:ascii="Cambria" w:hAnsi="Cambria"/>
              </w:rPr>
              <w:t xml:space="preserve"> </w:t>
            </w:r>
            <w:r w:rsidR="007E08C6">
              <w:rPr>
                <w:rFonts w:ascii="Cambria" w:hAnsi="Cambria"/>
              </w:rPr>
              <w:t>What is your current approach to the use of generative AI within the firm?</w:t>
            </w:r>
          </w:p>
        </w:tc>
      </w:tr>
    </w:tbl>
    <w:p w14:paraId="6DFAEEA8" w14:textId="77777777" w:rsidR="004A7DFB" w:rsidRDefault="004A7DFB" w:rsidP="004A7DFB">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A7DFB" w:rsidRPr="009670DB" w14:paraId="7EEA2A4E" w14:textId="77777777" w:rsidTr="00B057C9">
        <w:trPr>
          <w:jc w:val="center"/>
        </w:trPr>
        <w:tc>
          <w:tcPr>
            <w:tcW w:w="9641" w:type="dxa"/>
            <w:shd w:val="clear" w:color="auto" w:fill="FFFFFF"/>
            <w:tcMar>
              <w:top w:w="20" w:type="dxa"/>
              <w:left w:w="20" w:type="dxa"/>
              <w:bottom w:w="20" w:type="dxa"/>
              <w:right w:w="20" w:type="dxa"/>
            </w:tcMar>
          </w:tcPr>
          <w:p w14:paraId="2D441594" w14:textId="77777777" w:rsidR="004A7DFB" w:rsidRDefault="004A7DFB" w:rsidP="00B057C9">
            <w:pPr>
              <w:spacing w:line="200" w:lineRule="atLeast"/>
              <w:jc w:val="both"/>
              <w:rPr>
                <w:rFonts w:ascii="MS Gothic" w:eastAsia="MS Gothic" w:hAnsi="MS Gothic" w:cs="fonts/arial.ttf"/>
                <w:sz w:val="20"/>
                <w:szCs w:val="20"/>
              </w:rPr>
            </w:pPr>
          </w:p>
          <w:p w14:paraId="7C69B8F9" w14:textId="03316292" w:rsidR="007E08C6" w:rsidRPr="00354003" w:rsidRDefault="007E08C6" w:rsidP="00B057C9">
            <w:pPr>
              <w:spacing w:line="200" w:lineRule="atLeast"/>
              <w:jc w:val="both"/>
              <w:rPr>
                <w:rFonts w:ascii="Cambria" w:hAnsi="Cambria" w:cs="fonts/arial.ttf"/>
                <w:sz w:val="20"/>
                <w:szCs w:val="20"/>
              </w:rPr>
            </w:pPr>
          </w:p>
        </w:tc>
      </w:tr>
    </w:tbl>
    <w:p w14:paraId="0ABE207B" w14:textId="77777777" w:rsidR="007E08C6" w:rsidRDefault="007E08C6" w:rsidP="007E08C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41163369" w14:textId="77777777" w:rsidTr="00FC2028">
        <w:trPr>
          <w:trHeight w:val="125"/>
          <w:jc w:val="center"/>
        </w:trPr>
        <w:tc>
          <w:tcPr>
            <w:tcW w:w="9641" w:type="dxa"/>
            <w:shd w:val="clear" w:color="auto" w:fill="F5F5F5"/>
            <w:tcMar>
              <w:top w:w="20" w:type="dxa"/>
              <w:left w:w="20" w:type="dxa"/>
              <w:bottom w:w="20" w:type="dxa"/>
              <w:right w:w="20" w:type="dxa"/>
            </w:tcMar>
          </w:tcPr>
          <w:p w14:paraId="3AF0C083" w14:textId="400A2170" w:rsidR="007E08C6" w:rsidRPr="00572026" w:rsidRDefault="007E08C6" w:rsidP="00FC2028">
            <w:pPr>
              <w:pStyle w:val="QuestionTitle"/>
              <w:jc w:val="both"/>
              <w:rPr>
                <w:rFonts w:ascii="Cambria" w:hAnsi="Cambria"/>
                <w:b w:val="0"/>
                <w:bCs w:val="0"/>
              </w:rPr>
            </w:pPr>
            <w:r>
              <w:rPr>
                <w:rFonts w:ascii="Cambria" w:hAnsi="Cambria"/>
              </w:rPr>
              <w:t>8.9.2</w:t>
            </w:r>
            <w:r w:rsidRPr="00572026">
              <w:rPr>
                <w:rFonts w:ascii="Cambria" w:hAnsi="Cambria"/>
              </w:rPr>
              <w:t xml:space="preserve"> </w:t>
            </w:r>
            <w:r w:rsidRPr="007E08C6">
              <w:rPr>
                <w:rFonts w:ascii="Cambria" w:hAnsi="Cambria"/>
              </w:rPr>
              <w:t>Do you rely on third-party services/APIs for the AI offering?</w:t>
            </w:r>
          </w:p>
        </w:tc>
      </w:tr>
    </w:tbl>
    <w:p w14:paraId="0BBF2A79" w14:textId="77777777" w:rsidR="007E08C6" w:rsidRDefault="007E08C6" w:rsidP="007E08C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64EA1105" w14:textId="77777777" w:rsidTr="00FC2028">
        <w:trPr>
          <w:jc w:val="center"/>
        </w:trPr>
        <w:tc>
          <w:tcPr>
            <w:tcW w:w="9641" w:type="dxa"/>
            <w:shd w:val="clear" w:color="auto" w:fill="FFFFFF"/>
            <w:tcMar>
              <w:top w:w="20" w:type="dxa"/>
              <w:left w:w="20" w:type="dxa"/>
              <w:bottom w:w="20" w:type="dxa"/>
              <w:right w:w="20" w:type="dxa"/>
            </w:tcMar>
          </w:tcPr>
          <w:p w14:paraId="1B435EDC" w14:textId="77777777" w:rsidR="007E08C6" w:rsidRPr="001C545D" w:rsidRDefault="007E08C6" w:rsidP="007E08C6">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3CCECF0E" w14:textId="08CA62F2" w:rsidR="007E08C6" w:rsidRPr="00354003" w:rsidRDefault="007E08C6" w:rsidP="007E08C6">
            <w:pPr>
              <w:spacing w:line="200" w:lineRule="atLeast"/>
              <w:jc w:val="both"/>
              <w:rPr>
                <w:rFonts w:ascii="Cambria"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7E08C6" w:rsidRPr="007E08C6" w14:paraId="26A3CFCA"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19FB306" w14:textId="54346241" w:rsidR="007E08C6" w:rsidRPr="007E08C6" w:rsidRDefault="007E08C6" w:rsidP="00FC2028">
            <w:pPr>
              <w:spacing w:line="200" w:lineRule="atLeast"/>
              <w:jc w:val="both"/>
              <w:rPr>
                <w:rFonts w:ascii="Cambria" w:eastAsia="MS Gothic" w:hAnsi="Cambria" w:cs="fonts/arial.ttf"/>
                <w:sz w:val="20"/>
                <w:szCs w:val="20"/>
              </w:rPr>
            </w:pPr>
            <w:r>
              <w:rPr>
                <w:rFonts w:ascii="Cambria" w:eastAsia="MS Gothic" w:hAnsi="Cambria" w:cs="fonts/arial.ttf"/>
                <w:sz w:val="20"/>
                <w:szCs w:val="20"/>
              </w:rPr>
              <w:t xml:space="preserve">If yes, </w:t>
            </w:r>
            <w:r w:rsidRPr="007E08C6">
              <w:rPr>
                <w:rFonts w:ascii="Cambria" w:eastAsia="MS Gothic" w:hAnsi="Cambria" w:cs="fonts/arial.ttf"/>
                <w:sz w:val="20"/>
                <w:szCs w:val="20"/>
              </w:rPr>
              <w:t>third-party services or APIs used.</w:t>
            </w:r>
          </w:p>
        </w:tc>
      </w:tr>
      <w:tr w:rsidR="007E08C6" w:rsidRPr="007E08C6" w14:paraId="51DBAE92"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5672D5B" w14:textId="77777777" w:rsidR="007E08C6" w:rsidRPr="007E08C6" w:rsidRDefault="007E08C6" w:rsidP="00FC2028">
            <w:pPr>
              <w:spacing w:line="200" w:lineRule="atLeast"/>
              <w:jc w:val="both"/>
              <w:rPr>
                <w:rFonts w:ascii="Cambria" w:eastAsia="MS Gothic" w:hAnsi="Cambria" w:cs="fonts/arial.ttf"/>
                <w:sz w:val="20"/>
                <w:szCs w:val="20"/>
              </w:rPr>
            </w:pPr>
          </w:p>
          <w:p w14:paraId="1243E603" w14:textId="77777777" w:rsidR="007E08C6" w:rsidRPr="007E08C6" w:rsidRDefault="007E08C6" w:rsidP="00FC2028">
            <w:pPr>
              <w:spacing w:line="200" w:lineRule="atLeast"/>
              <w:jc w:val="both"/>
              <w:rPr>
                <w:rFonts w:ascii="Cambria" w:eastAsia="MS Gothic" w:hAnsi="Cambria" w:cs="fonts/arial.ttf"/>
                <w:sz w:val="20"/>
                <w:szCs w:val="20"/>
              </w:rPr>
            </w:pPr>
          </w:p>
        </w:tc>
      </w:tr>
    </w:tbl>
    <w:p w14:paraId="50273236" w14:textId="77777777" w:rsidR="007E08C6" w:rsidRDefault="007E08C6" w:rsidP="007E08C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4E29354A" w14:textId="77777777" w:rsidTr="00FC2028">
        <w:trPr>
          <w:trHeight w:val="125"/>
          <w:jc w:val="center"/>
        </w:trPr>
        <w:tc>
          <w:tcPr>
            <w:tcW w:w="9641" w:type="dxa"/>
            <w:shd w:val="clear" w:color="auto" w:fill="F5F5F5"/>
            <w:tcMar>
              <w:top w:w="20" w:type="dxa"/>
              <w:left w:w="20" w:type="dxa"/>
              <w:bottom w:w="20" w:type="dxa"/>
              <w:right w:w="20" w:type="dxa"/>
            </w:tcMar>
          </w:tcPr>
          <w:p w14:paraId="1900C8EF" w14:textId="0A93460D" w:rsidR="007E08C6" w:rsidRPr="00572026" w:rsidRDefault="007E08C6" w:rsidP="00FC2028">
            <w:pPr>
              <w:pStyle w:val="QuestionTitle"/>
              <w:jc w:val="both"/>
              <w:rPr>
                <w:rFonts w:ascii="Cambria" w:hAnsi="Cambria"/>
                <w:b w:val="0"/>
                <w:bCs w:val="0"/>
              </w:rPr>
            </w:pPr>
            <w:r>
              <w:rPr>
                <w:rFonts w:ascii="Cambria" w:hAnsi="Cambria"/>
              </w:rPr>
              <w:t>8.9.3</w:t>
            </w:r>
            <w:r w:rsidRPr="00572026">
              <w:rPr>
                <w:rFonts w:ascii="Cambria" w:hAnsi="Cambria"/>
              </w:rPr>
              <w:t xml:space="preserve"> </w:t>
            </w:r>
            <w:r>
              <w:rPr>
                <w:rFonts w:ascii="Cambria" w:hAnsi="Cambria"/>
              </w:rPr>
              <w:t>Do you currently use, or plan to use, generative AI?</w:t>
            </w:r>
          </w:p>
        </w:tc>
      </w:tr>
    </w:tbl>
    <w:p w14:paraId="1DEE4821" w14:textId="77777777" w:rsidR="007E08C6" w:rsidRDefault="007E08C6" w:rsidP="007E08C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044968D8" w14:textId="77777777" w:rsidTr="00FC2028">
        <w:trPr>
          <w:jc w:val="center"/>
        </w:trPr>
        <w:tc>
          <w:tcPr>
            <w:tcW w:w="9641" w:type="dxa"/>
            <w:shd w:val="clear" w:color="auto" w:fill="FFFFFF"/>
            <w:tcMar>
              <w:top w:w="20" w:type="dxa"/>
              <w:left w:w="20" w:type="dxa"/>
              <w:bottom w:w="20" w:type="dxa"/>
              <w:right w:w="20" w:type="dxa"/>
            </w:tcMar>
          </w:tcPr>
          <w:p w14:paraId="5951D136" w14:textId="77777777" w:rsidR="007E08C6" w:rsidRDefault="007E08C6" w:rsidP="00FC2028">
            <w:pPr>
              <w:spacing w:line="200" w:lineRule="atLeast"/>
              <w:jc w:val="both"/>
              <w:rPr>
                <w:rFonts w:ascii="MS Gothic" w:eastAsia="MS Gothic" w:hAnsi="MS Gothic" w:cs="fonts/arial.ttf"/>
                <w:sz w:val="20"/>
                <w:szCs w:val="20"/>
              </w:rPr>
            </w:pPr>
          </w:p>
          <w:p w14:paraId="32D3D970" w14:textId="77777777" w:rsidR="007E08C6" w:rsidRPr="00354003" w:rsidRDefault="007E08C6" w:rsidP="00FC2028">
            <w:pPr>
              <w:spacing w:line="200" w:lineRule="atLeast"/>
              <w:jc w:val="both"/>
              <w:rPr>
                <w:rFonts w:ascii="Cambria" w:hAnsi="Cambria" w:cs="fonts/arial.ttf"/>
                <w:sz w:val="20"/>
                <w:szCs w:val="20"/>
              </w:rPr>
            </w:pPr>
          </w:p>
        </w:tc>
      </w:tr>
    </w:tbl>
    <w:p w14:paraId="3C57F400" w14:textId="77777777" w:rsidR="007E08C6" w:rsidRDefault="007E08C6" w:rsidP="007E08C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34F55F1F" w14:textId="77777777" w:rsidTr="00FC2028">
        <w:trPr>
          <w:trHeight w:val="125"/>
          <w:jc w:val="center"/>
        </w:trPr>
        <w:tc>
          <w:tcPr>
            <w:tcW w:w="9641" w:type="dxa"/>
            <w:shd w:val="clear" w:color="auto" w:fill="F5F5F5"/>
            <w:tcMar>
              <w:top w:w="20" w:type="dxa"/>
              <w:left w:w="20" w:type="dxa"/>
              <w:bottom w:w="20" w:type="dxa"/>
              <w:right w:w="20" w:type="dxa"/>
            </w:tcMar>
          </w:tcPr>
          <w:p w14:paraId="1538893B" w14:textId="5F2F70A1" w:rsidR="007E08C6" w:rsidRPr="00572026" w:rsidRDefault="007E08C6" w:rsidP="00FC2028">
            <w:pPr>
              <w:pStyle w:val="QuestionTitle"/>
              <w:jc w:val="both"/>
              <w:rPr>
                <w:rFonts w:ascii="Cambria" w:hAnsi="Cambria"/>
                <w:b w:val="0"/>
                <w:bCs w:val="0"/>
              </w:rPr>
            </w:pPr>
            <w:r>
              <w:rPr>
                <w:rFonts w:ascii="Cambria" w:hAnsi="Cambria"/>
              </w:rPr>
              <w:t>8.9.4</w:t>
            </w:r>
            <w:r w:rsidRPr="00572026">
              <w:rPr>
                <w:rFonts w:ascii="Cambria" w:hAnsi="Cambria"/>
              </w:rPr>
              <w:t xml:space="preserve"> </w:t>
            </w:r>
            <w:r>
              <w:rPr>
                <w:rFonts w:ascii="Cambria" w:hAnsi="Cambria"/>
              </w:rPr>
              <w:t>What data sources are used to train the AI models?</w:t>
            </w:r>
          </w:p>
        </w:tc>
      </w:tr>
    </w:tbl>
    <w:p w14:paraId="444EF510" w14:textId="77777777" w:rsidR="007E08C6" w:rsidRDefault="007E08C6" w:rsidP="007E08C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1AEC12D4" w14:textId="77777777" w:rsidTr="00FC2028">
        <w:trPr>
          <w:jc w:val="center"/>
        </w:trPr>
        <w:tc>
          <w:tcPr>
            <w:tcW w:w="9641" w:type="dxa"/>
            <w:shd w:val="clear" w:color="auto" w:fill="FFFFFF"/>
            <w:tcMar>
              <w:top w:w="20" w:type="dxa"/>
              <w:left w:w="20" w:type="dxa"/>
              <w:bottom w:w="20" w:type="dxa"/>
              <w:right w:w="20" w:type="dxa"/>
            </w:tcMar>
          </w:tcPr>
          <w:p w14:paraId="241C479F" w14:textId="77777777" w:rsidR="007E08C6" w:rsidRDefault="007E08C6" w:rsidP="00FC2028">
            <w:pPr>
              <w:spacing w:line="200" w:lineRule="atLeast"/>
              <w:jc w:val="both"/>
              <w:rPr>
                <w:rFonts w:ascii="MS Gothic" w:eastAsia="MS Gothic" w:hAnsi="MS Gothic" w:cs="fonts/arial.ttf"/>
                <w:sz w:val="20"/>
                <w:szCs w:val="20"/>
              </w:rPr>
            </w:pPr>
          </w:p>
          <w:p w14:paraId="6BF46C4F" w14:textId="77777777" w:rsidR="007E08C6" w:rsidRPr="00354003" w:rsidRDefault="007E08C6" w:rsidP="00FC2028">
            <w:pPr>
              <w:spacing w:line="200" w:lineRule="atLeast"/>
              <w:jc w:val="both"/>
              <w:rPr>
                <w:rFonts w:ascii="Cambria" w:hAnsi="Cambria" w:cs="fonts/arial.ttf"/>
                <w:sz w:val="20"/>
                <w:szCs w:val="20"/>
              </w:rPr>
            </w:pPr>
          </w:p>
        </w:tc>
      </w:tr>
      <w:tr w:rsidR="007E08C6" w:rsidRPr="007E08C6" w14:paraId="480EF7A5"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6E0C5BF" w14:textId="5D193A48" w:rsidR="007E08C6" w:rsidRPr="007E08C6" w:rsidRDefault="007E08C6" w:rsidP="007E08C6">
            <w:pPr>
              <w:spacing w:line="200" w:lineRule="atLeast"/>
              <w:jc w:val="both"/>
              <w:rPr>
                <w:rFonts w:ascii="Cambria" w:eastAsia="MS Gothic" w:hAnsi="Cambria" w:cs="fonts/arial.ttf"/>
                <w:sz w:val="20"/>
                <w:szCs w:val="20"/>
              </w:rPr>
            </w:pPr>
            <w:r>
              <w:rPr>
                <w:rFonts w:ascii="Cambria" w:eastAsia="MS Gothic" w:hAnsi="Cambria" w:cs="fonts/arial.ttf"/>
                <w:sz w:val="20"/>
                <w:szCs w:val="20"/>
              </w:rPr>
              <w:t>Is client data used for this?</w:t>
            </w:r>
          </w:p>
        </w:tc>
      </w:tr>
      <w:tr w:rsidR="007E08C6" w:rsidRPr="007E08C6" w14:paraId="72560C72"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FC1A843" w14:textId="77777777" w:rsidR="007E08C6" w:rsidRPr="001C545D" w:rsidRDefault="007E08C6" w:rsidP="007E08C6">
            <w:pPr>
              <w:spacing w:line="200" w:lineRule="atLeast"/>
              <w:jc w:val="both"/>
              <w:rPr>
                <w:rFonts w:ascii="Cambria" w:hAnsi="Cambria" w:cs="Times New Roman"/>
                <w:sz w:val="20"/>
                <w:szCs w:val="20"/>
              </w:rPr>
            </w:pPr>
            <w:r w:rsidRPr="001C545D">
              <w:rPr>
                <w:rFonts w:ascii="MS Gothic" w:eastAsia="MS Gothic" w:hAnsi="MS Gothic" w:cs="fonts/arial.ttf" w:hint="eastAsia"/>
                <w:sz w:val="20"/>
                <w:szCs w:val="20"/>
              </w:rPr>
              <w:t>☐</w:t>
            </w:r>
            <w:r w:rsidRPr="001C545D">
              <w:rPr>
                <w:rFonts w:ascii="Cambria" w:hAnsi="Cambria" w:cs="fonts/arial.ttf"/>
                <w:sz w:val="20"/>
                <w:szCs w:val="20"/>
              </w:rPr>
              <w:t xml:space="preserve"> </w:t>
            </w:r>
            <w:r>
              <w:rPr>
                <w:rFonts w:ascii="Cambria" w:hAnsi="Cambria" w:cs="fonts/arial.ttf"/>
                <w:sz w:val="20"/>
                <w:szCs w:val="20"/>
              </w:rPr>
              <w:t>Yes</w:t>
            </w:r>
          </w:p>
          <w:p w14:paraId="733FD187" w14:textId="5C22C669" w:rsidR="007E08C6" w:rsidRPr="007E08C6" w:rsidRDefault="007E08C6" w:rsidP="007E08C6">
            <w:pPr>
              <w:spacing w:line="200" w:lineRule="atLeast"/>
              <w:jc w:val="both"/>
              <w:rPr>
                <w:rFonts w:ascii="Cambria" w:eastAsia="MS Gothic" w:hAnsi="Cambria" w:cs="fonts/arial.ttf"/>
                <w:sz w:val="20"/>
                <w:szCs w:val="20"/>
              </w:rPr>
            </w:pPr>
            <w:r w:rsidRPr="001C545D">
              <w:rPr>
                <w:rFonts w:ascii="MS Gothic" w:eastAsia="MS Gothic" w:hAnsi="MS Gothic" w:cs="fonts/arial.ttf" w:hint="eastAsia"/>
                <w:sz w:val="20"/>
                <w:szCs w:val="20"/>
              </w:rPr>
              <w:t>☐</w:t>
            </w:r>
            <w:r>
              <w:rPr>
                <w:rFonts w:ascii="Cambria" w:hAnsi="Cambria" w:cs="fonts/arial.ttf"/>
                <w:sz w:val="20"/>
                <w:szCs w:val="20"/>
              </w:rPr>
              <w:t xml:space="preserve"> No</w:t>
            </w:r>
          </w:p>
        </w:tc>
      </w:tr>
      <w:tr w:rsidR="007E08C6" w:rsidRPr="007E08C6" w14:paraId="2DB36026"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1F1A0D3" w14:textId="7D2E7C38" w:rsidR="007E08C6" w:rsidRPr="007E08C6" w:rsidRDefault="007E08C6" w:rsidP="00FC2028">
            <w:pPr>
              <w:spacing w:line="200" w:lineRule="atLeast"/>
              <w:jc w:val="both"/>
              <w:rPr>
                <w:rFonts w:ascii="Cambria" w:eastAsia="MS Gothic" w:hAnsi="Cambria" w:cs="fonts/arial.ttf"/>
                <w:sz w:val="20"/>
                <w:szCs w:val="20"/>
              </w:rPr>
            </w:pPr>
            <w:r>
              <w:rPr>
                <w:rFonts w:ascii="Cambria" w:eastAsia="MS Gothic" w:hAnsi="Cambria" w:cs="fonts/arial.ttf"/>
                <w:sz w:val="20"/>
                <w:szCs w:val="20"/>
              </w:rPr>
              <w:t>If yes, how is it anonymised / protected?</w:t>
            </w:r>
          </w:p>
        </w:tc>
      </w:tr>
      <w:tr w:rsidR="007E08C6" w:rsidRPr="007E08C6" w14:paraId="74F285E0"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6CC22DB6" w14:textId="77777777" w:rsidR="007E08C6" w:rsidRDefault="007E08C6" w:rsidP="00FC2028">
            <w:pPr>
              <w:spacing w:line="200" w:lineRule="atLeast"/>
              <w:jc w:val="both"/>
              <w:rPr>
                <w:rFonts w:ascii="Segoe UI Symbol" w:eastAsia="MS Gothic" w:hAnsi="Segoe UI Symbol" w:cs="Segoe UI Symbol"/>
                <w:sz w:val="20"/>
                <w:szCs w:val="20"/>
              </w:rPr>
            </w:pPr>
          </w:p>
          <w:p w14:paraId="1C975708" w14:textId="7B6073FD" w:rsidR="007E08C6" w:rsidRPr="007E08C6" w:rsidRDefault="007E08C6" w:rsidP="00FC2028">
            <w:pPr>
              <w:spacing w:line="200" w:lineRule="atLeast"/>
              <w:jc w:val="both"/>
              <w:rPr>
                <w:rFonts w:ascii="Cambria" w:eastAsia="MS Gothic" w:hAnsi="Cambria" w:cs="fonts/arial.ttf"/>
                <w:sz w:val="20"/>
                <w:szCs w:val="20"/>
              </w:rPr>
            </w:pPr>
          </w:p>
        </w:tc>
      </w:tr>
    </w:tbl>
    <w:p w14:paraId="7F97EC1F" w14:textId="77777777" w:rsidR="007E08C6" w:rsidRDefault="007E08C6" w:rsidP="007E08C6">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7C3350D5" w14:textId="77777777" w:rsidTr="00FC2028">
        <w:trPr>
          <w:trHeight w:val="125"/>
          <w:jc w:val="center"/>
        </w:trPr>
        <w:tc>
          <w:tcPr>
            <w:tcW w:w="9641" w:type="dxa"/>
            <w:shd w:val="clear" w:color="auto" w:fill="F5F5F5"/>
            <w:tcMar>
              <w:top w:w="20" w:type="dxa"/>
              <w:left w:w="20" w:type="dxa"/>
              <w:bottom w:w="20" w:type="dxa"/>
              <w:right w:w="20" w:type="dxa"/>
            </w:tcMar>
          </w:tcPr>
          <w:p w14:paraId="024A6C8F" w14:textId="46CCA79A" w:rsidR="007E08C6" w:rsidRPr="00572026" w:rsidRDefault="007E08C6" w:rsidP="00FC2028">
            <w:pPr>
              <w:pStyle w:val="QuestionTitle"/>
              <w:jc w:val="both"/>
              <w:rPr>
                <w:rFonts w:ascii="Cambria" w:hAnsi="Cambria"/>
                <w:b w:val="0"/>
                <w:bCs w:val="0"/>
              </w:rPr>
            </w:pPr>
            <w:r>
              <w:rPr>
                <w:rFonts w:ascii="Cambria" w:hAnsi="Cambria"/>
              </w:rPr>
              <w:lastRenderedPageBreak/>
              <w:t>8.9.5</w:t>
            </w:r>
            <w:r w:rsidRPr="00572026">
              <w:rPr>
                <w:rFonts w:ascii="Cambria" w:hAnsi="Cambria"/>
              </w:rPr>
              <w:t xml:space="preserve"> </w:t>
            </w:r>
            <w:r>
              <w:rPr>
                <w:rFonts w:ascii="Cambria" w:hAnsi="Cambria"/>
              </w:rPr>
              <w:t>What AI model architecture is currently used?</w:t>
            </w:r>
          </w:p>
        </w:tc>
      </w:tr>
    </w:tbl>
    <w:p w14:paraId="57B105FF" w14:textId="77777777" w:rsidR="007E08C6" w:rsidRDefault="007E08C6" w:rsidP="007E08C6">
      <w:pPr>
        <w:pStyle w:val="SectionTitle"/>
        <w:jc w:val="both"/>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E08C6" w:rsidRPr="009670DB" w14:paraId="20248005" w14:textId="77777777" w:rsidTr="00FC2028">
        <w:trPr>
          <w:jc w:val="center"/>
        </w:trPr>
        <w:tc>
          <w:tcPr>
            <w:tcW w:w="9641" w:type="dxa"/>
            <w:shd w:val="clear" w:color="auto" w:fill="FFFFFF"/>
            <w:tcMar>
              <w:top w:w="20" w:type="dxa"/>
              <w:left w:w="20" w:type="dxa"/>
              <w:bottom w:w="20" w:type="dxa"/>
              <w:right w:w="20" w:type="dxa"/>
            </w:tcMar>
          </w:tcPr>
          <w:p w14:paraId="3D3FF9E7" w14:textId="77777777" w:rsidR="007E08C6" w:rsidRDefault="007E08C6" w:rsidP="00FC2028">
            <w:pPr>
              <w:spacing w:line="200" w:lineRule="atLeast"/>
              <w:jc w:val="both"/>
              <w:rPr>
                <w:rFonts w:ascii="MS Gothic" w:eastAsia="MS Gothic" w:hAnsi="MS Gothic" w:cs="fonts/arial.ttf"/>
                <w:sz w:val="20"/>
                <w:szCs w:val="20"/>
              </w:rPr>
            </w:pPr>
          </w:p>
          <w:p w14:paraId="5A62ECD5" w14:textId="77777777" w:rsidR="007E08C6" w:rsidRPr="00354003" w:rsidRDefault="007E08C6" w:rsidP="00FC2028">
            <w:pPr>
              <w:spacing w:line="200" w:lineRule="atLeast"/>
              <w:jc w:val="both"/>
              <w:rPr>
                <w:rFonts w:ascii="Cambria" w:hAnsi="Cambria" w:cs="fonts/arial.ttf"/>
                <w:sz w:val="20"/>
                <w:szCs w:val="20"/>
              </w:rPr>
            </w:pPr>
          </w:p>
        </w:tc>
      </w:tr>
      <w:tr w:rsidR="007E08C6" w:rsidRPr="007E08C6" w14:paraId="63B41296"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B8F4E1B" w14:textId="591B13FD" w:rsidR="007E08C6" w:rsidRPr="007E08C6" w:rsidRDefault="007E08C6" w:rsidP="00FC2028">
            <w:pPr>
              <w:spacing w:line="200" w:lineRule="atLeast"/>
              <w:jc w:val="both"/>
              <w:rPr>
                <w:rFonts w:ascii="Cambria" w:eastAsia="MS Gothic" w:hAnsi="Cambria" w:cs="fonts/arial.ttf"/>
                <w:sz w:val="20"/>
                <w:szCs w:val="20"/>
              </w:rPr>
            </w:pPr>
            <w:r>
              <w:rPr>
                <w:rFonts w:ascii="Cambria" w:eastAsia="MS Gothic" w:hAnsi="Cambria" w:cs="fonts/arial.ttf"/>
                <w:sz w:val="20"/>
                <w:szCs w:val="20"/>
              </w:rPr>
              <w:t>Is it open-source or proprietary?</w:t>
            </w:r>
          </w:p>
        </w:tc>
      </w:tr>
      <w:tr w:rsidR="007E08C6" w:rsidRPr="007E08C6" w14:paraId="79C266B9" w14:textId="77777777" w:rsidTr="007E08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0E39E7DA" w14:textId="77777777" w:rsidR="007E08C6" w:rsidRPr="007E08C6" w:rsidRDefault="007E08C6" w:rsidP="00FC2028">
            <w:pPr>
              <w:spacing w:line="200" w:lineRule="atLeast"/>
              <w:jc w:val="both"/>
              <w:rPr>
                <w:rFonts w:ascii="Cambria" w:eastAsia="MS Gothic" w:hAnsi="Cambria" w:cs="fonts/arial.ttf"/>
                <w:sz w:val="20"/>
                <w:szCs w:val="20"/>
              </w:rPr>
            </w:pPr>
          </w:p>
          <w:p w14:paraId="5E804420" w14:textId="77777777" w:rsidR="007E08C6" w:rsidRPr="007E08C6" w:rsidRDefault="007E08C6" w:rsidP="00FC2028">
            <w:pPr>
              <w:spacing w:line="200" w:lineRule="atLeast"/>
              <w:jc w:val="both"/>
              <w:rPr>
                <w:rFonts w:ascii="Cambria" w:eastAsia="MS Gothic" w:hAnsi="Cambria" w:cs="fonts/arial.ttf"/>
                <w:sz w:val="20"/>
                <w:szCs w:val="20"/>
              </w:rPr>
            </w:pPr>
          </w:p>
        </w:tc>
      </w:tr>
    </w:tbl>
    <w:p w14:paraId="283C94FE" w14:textId="77777777" w:rsidR="000F5DD7" w:rsidRPr="007C54FB" w:rsidRDefault="000F5DD7" w:rsidP="000F5DD7">
      <w:pPr>
        <w:jc w:val="both"/>
        <w:rPr>
          <w:rFonts w:ascii="Cambria" w:hAnsi="Cambria" w:cs="Times New Roman"/>
          <w:sz w:val="20"/>
          <w:szCs w:val="20"/>
        </w:rPr>
      </w:pPr>
    </w:p>
    <w:sectPr w:rsidR="000F5DD7" w:rsidRPr="007C54FB" w:rsidSect="007915E1">
      <w:headerReference w:type="default" r:id="rId12"/>
      <w:footerReference w:type="default" r:id="rId13"/>
      <w:pgSz w:w="11907" w:h="16840"/>
      <w:pgMar w:top="1560" w:right="1133" w:bottom="709"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651F" w14:textId="77777777" w:rsidR="00443133" w:rsidRDefault="00443133">
      <w:r>
        <w:separator/>
      </w:r>
    </w:p>
  </w:endnote>
  <w:endnote w:type="continuationSeparator" w:id="0">
    <w:p w14:paraId="34C98479" w14:textId="77777777" w:rsidR="00443133" w:rsidRDefault="00443133">
      <w:r>
        <w:continuationSeparator/>
      </w:r>
    </w:p>
  </w:endnote>
  <w:endnote w:type="continuationNotice" w:id="1">
    <w:p w14:paraId="44720A3D" w14:textId="77777777" w:rsidR="00443133" w:rsidRDefault="00443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s/arial.ttf">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unknow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FC46" w14:textId="77777777" w:rsidR="009A3E7B" w:rsidRDefault="009A3E7B">
    <w:pPr>
      <w:spacing w:line="320" w:lineRule="atLeast"/>
      <w:jc w:val="right"/>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Pr>
        <w:rFonts w:ascii="unknown" w:hAnsi="unknown" w:cs="unknown"/>
        <w:noProof/>
        <w:color w:val="auto"/>
      </w:rPr>
      <w:t>105</w:t>
    </w:r>
    <w:r>
      <w:rPr>
        <w:rFonts w:ascii="unknown" w:hAnsi="unknown" w:cs="unknow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FC64" w14:textId="77777777" w:rsidR="00443133" w:rsidRDefault="00443133">
      <w:r>
        <w:separator/>
      </w:r>
    </w:p>
  </w:footnote>
  <w:footnote w:type="continuationSeparator" w:id="0">
    <w:p w14:paraId="1FADA33F" w14:textId="77777777" w:rsidR="00443133" w:rsidRDefault="00443133">
      <w:r>
        <w:continuationSeparator/>
      </w:r>
    </w:p>
  </w:footnote>
  <w:footnote w:type="continuationNotice" w:id="1">
    <w:p w14:paraId="68C2551C" w14:textId="77777777" w:rsidR="00443133" w:rsidRDefault="00443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E56C" w14:textId="71E1262D" w:rsidR="009A3E7B" w:rsidRDefault="009A3E7B">
    <w:pPr>
      <w:pStyle w:val="Header"/>
    </w:pPr>
  </w:p>
  <w:p w14:paraId="6344587E" w14:textId="77777777" w:rsidR="009A3E7B" w:rsidRDefault="009A3E7B">
    <w:pPr>
      <w:spacing w:line="320" w:lineRule="atLeast"/>
      <w:jc w:val="right"/>
      <w:rPr>
        <w:rFonts w:ascii="unknown" w:hAnsi="unknown" w:cs="unknow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20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213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8D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D60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C1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32E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EE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45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E12862"/>
    <w:multiLevelType w:val="hybridMultilevel"/>
    <w:tmpl w:val="946EBF38"/>
    <w:lvl w:ilvl="0" w:tplc="7B0E4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FC71A3"/>
    <w:multiLevelType w:val="hybridMultilevel"/>
    <w:tmpl w:val="9C8884EA"/>
    <w:lvl w:ilvl="0" w:tplc="5562E1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C6506"/>
    <w:multiLevelType w:val="hybridMultilevel"/>
    <w:tmpl w:val="64905804"/>
    <w:lvl w:ilvl="0" w:tplc="93E8BDD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F707C"/>
    <w:multiLevelType w:val="hybridMultilevel"/>
    <w:tmpl w:val="56D47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567057"/>
    <w:multiLevelType w:val="hybridMultilevel"/>
    <w:tmpl w:val="FA82E4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0A076DC"/>
    <w:multiLevelType w:val="hybridMultilevel"/>
    <w:tmpl w:val="9A6462BC"/>
    <w:lvl w:ilvl="0" w:tplc="9FBEE3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F60C30"/>
    <w:multiLevelType w:val="hybridMultilevel"/>
    <w:tmpl w:val="FB0478CE"/>
    <w:lvl w:ilvl="0" w:tplc="869E0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646AB"/>
    <w:multiLevelType w:val="hybridMultilevel"/>
    <w:tmpl w:val="62FE28E8"/>
    <w:lvl w:ilvl="0" w:tplc="294CB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B5035"/>
    <w:multiLevelType w:val="hybridMultilevel"/>
    <w:tmpl w:val="2E54CE72"/>
    <w:lvl w:ilvl="0" w:tplc="0A0E0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D7269"/>
    <w:multiLevelType w:val="hybridMultilevel"/>
    <w:tmpl w:val="BEA0B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3C576C"/>
    <w:multiLevelType w:val="hybridMultilevel"/>
    <w:tmpl w:val="F6D04AD8"/>
    <w:lvl w:ilvl="0" w:tplc="8D521FA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540D56"/>
    <w:multiLevelType w:val="hybridMultilevel"/>
    <w:tmpl w:val="53680F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56D51"/>
    <w:multiLevelType w:val="hybridMultilevel"/>
    <w:tmpl w:val="387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96900"/>
    <w:multiLevelType w:val="hybridMultilevel"/>
    <w:tmpl w:val="681C6D66"/>
    <w:lvl w:ilvl="0" w:tplc="DD26B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F3BAD"/>
    <w:multiLevelType w:val="hybridMultilevel"/>
    <w:tmpl w:val="F3F0CF14"/>
    <w:lvl w:ilvl="0" w:tplc="77B6F6E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76459"/>
    <w:multiLevelType w:val="hybridMultilevel"/>
    <w:tmpl w:val="DEDC4C02"/>
    <w:lvl w:ilvl="0" w:tplc="95E85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124C5"/>
    <w:multiLevelType w:val="multilevel"/>
    <w:tmpl w:val="0E426DF2"/>
    <w:lvl w:ilvl="0">
      <w:start w:val="1"/>
      <w:numFmt w:val="decimal"/>
      <w:lvlText w:val="%1"/>
      <w:lvlJc w:val="left"/>
      <w:pPr>
        <w:ind w:left="450" w:hanging="450"/>
      </w:pPr>
      <w:rPr>
        <w:rFonts w:hint="default"/>
        <w:b/>
        <w:bCs w:val="0"/>
      </w:rPr>
    </w:lvl>
    <w:lvl w:ilvl="1">
      <w:start w:val="6"/>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1893902"/>
    <w:multiLevelType w:val="hybridMultilevel"/>
    <w:tmpl w:val="855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13F7C"/>
    <w:multiLevelType w:val="hybridMultilevel"/>
    <w:tmpl w:val="8BFEF4D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1F18F2"/>
    <w:multiLevelType w:val="hybridMultilevel"/>
    <w:tmpl w:val="E968DA36"/>
    <w:lvl w:ilvl="0" w:tplc="77B25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E2277"/>
    <w:multiLevelType w:val="hybridMultilevel"/>
    <w:tmpl w:val="B266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57198"/>
    <w:multiLevelType w:val="hybridMultilevel"/>
    <w:tmpl w:val="A4E2DCA2"/>
    <w:lvl w:ilvl="0" w:tplc="9B023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DB717D"/>
    <w:multiLevelType w:val="hybridMultilevel"/>
    <w:tmpl w:val="3DD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08D2"/>
    <w:multiLevelType w:val="hybridMultilevel"/>
    <w:tmpl w:val="809C7AB0"/>
    <w:lvl w:ilvl="0" w:tplc="4E14AD4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07F45"/>
    <w:multiLevelType w:val="hybridMultilevel"/>
    <w:tmpl w:val="098A3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06E00"/>
    <w:multiLevelType w:val="multilevel"/>
    <w:tmpl w:val="A336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5373142">
    <w:abstractNumId w:val="7"/>
  </w:num>
  <w:num w:numId="2" w16cid:durableId="638531280">
    <w:abstractNumId w:val="6"/>
  </w:num>
  <w:num w:numId="3" w16cid:durableId="12923195">
    <w:abstractNumId w:val="5"/>
  </w:num>
  <w:num w:numId="4" w16cid:durableId="1372801367">
    <w:abstractNumId w:val="4"/>
  </w:num>
  <w:num w:numId="5" w16cid:durableId="1130132336">
    <w:abstractNumId w:val="3"/>
  </w:num>
  <w:num w:numId="6" w16cid:durableId="2103646490">
    <w:abstractNumId w:val="2"/>
  </w:num>
  <w:num w:numId="7" w16cid:durableId="147476775">
    <w:abstractNumId w:val="1"/>
  </w:num>
  <w:num w:numId="8" w16cid:durableId="916785876">
    <w:abstractNumId w:val="0"/>
  </w:num>
  <w:num w:numId="9" w16cid:durableId="2036034033">
    <w:abstractNumId w:val="25"/>
  </w:num>
  <w:num w:numId="10" w16cid:durableId="815411146">
    <w:abstractNumId w:val="30"/>
  </w:num>
  <w:num w:numId="11" w16cid:durableId="607349882">
    <w:abstractNumId w:val="14"/>
  </w:num>
  <w:num w:numId="12" w16cid:durableId="2119790534">
    <w:abstractNumId w:val="29"/>
  </w:num>
  <w:num w:numId="13" w16cid:durableId="1144391472">
    <w:abstractNumId w:val="15"/>
  </w:num>
  <w:num w:numId="14" w16cid:durableId="367150415">
    <w:abstractNumId w:val="27"/>
  </w:num>
  <w:num w:numId="15" w16cid:durableId="362174607">
    <w:abstractNumId w:val="16"/>
  </w:num>
  <w:num w:numId="16" w16cid:durableId="1188061509">
    <w:abstractNumId w:val="24"/>
  </w:num>
  <w:num w:numId="17" w16cid:durableId="12033224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426066">
    <w:abstractNumId w:val="20"/>
  </w:num>
  <w:num w:numId="19" w16cid:durableId="1651014391">
    <w:abstractNumId w:val="21"/>
  </w:num>
  <w:num w:numId="20" w16cid:durableId="1117677323">
    <w:abstractNumId w:val="23"/>
  </w:num>
  <w:num w:numId="21" w16cid:durableId="1824665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8748251">
    <w:abstractNumId w:val="32"/>
  </w:num>
  <w:num w:numId="23" w16cid:durableId="1391077409">
    <w:abstractNumId w:val="11"/>
  </w:num>
  <w:num w:numId="24" w16cid:durableId="788744736">
    <w:abstractNumId w:val="28"/>
  </w:num>
  <w:num w:numId="25" w16cid:durableId="946232813">
    <w:abstractNumId w:val="10"/>
  </w:num>
  <w:num w:numId="26" w16cid:durableId="626668371">
    <w:abstractNumId w:val="17"/>
  </w:num>
  <w:num w:numId="27" w16cid:durableId="1324964616">
    <w:abstractNumId w:val="26"/>
  </w:num>
  <w:num w:numId="28" w16cid:durableId="1590583915">
    <w:abstractNumId w:val="19"/>
  </w:num>
  <w:num w:numId="29" w16cid:durableId="1621034009">
    <w:abstractNumId w:val="13"/>
  </w:num>
  <w:num w:numId="30" w16cid:durableId="1322007670">
    <w:abstractNumId w:val="9"/>
  </w:num>
  <w:num w:numId="31" w16cid:durableId="1939486764">
    <w:abstractNumId w:val="22"/>
  </w:num>
  <w:num w:numId="32" w16cid:durableId="1081637736">
    <w:abstractNumId w:val="31"/>
  </w:num>
  <w:num w:numId="33" w16cid:durableId="550699402">
    <w:abstractNumId w:val="8"/>
  </w:num>
  <w:num w:numId="34" w16cid:durableId="1263612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0"/>
    <w:rsid w:val="00001096"/>
    <w:rsid w:val="00001505"/>
    <w:rsid w:val="000015DA"/>
    <w:rsid w:val="00003315"/>
    <w:rsid w:val="0000339E"/>
    <w:rsid w:val="00003E1F"/>
    <w:rsid w:val="0000462D"/>
    <w:rsid w:val="000046D4"/>
    <w:rsid w:val="00005E68"/>
    <w:rsid w:val="00006B14"/>
    <w:rsid w:val="00006D78"/>
    <w:rsid w:val="0000706E"/>
    <w:rsid w:val="000071C1"/>
    <w:rsid w:val="00007264"/>
    <w:rsid w:val="0001009F"/>
    <w:rsid w:val="000107FE"/>
    <w:rsid w:val="0001107E"/>
    <w:rsid w:val="0001141F"/>
    <w:rsid w:val="00012772"/>
    <w:rsid w:val="00012880"/>
    <w:rsid w:val="00012C1C"/>
    <w:rsid w:val="00013E82"/>
    <w:rsid w:val="000141E2"/>
    <w:rsid w:val="000144B9"/>
    <w:rsid w:val="0001544C"/>
    <w:rsid w:val="00015773"/>
    <w:rsid w:val="0001598B"/>
    <w:rsid w:val="0001620D"/>
    <w:rsid w:val="000162C5"/>
    <w:rsid w:val="00016681"/>
    <w:rsid w:val="00016FE3"/>
    <w:rsid w:val="00022070"/>
    <w:rsid w:val="000230A9"/>
    <w:rsid w:val="0002400F"/>
    <w:rsid w:val="0002592A"/>
    <w:rsid w:val="00025B77"/>
    <w:rsid w:val="00027901"/>
    <w:rsid w:val="00027A8C"/>
    <w:rsid w:val="00027B78"/>
    <w:rsid w:val="0003029F"/>
    <w:rsid w:val="00030737"/>
    <w:rsid w:val="00030825"/>
    <w:rsid w:val="00033B43"/>
    <w:rsid w:val="000350C3"/>
    <w:rsid w:val="00040E36"/>
    <w:rsid w:val="00041255"/>
    <w:rsid w:val="000412AD"/>
    <w:rsid w:val="000413DC"/>
    <w:rsid w:val="00041436"/>
    <w:rsid w:val="000415DD"/>
    <w:rsid w:val="00041DFF"/>
    <w:rsid w:val="00041FF1"/>
    <w:rsid w:val="000421ED"/>
    <w:rsid w:val="000423B4"/>
    <w:rsid w:val="00042478"/>
    <w:rsid w:val="000433BE"/>
    <w:rsid w:val="00043736"/>
    <w:rsid w:val="000442B3"/>
    <w:rsid w:val="000458D6"/>
    <w:rsid w:val="00046628"/>
    <w:rsid w:val="000479C3"/>
    <w:rsid w:val="0005061C"/>
    <w:rsid w:val="000512A4"/>
    <w:rsid w:val="000525F1"/>
    <w:rsid w:val="00053F3D"/>
    <w:rsid w:val="00054D60"/>
    <w:rsid w:val="00054DE9"/>
    <w:rsid w:val="00055827"/>
    <w:rsid w:val="00055857"/>
    <w:rsid w:val="00055861"/>
    <w:rsid w:val="000568C0"/>
    <w:rsid w:val="0005717A"/>
    <w:rsid w:val="00057D43"/>
    <w:rsid w:val="000600A4"/>
    <w:rsid w:val="00061458"/>
    <w:rsid w:val="00064798"/>
    <w:rsid w:val="00064AC4"/>
    <w:rsid w:val="00064FE2"/>
    <w:rsid w:val="000659F6"/>
    <w:rsid w:val="00065A71"/>
    <w:rsid w:val="000660AC"/>
    <w:rsid w:val="000660C6"/>
    <w:rsid w:val="000665B7"/>
    <w:rsid w:val="0006664B"/>
    <w:rsid w:val="0006708E"/>
    <w:rsid w:val="00067332"/>
    <w:rsid w:val="00067778"/>
    <w:rsid w:val="000701C1"/>
    <w:rsid w:val="00070385"/>
    <w:rsid w:val="000705F7"/>
    <w:rsid w:val="00071A5B"/>
    <w:rsid w:val="00071B57"/>
    <w:rsid w:val="00071B73"/>
    <w:rsid w:val="00071F0F"/>
    <w:rsid w:val="00072C1C"/>
    <w:rsid w:val="00072C60"/>
    <w:rsid w:val="00072EF0"/>
    <w:rsid w:val="00072F5B"/>
    <w:rsid w:val="00074A4A"/>
    <w:rsid w:val="000754D9"/>
    <w:rsid w:val="00075DDC"/>
    <w:rsid w:val="00076157"/>
    <w:rsid w:val="00076899"/>
    <w:rsid w:val="000773EC"/>
    <w:rsid w:val="000775B3"/>
    <w:rsid w:val="00077916"/>
    <w:rsid w:val="00077988"/>
    <w:rsid w:val="00081513"/>
    <w:rsid w:val="00081A7C"/>
    <w:rsid w:val="00082906"/>
    <w:rsid w:val="00083757"/>
    <w:rsid w:val="00083A26"/>
    <w:rsid w:val="00084014"/>
    <w:rsid w:val="00084684"/>
    <w:rsid w:val="00085096"/>
    <w:rsid w:val="00085224"/>
    <w:rsid w:val="00085C1B"/>
    <w:rsid w:val="0008623F"/>
    <w:rsid w:val="00086B1E"/>
    <w:rsid w:val="00087C42"/>
    <w:rsid w:val="0009062C"/>
    <w:rsid w:val="00090A0D"/>
    <w:rsid w:val="00090AC7"/>
    <w:rsid w:val="00091900"/>
    <w:rsid w:val="000922D9"/>
    <w:rsid w:val="000928BC"/>
    <w:rsid w:val="00092952"/>
    <w:rsid w:val="00092DDB"/>
    <w:rsid w:val="00095982"/>
    <w:rsid w:val="000A051A"/>
    <w:rsid w:val="000A12C7"/>
    <w:rsid w:val="000A2311"/>
    <w:rsid w:val="000A2714"/>
    <w:rsid w:val="000A2F3F"/>
    <w:rsid w:val="000A3790"/>
    <w:rsid w:val="000A3F73"/>
    <w:rsid w:val="000A4476"/>
    <w:rsid w:val="000A495F"/>
    <w:rsid w:val="000A4DF5"/>
    <w:rsid w:val="000A4EAC"/>
    <w:rsid w:val="000A559D"/>
    <w:rsid w:val="000A58CC"/>
    <w:rsid w:val="000A5AF8"/>
    <w:rsid w:val="000A5C9E"/>
    <w:rsid w:val="000A6EB0"/>
    <w:rsid w:val="000B06A2"/>
    <w:rsid w:val="000B06F6"/>
    <w:rsid w:val="000B0ECE"/>
    <w:rsid w:val="000B1B1A"/>
    <w:rsid w:val="000B2527"/>
    <w:rsid w:val="000B2B58"/>
    <w:rsid w:val="000B37A4"/>
    <w:rsid w:val="000B382D"/>
    <w:rsid w:val="000B3C5F"/>
    <w:rsid w:val="000B42EB"/>
    <w:rsid w:val="000B552C"/>
    <w:rsid w:val="000B5FD0"/>
    <w:rsid w:val="000B60F6"/>
    <w:rsid w:val="000B64C9"/>
    <w:rsid w:val="000B7B75"/>
    <w:rsid w:val="000B7BF1"/>
    <w:rsid w:val="000C19A6"/>
    <w:rsid w:val="000C274F"/>
    <w:rsid w:val="000C2784"/>
    <w:rsid w:val="000C3908"/>
    <w:rsid w:val="000C3C8E"/>
    <w:rsid w:val="000C424B"/>
    <w:rsid w:val="000C476E"/>
    <w:rsid w:val="000C5206"/>
    <w:rsid w:val="000C6495"/>
    <w:rsid w:val="000C6F52"/>
    <w:rsid w:val="000C78F6"/>
    <w:rsid w:val="000C7AEF"/>
    <w:rsid w:val="000D125C"/>
    <w:rsid w:val="000D1BAD"/>
    <w:rsid w:val="000D2DCC"/>
    <w:rsid w:val="000D31B2"/>
    <w:rsid w:val="000D391B"/>
    <w:rsid w:val="000D4294"/>
    <w:rsid w:val="000D505B"/>
    <w:rsid w:val="000D54E0"/>
    <w:rsid w:val="000D66A0"/>
    <w:rsid w:val="000D753C"/>
    <w:rsid w:val="000E0EEF"/>
    <w:rsid w:val="000E2054"/>
    <w:rsid w:val="000E2C04"/>
    <w:rsid w:val="000E2F51"/>
    <w:rsid w:val="000E4470"/>
    <w:rsid w:val="000E491D"/>
    <w:rsid w:val="000E4B94"/>
    <w:rsid w:val="000E5671"/>
    <w:rsid w:val="000E76F9"/>
    <w:rsid w:val="000E7C44"/>
    <w:rsid w:val="000E7EB1"/>
    <w:rsid w:val="000F1CE0"/>
    <w:rsid w:val="000F2174"/>
    <w:rsid w:val="000F2416"/>
    <w:rsid w:val="000F3D9E"/>
    <w:rsid w:val="000F45B0"/>
    <w:rsid w:val="000F47F2"/>
    <w:rsid w:val="000F4AED"/>
    <w:rsid w:val="000F4FEB"/>
    <w:rsid w:val="000F5198"/>
    <w:rsid w:val="000F589A"/>
    <w:rsid w:val="000F5DD7"/>
    <w:rsid w:val="000F5FB3"/>
    <w:rsid w:val="000F6037"/>
    <w:rsid w:val="000F63C4"/>
    <w:rsid w:val="00100276"/>
    <w:rsid w:val="00101B68"/>
    <w:rsid w:val="00101D80"/>
    <w:rsid w:val="00101D83"/>
    <w:rsid w:val="00101DF4"/>
    <w:rsid w:val="00101E1B"/>
    <w:rsid w:val="00102582"/>
    <w:rsid w:val="0010427A"/>
    <w:rsid w:val="00105ABA"/>
    <w:rsid w:val="00105E4F"/>
    <w:rsid w:val="001060FA"/>
    <w:rsid w:val="001060FE"/>
    <w:rsid w:val="00106C2B"/>
    <w:rsid w:val="0010700F"/>
    <w:rsid w:val="001070CB"/>
    <w:rsid w:val="00110613"/>
    <w:rsid w:val="00110E8E"/>
    <w:rsid w:val="00111483"/>
    <w:rsid w:val="00111C62"/>
    <w:rsid w:val="00112729"/>
    <w:rsid w:val="0011357B"/>
    <w:rsid w:val="00114466"/>
    <w:rsid w:val="001147D0"/>
    <w:rsid w:val="00114A0B"/>
    <w:rsid w:val="001167F9"/>
    <w:rsid w:val="00117B25"/>
    <w:rsid w:val="00117BAE"/>
    <w:rsid w:val="001203BD"/>
    <w:rsid w:val="00120BD4"/>
    <w:rsid w:val="00122D57"/>
    <w:rsid w:val="00122EA1"/>
    <w:rsid w:val="00123872"/>
    <w:rsid w:val="00123BBC"/>
    <w:rsid w:val="00124B7B"/>
    <w:rsid w:val="00124CC4"/>
    <w:rsid w:val="001250EB"/>
    <w:rsid w:val="0012525D"/>
    <w:rsid w:val="0012557F"/>
    <w:rsid w:val="0012584F"/>
    <w:rsid w:val="00125C3C"/>
    <w:rsid w:val="001264AB"/>
    <w:rsid w:val="001267ED"/>
    <w:rsid w:val="00127C51"/>
    <w:rsid w:val="0013057F"/>
    <w:rsid w:val="00130B49"/>
    <w:rsid w:val="00133D68"/>
    <w:rsid w:val="00134694"/>
    <w:rsid w:val="00135758"/>
    <w:rsid w:val="00135FA5"/>
    <w:rsid w:val="001361A0"/>
    <w:rsid w:val="001364C4"/>
    <w:rsid w:val="001368A8"/>
    <w:rsid w:val="00137AB6"/>
    <w:rsid w:val="00137DB6"/>
    <w:rsid w:val="00140BBB"/>
    <w:rsid w:val="00141D15"/>
    <w:rsid w:val="0014204D"/>
    <w:rsid w:val="00142621"/>
    <w:rsid w:val="00143CBB"/>
    <w:rsid w:val="00143D6C"/>
    <w:rsid w:val="00143D9C"/>
    <w:rsid w:val="0014420F"/>
    <w:rsid w:val="00144AA4"/>
    <w:rsid w:val="0014526A"/>
    <w:rsid w:val="00146F29"/>
    <w:rsid w:val="00147BFB"/>
    <w:rsid w:val="00147CED"/>
    <w:rsid w:val="00151257"/>
    <w:rsid w:val="001536CB"/>
    <w:rsid w:val="0015464D"/>
    <w:rsid w:val="001548AE"/>
    <w:rsid w:val="001556F4"/>
    <w:rsid w:val="00155704"/>
    <w:rsid w:val="0015600C"/>
    <w:rsid w:val="00161262"/>
    <w:rsid w:val="0016247A"/>
    <w:rsid w:val="00163130"/>
    <w:rsid w:val="0016335F"/>
    <w:rsid w:val="00163AF4"/>
    <w:rsid w:val="00164CA4"/>
    <w:rsid w:val="0016691E"/>
    <w:rsid w:val="00166FAA"/>
    <w:rsid w:val="00167353"/>
    <w:rsid w:val="00167BB4"/>
    <w:rsid w:val="00167C13"/>
    <w:rsid w:val="00170316"/>
    <w:rsid w:val="001714E7"/>
    <w:rsid w:val="00172AC4"/>
    <w:rsid w:val="00172C95"/>
    <w:rsid w:val="00173ED9"/>
    <w:rsid w:val="0017621E"/>
    <w:rsid w:val="0017624F"/>
    <w:rsid w:val="00176664"/>
    <w:rsid w:val="00176FAA"/>
    <w:rsid w:val="00177D32"/>
    <w:rsid w:val="00177F13"/>
    <w:rsid w:val="00180430"/>
    <w:rsid w:val="00181201"/>
    <w:rsid w:val="001817B7"/>
    <w:rsid w:val="001819F5"/>
    <w:rsid w:val="00181A63"/>
    <w:rsid w:val="00181AD9"/>
    <w:rsid w:val="0018214E"/>
    <w:rsid w:val="00182C24"/>
    <w:rsid w:val="00182C4A"/>
    <w:rsid w:val="00182E65"/>
    <w:rsid w:val="0018337D"/>
    <w:rsid w:val="00183804"/>
    <w:rsid w:val="00183BCE"/>
    <w:rsid w:val="00184CC6"/>
    <w:rsid w:val="00184D3C"/>
    <w:rsid w:val="00185067"/>
    <w:rsid w:val="00185DB3"/>
    <w:rsid w:val="00185FF9"/>
    <w:rsid w:val="00186712"/>
    <w:rsid w:val="0018780D"/>
    <w:rsid w:val="0019065F"/>
    <w:rsid w:val="001911F0"/>
    <w:rsid w:val="001918A7"/>
    <w:rsid w:val="00192F7F"/>
    <w:rsid w:val="001930D3"/>
    <w:rsid w:val="00193294"/>
    <w:rsid w:val="00193966"/>
    <w:rsid w:val="00193A29"/>
    <w:rsid w:val="00193E58"/>
    <w:rsid w:val="001943E3"/>
    <w:rsid w:val="001949D3"/>
    <w:rsid w:val="00196837"/>
    <w:rsid w:val="001A0464"/>
    <w:rsid w:val="001A141F"/>
    <w:rsid w:val="001A1F0A"/>
    <w:rsid w:val="001A1FFC"/>
    <w:rsid w:val="001A221D"/>
    <w:rsid w:val="001A2405"/>
    <w:rsid w:val="001A3FE9"/>
    <w:rsid w:val="001A4923"/>
    <w:rsid w:val="001A4CE9"/>
    <w:rsid w:val="001B02C9"/>
    <w:rsid w:val="001B0881"/>
    <w:rsid w:val="001B0A2E"/>
    <w:rsid w:val="001B0A4E"/>
    <w:rsid w:val="001B13B4"/>
    <w:rsid w:val="001B173D"/>
    <w:rsid w:val="001B4C70"/>
    <w:rsid w:val="001B5377"/>
    <w:rsid w:val="001B549F"/>
    <w:rsid w:val="001B6E95"/>
    <w:rsid w:val="001B6FCB"/>
    <w:rsid w:val="001B7209"/>
    <w:rsid w:val="001B7CDC"/>
    <w:rsid w:val="001C042A"/>
    <w:rsid w:val="001C048C"/>
    <w:rsid w:val="001C1651"/>
    <w:rsid w:val="001C1AA6"/>
    <w:rsid w:val="001C2E48"/>
    <w:rsid w:val="001C3233"/>
    <w:rsid w:val="001C40E9"/>
    <w:rsid w:val="001C4F85"/>
    <w:rsid w:val="001C545D"/>
    <w:rsid w:val="001C7885"/>
    <w:rsid w:val="001D013C"/>
    <w:rsid w:val="001D14DA"/>
    <w:rsid w:val="001D1553"/>
    <w:rsid w:val="001D1658"/>
    <w:rsid w:val="001D19E2"/>
    <w:rsid w:val="001D1D8A"/>
    <w:rsid w:val="001D363D"/>
    <w:rsid w:val="001D365D"/>
    <w:rsid w:val="001D38A3"/>
    <w:rsid w:val="001D3CEF"/>
    <w:rsid w:val="001D49FF"/>
    <w:rsid w:val="001D604A"/>
    <w:rsid w:val="001D6463"/>
    <w:rsid w:val="001D7BCC"/>
    <w:rsid w:val="001E02D1"/>
    <w:rsid w:val="001E0700"/>
    <w:rsid w:val="001E2C49"/>
    <w:rsid w:val="001E3171"/>
    <w:rsid w:val="001E4F0A"/>
    <w:rsid w:val="001E5B18"/>
    <w:rsid w:val="001E639B"/>
    <w:rsid w:val="001E65BE"/>
    <w:rsid w:val="001E68EC"/>
    <w:rsid w:val="001F1044"/>
    <w:rsid w:val="001F1833"/>
    <w:rsid w:val="001F1932"/>
    <w:rsid w:val="001F1C23"/>
    <w:rsid w:val="001F1EF2"/>
    <w:rsid w:val="001F286E"/>
    <w:rsid w:val="001F3CD0"/>
    <w:rsid w:val="001F3FF1"/>
    <w:rsid w:val="001F488E"/>
    <w:rsid w:val="001F4D1F"/>
    <w:rsid w:val="001F51EA"/>
    <w:rsid w:val="001F555D"/>
    <w:rsid w:val="001F55B4"/>
    <w:rsid w:val="001F6143"/>
    <w:rsid w:val="001F6A39"/>
    <w:rsid w:val="001F7993"/>
    <w:rsid w:val="001F7ED1"/>
    <w:rsid w:val="0020202F"/>
    <w:rsid w:val="002027DC"/>
    <w:rsid w:val="00203BB4"/>
    <w:rsid w:val="00203CEA"/>
    <w:rsid w:val="00203CF7"/>
    <w:rsid w:val="00204FA0"/>
    <w:rsid w:val="00205F0D"/>
    <w:rsid w:val="00206D86"/>
    <w:rsid w:val="002104CF"/>
    <w:rsid w:val="00210F47"/>
    <w:rsid w:val="00211CC7"/>
    <w:rsid w:val="002135C3"/>
    <w:rsid w:val="00213AFD"/>
    <w:rsid w:val="00213D31"/>
    <w:rsid w:val="002151B2"/>
    <w:rsid w:val="00215823"/>
    <w:rsid w:val="00217B51"/>
    <w:rsid w:val="002202F0"/>
    <w:rsid w:val="00220B1C"/>
    <w:rsid w:val="00223533"/>
    <w:rsid w:val="0022398E"/>
    <w:rsid w:val="0022451D"/>
    <w:rsid w:val="002248B4"/>
    <w:rsid w:val="00225102"/>
    <w:rsid w:val="002265BC"/>
    <w:rsid w:val="0022668C"/>
    <w:rsid w:val="002308A0"/>
    <w:rsid w:val="00231258"/>
    <w:rsid w:val="00232F8A"/>
    <w:rsid w:val="002330F4"/>
    <w:rsid w:val="00233179"/>
    <w:rsid w:val="00233F87"/>
    <w:rsid w:val="0023410A"/>
    <w:rsid w:val="002345B7"/>
    <w:rsid w:val="002348FC"/>
    <w:rsid w:val="0023690E"/>
    <w:rsid w:val="00237681"/>
    <w:rsid w:val="00237BDB"/>
    <w:rsid w:val="00237D1B"/>
    <w:rsid w:val="00240666"/>
    <w:rsid w:val="0024222E"/>
    <w:rsid w:val="00242878"/>
    <w:rsid w:val="002434B3"/>
    <w:rsid w:val="0024497E"/>
    <w:rsid w:val="00244A2C"/>
    <w:rsid w:val="00244FF2"/>
    <w:rsid w:val="00245548"/>
    <w:rsid w:val="00245568"/>
    <w:rsid w:val="0024574D"/>
    <w:rsid w:val="00245C1A"/>
    <w:rsid w:val="002460D2"/>
    <w:rsid w:val="002465EE"/>
    <w:rsid w:val="00246772"/>
    <w:rsid w:val="00246A8C"/>
    <w:rsid w:val="002477C5"/>
    <w:rsid w:val="00252CF5"/>
    <w:rsid w:val="00252DA2"/>
    <w:rsid w:val="0025376E"/>
    <w:rsid w:val="00253CB4"/>
    <w:rsid w:val="00254DC6"/>
    <w:rsid w:val="00255904"/>
    <w:rsid w:val="00255B44"/>
    <w:rsid w:val="00256421"/>
    <w:rsid w:val="0026070E"/>
    <w:rsid w:val="002608A7"/>
    <w:rsid w:val="00261A77"/>
    <w:rsid w:val="00262F39"/>
    <w:rsid w:val="00263656"/>
    <w:rsid w:val="00263CD2"/>
    <w:rsid w:val="00264F13"/>
    <w:rsid w:val="00264FA9"/>
    <w:rsid w:val="0026680E"/>
    <w:rsid w:val="0026779D"/>
    <w:rsid w:val="0027045D"/>
    <w:rsid w:val="00270A16"/>
    <w:rsid w:val="0027233F"/>
    <w:rsid w:val="00272F8E"/>
    <w:rsid w:val="002741A5"/>
    <w:rsid w:val="002757CC"/>
    <w:rsid w:val="00275E4E"/>
    <w:rsid w:val="002769C9"/>
    <w:rsid w:val="00276E42"/>
    <w:rsid w:val="00280C03"/>
    <w:rsid w:val="0028112B"/>
    <w:rsid w:val="00281942"/>
    <w:rsid w:val="00281D67"/>
    <w:rsid w:val="0028257F"/>
    <w:rsid w:val="0028292F"/>
    <w:rsid w:val="00283610"/>
    <w:rsid w:val="00283764"/>
    <w:rsid w:val="0028398A"/>
    <w:rsid w:val="002848B6"/>
    <w:rsid w:val="00284E39"/>
    <w:rsid w:val="00285076"/>
    <w:rsid w:val="002865DF"/>
    <w:rsid w:val="0028696F"/>
    <w:rsid w:val="00287096"/>
    <w:rsid w:val="00287369"/>
    <w:rsid w:val="002875E0"/>
    <w:rsid w:val="002878A4"/>
    <w:rsid w:val="00291BF3"/>
    <w:rsid w:val="00291E7F"/>
    <w:rsid w:val="00293259"/>
    <w:rsid w:val="002934F3"/>
    <w:rsid w:val="00293AC3"/>
    <w:rsid w:val="002944B2"/>
    <w:rsid w:val="00294B6E"/>
    <w:rsid w:val="002952BD"/>
    <w:rsid w:val="002956CB"/>
    <w:rsid w:val="00295A73"/>
    <w:rsid w:val="0029607A"/>
    <w:rsid w:val="00296575"/>
    <w:rsid w:val="002966BB"/>
    <w:rsid w:val="00296E46"/>
    <w:rsid w:val="00296ECA"/>
    <w:rsid w:val="00297F04"/>
    <w:rsid w:val="002A0262"/>
    <w:rsid w:val="002A09B9"/>
    <w:rsid w:val="002A09DF"/>
    <w:rsid w:val="002A0D81"/>
    <w:rsid w:val="002A1699"/>
    <w:rsid w:val="002A1C88"/>
    <w:rsid w:val="002A1D02"/>
    <w:rsid w:val="002A2E98"/>
    <w:rsid w:val="002A323E"/>
    <w:rsid w:val="002A3921"/>
    <w:rsid w:val="002A6F86"/>
    <w:rsid w:val="002A76E1"/>
    <w:rsid w:val="002B01DF"/>
    <w:rsid w:val="002B036E"/>
    <w:rsid w:val="002B226F"/>
    <w:rsid w:val="002B2C23"/>
    <w:rsid w:val="002B3DD7"/>
    <w:rsid w:val="002B43A2"/>
    <w:rsid w:val="002B4BE3"/>
    <w:rsid w:val="002B5267"/>
    <w:rsid w:val="002C07A4"/>
    <w:rsid w:val="002C0935"/>
    <w:rsid w:val="002C0B9A"/>
    <w:rsid w:val="002C1282"/>
    <w:rsid w:val="002C16FE"/>
    <w:rsid w:val="002C1818"/>
    <w:rsid w:val="002C1C9A"/>
    <w:rsid w:val="002C268B"/>
    <w:rsid w:val="002C2F9E"/>
    <w:rsid w:val="002C3D8E"/>
    <w:rsid w:val="002C4631"/>
    <w:rsid w:val="002C6CB1"/>
    <w:rsid w:val="002C7B06"/>
    <w:rsid w:val="002C7EB5"/>
    <w:rsid w:val="002D055B"/>
    <w:rsid w:val="002D1ACE"/>
    <w:rsid w:val="002D1B5C"/>
    <w:rsid w:val="002D28D5"/>
    <w:rsid w:val="002D3530"/>
    <w:rsid w:val="002D5A0A"/>
    <w:rsid w:val="002D6087"/>
    <w:rsid w:val="002D6AF5"/>
    <w:rsid w:val="002D7146"/>
    <w:rsid w:val="002D71F2"/>
    <w:rsid w:val="002D7217"/>
    <w:rsid w:val="002D7A10"/>
    <w:rsid w:val="002E02D3"/>
    <w:rsid w:val="002E02E6"/>
    <w:rsid w:val="002E04D4"/>
    <w:rsid w:val="002E0C2A"/>
    <w:rsid w:val="002E1086"/>
    <w:rsid w:val="002E2247"/>
    <w:rsid w:val="002E22E4"/>
    <w:rsid w:val="002E2940"/>
    <w:rsid w:val="002E2A88"/>
    <w:rsid w:val="002E2B6D"/>
    <w:rsid w:val="002E37FC"/>
    <w:rsid w:val="002E3E4A"/>
    <w:rsid w:val="002E407A"/>
    <w:rsid w:val="002E43EE"/>
    <w:rsid w:val="002E4A08"/>
    <w:rsid w:val="002E4D1B"/>
    <w:rsid w:val="002F0741"/>
    <w:rsid w:val="002F0A64"/>
    <w:rsid w:val="002F1ADC"/>
    <w:rsid w:val="002F2021"/>
    <w:rsid w:val="002F26BA"/>
    <w:rsid w:val="002F3527"/>
    <w:rsid w:val="002F44B4"/>
    <w:rsid w:val="002F4530"/>
    <w:rsid w:val="002F4A71"/>
    <w:rsid w:val="002F4B95"/>
    <w:rsid w:val="002F4CC1"/>
    <w:rsid w:val="002F5470"/>
    <w:rsid w:val="002F552E"/>
    <w:rsid w:val="002F583C"/>
    <w:rsid w:val="002F69C5"/>
    <w:rsid w:val="00300CB9"/>
    <w:rsid w:val="00300D15"/>
    <w:rsid w:val="003024AA"/>
    <w:rsid w:val="003026BC"/>
    <w:rsid w:val="003028AD"/>
    <w:rsid w:val="00303F93"/>
    <w:rsid w:val="00305ACF"/>
    <w:rsid w:val="003065A4"/>
    <w:rsid w:val="00306AD2"/>
    <w:rsid w:val="00306DC2"/>
    <w:rsid w:val="00307618"/>
    <w:rsid w:val="00307FE1"/>
    <w:rsid w:val="0031002F"/>
    <w:rsid w:val="0031023A"/>
    <w:rsid w:val="003102C3"/>
    <w:rsid w:val="003108AA"/>
    <w:rsid w:val="003115B9"/>
    <w:rsid w:val="00311746"/>
    <w:rsid w:val="00312525"/>
    <w:rsid w:val="00312F7D"/>
    <w:rsid w:val="003151C0"/>
    <w:rsid w:val="00315C8B"/>
    <w:rsid w:val="00317228"/>
    <w:rsid w:val="00320E4C"/>
    <w:rsid w:val="00320FBB"/>
    <w:rsid w:val="00322046"/>
    <w:rsid w:val="00322987"/>
    <w:rsid w:val="0032306A"/>
    <w:rsid w:val="00323886"/>
    <w:rsid w:val="00324655"/>
    <w:rsid w:val="00324780"/>
    <w:rsid w:val="00324A52"/>
    <w:rsid w:val="0032509D"/>
    <w:rsid w:val="00325980"/>
    <w:rsid w:val="00325AB5"/>
    <w:rsid w:val="0032605D"/>
    <w:rsid w:val="0032662B"/>
    <w:rsid w:val="003273FC"/>
    <w:rsid w:val="003276DA"/>
    <w:rsid w:val="00327F3D"/>
    <w:rsid w:val="00330AAA"/>
    <w:rsid w:val="003311F1"/>
    <w:rsid w:val="00331332"/>
    <w:rsid w:val="00331B86"/>
    <w:rsid w:val="003347CD"/>
    <w:rsid w:val="00335CBE"/>
    <w:rsid w:val="00337AAC"/>
    <w:rsid w:val="00337CE0"/>
    <w:rsid w:val="00342C6E"/>
    <w:rsid w:val="00344371"/>
    <w:rsid w:val="003447F4"/>
    <w:rsid w:val="003450B5"/>
    <w:rsid w:val="00345AA9"/>
    <w:rsid w:val="00345FC4"/>
    <w:rsid w:val="003468A8"/>
    <w:rsid w:val="00346DBB"/>
    <w:rsid w:val="003475E1"/>
    <w:rsid w:val="003479EB"/>
    <w:rsid w:val="00352427"/>
    <w:rsid w:val="00352D67"/>
    <w:rsid w:val="00353EA9"/>
    <w:rsid w:val="00354003"/>
    <w:rsid w:val="00354444"/>
    <w:rsid w:val="003551C7"/>
    <w:rsid w:val="003560C4"/>
    <w:rsid w:val="003567AE"/>
    <w:rsid w:val="0035723C"/>
    <w:rsid w:val="0035762B"/>
    <w:rsid w:val="003578C4"/>
    <w:rsid w:val="00357BC5"/>
    <w:rsid w:val="0036019D"/>
    <w:rsid w:val="00360DDB"/>
    <w:rsid w:val="00360E7E"/>
    <w:rsid w:val="0036194A"/>
    <w:rsid w:val="003625EC"/>
    <w:rsid w:val="00362F3B"/>
    <w:rsid w:val="00363042"/>
    <w:rsid w:val="00363CA8"/>
    <w:rsid w:val="0036507C"/>
    <w:rsid w:val="00365B55"/>
    <w:rsid w:val="00366026"/>
    <w:rsid w:val="00366A11"/>
    <w:rsid w:val="00366A41"/>
    <w:rsid w:val="00366E2A"/>
    <w:rsid w:val="003672DF"/>
    <w:rsid w:val="0036741F"/>
    <w:rsid w:val="003708A2"/>
    <w:rsid w:val="003720FF"/>
    <w:rsid w:val="00374220"/>
    <w:rsid w:val="00374AB5"/>
    <w:rsid w:val="00374B19"/>
    <w:rsid w:val="00375462"/>
    <w:rsid w:val="003772AB"/>
    <w:rsid w:val="003822E5"/>
    <w:rsid w:val="00382677"/>
    <w:rsid w:val="0038284C"/>
    <w:rsid w:val="00383372"/>
    <w:rsid w:val="003833DE"/>
    <w:rsid w:val="00384648"/>
    <w:rsid w:val="00384B07"/>
    <w:rsid w:val="003850E2"/>
    <w:rsid w:val="003851D2"/>
    <w:rsid w:val="00385BC6"/>
    <w:rsid w:val="0038799E"/>
    <w:rsid w:val="0039097F"/>
    <w:rsid w:val="003910A1"/>
    <w:rsid w:val="00391A5A"/>
    <w:rsid w:val="003921B0"/>
    <w:rsid w:val="003929A3"/>
    <w:rsid w:val="00393081"/>
    <w:rsid w:val="003933BE"/>
    <w:rsid w:val="003935EC"/>
    <w:rsid w:val="00395EF6"/>
    <w:rsid w:val="003964E5"/>
    <w:rsid w:val="0039656A"/>
    <w:rsid w:val="00396F5F"/>
    <w:rsid w:val="00397D87"/>
    <w:rsid w:val="00397FF1"/>
    <w:rsid w:val="003A0131"/>
    <w:rsid w:val="003A115D"/>
    <w:rsid w:val="003A1CA5"/>
    <w:rsid w:val="003A35A0"/>
    <w:rsid w:val="003A3C61"/>
    <w:rsid w:val="003A429C"/>
    <w:rsid w:val="003A4EEB"/>
    <w:rsid w:val="003A6603"/>
    <w:rsid w:val="003A7877"/>
    <w:rsid w:val="003A7930"/>
    <w:rsid w:val="003B11A0"/>
    <w:rsid w:val="003B193A"/>
    <w:rsid w:val="003B2277"/>
    <w:rsid w:val="003B3EB7"/>
    <w:rsid w:val="003B4630"/>
    <w:rsid w:val="003B4A15"/>
    <w:rsid w:val="003B4C6C"/>
    <w:rsid w:val="003B4F7C"/>
    <w:rsid w:val="003B4F9C"/>
    <w:rsid w:val="003B684D"/>
    <w:rsid w:val="003B6A73"/>
    <w:rsid w:val="003B6F86"/>
    <w:rsid w:val="003C05FB"/>
    <w:rsid w:val="003C073F"/>
    <w:rsid w:val="003C16DF"/>
    <w:rsid w:val="003C2E08"/>
    <w:rsid w:val="003C2E4C"/>
    <w:rsid w:val="003C4A82"/>
    <w:rsid w:val="003C582B"/>
    <w:rsid w:val="003C6827"/>
    <w:rsid w:val="003C7155"/>
    <w:rsid w:val="003C7D5B"/>
    <w:rsid w:val="003C7F2E"/>
    <w:rsid w:val="003C7F72"/>
    <w:rsid w:val="003D1AF0"/>
    <w:rsid w:val="003D2C05"/>
    <w:rsid w:val="003D5516"/>
    <w:rsid w:val="003D5A02"/>
    <w:rsid w:val="003D5AC0"/>
    <w:rsid w:val="003D5D26"/>
    <w:rsid w:val="003D6AE9"/>
    <w:rsid w:val="003D7739"/>
    <w:rsid w:val="003D7BB6"/>
    <w:rsid w:val="003D7F00"/>
    <w:rsid w:val="003E00FD"/>
    <w:rsid w:val="003E0C76"/>
    <w:rsid w:val="003E1C77"/>
    <w:rsid w:val="003E4B02"/>
    <w:rsid w:val="003E5B3A"/>
    <w:rsid w:val="003E5F01"/>
    <w:rsid w:val="003E6717"/>
    <w:rsid w:val="003E6CFB"/>
    <w:rsid w:val="003E6EA3"/>
    <w:rsid w:val="003E775B"/>
    <w:rsid w:val="003F1493"/>
    <w:rsid w:val="003F21A2"/>
    <w:rsid w:val="003F2F65"/>
    <w:rsid w:val="003F4C7E"/>
    <w:rsid w:val="003F5553"/>
    <w:rsid w:val="003F70CB"/>
    <w:rsid w:val="0040314F"/>
    <w:rsid w:val="004032CF"/>
    <w:rsid w:val="00403672"/>
    <w:rsid w:val="0040403E"/>
    <w:rsid w:val="00405525"/>
    <w:rsid w:val="00405611"/>
    <w:rsid w:val="00405A2A"/>
    <w:rsid w:val="004060B8"/>
    <w:rsid w:val="00406290"/>
    <w:rsid w:val="00407E9F"/>
    <w:rsid w:val="00407F12"/>
    <w:rsid w:val="00407F53"/>
    <w:rsid w:val="004100D5"/>
    <w:rsid w:val="0041066E"/>
    <w:rsid w:val="00410922"/>
    <w:rsid w:val="00411C85"/>
    <w:rsid w:val="00411D9A"/>
    <w:rsid w:val="00412D3D"/>
    <w:rsid w:val="004134BE"/>
    <w:rsid w:val="00416F5D"/>
    <w:rsid w:val="004175E2"/>
    <w:rsid w:val="0042125A"/>
    <w:rsid w:val="004215B3"/>
    <w:rsid w:val="004225FD"/>
    <w:rsid w:val="00422DC5"/>
    <w:rsid w:val="00423B8F"/>
    <w:rsid w:val="0042490F"/>
    <w:rsid w:val="00424B79"/>
    <w:rsid w:val="00425071"/>
    <w:rsid w:val="0042546D"/>
    <w:rsid w:val="00425894"/>
    <w:rsid w:val="00427603"/>
    <w:rsid w:val="00427C1C"/>
    <w:rsid w:val="00432E28"/>
    <w:rsid w:val="00432E6C"/>
    <w:rsid w:val="00432E88"/>
    <w:rsid w:val="00432ECA"/>
    <w:rsid w:val="00435916"/>
    <w:rsid w:val="0043728B"/>
    <w:rsid w:val="004373CE"/>
    <w:rsid w:val="004375D4"/>
    <w:rsid w:val="004400A1"/>
    <w:rsid w:val="00441B9D"/>
    <w:rsid w:val="00441D4A"/>
    <w:rsid w:val="00441D57"/>
    <w:rsid w:val="004424BD"/>
    <w:rsid w:val="00442F5B"/>
    <w:rsid w:val="00443133"/>
    <w:rsid w:val="004439BE"/>
    <w:rsid w:val="00444164"/>
    <w:rsid w:val="00444369"/>
    <w:rsid w:val="00446046"/>
    <w:rsid w:val="00446247"/>
    <w:rsid w:val="00447D6F"/>
    <w:rsid w:val="00450028"/>
    <w:rsid w:val="0045068B"/>
    <w:rsid w:val="004516E6"/>
    <w:rsid w:val="0045190D"/>
    <w:rsid w:val="00451981"/>
    <w:rsid w:val="00452924"/>
    <w:rsid w:val="00452935"/>
    <w:rsid w:val="004531DC"/>
    <w:rsid w:val="00453658"/>
    <w:rsid w:val="00453769"/>
    <w:rsid w:val="00454D39"/>
    <w:rsid w:val="004559BC"/>
    <w:rsid w:val="0045608B"/>
    <w:rsid w:val="00456288"/>
    <w:rsid w:val="00456C79"/>
    <w:rsid w:val="004578BB"/>
    <w:rsid w:val="00460183"/>
    <w:rsid w:val="00460761"/>
    <w:rsid w:val="00461CC2"/>
    <w:rsid w:val="00462BEF"/>
    <w:rsid w:val="00463042"/>
    <w:rsid w:val="00463684"/>
    <w:rsid w:val="004636DB"/>
    <w:rsid w:val="00463898"/>
    <w:rsid w:val="004643A8"/>
    <w:rsid w:val="00464685"/>
    <w:rsid w:val="0046553C"/>
    <w:rsid w:val="004661A8"/>
    <w:rsid w:val="004668C0"/>
    <w:rsid w:val="00466BB3"/>
    <w:rsid w:val="00467116"/>
    <w:rsid w:val="00467755"/>
    <w:rsid w:val="00470600"/>
    <w:rsid w:val="0047062E"/>
    <w:rsid w:val="00470957"/>
    <w:rsid w:val="0047189B"/>
    <w:rsid w:val="00474929"/>
    <w:rsid w:val="0047532F"/>
    <w:rsid w:val="004755C1"/>
    <w:rsid w:val="0047564F"/>
    <w:rsid w:val="004768D6"/>
    <w:rsid w:val="00477045"/>
    <w:rsid w:val="00477634"/>
    <w:rsid w:val="00480CF2"/>
    <w:rsid w:val="00480F50"/>
    <w:rsid w:val="004832B3"/>
    <w:rsid w:val="0048372D"/>
    <w:rsid w:val="00484161"/>
    <w:rsid w:val="00484339"/>
    <w:rsid w:val="00484586"/>
    <w:rsid w:val="00485981"/>
    <w:rsid w:val="00485BDA"/>
    <w:rsid w:val="004860C3"/>
    <w:rsid w:val="004870C7"/>
    <w:rsid w:val="00487598"/>
    <w:rsid w:val="00487A36"/>
    <w:rsid w:val="00491794"/>
    <w:rsid w:val="00491EBF"/>
    <w:rsid w:val="00492970"/>
    <w:rsid w:val="004946E8"/>
    <w:rsid w:val="0049517A"/>
    <w:rsid w:val="00495C27"/>
    <w:rsid w:val="00495C60"/>
    <w:rsid w:val="004961A5"/>
    <w:rsid w:val="004967B8"/>
    <w:rsid w:val="00496849"/>
    <w:rsid w:val="00496C97"/>
    <w:rsid w:val="00497E13"/>
    <w:rsid w:val="004A0E39"/>
    <w:rsid w:val="004A138D"/>
    <w:rsid w:val="004A1B92"/>
    <w:rsid w:val="004A2499"/>
    <w:rsid w:val="004A3094"/>
    <w:rsid w:val="004A3835"/>
    <w:rsid w:val="004A42B6"/>
    <w:rsid w:val="004A48F9"/>
    <w:rsid w:val="004A5DB4"/>
    <w:rsid w:val="004A7765"/>
    <w:rsid w:val="004A7DFB"/>
    <w:rsid w:val="004B147F"/>
    <w:rsid w:val="004B182A"/>
    <w:rsid w:val="004B3480"/>
    <w:rsid w:val="004B3958"/>
    <w:rsid w:val="004B419F"/>
    <w:rsid w:val="004B4E7B"/>
    <w:rsid w:val="004B5035"/>
    <w:rsid w:val="004B563C"/>
    <w:rsid w:val="004B5851"/>
    <w:rsid w:val="004B5854"/>
    <w:rsid w:val="004B7909"/>
    <w:rsid w:val="004C0576"/>
    <w:rsid w:val="004C1BBB"/>
    <w:rsid w:val="004C3198"/>
    <w:rsid w:val="004C3D99"/>
    <w:rsid w:val="004C478F"/>
    <w:rsid w:val="004C5496"/>
    <w:rsid w:val="004C5BAA"/>
    <w:rsid w:val="004C5CA6"/>
    <w:rsid w:val="004D13AC"/>
    <w:rsid w:val="004D3232"/>
    <w:rsid w:val="004D3620"/>
    <w:rsid w:val="004D3AA3"/>
    <w:rsid w:val="004D43DB"/>
    <w:rsid w:val="004D450A"/>
    <w:rsid w:val="004D4565"/>
    <w:rsid w:val="004D463D"/>
    <w:rsid w:val="004D4939"/>
    <w:rsid w:val="004D4C5F"/>
    <w:rsid w:val="004D69C5"/>
    <w:rsid w:val="004E001C"/>
    <w:rsid w:val="004E00CF"/>
    <w:rsid w:val="004E1214"/>
    <w:rsid w:val="004E1251"/>
    <w:rsid w:val="004E1B95"/>
    <w:rsid w:val="004E1E50"/>
    <w:rsid w:val="004E29A9"/>
    <w:rsid w:val="004E31A4"/>
    <w:rsid w:val="004E32BE"/>
    <w:rsid w:val="004E434F"/>
    <w:rsid w:val="004E459A"/>
    <w:rsid w:val="004E613A"/>
    <w:rsid w:val="004E6872"/>
    <w:rsid w:val="004E6AD2"/>
    <w:rsid w:val="004E77A0"/>
    <w:rsid w:val="004E7CD4"/>
    <w:rsid w:val="004F16DC"/>
    <w:rsid w:val="004F1757"/>
    <w:rsid w:val="004F1FFA"/>
    <w:rsid w:val="004F2690"/>
    <w:rsid w:val="004F29CB"/>
    <w:rsid w:val="004F2E1E"/>
    <w:rsid w:val="004F3652"/>
    <w:rsid w:val="004F40F9"/>
    <w:rsid w:val="004F4B1E"/>
    <w:rsid w:val="004F4EC4"/>
    <w:rsid w:val="004F7F43"/>
    <w:rsid w:val="0050067A"/>
    <w:rsid w:val="0050067D"/>
    <w:rsid w:val="00500F4C"/>
    <w:rsid w:val="0050162B"/>
    <w:rsid w:val="00501904"/>
    <w:rsid w:val="00501AAB"/>
    <w:rsid w:val="0050250C"/>
    <w:rsid w:val="005036B9"/>
    <w:rsid w:val="00503A06"/>
    <w:rsid w:val="00504000"/>
    <w:rsid w:val="00504523"/>
    <w:rsid w:val="00505300"/>
    <w:rsid w:val="005073AC"/>
    <w:rsid w:val="00507B09"/>
    <w:rsid w:val="005107BD"/>
    <w:rsid w:val="0051200E"/>
    <w:rsid w:val="005122E2"/>
    <w:rsid w:val="00512800"/>
    <w:rsid w:val="00512A33"/>
    <w:rsid w:val="00513681"/>
    <w:rsid w:val="00514696"/>
    <w:rsid w:val="005150ED"/>
    <w:rsid w:val="00515553"/>
    <w:rsid w:val="00517282"/>
    <w:rsid w:val="005175A4"/>
    <w:rsid w:val="00521325"/>
    <w:rsid w:val="005237F0"/>
    <w:rsid w:val="00523892"/>
    <w:rsid w:val="0052416B"/>
    <w:rsid w:val="00525E9B"/>
    <w:rsid w:val="005261B1"/>
    <w:rsid w:val="005266C8"/>
    <w:rsid w:val="00527240"/>
    <w:rsid w:val="00527612"/>
    <w:rsid w:val="005277BC"/>
    <w:rsid w:val="00530982"/>
    <w:rsid w:val="005326E4"/>
    <w:rsid w:val="00532A54"/>
    <w:rsid w:val="005335BA"/>
    <w:rsid w:val="00534976"/>
    <w:rsid w:val="0053662F"/>
    <w:rsid w:val="00537B50"/>
    <w:rsid w:val="00540471"/>
    <w:rsid w:val="005407F3"/>
    <w:rsid w:val="005409C2"/>
    <w:rsid w:val="005414D4"/>
    <w:rsid w:val="005419B2"/>
    <w:rsid w:val="00542593"/>
    <w:rsid w:val="005427E4"/>
    <w:rsid w:val="00543DDD"/>
    <w:rsid w:val="00543FA3"/>
    <w:rsid w:val="005441C7"/>
    <w:rsid w:val="00544C7C"/>
    <w:rsid w:val="0054676F"/>
    <w:rsid w:val="005500B2"/>
    <w:rsid w:val="00550767"/>
    <w:rsid w:val="00551E0D"/>
    <w:rsid w:val="00553772"/>
    <w:rsid w:val="0055542F"/>
    <w:rsid w:val="00555468"/>
    <w:rsid w:val="00555563"/>
    <w:rsid w:val="00555648"/>
    <w:rsid w:val="00555CEB"/>
    <w:rsid w:val="00556925"/>
    <w:rsid w:val="00557876"/>
    <w:rsid w:val="005578C0"/>
    <w:rsid w:val="00557C0A"/>
    <w:rsid w:val="00557F72"/>
    <w:rsid w:val="0056046D"/>
    <w:rsid w:val="00560B50"/>
    <w:rsid w:val="00561102"/>
    <w:rsid w:val="005618E0"/>
    <w:rsid w:val="00561FA6"/>
    <w:rsid w:val="00562F71"/>
    <w:rsid w:val="00563F3D"/>
    <w:rsid w:val="005642DB"/>
    <w:rsid w:val="0056497A"/>
    <w:rsid w:val="00565ECB"/>
    <w:rsid w:val="00565FD7"/>
    <w:rsid w:val="00566F69"/>
    <w:rsid w:val="00570EF5"/>
    <w:rsid w:val="00571E69"/>
    <w:rsid w:val="00572026"/>
    <w:rsid w:val="00572218"/>
    <w:rsid w:val="00572973"/>
    <w:rsid w:val="00572BC9"/>
    <w:rsid w:val="00572D86"/>
    <w:rsid w:val="00572F93"/>
    <w:rsid w:val="005733FA"/>
    <w:rsid w:val="005736A3"/>
    <w:rsid w:val="0057391E"/>
    <w:rsid w:val="00574E04"/>
    <w:rsid w:val="0057508F"/>
    <w:rsid w:val="00576249"/>
    <w:rsid w:val="00580B9A"/>
    <w:rsid w:val="00583502"/>
    <w:rsid w:val="00583B41"/>
    <w:rsid w:val="00583CA5"/>
    <w:rsid w:val="00585FA0"/>
    <w:rsid w:val="005862D0"/>
    <w:rsid w:val="005871FA"/>
    <w:rsid w:val="0058758D"/>
    <w:rsid w:val="00590320"/>
    <w:rsid w:val="00590AEE"/>
    <w:rsid w:val="005933D5"/>
    <w:rsid w:val="005938BF"/>
    <w:rsid w:val="00593994"/>
    <w:rsid w:val="00594185"/>
    <w:rsid w:val="0059582E"/>
    <w:rsid w:val="0059586A"/>
    <w:rsid w:val="00595AB1"/>
    <w:rsid w:val="00595B9C"/>
    <w:rsid w:val="00595D42"/>
    <w:rsid w:val="005963DD"/>
    <w:rsid w:val="005966E6"/>
    <w:rsid w:val="00596CD6"/>
    <w:rsid w:val="005A0141"/>
    <w:rsid w:val="005A0FD0"/>
    <w:rsid w:val="005A1792"/>
    <w:rsid w:val="005A28C1"/>
    <w:rsid w:val="005A2F46"/>
    <w:rsid w:val="005A36CE"/>
    <w:rsid w:val="005A3822"/>
    <w:rsid w:val="005A3B5B"/>
    <w:rsid w:val="005A4E85"/>
    <w:rsid w:val="005A5487"/>
    <w:rsid w:val="005A6C53"/>
    <w:rsid w:val="005A6D24"/>
    <w:rsid w:val="005B001F"/>
    <w:rsid w:val="005B03EF"/>
    <w:rsid w:val="005B0DA5"/>
    <w:rsid w:val="005B1F67"/>
    <w:rsid w:val="005B2B4B"/>
    <w:rsid w:val="005B2F4C"/>
    <w:rsid w:val="005B3602"/>
    <w:rsid w:val="005B3874"/>
    <w:rsid w:val="005B4BDD"/>
    <w:rsid w:val="005B53AD"/>
    <w:rsid w:val="005B74B8"/>
    <w:rsid w:val="005C0B62"/>
    <w:rsid w:val="005C1026"/>
    <w:rsid w:val="005C148B"/>
    <w:rsid w:val="005C2341"/>
    <w:rsid w:val="005C273E"/>
    <w:rsid w:val="005C27D6"/>
    <w:rsid w:val="005C5097"/>
    <w:rsid w:val="005C6A60"/>
    <w:rsid w:val="005C6F40"/>
    <w:rsid w:val="005D02D8"/>
    <w:rsid w:val="005D25E9"/>
    <w:rsid w:val="005D29D0"/>
    <w:rsid w:val="005D2D58"/>
    <w:rsid w:val="005D3832"/>
    <w:rsid w:val="005D4218"/>
    <w:rsid w:val="005D5B90"/>
    <w:rsid w:val="005D6B57"/>
    <w:rsid w:val="005D6B74"/>
    <w:rsid w:val="005E06AE"/>
    <w:rsid w:val="005E159D"/>
    <w:rsid w:val="005E2699"/>
    <w:rsid w:val="005E2D50"/>
    <w:rsid w:val="005E3129"/>
    <w:rsid w:val="005E3AC1"/>
    <w:rsid w:val="005E3EC6"/>
    <w:rsid w:val="005E4603"/>
    <w:rsid w:val="005E4FE4"/>
    <w:rsid w:val="005E5D01"/>
    <w:rsid w:val="005E6E65"/>
    <w:rsid w:val="005E7DD3"/>
    <w:rsid w:val="005F1446"/>
    <w:rsid w:val="005F2977"/>
    <w:rsid w:val="005F2BDD"/>
    <w:rsid w:val="005F2E09"/>
    <w:rsid w:val="005F3AC9"/>
    <w:rsid w:val="005F4916"/>
    <w:rsid w:val="005F5411"/>
    <w:rsid w:val="005F5D45"/>
    <w:rsid w:val="005F5FA8"/>
    <w:rsid w:val="005F66BA"/>
    <w:rsid w:val="005F738B"/>
    <w:rsid w:val="0060091A"/>
    <w:rsid w:val="006017F2"/>
    <w:rsid w:val="0060199D"/>
    <w:rsid w:val="00602768"/>
    <w:rsid w:val="006029E5"/>
    <w:rsid w:val="0060442E"/>
    <w:rsid w:val="006051B3"/>
    <w:rsid w:val="006056D3"/>
    <w:rsid w:val="00606C51"/>
    <w:rsid w:val="00606F20"/>
    <w:rsid w:val="006076D0"/>
    <w:rsid w:val="006079AF"/>
    <w:rsid w:val="0061004D"/>
    <w:rsid w:val="0061143A"/>
    <w:rsid w:val="00611C76"/>
    <w:rsid w:val="00611F8E"/>
    <w:rsid w:val="0061306C"/>
    <w:rsid w:val="0061390D"/>
    <w:rsid w:val="00613EB4"/>
    <w:rsid w:val="0061489C"/>
    <w:rsid w:val="0061620D"/>
    <w:rsid w:val="0061692B"/>
    <w:rsid w:val="00616F58"/>
    <w:rsid w:val="00617BD0"/>
    <w:rsid w:val="00620BCB"/>
    <w:rsid w:val="006211A5"/>
    <w:rsid w:val="00621458"/>
    <w:rsid w:val="00621C20"/>
    <w:rsid w:val="00621F7D"/>
    <w:rsid w:val="006233B0"/>
    <w:rsid w:val="00623936"/>
    <w:rsid w:val="00623CAF"/>
    <w:rsid w:val="00625223"/>
    <w:rsid w:val="00625A6B"/>
    <w:rsid w:val="00626A82"/>
    <w:rsid w:val="00627909"/>
    <w:rsid w:val="00630103"/>
    <w:rsid w:val="0063048E"/>
    <w:rsid w:val="0063055A"/>
    <w:rsid w:val="00630770"/>
    <w:rsid w:val="006309B8"/>
    <w:rsid w:val="00630EB7"/>
    <w:rsid w:val="00631DDF"/>
    <w:rsid w:val="00631F57"/>
    <w:rsid w:val="0063251B"/>
    <w:rsid w:val="00632E4D"/>
    <w:rsid w:val="00633D1A"/>
    <w:rsid w:val="006356DE"/>
    <w:rsid w:val="00635A19"/>
    <w:rsid w:val="0063692B"/>
    <w:rsid w:val="006370F9"/>
    <w:rsid w:val="00637C6D"/>
    <w:rsid w:val="00640355"/>
    <w:rsid w:val="0064037B"/>
    <w:rsid w:val="0064049E"/>
    <w:rsid w:val="00640CEA"/>
    <w:rsid w:val="00641FAF"/>
    <w:rsid w:val="006443A2"/>
    <w:rsid w:val="00644682"/>
    <w:rsid w:val="00645C22"/>
    <w:rsid w:val="00645CAF"/>
    <w:rsid w:val="006463F2"/>
    <w:rsid w:val="0064643A"/>
    <w:rsid w:val="006465EA"/>
    <w:rsid w:val="00646D78"/>
    <w:rsid w:val="0065209F"/>
    <w:rsid w:val="006523B8"/>
    <w:rsid w:val="00652840"/>
    <w:rsid w:val="00652F08"/>
    <w:rsid w:val="006538D6"/>
    <w:rsid w:val="00655429"/>
    <w:rsid w:val="00657CFE"/>
    <w:rsid w:val="00660024"/>
    <w:rsid w:val="006622ED"/>
    <w:rsid w:val="0066395B"/>
    <w:rsid w:val="00664328"/>
    <w:rsid w:val="00666F1F"/>
    <w:rsid w:val="00670289"/>
    <w:rsid w:val="0067040F"/>
    <w:rsid w:val="0067159D"/>
    <w:rsid w:val="00672B05"/>
    <w:rsid w:val="00673406"/>
    <w:rsid w:val="006753C8"/>
    <w:rsid w:val="00676CFF"/>
    <w:rsid w:val="00676D63"/>
    <w:rsid w:val="006774EB"/>
    <w:rsid w:val="006807C2"/>
    <w:rsid w:val="00680B3B"/>
    <w:rsid w:val="0068150D"/>
    <w:rsid w:val="0068160E"/>
    <w:rsid w:val="00682388"/>
    <w:rsid w:val="00682B27"/>
    <w:rsid w:val="00682DCE"/>
    <w:rsid w:val="0068347E"/>
    <w:rsid w:val="00684F9A"/>
    <w:rsid w:val="006857E0"/>
    <w:rsid w:val="00685DB1"/>
    <w:rsid w:val="0068639F"/>
    <w:rsid w:val="00686A03"/>
    <w:rsid w:val="006908B6"/>
    <w:rsid w:val="00691131"/>
    <w:rsid w:val="0069125F"/>
    <w:rsid w:val="006912EC"/>
    <w:rsid w:val="00691AC2"/>
    <w:rsid w:val="0069205E"/>
    <w:rsid w:val="00692E1B"/>
    <w:rsid w:val="00693716"/>
    <w:rsid w:val="00694030"/>
    <w:rsid w:val="006944AB"/>
    <w:rsid w:val="00695752"/>
    <w:rsid w:val="006969DB"/>
    <w:rsid w:val="006973E3"/>
    <w:rsid w:val="00697457"/>
    <w:rsid w:val="00697C66"/>
    <w:rsid w:val="006A0379"/>
    <w:rsid w:val="006A0AE5"/>
    <w:rsid w:val="006A1FD0"/>
    <w:rsid w:val="006A2DE1"/>
    <w:rsid w:val="006A2F17"/>
    <w:rsid w:val="006A34C0"/>
    <w:rsid w:val="006A3787"/>
    <w:rsid w:val="006A39D3"/>
    <w:rsid w:val="006A3C25"/>
    <w:rsid w:val="006A42DA"/>
    <w:rsid w:val="006A5049"/>
    <w:rsid w:val="006A6DF7"/>
    <w:rsid w:val="006B106D"/>
    <w:rsid w:val="006B1FA6"/>
    <w:rsid w:val="006B219B"/>
    <w:rsid w:val="006B2829"/>
    <w:rsid w:val="006B2EC0"/>
    <w:rsid w:val="006B3CA7"/>
    <w:rsid w:val="006B4BC6"/>
    <w:rsid w:val="006B53F0"/>
    <w:rsid w:val="006B586B"/>
    <w:rsid w:val="006B61BF"/>
    <w:rsid w:val="006B6381"/>
    <w:rsid w:val="006B6C4C"/>
    <w:rsid w:val="006C0759"/>
    <w:rsid w:val="006C0C28"/>
    <w:rsid w:val="006C294C"/>
    <w:rsid w:val="006C2BCE"/>
    <w:rsid w:val="006C3177"/>
    <w:rsid w:val="006C39D3"/>
    <w:rsid w:val="006C4C68"/>
    <w:rsid w:val="006C662D"/>
    <w:rsid w:val="006C7AF2"/>
    <w:rsid w:val="006C7B1C"/>
    <w:rsid w:val="006C7D53"/>
    <w:rsid w:val="006D0E50"/>
    <w:rsid w:val="006D18BA"/>
    <w:rsid w:val="006D21B5"/>
    <w:rsid w:val="006D431D"/>
    <w:rsid w:val="006D43C4"/>
    <w:rsid w:val="006D457F"/>
    <w:rsid w:val="006D4904"/>
    <w:rsid w:val="006D4976"/>
    <w:rsid w:val="006D5349"/>
    <w:rsid w:val="006D6526"/>
    <w:rsid w:val="006D6C89"/>
    <w:rsid w:val="006D736A"/>
    <w:rsid w:val="006D74C2"/>
    <w:rsid w:val="006D7711"/>
    <w:rsid w:val="006D78C2"/>
    <w:rsid w:val="006D7FC0"/>
    <w:rsid w:val="006E115A"/>
    <w:rsid w:val="006E13EF"/>
    <w:rsid w:val="006E1901"/>
    <w:rsid w:val="006E1B53"/>
    <w:rsid w:val="006E2154"/>
    <w:rsid w:val="006E3103"/>
    <w:rsid w:val="006E41BF"/>
    <w:rsid w:val="006E4CA6"/>
    <w:rsid w:val="006E6108"/>
    <w:rsid w:val="006E6DFF"/>
    <w:rsid w:val="006E7BF7"/>
    <w:rsid w:val="006F07CB"/>
    <w:rsid w:val="006F0F87"/>
    <w:rsid w:val="006F186D"/>
    <w:rsid w:val="006F3662"/>
    <w:rsid w:val="006F43E1"/>
    <w:rsid w:val="006F4D6D"/>
    <w:rsid w:val="006F5F23"/>
    <w:rsid w:val="006F68F8"/>
    <w:rsid w:val="006F70D3"/>
    <w:rsid w:val="006F7724"/>
    <w:rsid w:val="006F7A2B"/>
    <w:rsid w:val="00700364"/>
    <w:rsid w:val="007028E3"/>
    <w:rsid w:val="00704526"/>
    <w:rsid w:val="007049F0"/>
    <w:rsid w:val="00705375"/>
    <w:rsid w:val="00705BC6"/>
    <w:rsid w:val="007066FD"/>
    <w:rsid w:val="00706744"/>
    <w:rsid w:val="00706AB0"/>
    <w:rsid w:val="00706AB5"/>
    <w:rsid w:val="00710379"/>
    <w:rsid w:val="00710B92"/>
    <w:rsid w:val="00712EAA"/>
    <w:rsid w:val="00712F92"/>
    <w:rsid w:val="0071411B"/>
    <w:rsid w:val="00715157"/>
    <w:rsid w:val="00715323"/>
    <w:rsid w:val="0071535B"/>
    <w:rsid w:val="007155BB"/>
    <w:rsid w:val="00715DD9"/>
    <w:rsid w:val="007175BB"/>
    <w:rsid w:val="00717E87"/>
    <w:rsid w:val="00717FD7"/>
    <w:rsid w:val="007201A7"/>
    <w:rsid w:val="00720CA3"/>
    <w:rsid w:val="00721E8B"/>
    <w:rsid w:val="00724D21"/>
    <w:rsid w:val="00724EFB"/>
    <w:rsid w:val="007256FC"/>
    <w:rsid w:val="007257A7"/>
    <w:rsid w:val="00726F54"/>
    <w:rsid w:val="00730121"/>
    <w:rsid w:val="00730EB6"/>
    <w:rsid w:val="007311FE"/>
    <w:rsid w:val="00731A33"/>
    <w:rsid w:val="007321C9"/>
    <w:rsid w:val="00732E33"/>
    <w:rsid w:val="007331AC"/>
    <w:rsid w:val="00733C96"/>
    <w:rsid w:val="00733FB7"/>
    <w:rsid w:val="00734F68"/>
    <w:rsid w:val="00734FE2"/>
    <w:rsid w:val="00736329"/>
    <w:rsid w:val="007412E3"/>
    <w:rsid w:val="00743D5C"/>
    <w:rsid w:val="00743DB8"/>
    <w:rsid w:val="007466CA"/>
    <w:rsid w:val="007470B4"/>
    <w:rsid w:val="00747231"/>
    <w:rsid w:val="00747306"/>
    <w:rsid w:val="00747DFB"/>
    <w:rsid w:val="00747F9B"/>
    <w:rsid w:val="0075068B"/>
    <w:rsid w:val="00750792"/>
    <w:rsid w:val="00750C1F"/>
    <w:rsid w:val="007527BF"/>
    <w:rsid w:val="0075332A"/>
    <w:rsid w:val="007535CC"/>
    <w:rsid w:val="007537A6"/>
    <w:rsid w:val="00753820"/>
    <w:rsid w:val="0075388D"/>
    <w:rsid w:val="007538FB"/>
    <w:rsid w:val="00753F5B"/>
    <w:rsid w:val="00754621"/>
    <w:rsid w:val="0075559E"/>
    <w:rsid w:val="00755D62"/>
    <w:rsid w:val="00755EC0"/>
    <w:rsid w:val="00757181"/>
    <w:rsid w:val="00757F4C"/>
    <w:rsid w:val="00760236"/>
    <w:rsid w:val="007603F4"/>
    <w:rsid w:val="007612FA"/>
    <w:rsid w:val="00761504"/>
    <w:rsid w:val="00761C3A"/>
    <w:rsid w:val="007645CF"/>
    <w:rsid w:val="00764CD4"/>
    <w:rsid w:val="007650FD"/>
    <w:rsid w:val="0076514C"/>
    <w:rsid w:val="00765D53"/>
    <w:rsid w:val="007677BC"/>
    <w:rsid w:val="00770A35"/>
    <w:rsid w:val="00770C88"/>
    <w:rsid w:val="00773948"/>
    <w:rsid w:val="00774A03"/>
    <w:rsid w:val="00775CC3"/>
    <w:rsid w:val="00780042"/>
    <w:rsid w:val="0078039E"/>
    <w:rsid w:val="0078042C"/>
    <w:rsid w:val="00780940"/>
    <w:rsid w:val="00780CDA"/>
    <w:rsid w:val="00780F58"/>
    <w:rsid w:val="0078158A"/>
    <w:rsid w:val="00782619"/>
    <w:rsid w:val="0078289E"/>
    <w:rsid w:val="00782C92"/>
    <w:rsid w:val="00784D47"/>
    <w:rsid w:val="00784F7A"/>
    <w:rsid w:val="00785F03"/>
    <w:rsid w:val="0078601D"/>
    <w:rsid w:val="007860A7"/>
    <w:rsid w:val="0078691B"/>
    <w:rsid w:val="00786F0C"/>
    <w:rsid w:val="00787593"/>
    <w:rsid w:val="007877E1"/>
    <w:rsid w:val="00790274"/>
    <w:rsid w:val="00790A5F"/>
    <w:rsid w:val="007915E1"/>
    <w:rsid w:val="0079250E"/>
    <w:rsid w:val="0079261F"/>
    <w:rsid w:val="007929AF"/>
    <w:rsid w:val="00792CB0"/>
    <w:rsid w:val="0079385D"/>
    <w:rsid w:val="00794B42"/>
    <w:rsid w:val="0079594C"/>
    <w:rsid w:val="007962CB"/>
    <w:rsid w:val="007963FB"/>
    <w:rsid w:val="0079646C"/>
    <w:rsid w:val="00796746"/>
    <w:rsid w:val="007968F3"/>
    <w:rsid w:val="00796B73"/>
    <w:rsid w:val="00797603"/>
    <w:rsid w:val="00797824"/>
    <w:rsid w:val="00797F79"/>
    <w:rsid w:val="007A0342"/>
    <w:rsid w:val="007A0A61"/>
    <w:rsid w:val="007A25CD"/>
    <w:rsid w:val="007A2AA7"/>
    <w:rsid w:val="007A301F"/>
    <w:rsid w:val="007A3193"/>
    <w:rsid w:val="007A3FC7"/>
    <w:rsid w:val="007A4EAE"/>
    <w:rsid w:val="007A51BA"/>
    <w:rsid w:val="007A51D3"/>
    <w:rsid w:val="007A5B5E"/>
    <w:rsid w:val="007A5DDC"/>
    <w:rsid w:val="007A6789"/>
    <w:rsid w:val="007A7105"/>
    <w:rsid w:val="007A731A"/>
    <w:rsid w:val="007A7846"/>
    <w:rsid w:val="007B0746"/>
    <w:rsid w:val="007B095D"/>
    <w:rsid w:val="007B09A6"/>
    <w:rsid w:val="007B0BE7"/>
    <w:rsid w:val="007B170D"/>
    <w:rsid w:val="007B2CA2"/>
    <w:rsid w:val="007B324A"/>
    <w:rsid w:val="007B49A0"/>
    <w:rsid w:val="007B5895"/>
    <w:rsid w:val="007B5D33"/>
    <w:rsid w:val="007B5F41"/>
    <w:rsid w:val="007B6ED4"/>
    <w:rsid w:val="007B73C5"/>
    <w:rsid w:val="007C1DCC"/>
    <w:rsid w:val="007C1DFF"/>
    <w:rsid w:val="007C2160"/>
    <w:rsid w:val="007C28F1"/>
    <w:rsid w:val="007C29C4"/>
    <w:rsid w:val="007C29DF"/>
    <w:rsid w:val="007C2C96"/>
    <w:rsid w:val="007C322C"/>
    <w:rsid w:val="007C44CE"/>
    <w:rsid w:val="007C4C9E"/>
    <w:rsid w:val="007C529B"/>
    <w:rsid w:val="007C54FB"/>
    <w:rsid w:val="007C701E"/>
    <w:rsid w:val="007C754C"/>
    <w:rsid w:val="007D001C"/>
    <w:rsid w:val="007D0607"/>
    <w:rsid w:val="007D0FCF"/>
    <w:rsid w:val="007D3DB2"/>
    <w:rsid w:val="007D40D6"/>
    <w:rsid w:val="007D41D7"/>
    <w:rsid w:val="007D56B6"/>
    <w:rsid w:val="007D65B3"/>
    <w:rsid w:val="007D65D1"/>
    <w:rsid w:val="007D6B19"/>
    <w:rsid w:val="007D6D88"/>
    <w:rsid w:val="007D6F76"/>
    <w:rsid w:val="007E08C6"/>
    <w:rsid w:val="007E0A54"/>
    <w:rsid w:val="007E0D65"/>
    <w:rsid w:val="007E0F54"/>
    <w:rsid w:val="007E36CF"/>
    <w:rsid w:val="007E39AD"/>
    <w:rsid w:val="007E42F9"/>
    <w:rsid w:val="007E4376"/>
    <w:rsid w:val="007E4852"/>
    <w:rsid w:val="007E4ECE"/>
    <w:rsid w:val="007E6B31"/>
    <w:rsid w:val="007E6E87"/>
    <w:rsid w:val="007E73FC"/>
    <w:rsid w:val="007E7515"/>
    <w:rsid w:val="007E7A01"/>
    <w:rsid w:val="007E7B19"/>
    <w:rsid w:val="007E7F41"/>
    <w:rsid w:val="007F0F37"/>
    <w:rsid w:val="007F3BE4"/>
    <w:rsid w:val="007F4214"/>
    <w:rsid w:val="007F4273"/>
    <w:rsid w:val="007F43F0"/>
    <w:rsid w:val="007F444C"/>
    <w:rsid w:val="007F4518"/>
    <w:rsid w:val="007F5790"/>
    <w:rsid w:val="007F6A8D"/>
    <w:rsid w:val="007F75F7"/>
    <w:rsid w:val="00800918"/>
    <w:rsid w:val="00800BB5"/>
    <w:rsid w:val="00800F0F"/>
    <w:rsid w:val="00804B10"/>
    <w:rsid w:val="00804CF6"/>
    <w:rsid w:val="008060C2"/>
    <w:rsid w:val="00806876"/>
    <w:rsid w:val="00806CD9"/>
    <w:rsid w:val="00806D4D"/>
    <w:rsid w:val="00807782"/>
    <w:rsid w:val="008079E6"/>
    <w:rsid w:val="00807B4D"/>
    <w:rsid w:val="0081051E"/>
    <w:rsid w:val="00811A86"/>
    <w:rsid w:val="00811BEC"/>
    <w:rsid w:val="00811F88"/>
    <w:rsid w:val="0081202A"/>
    <w:rsid w:val="008123D5"/>
    <w:rsid w:val="00814810"/>
    <w:rsid w:val="00814ED6"/>
    <w:rsid w:val="00817F99"/>
    <w:rsid w:val="00820AEC"/>
    <w:rsid w:val="00820E29"/>
    <w:rsid w:val="00820FDD"/>
    <w:rsid w:val="00821810"/>
    <w:rsid w:val="008219BE"/>
    <w:rsid w:val="008229EB"/>
    <w:rsid w:val="00823E0C"/>
    <w:rsid w:val="00825A32"/>
    <w:rsid w:val="00826AA6"/>
    <w:rsid w:val="00826C5C"/>
    <w:rsid w:val="008271A8"/>
    <w:rsid w:val="0082785E"/>
    <w:rsid w:val="00827967"/>
    <w:rsid w:val="0083186C"/>
    <w:rsid w:val="008332B0"/>
    <w:rsid w:val="00833788"/>
    <w:rsid w:val="0083387D"/>
    <w:rsid w:val="008353E6"/>
    <w:rsid w:val="0083696E"/>
    <w:rsid w:val="00836D1E"/>
    <w:rsid w:val="00840623"/>
    <w:rsid w:val="00840F58"/>
    <w:rsid w:val="0084174E"/>
    <w:rsid w:val="00842C1F"/>
    <w:rsid w:val="008432C4"/>
    <w:rsid w:val="00843F86"/>
    <w:rsid w:val="008440FD"/>
    <w:rsid w:val="0084494F"/>
    <w:rsid w:val="00844B2D"/>
    <w:rsid w:val="00845769"/>
    <w:rsid w:val="00845807"/>
    <w:rsid w:val="008463D6"/>
    <w:rsid w:val="00846B99"/>
    <w:rsid w:val="00847176"/>
    <w:rsid w:val="00847D66"/>
    <w:rsid w:val="00850938"/>
    <w:rsid w:val="0085201D"/>
    <w:rsid w:val="0085323C"/>
    <w:rsid w:val="0085326E"/>
    <w:rsid w:val="00853467"/>
    <w:rsid w:val="00855611"/>
    <w:rsid w:val="00855C66"/>
    <w:rsid w:val="00855D82"/>
    <w:rsid w:val="00855ED1"/>
    <w:rsid w:val="008562FE"/>
    <w:rsid w:val="0085668E"/>
    <w:rsid w:val="008566F3"/>
    <w:rsid w:val="0085777E"/>
    <w:rsid w:val="00860477"/>
    <w:rsid w:val="008611C8"/>
    <w:rsid w:val="00861809"/>
    <w:rsid w:val="0086221E"/>
    <w:rsid w:val="00862A14"/>
    <w:rsid w:val="00862BF0"/>
    <w:rsid w:val="00864061"/>
    <w:rsid w:val="008646D2"/>
    <w:rsid w:val="008658A8"/>
    <w:rsid w:val="00865927"/>
    <w:rsid w:val="00865B89"/>
    <w:rsid w:val="00865D37"/>
    <w:rsid w:val="00865F18"/>
    <w:rsid w:val="008660F9"/>
    <w:rsid w:val="008664A1"/>
    <w:rsid w:val="00866893"/>
    <w:rsid w:val="008669B8"/>
    <w:rsid w:val="00866A74"/>
    <w:rsid w:val="00866A9D"/>
    <w:rsid w:val="008677AC"/>
    <w:rsid w:val="008702E4"/>
    <w:rsid w:val="00870A5F"/>
    <w:rsid w:val="008727CE"/>
    <w:rsid w:val="00873A8E"/>
    <w:rsid w:val="00874338"/>
    <w:rsid w:val="008743C4"/>
    <w:rsid w:val="00874C16"/>
    <w:rsid w:val="008750AC"/>
    <w:rsid w:val="008753AE"/>
    <w:rsid w:val="008758BE"/>
    <w:rsid w:val="008758D4"/>
    <w:rsid w:val="008761D3"/>
    <w:rsid w:val="0087746F"/>
    <w:rsid w:val="008779CF"/>
    <w:rsid w:val="00877A57"/>
    <w:rsid w:val="00877C44"/>
    <w:rsid w:val="00877C6D"/>
    <w:rsid w:val="008800DD"/>
    <w:rsid w:val="008803C3"/>
    <w:rsid w:val="00880878"/>
    <w:rsid w:val="00880A58"/>
    <w:rsid w:val="00881DA6"/>
    <w:rsid w:val="00881E11"/>
    <w:rsid w:val="00882851"/>
    <w:rsid w:val="008837DC"/>
    <w:rsid w:val="00883956"/>
    <w:rsid w:val="00883CD4"/>
    <w:rsid w:val="00883E6E"/>
    <w:rsid w:val="00884990"/>
    <w:rsid w:val="008849C2"/>
    <w:rsid w:val="0088514B"/>
    <w:rsid w:val="00885513"/>
    <w:rsid w:val="00885A3A"/>
    <w:rsid w:val="00885C64"/>
    <w:rsid w:val="0088764C"/>
    <w:rsid w:val="0088768D"/>
    <w:rsid w:val="00887832"/>
    <w:rsid w:val="00890EF7"/>
    <w:rsid w:val="008911C8"/>
    <w:rsid w:val="00891D89"/>
    <w:rsid w:val="0089383D"/>
    <w:rsid w:val="008943F7"/>
    <w:rsid w:val="00894C9F"/>
    <w:rsid w:val="008966E7"/>
    <w:rsid w:val="00896858"/>
    <w:rsid w:val="00896F67"/>
    <w:rsid w:val="008A0FD7"/>
    <w:rsid w:val="008A245A"/>
    <w:rsid w:val="008A26C0"/>
    <w:rsid w:val="008A27CA"/>
    <w:rsid w:val="008A2E2A"/>
    <w:rsid w:val="008A3467"/>
    <w:rsid w:val="008A37C0"/>
    <w:rsid w:val="008A4255"/>
    <w:rsid w:val="008A499B"/>
    <w:rsid w:val="008A4A7F"/>
    <w:rsid w:val="008A5B90"/>
    <w:rsid w:val="008A69AA"/>
    <w:rsid w:val="008A6D87"/>
    <w:rsid w:val="008B096B"/>
    <w:rsid w:val="008B0A54"/>
    <w:rsid w:val="008B1377"/>
    <w:rsid w:val="008B4698"/>
    <w:rsid w:val="008B4BA1"/>
    <w:rsid w:val="008B64A2"/>
    <w:rsid w:val="008B6811"/>
    <w:rsid w:val="008B6D18"/>
    <w:rsid w:val="008C038D"/>
    <w:rsid w:val="008C060D"/>
    <w:rsid w:val="008C0E01"/>
    <w:rsid w:val="008C0EC9"/>
    <w:rsid w:val="008C0FF3"/>
    <w:rsid w:val="008C168A"/>
    <w:rsid w:val="008C2699"/>
    <w:rsid w:val="008C2CDE"/>
    <w:rsid w:val="008C3842"/>
    <w:rsid w:val="008C3B1D"/>
    <w:rsid w:val="008C4A66"/>
    <w:rsid w:val="008C4F61"/>
    <w:rsid w:val="008C530F"/>
    <w:rsid w:val="008C55AB"/>
    <w:rsid w:val="008C59F5"/>
    <w:rsid w:val="008D3085"/>
    <w:rsid w:val="008D328C"/>
    <w:rsid w:val="008D46E9"/>
    <w:rsid w:val="008D498A"/>
    <w:rsid w:val="008D5359"/>
    <w:rsid w:val="008D58DA"/>
    <w:rsid w:val="008D5B4E"/>
    <w:rsid w:val="008D5C22"/>
    <w:rsid w:val="008D5C97"/>
    <w:rsid w:val="008D6055"/>
    <w:rsid w:val="008D790E"/>
    <w:rsid w:val="008D792B"/>
    <w:rsid w:val="008D7D08"/>
    <w:rsid w:val="008E1872"/>
    <w:rsid w:val="008E1C6C"/>
    <w:rsid w:val="008E3BCB"/>
    <w:rsid w:val="008E5596"/>
    <w:rsid w:val="008F064F"/>
    <w:rsid w:val="008F1A68"/>
    <w:rsid w:val="008F2018"/>
    <w:rsid w:val="008F2163"/>
    <w:rsid w:val="008F23B7"/>
    <w:rsid w:val="008F4270"/>
    <w:rsid w:val="008F4C7A"/>
    <w:rsid w:val="008F5E83"/>
    <w:rsid w:val="008F62AA"/>
    <w:rsid w:val="008F6C8C"/>
    <w:rsid w:val="008F7B91"/>
    <w:rsid w:val="008F7D44"/>
    <w:rsid w:val="008F7F25"/>
    <w:rsid w:val="00900BF3"/>
    <w:rsid w:val="00900EDA"/>
    <w:rsid w:val="00901735"/>
    <w:rsid w:val="0090509E"/>
    <w:rsid w:val="00905912"/>
    <w:rsid w:val="00905988"/>
    <w:rsid w:val="00906726"/>
    <w:rsid w:val="00906CD5"/>
    <w:rsid w:val="00910D19"/>
    <w:rsid w:val="009123AE"/>
    <w:rsid w:val="00913012"/>
    <w:rsid w:val="0091392D"/>
    <w:rsid w:val="0091469E"/>
    <w:rsid w:val="00914BE4"/>
    <w:rsid w:val="00914DB0"/>
    <w:rsid w:val="009151F2"/>
    <w:rsid w:val="00915861"/>
    <w:rsid w:val="00921C21"/>
    <w:rsid w:val="0092318C"/>
    <w:rsid w:val="00923561"/>
    <w:rsid w:val="009238B5"/>
    <w:rsid w:val="0092432E"/>
    <w:rsid w:val="00924FA0"/>
    <w:rsid w:val="00925104"/>
    <w:rsid w:val="009266BB"/>
    <w:rsid w:val="00926E76"/>
    <w:rsid w:val="009317DD"/>
    <w:rsid w:val="0093195C"/>
    <w:rsid w:val="00931AF9"/>
    <w:rsid w:val="0093360F"/>
    <w:rsid w:val="009336B1"/>
    <w:rsid w:val="009344AB"/>
    <w:rsid w:val="0093464E"/>
    <w:rsid w:val="00936B55"/>
    <w:rsid w:val="00937612"/>
    <w:rsid w:val="0094028A"/>
    <w:rsid w:val="009403BA"/>
    <w:rsid w:val="00942EE7"/>
    <w:rsid w:val="0094387F"/>
    <w:rsid w:val="00943B9C"/>
    <w:rsid w:val="00944D31"/>
    <w:rsid w:val="0094642A"/>
    <w:rsid w:val="009517A4"/>
    <w:rsid w:val="00951A9F"/>
    <w:rsid w:val="00951CE4"/>
    <w:rsid w:val="00953FF5"/>
    <w:rsid w:val="00954329"/>
    <w:rsid w:val="00954C38"/>
    <w:rsid w:val="009559BB"/>
    <w:rsid w:val="00955BC0"/>
    <w:rsid w:val="00955ED9"/>
    <w:rsid w:val="00956386"/>
    <w:rsid w:val="009569BB"/>
    <w:rsid w:val="00956D79"/>
    <w:rsid w:val="00956DEC"/>
    <w:rsid w:val="00957C51"/>
    <w:rsid w:val="009602C3"/>
    <w:rsid w:val="00960405"/>
    <w:rsid w:val="00960D9D"/>
    <w:rsid w:val="009616FF"/>
    <w:rsid w:val="009630CF"/>
    <w:rsid w:val="00963F78"/>
    <w:rsid w:val="009650E7"/>
    <w:rsid w:val="009664B2"/>
    <w:rsid w:val="009670DB"/>
    <w:rsid w:val="0097010B"/>
    <w:rsid w:val="00971185"/>
    <w:rsid w:val="00971710"/>
    <w:rsid w:val="00971984"/>
    <w:rsid w:val="009722F9"/>
    <w:rsid w:val="00973163"/>
    <w:rsid w:val="00973B85"/>
    <w:rsid w:val="00973EB0"/>
    <w:rsid w:val="0097522E"/>
    <w:rsid w:val="0097543B"/>
    <w:rsid w:val="00975EA4"/>
    <w:rsid w:val="00977C93"/>
    <w:rsid w:val="009803DE"/>
    <w:rsid w:val="00980549"/>
    <w:rsid w:val="00980C02"/>
    <w:rsid w:val="00980F03"/>
    <w:rsid w:val="009818C6"/>
    <w:rsid w:val="00981EAC"/>
    <w:rsid w:val="0098277E"/>
    <w:rsid w:val="0098295F"/>
    <w:rsid w:val="00982DDB"/>
    <w:rsid w:val="009833C2"/>
    <w:rsid w:val="00983C47"/>
    <w:rsid w:val="00984448"/>
    <w:rsid w:val="00986069"/>
    <w:rsid w:val="009872AA"/>
    <w:rsid w:val="009874D4"/>
    <w:rsid w:val="00987894"/>
    <w:rsid w:val="00987E36"/>
    <w:rsid w:val="009923A6"/>
    <w:rsid w:val="009923B3"/>
    <w:rsid w:val="00992758"/>
    <w:rsid w:val="00993471"/>
    <w:rsid w:val="00994070"/>
    <w:rsid w:val="00995E2A"/>
    <w:rsid w:val="00995FB1"/>
    <w:rsid w:val="00997255"/>
    <w:rsid w:val="0099735A"/>
    <w:rsid w:val="009A15C4"/>
    <w:rsid w:val="009A1AA4"/>
    <w:rsid w:val="009A37F2"/>
    <w:rsid w:val="009A3E7B"/>
    <w:rsid w:val="009A3F9A"/>
    <w:rsid w:val="009A491A"/>
    <w:rsid w:val="009A540D"/>
    <w:rsid w:val="009A61AA"/>
    <w:rsid w:val="009A6617"/>
    <w:rsid w:val="009A66A0"/>
    <w:rsid w:val="009A7AEF"/>
    <w:rsid w:val="009B0E18"/>
    <w:rsid w:val="009B15E0"/>
    <w:rsid w:val="009B1D36"/>
    <w:rsid w:val="009B1E68"/>
    <w:rsid w:val="009B24FA"/>
    <w:rsid w:val="009B2DFC"/>
    <w:rsid w:val="009B3558"/>
    <w:rsid w:val="009B3BA8"/>
    <w:rsid w:val="009B4363"/>
    <w:rsid w:val="009B4484"/>
    <w:rsid w:val="009B4B27"/>
    <w:rsid w:val="009B55E6"/>
    <w:rsid w:val="009B627F"/>
    <w:rsid w:val="009B6658"/>
    <w:rsid w:val="009B6702"/>
    <w:rsid w:val="009B6CB6"/>
    <w:rsid w:val="009B7310"/>
    <w:rsid w:val="009C0D1E"/>
    <w:rsid w:val="009C10D2"/>
    <w:rsid w:val="009C1A23"/>
    <w:rsid w:val="009C1E9F"/>
    <w:rsid w:val="009C299F"/>
    <w:rsid w:val="009C307B"/>
    <w:rsid w:val="009C33FF"/>
    <w:rsid w:val="009C4C42"/>
    <w:rsid w:val="009C6186"/>
    <w:rsid w:val="009C71DD"/>
    <w:rsid w:val="009C7348"/>
    <w:rsid w:val="009C7856"/>
    <w:rsid w:val="009D0773"/>
    <w:rsid w:val="009D18D4"/>
    <w:rsid w:val="009D207C"/>
    <w:rsid w:val="009D2450"/>
    <w:rsid w:val="009D2474"/>
    <w:rsid w:val="009D2EF1"/>
    <w:rsid w:val="009D3733"/>
    <w:rsid w:val="009D45DB"/>
    <w:rsid w:val="009D54D6"/>
    <w:rsid w:val="009D6010"/>
    <w:rsid w:val="009D79DD"/>
    <w:rsid w:val="009E0355"/>
    <w:rsid w:val="009E2045"/>
    <w:rsid w:val="009E2095"/>
    <w:rsid w:val="009E2601"/>
    <w:rsid w:val="009E2D16"/>
    <w:rsid w:val="009E308D"/>
    <w:rsid w:val="009E3120"/>
    <w:rsid w:val="009E40F3"/>
    <w:rsid w:val="009E4ADA"/>
    <w:rsid w:val="009E6836"/>
    <w:rsid w:val="009F0E5D"/>
    <w:rsid w:val="009F2E19"/>
    <w:rsid w:val="009F31A9"/>
    <w:rsid w:val="009F3898"/>
    <w:rsid w:val="009F4724"/>
    <w:rsid w:val="009F4842"/>
    <w:rsid w:val="009F4B70"/>
    <w:rsid w:val="009F56E5"/>
    <w:rsid w:val="009F6127"/>
    <w:rsid w:val="009F6BFA"/>
    <w:rsid w:val="00A01017"/>
    <w:rsid w:val="00A01B3D"/>
    <w:rsid w:val="00A02158"/>
    <w:rsid w:val="00A0230B"/>
    <w:rsid w:val="00A02629"/>
    <w:rsid w:val="00A02997"/>
    <w:rsid w:val="00A05308"/>
    <w:rsid w:val="00A0628D"/>
    <w:rsid w:val="00A102B3"/>
    <w:rsid w:val="00A10486"/>
    <w:rsid w:val="00A111D0"/>
    <w:rsid w:val="00A11699"/>
    <w:rsid w:val="00A125B7"/>
    <w:rsid w:val="00A132E1"/>
    <w:rsid w:val="00A136A8"/>
    <w:rsid w:val="00A14607"/>
    <w:rsid w:val="00A15C3A"/>
    <w:rsid w:val="00A1675D"/>
    <w:rsid w:val="00A1692D"/>
    <w:rsid w:val="00A2071B"/>
    <w:rsid w:val="00A21027"/>
    <w:rsid w:val="00A210CE"/>
    <w:rsid w:val="00A24434"/>
    <w:rsid w:val="00A264FD"/>
    <w:rsid w:val="00A26BCB"/>
    <w:rsid w:val="00A27338"/>
    <w:rsid w:val="00A2775A"/>
    <w:rsid w:val="00A30916"/>
    <w:rsid w:val="00A3351D"/>
    <w:rsid w:val="00A3399E"/>
    <w:rsid w:val="00A33E10"/>
    <w:rsid w:val="00A34AF6"/>
    <w:rsid w:val="00A3560C"/>
    <w:rsid w:val="00A3593B"/>
    <w:rsid w:val="00A37FF8"/>
    <w:rsid w:val="00A402CA"/>
    <w:rsid w:val="00A40533"/>
    <w:rsid w:val="00A40BA4"/>
    <w:rsid w:val="00A41CA0"/>
    <w:rsid w:val="00A42884"/>
    <w:rsid w:val="00A437F9"/>
    <w:rsid w:val="00A43D4D"/>
    <w:rsid w:val="00A448C1"/>
    <w:rsid w:val="00A44A35"/>
    <w:rsid w:val="00A44AAA"/>
    <w:rsid w:val="00A468D9"/>
    <w:rsid w:val="00A46CA8"/>
    <w:rsid w:val="00A4744B"/>
    <w:rsid w:val="00A50869"/>
    <w:rsid w:val="00A50FE0"/>
    <w:rsid w:val="00A510A7"/>
    <w:rsid w:val="00A52BAD"/>
    <w:rsid w:val="00A53A3E"/>
    <w:rsid w:val="00A53D0A"/>
    <w:rsid w:val="00A54448"/>
    <w:rsid w:val="00A56451"/>
    <w:rsid w:val="00A56B33"/>
    <w:rsid w:val="00A57271"/>
    <w:rsid w:val="00A5773A"/>
    <w:rsid w:val="00A60363"/>
    <w:rsid w:val="00A6216F"/>
    <w:rsid w:val="00A627FC"/>
    <w:rsid w:val="00A628E3"/>
    <w:rsid w:val="00A6318C"/>
    <w:rsid w:val="00A63694"/>
    <w:rsid w:val="00A6399F"/>
    <w:rsid w:val="00A64423"/>
    <w:rsid w:val="00A64A71"/>
    <w:rsid w:val="00A65219"/>
    <w:rsid w:val="00A70893"/>
    <w:rsid w:val="00A72FA9"/>
    <w:rsid w:val="00A73272"/>
    <w:rsid w:val="00A742DF"/>
    <w:rsid w:val="00A74419"/>
    <w:rsid w:val="00A75DF6"/>
    <w:rsid w:val="00A76579"/>
    <w:rsid w:val="00A7685A"/>
    <w:rsid w:val="00A76C76"/>
    <w:rsid w:val="00A76D2D"/>
    <w:rsid w:val="00A772B6"/>
    <w:rsid w:val="00A776A2"/>
    <w:rsid w:val="00A81416"/>
    <w:rsid w:val="00A81792"/>
    <w:rsid w:val="00A81A7C"/>
    <w:rsid w:val="00A81BDB"/>
    <w:rsid w:val="00A81F12"/>
    <w:rsid w:val="00A83374"/>
    <w:rsid w:val="00A835C4"/>
    <w:rsid w:val="00A863AD"/>
    <w:rsid w:val="00A86A27"/>
    <w:rsid w:val="00A872A8"/>
    <w:rsid w:val="00A923DC"/>
    <w:rsid w:val="00A93200"/>
    <w:rsid w:val="00A93CBF"/>
    <w:rsid w:val="00A93F6A"/>
    <w:rsid w:val="00A94079"/>
    <w:rsid w:val="00A94C9F"/>
    <w:rsid w:val="00A94CD2"/>
    <w:rsid w:val="00A95696"/>
    <w:rsid w:val="00A95B0F"/>
    <w:rsid w:val="00A95D62"/>
    <w:rsid w:val="00A96D12"/>
    <w:rsid w:val="00A974BA"/>
    <w:rsid w:val="00A977F3"/>
    <w:rsid w:val="00A97A64"/>
    <w:rsid w:val="00AA0D13"/>
    <w:rsid w:val="00AA0DAA"/>
    <w:rsid w:val="00AA150C"/>
    <w:rsid w:val="00AA2211"/>
    <w:rsid w:val="00AA40F5"/>
    <w:rsid w:val="00AA4A85"/>
    <w:rsid w:val="00AA4FE9"/>
    <w:rsid w:val="00AA52CB"/>
    <w:rsid w:val="00AA754E"/>
    <w:rsid w:val="00AA7C4A"/>
    <w:rsid w:val="00AB0064"/>
    <w:rsid w:val="00AB043B"/>
    <w:rsid w:val="00AB0700"/>
    <w:rsid w:val="00AB0A50"/>
    <w:rsid w:val="00AB1FA5"/>
    <w:rsid w:val="00AB2308"/>
    <w:rsid w:val="00AB259A"/>
    <w:rsid w:val="00AB25CC"/>
    <w:rsid w:val="00AB27D0"/>
    <w:rsid w:val="00AB479A"/>
    <w:rsid w:val="00AB58B3"/>
    <w:rsid w:val="00AB6C06"/>
    <w:rsid w:val="00AB7EC1"/>
    <w:rsid w:val="00AC0845"/>
    <w:rsid w:val="00AC0E35"/>
    <w:rsid w:val="00AC170D"/>
    <w:rsid w:val="00AC2340"/>
    <w:rsid w:val="00AC2626"/>
    <w:rsid w:val="00AC2D59"/>
    <w:rsid w:val="00AC3CCF"/>
    <w:rsid w:val="00AC3CED"/>
    <w:rsid w:val="00AC526F"/>
    <w:rsid w:val="00AC5B21"/>
    <w:rsid w:val="00AC5DB7"/>
    <w:rsid w:val="00AC6765"/>
    <w:rsid w:val="00AC67A5"/>
    <w:rsid w:val="00AC6DD2"/>
    <w:rsid w:val="00AC70D1"/>
    <w:rsid w:val="00AC7FFE"/>
    <w:rsid w:val="00AD14AC"/>
    <w:rsid w:val="00AD19E9"/>
    <w:rsid w:val="00AD210C"/>
    <w:rsid w:val="00AD27D5"/>
    <w:rsid w:val="00AD2E89"/>
    <w:rsid w:val="00AD3451"/>
    <w:rsid w:val="00AD3E0F"/>
    <w:rsid w:val="00AD473F"/>
    <w:rsid w:val="00AD4C56"/>
    <w:rsid w:val="00AD52EF"/>
    <w:rsid w:val="00AD5DFF"/>
    <w:rsid w:val="00AD778F"/>
    <w:rsid w:val="00AE0194"/>
    <w:rsid w:val="00AE0B02"/>
    <w:rsid w:val="00AE11B3"/>
    <w:rsid w:val="00AE2C59"/>
    <w:rsid w:val="00AE305A"/>
    <w:rsid w:val="00AE3C4B"/>
    <w:rsid w:val="00AE4FDA"/>
    <w:rsid w:val="00AE5426"/>
    <w:rsid w:val="00AE57C6"/>
    <w:rsid w:val="00AE7382"/>
    <w:rsid w:val="00AE7413"/>
    <w:rsid w:val="00AE752C"/>
    <w:rsid w:val="00AE7A90"/>
    <w:rsid w:val="00AF0313"/>
    <w:rsid w:val="00AF04FA"/>
    <w:rsid w:val="00AF08BF"/>
    <w:rsid w:val="00AF136F"/>
    <w:rsid w:val="00AF25EC"/>
    <w:rsid w:val="00AF2F8A"/>
    <w:rsid w:val="00AF4881"/>
    <w:rsid w:val="00AF4DCF"/>
    <w:rsid w:val="00AF4E32"/>
    <w:rsid w:val="00AF4FD4"/>
    <w:rsid w:val="00AF5D0A"/>
    <w:rsid w:val="00AF617D"/>
    <w:rsid w:val="00AF6A1D"/>
    <w:rsid w:val="00AF6D39"/>
    <w:rsid w:val="00B006B5"/>
    <w:rsid w:val="00B006CB"/>
    <w:rsid w:val="00B03CEE"/>
    <w:rsid w:val="00B0415B"/>
    <w:rsid w:val="00B047F8"/>
    <w:rsid w:val="00B052BF"/>
    <w:rsid w:val="00B0571A"/>
    <w:rsid w:val="00B05C41"/>
    <w:rsid w:val="00B0622C"/>
    <w:rsid w:val="00B06660"/>
    <w:rsid w:val="00B0668E"/>
    <w:rsid w:val="00B06884"/>
    <w:rsid w:val="00B068E9"/>
    <w:rsid w:val="00B06B33"/>
    <w:rsid w:val="00B078BB"/>
    <w:rsid w:val="00B07EC6"/>
    <w:rsid w:val="00B07F12"/>
    <w:rsid w:val="00B11925"/>
    <w:rsid w:val="00B11928"/>
    <w:rsid w:val="00B11E50"/>
    <w:rsid w:val="00B11F6D"/>
    <w:rsid w:val="00B130BB"/>
    <w:rsid w:val="00B13B1F"/>
    <w:rsid w:val="00B1492A"/>
    <w:rsid w:val="00B14B2A"/>
    <w:rsid w:val="00B15703"/>
    <w:rsid w:val="00B16BDD"/>
    <w:rsid w:val="00B178D6"/>
    <w:rsid w:val="00B17D0E"/>
    <w:rsid w:val="00B20CE6"/>
    <w:rsid w:val="00B20F02"/>
    <w:rsid w:val="00B217C4"/>
    <w:rsid w:val="00B218AE"/>
    <w:rsid w:val="00B23EAD"/>
    <w:rsid w:val="00B250A3"/>
    <w:rsid w:val="00B25CA7"/>
    <w:rsid w:val="00B302ED"/>
    <w:rsid w:val="00B306BD"/>
    <w:rsid w:val="00B30C27"/>
    <w:rsid w:val="00B30C91"/>
    <w:rsid w:val="00B30E57"/>
    <w:rsid w:val="00B3106D"/>
    <w:rsid w:val="00B31501"/>
    <w:rsid w:val="00B329BA"/>
    <w:rsid w:val="00B3388E"/>
    <w:rsid w:val="00B35FAB"/>
    <w:rsid w:val="00B36E21"/>
    <w:rsid w:val="00B36F9C"/>
    <w:rsid w:val="00B37072"/>
    <w:rsid w:val="00B37DE4"/>
    <w:rsid w:val="00B40FEB"/>
    <w:rsid w:val="00B41846"/>
    <w:rsid w:val="00B42A65"/>
    <w:rsid w:val="00B449A0"/>
    <w:rsid w:val="00B44B1E"/>
    <w:rsid w:val="00B44DF7"/>
    <w:rsid w:val="00B45E5A"/>
    <w:rsid w:val="00B478C1"/>
    <w:rsid w:val="00B502E3"/>
    <w:rsid w:val="00B50659"/>
    <w:rsid w:val="00B51724"/>
    <w:rsid w:val="00B518F5"/>
    <w:rsid w:val="00B51FAD"/>
    <w:rsid w:val="00B522D1"/>
    <w:rsid w:val="00B52A38"/>
    <w:rsid w:val="00B5326A"/>
    <w:rsid w:val="00B54564"/>
    <w:rsid w:val="00B54E99"/>
    <w:rsid w:val="00B5542F"/>
    <w:rsid w:val="00B56191"/>
    <w:rsid w:val="00B61D78"/>
    <w:rsid w:val="00B62173"/>
    <w:rsid w:val="00B62668"/>
    <w:rsid w:val="00B627A5"/>
    <w:rsid w:val="00B64568"/>
    <w:rsid w:val="00B6470F"/>
    <w:rsid w:val="00B657D5"/>
    <w:rsid w:val="00B66E57"/>
    <w:rsid w:val="00B66FD0"/>
    <w:rsid w:val="00B67B43"/>
    <w:rsid w:val="00B67F79"/>
    <w:rsid w:val="00B725A8"/>
    <w:rsid w:val="00B72C58"/>
    <w:rsid w:val="00B72F15"/>
    <w:rsid w:val="00B7300E"/>
    <w:rsid w:val="00B76290"/>
    <w:rsid w:val="00B7708D"/>
    <w:rsid w:val="00B777B5"/>
    <w:rsid w:val="00B77861"/>
    <w:rsid w:val="00B80645"/>
    <w:rsid w:val="00B8096E"/>
    <w:rsid w:val="00B82F96"/>
    <w:rsid w:val="00B83168"/>
    <w:rsid w:val="00B837FD"/>
    <w:rsid w:val="00B83DEB"/>
    <w:rsid w:val="00B83EBF"/>
    <w:rsid w:val="00B84085"/>
    <w:rsid w:val="00B84802"/>
    <w:rsid w:val="00B8629E"/>
    <w:rsid w:val="00B863BC"/>
    <w:rsid w:val="00B86B08"/>
    <w:rsid w:val="00B9050B"/>
    <w:rsid w:val="00B906EE"/>
    <w:rsid w:val="00B9173C"/>
    <w:rsid w:val="00B91CD2"/>
    <w:rsid w:val="00B91F6B"/>
    <w:rsid w:val="00B94014"/>
    <w:rsid w:val="00B95C61"/>
    <w:rsid w:val="00B963D1"/>
    <w:rsid w:val="00B97EF4"/>
    <w:rsid w:val="00BA0082"/>
    <w:rsid w:val="00BA0993"/>
    <w:rsid w:val="00BA1B1D"/>
    <w:rsid w:val="00BA2DE1"/>
    <w:rsid w:val="00BA3259"/>
    <w:rsid w:val="00BA37CA"/>
    <w:rsid w:val="00BA3D16"/>
    <w:rsid w:val="00BA3E1C"/>
    <w:rsid w:val="00BA537E"/>
    <w:rsid w:val="00BA5B5F"/>
    <w:rsid w:val="00BA5E78"/>
    <w:rsid w:val="00BA76F9"/>
    <w:rsid w:val="00BB06DD"/>
    <w:rsid w:val="00BB091F"/>
    <w:rsid w:val="00BB1C83"/>
    <w:rsid w:val="00BB2E60"/>
    <w:rsid w:val="00BB355C"/>
    <w:rsid w:val="00BB51D4"/>
    <w:rsid w:val="00BB51F3"/>
    <w:rsid w:val="00BB52CA"/>
    <w:rsid w:val="00BB772A"/>
    <w:rsid w:val="00BB7882"/>
    <w:rsid w:val="00BB7DCF"/>
    <w:rsid w:val="00BC0A91"/>
    <w:rsid w:val="00BC1522"/>
    <w:rsid w:val="00BC1861"/>
    <w:rsid w:val="00BC1A06"/>
    <w:rsid w:val="00BC2485"/>
    <w:rsid w:val="00BC2ED2"/>
    <w:rsid w:val="00BC2FFF"/>
    <w:rsid w:val="00BC31B5"/>
    <w:rsid w:val="00BC34DA"/>
    <w:rsid w:val="00BC41E5"/>
    <w:rsid w:val="00BC57DB"/>
    <w:rsid w:val="00BC590A"/>
    <w:rsid w:val="00BC6311"/>
    <w:rsid w:val="00BC7013"/>
    <w:rsid w:val="00BC7B91"/>
    <w:rsid w:val="00BD28D1"/>
    <w:rsid w:val="00BD2D6A"/>
    <w:rsid w:val="00BD325C"/>
    <w:rsid w:val="00BD3A23"/>
    <w:rsid w:val="00BD4C0C"/>
    <w:rsid w:val="00BD53DB"/>
    <w:rsid w:val="00BD5736"/>
    <w:rsid w:val="00BD6404"/>
    <w:rsid w:val="00BD6AB3"/>
    <w:rsid w:val="00BD7726"/>
    <w:rsid w:val="00BD79C1"/>
    <w:rsid w:val="00BE07A4"/>
    <w:rsid w:val="00BE0A54"/>
    <w:rsid w:val="00BE0CDD"/>
    <w:rsid w:val="00BE0E08"/>
    <w:rsid w:val="00BE0F15"/>
    <w:rsid w:val="00BE46D3"/>
    <w:rsid w:val="00BE4765"/>
    <w:rsid w:val="00BE4859"/>
    <w:rsid w:val="00BE4C55"/>
    <w:rsid w:val="00BE5A8B"/>
    <w:rsid w:val="00BE5B6E"/>
    <w:rsid w:val="00BE5FD7"/>
    <w:rsid w:val="00BE63D3"/>
    <w:rsid w:val="00BE72FF"/>
    <w:rsid w:val="00BF0959"/>
    <w:rsid w:val="00BF0A13"/>
    <w:rsid w:val="00BF0D5D"/>
    <w:rsid w:val="00BF1026"/>
    <w:rsid w:val="00BF3876"/>
    <w:rsid w:val="00BF4691"/>
    <w:rsid w:val="00BF4C85"/>
    <w:rsid w:val="00BF4FE5"/>
    <w:rsid w:val="00BF5739"/>
    <w:rsid w:val="00BF5D1D"/>
    <w:rsid w:val="00BF6340"/>
    <w:rsid w:val="00C00213"/>
    <w:rsid w:val="00C01BCB"/>
    <w:rsid w:val="00C0233A"/>
    <w:rsid w:val="00C02D0A"/>
    <w:rsid w:val="00C03BB0"/>
    <w:rsid w:val="00C04496"/>
    <w:rsid w:val="00C04572"/>
    <w:rsid w:val="00C04E86"/>
    <w:rsid w:val="00C07B3D"/>
    <w:rsid w:val="00C1021C"/>
    <w:rsid w:val="00C10C77"/>
    <w:rsid w:val="00C1108F"/>
    <w:rsid w:val="00C11D14"/>
    <w:rsid w:val="00C11E4E"/>
    <w:rsid w:val="00C1246E"/>
    <w:rsid w:val="00C147D1"/>
    <w:rsid w:val="00C151E5"/>
    <w:rsid w:val="00C15C58"/>
    <w:rsid w:val="00C15D52"/>
    <w:rsid w:val="00C15D77"/>
    <w:rsid w:val="00C16939"/>
    <w:rsid w:val="00C1765F"/>
    <w:rsid w:val="00C1772D"/>
    <w:rsid w:val="00C1780E"/>
    <w:rsid w:val="00C21A7E"/>
    <w:rsid w:val="00C228FB"/>
    <w:rsid w:val="00C22E75"/>
    <w:rsid w:val="00C2407F"/>
    <w:rsid w:val="00C242A1"/>
    <w:rsid w:val="00C244D2"/>
    <w:rsid w:val="00C25A6D"/>
    <w:rsid w:val="00C33B32"/>
    <w:rsid w:val="00C342B0"/>
    <w:rsid w:val="00C3455F"/>
    <w:rsid w:val="00C34764"/>
    <w:rsid w:val="00C35506"/>
    <w:rsid w:val="00C35613"/>
    <w:rsid w:val="00C361F5"/>
    <w:rsid w:val="00C3733B"/>
    <w:rsid w:val="00C37355"/>
    <w:rsid w:val="00C37372"/>
    <w:rsid w:val="00C4073B"/>
    <w:rsid w:val="00C40871"/>
    <w:rsid w:val="00C40F50"/>
    <w:rsid w:val="00C410BF"/>
    <w:rsid w:val="00C41357"/>
    <w:rsid w:val="00C4170D"/>
    <w:rsid w:val="00C41FB8"/>
    <w:rsid w:val="00C42335"/>
    <w:rsid w:val="00C42FCA"/>
    <w:rsid w:val="00C44F72"/>
    <w:rsid w:val="00C4521B"/>
    <w:rsid w:val="00C45B9A"/>
    <w:rsid w:val="00C45BF0"/>
    <w:rsid w:val="00C461F1"/>
    <w:rsid w:val="00C46998"/>
    <w:rsid w:val="00C46AF5"/>
    <w:rsid w:val="00C46D93"/>
    <w:rsid w:val="00C47BD7"/>
    <w:rsid w:val="00C5092E"/>
    <w:rsid w:val="00C518AB"/>
    <w:rsid w:val="00C51AAE"/>
    <w:rsid w:val="00C528CB"/>
    <w:rsid w:val="00C532D7"/>
    <w:rsid w:val="00C54196"/>
    <w:rsid w:val="00C5465C"/>
    <w:rsid w:val="00C54805"/>
    <w:rsid w:val="00C54D0E"/>
    <w:rsid w:val="00C55ED5"/>
    <w:rsid w:val="00C56CF4"/>
    <w:rsid w:val="00C600B5"/>
    <w:rsid w:val="00C611EC"/>
    <w:rsid w:val="00C61A91"/>
    <w:rsid w:val="00C61CAC"/>
    <w:rsid w:val="00C62729"/>
    <w:rsid w:val="00C62FCF"/>
    <w:rsid w:val="00C63465"/>
    <w:rsid w:val="00C64127"/>
    <w:rsid w:val="00C64C83"/>
    <w:rsid w:val="00C650F3"/>
    <w:rsid w:val="00C66300"/>
    <w:rsid w:val="00C67E1D"/>
    <w:rsid w:val="00C70022"/>
    <w:rsid w:val="00C70D74"/>
    <w:rsid w:val="00C71513"/>
    <w:rsid w:val="00C719BC"/>
    <w:rsid w:val="00C74181"/>
    <w:rsid w:val="00C746D2"/>
    <w:rsid w:val="00C74A77"/>
    <w:rsid w:val="00C74A98"/>
    <w:rsid w:val="00C74CE4"/>
    <w:rsid w:val="00C750D7"/>
    <w:rsid w:val="00C754B2"/>
    <w:rsid w:val="00C7588C"/>
    <w:rsid w:val="00C758AC"/>
    <w:rsid w:val="00C76928"/>
    <w:rsid w:val="00C77547"/>
    <w:rsid w:val="00C77657"/>
    <w:rsid w:val="00C80164"/>
    <w:rsid w:val="00C8170D"/>
    <w:rsid w:val="00C81883"/>
    <w:rsid w:val="00C81C29"/>
    <w:rsid w:val="00C82F60"/>
    <w:rsid w:val="00C8426D"/>
    <w:rsid w:val="00C85590"/>
    <w:rsid w:val="00C8584A"/>
    <w:rsid w:val="00C9056F"/>
    <w:rsid w:val="00C9066D"/>
    <w:rsid w:val="00C90F4B"/>
    <w:rsid w:val="00C91A01"/>
    <w:rsid w:val="00C91CEA"/>
    <w:rsid w:val="00C933FF"/>
    <w:rsid w:val="00C94B8C"/>
    <w:rsid w:val="00C96D6E"/>
    <w:rsid w:val="00C97AF9"/>
    <w:rsid w:val="00CA0126"/>
    <w:rsid w:val="00CA05E7"/>
    <w:rsid w:val="00CA07B5"/>
    <w:rsid w:val="00CA0A71"/>
    <w:rsid w:val="00CA129D"/>
    <w:rsid w:val="00CA2EEB"/>
    <w:rsid w:val="00CA30FE"/>
    <w:rsid w:val="00CA4C46"/>
    <w:rsid w:val="00CA5067"/>
    <w:rsid w:val="00CA659A"/>
    <w:rsid w:val="00CA7022"/>
    <w:rsid w:val="00CA7AFB"/>
    <w:rsid w:val="00CB34A0"/>
    <w:rsid w:val="00CB4EC0"/>
    <w:rsid w:val="00CB4EEE"/>
    <w:rsid w:val="00CB5638"/>
    <w:rsid w:val="00CB5D30"/>
    <w:rsid w:val="00CB5E4B"/>
    <w:rsid w:val="00CB7EED"/>
    <w:rsid w:val="00CC0A6D"/>
    <w:rsid w:val="00CC2449"/>
    <w:rsid w:val="00CC35E3"/>
    <w:rsid w:val="00CC36F0"/>
    <w:rsid w:val="00CC6BC7"/>
    <w:rsid w:val="00CC7667"/>
    <w:rsid w:val="00CC77B4"/>
    <w:rsid w:val="00CC7AA5"/>
    <w:rsid w:val="00CD0E1C"/>
    <w:rsid w:val="00CD1012"/>
    <w:rsid w:val="00CD24A6"/>
    <w:rsid w:val="00CD36F1"/>
    <w:rsid w:val="00CD3CAD"/>
    <w:rsid w:val="00CD4939"/>
    <w:rsid w:val="00CD5803"/>
    <w:rsid w:val="00CD5D9D"/>
    <w:rsid w:val="00CD67EB"/>
    <w:rsid w:val="00CD6A67"/>
    <w:rsid w:val="00CE0267"/>
    <w:rsid w:val="00CE2140"/>
    <w:rsid w:val="00CE3E7D"/>
    <w:rsid w:val="00CE4A20"/>
    <w:rsid w:val="00CE4E2A"/>
    <w:rsid w:val="00CE68CC"/>
    <w:rsid w:val="00CE7279"/>
    <w:rsid w:val="00CF09E3"/>
    <w:rsid w:val="00CF0F61"/>
    <w:rsid w:val="00CF1400"/>
    <w:rsid w:val="00CF1612"/>
    <w:rsid w:val="00CF2CD0"/>
    <w:rsid w:val="00CF3D63"/>
    <w:rsid w:val="00CF641E"/>
    <w:rsid w:val="00CF65D1"/>
    <w:rsid w:val="00CF6A55"/>
    <w:rsid w:val="00CF7405"/>
    <w:rsid w:val="00D01D9E"/>
    <w:rsid w:val="00D02569"/>
    <w:rsid w:val="00D04277"/>
    <w:rsid w:val="00D0476E"/>
    <w:rsid w:val="00D04A0F"/>
    <w:rsid w:val="00D0618D"/>
    <w:rsid w:val="00D06B43"/>
    <w:rsid w:val="00D102C5"/>
    <w:rsid w:val="00D10C1F"/>
    <w:rsid w:val="00D11B52"/>
    <w:rsid w:val="00D11BA6"/>
    <w:rsid w:val="00D13342"/>
    <w:rsid w:val="00D1398D"/>
    <w:rsid w:val="00D14BEC"/>
    <w:rsid w:val="00D156B2"/>
    <w:rsid w:val="00D15C84"/>
    <w:rsid w:val="00D17073"/>
    <w:rsid w:val="00D201E2"/>
    <w:rsid w:val="00D20ECD"/>
    <w:rsid w:val="00D21A2F"/>
    <w:rsid w:val="00D21F98"/>
    <w:rsid w:val="00D22118"/>
    <w:rsid w:val="00D22A08"/>
    <w:rsid w:val="00D22B37"/>
    <w:rsid w:val="00D2346E"/>
    <w:rsid w:val="00D23E2A"/>
    <w:rsid w:val="00D24945"/>
    <w:rsid w:val="00D24A84"/>
    <w:rsid w:val="00D25009"/>
    <w:rsid w:val="00D25C6F"/>
    <w:rsid w:val="00D261DC"/>
    <w:rsid w:val="00D27681"/>
    <w:rsid w:val="00D30E58"/>
    <w:rsid w:val="00D325CE"/>
    <w:rsid w:val="00D335F5"/>
    <w:rsid w:val="00D343F3"/>
    <w:rsid w:val="00D3442E"/>
    <w:rsid w:val="00D3482F"/>
    <w:rsid w:val="00D36636"/>
    <w:rsid w:val="00D370E9"/>
    <w:rsid w:val="00D373F0"/>
    <w:rsid w:val="00D40A4A"/>
    <w:rsid w:val="00D40CC4"/>
    <w:rsid w:val="00D41D00"/>
    <w:rsid w:val="00D422CA"/>
    <w:rsid w:val="00D42AE9"/>
    <w:rsid w:val="00D440ED"/>
    <w:rsid w:val="00D44C11"/>
    <w:rsid w:val="00D44EF5"/>
    <w:rsid w:val="00D45152"/>
    <w:rsid w:val="00D45893"/>
    <w:rsid w:val="00D45EA3"/>
    <w:rsid w:val="00D469DB"/>
    <w:rsid w:val="00D472A4"/>
    <w:rsid w:val="00D503EA"/>
    <w:rsid w:val="00D51722"/>
    <w:rsid w:val="00D51F18"/>
    <w:rsid w:val="00D51F6D"/>
    <w:rsid w:val="00D52106"/>
    <w:rsid w:val="00D52BEC"/>
    <w:rsid w:val="00D5304F"/>
    <w:rsid w:val="00D53E4B"/>
    <w:rsid w:val="00D5579E"/>
    <w:rsid w:val="00D55B86"/>
    <w:rsid w:val="00D569B4"/>
    <w:rsid w:val="00D56C26"/>
    <w:rsid w:val="00D56E98"/>
    <w:rsid w:val="00D57BBB"/>
    <w:rsid w:val="00D603CA"/>
    <w:rsid w:val="00D60F4B"/>
    <w:rsid w:val="00D6122F"/>
    <w:rsid w:val="00D61B32"/>
    <w:rsid w:val="00D62DC4"/>
    <w:rsid w:val="00D6474C"/>
    <w:rsid w:val="00D65C40"/>
    <w:rsid w:val="00D65CDB"/>
    <w:rsid w:val="00D66095"/>
    <w:rsid w:val="00D67639"/>
    <w:rsid w:val="00D67BB0"/>
    <w:rsid w:val="00D700CF"/>
    <w:rsid w:val="00D705AB"/>
    <w:rsid w:val="00D73698"/>
    <w:rsid w:val="00D747A7"/>
    <w:rsid w:val="00D7494B"/>
    <w:rsid w:val="00D74C20"/>
    <w:rsid w:val="00D74DFF"/>
    <w:rsid w:val="00D75C19"/>
    <w:rsid w:val="00D75CB1"/>
    <w:rsid w:val="00D765F3"/>
    <w:rsid w:val="00D76E5C"/>
    <w:rsid w:val="00D77EE3"/>
    <w:rsid w:val="00D804A2"/>
    <w:rsid w:val="00D81267"/>
    <w:rsid w:val="00D81B22"/>
    <w:rsid w:val="00D81B7A"/>
    <w:rsid w:val="00D81E5E"/>
    <w:rsid w:val="00D822F3"/>
    <w:rsid w:val="00D83738"/>
    <w:rsid w:val="00D83E96"/>
    <w:rsid w:val="00D847BA"/>
    <w:rsid w:val="00D85484"/>
    <w:rsid w:val="00D87A2C"/>
    <w:rsid w:val="00D91229"/>
    <w:rsid w:val="00D915E0"/>
    <w:rsid w:val="00D92000"/>
    <w:rsid w:val="00D929AB"/>
    <w:rsid w:val="00D934F9"/>
    <w:rsid w:val="00D93E6E"/>
    <w:rsid w:val="00D96CAB"/>
    <w:rsid w:val="00D96D96"/>
    <w:rsid w:val="00DA066C"/>
    <w:rsid w:val="00DA131E"/>
    <w:rsid w:val="00DA2859"/>
    <w:rsid w:val="00DA2998"/>
    <w:rsid w:val="00DA379B"/>
    <w:rsid w:val="00DA383C"/>
    <w:rsid w:val="00DA3874"/>
    <w:rsid w:val="00DA397E"/>
    <w:rsid w:val="00DA4529"/>
    <w:rsid w:val="00DA5011"/>
    <w:rsid w:val="00DA5918"/>
    <w:rsid w:val="00DA681F"/>
    <w:rsid w:val="00DA6B46"/>
    <w:rsid w:val="00DA6EAC"/>
    <w:rsid w:val="00DA70EC"/>
    <w:rsid w:val="00DB04E6"/>
    <w:rsid w:val="00DB07BF"/>
    <w:rsid w:val="00DB0819"/>
    <w:rsid w:val="00DB28E6"/>
    <w:rsid w:val="00DB3867"/>
    <w:rsid w:val="00DB4212"/>
    <w:rsid w:val="00DB426B"/>
    <w:rsid w:val="00DB4483"/>
    <w:rsid w:val="00DB4711"/>
    <w:rsid w:val="00DB4B5C"/>
    <w:rsid w:val="00DB5398"/>
    <w:rsid w:val="00DB5464"/>
    <w:rsid w:val="00DB5D2D"/>
    <w:rsid w:val="00DB5DC6"/>
    <w:rsid w:val="00DB6056"/>
    <w:rsid w:val="00DB64CE"/>
    <w:rsid w:val="00DB6981"/>
    <w:rsid w:val="00DB6A4F"/>
    <w:rsid w:val="00DC07E4"/>
    <w:rsid w:val="00DC0F67"/>
    <w:rsid w:val="00DC16E1"/>
    <w:rsid w:val="00DC31B7"/>
    <w:rsid w:val="00DC3398"/>
    <w:rsid w:val="00DC38F1"/>
    <w:rsid w:val="00DC5612"/>
    <w:rsid w:val="00DC6978"/>
    <w:rsid w:val="00DD0CE5"/>
    <w:rsid w:val="00DD24D4"/>
    <w:rsid w:val="00DD2601"/>
    <w:rsid w:val="00DD45EB"/>
    <w:rsid w:val="00DD59EC"/>
    <w:rsid w:val="00DD5E3F"/>
    <w:rsid w:val="00DD6308"/>
    <w:rsid w:val="00DD6CE7"/>
    <w:rsid w:val="00DE1308"/>
    <w:rsid w:val="00DE16D9"/>
    <w:rsid w:val="00DE3A61"/>
    <w:rsid w:val="00DE4354"/>
    <w:rsid w:val="00DE4793"/>
    <w:rsid w:val="00DE527B"/>
    <w:rsid w:val="00DE55A2"/>
    <w:rsid w:val="00DE7078"/>
    <w:rsid w:val="00DE7104"/>
    <w:rsid w:val="00DF0BA6"/>
    <w:rsid w:val="00DF1022"/>
    <w:rsid w:val="00DF1490"/>
    <w:rsid w:val="00DF1CC9"/>
    <w:rsid w:val="00DF3106"/>
    <w:rsid w:val="00DF39AA"/>
    <w:rsid w:val="00DF4724"/>
    <w:rsid w:val="00DF4A29"/>
    <w:rsid w:val="00DF52DF"/>
    <w:rsid w:val="00DF5343"/>
    <w:rsid w:val="00DF6909"/>
    <w:rsid w:val="00DF6FFE"/>
    <w:rsid w:val="00DF7159"/>
    <w:rsid w:val="00DF7228"/>
    <w:rsid w:val="00DF7345"/>
    <w:rsid w:val="00E001F3"/>
    <w:rsid w:val="00E00A77"/>
    <w:rsid w:val="00E0216B"/>
    <w:rsid w:val="00E02261"/>
    <w:rsid w:val="00E0357B"/>
    <w:rsid w:val="00E039B0"/>
    <w:rsid w:val="00E03C28"/>
    <w:rsid w:val="00E04194"/>
    <w:rsid w:val="00E05804"/>
    <w:rsid w:val="00E05AE4"/>
    <w:rsid w:val="00E06791"/>
    <w:rsid w:val="00E07192"/>
    <w:rsid w:val="00E10456"/>
    <w:rsid w:val="00E108F0"/>
    <w:rsid w:val="00E11277"/>
    <w:rsid w:val="00E119FD"/>
    <w:rsid w:val="00E11B10"/>
    <w:rsid w:val="00E12A14"/>
    <w:rsid w:val="00E132FA"/>
    <w:rsid w:val="00E134B7"/>
    <w:rsid w:val="00E1484B"/>
    <w:rsid w:val="00E1498F"/>
    <w:rsid w:val="00E153D1"/>
    <w:rsid w:val="00E15C1D"/>
    <w:rsid w:val="00E165CD"/>
    <w:rsid w:val="00E165E0"/>
    <w:rsid w:val="00E17206"/>
    <w:rsid w:val="00E17DA4"/>
    <w:rsid w:val="00E21D1B"/>
    <w:rsid w:val="00E2405F"/>
    <w:rsid w:val="00E24278"/>
    <w:rsid w:val="00E250BA"/>
    <w:rsid w:val="00E258F6"/>
    <w:rsid w:val="00E25D40"/>
    <w:rsid w:val="00E263E2"/>
    <w:rsid w:val="00E2744B"/>
    <w:rsid w:val="00E30993"/>
    <w:rsid w:val="00E3139B"/>
    <w:rsid w:val="00E317E9"/>
    <w:rsid w:val="00E332F2"/>
    <w:rsid w:val="00E33D86"/>
    <w:rsid w:val="00E33F22"/>
    <w:rsid w:val="00E341C1"/>
    <w:rsid w:val="00E35385"/>
    <w:rsid w:val="00E3562F"/>
    <w:rsid w:val="00E35A80"/>
    <w:rsid w:val="00E36595"/>
    <w:rsid w:val="00E36A7D"/>
    <w:rsid w:val="00E36DBC"/>
    <w:rsid w:val="00E37339"/>
    <w:rsid w:val="00E37568"/>
    <w:rsid w:val="00E37BA8"/>
    <w:rsid w:val="00E37C06"/>
    <w:rsid w:val="00E40050"/>
    <w:rsid w:val="00E403FE"/>
    <w:rsid w:val="00E409B1"/>
    <w:rsid w:val="00E40F4D"/>
    <w:rsid w:val="00E423D1"/>
    <w:rsid w:val="00E42CF5"/>
    <w:rsid w:val="00E4364C"/>
    <w:rsid w:val="00E43AA8"/>
    <w:rsid w:val="00E43FA2"/>
    <w:rsid w:val="00E44050"/>
    <w:rsid w:val="00E4430B"/>
    <w:rsid w:val="00E45DCE"/>
    <w:rsid w:val="00E465A2"/>
    <w:rsid w:val="00E46992"/>
    <w:rsid w:val="00E508E8"/>
    <w:rsid w:val="00E50D53"/>
    <w:rsid w:val="00E5150F"/>
    <w:rsid w:val="00E517D9"/>
    <w:rsid w:val="00E51B5E"/>
    <w:rsid w:val="00E52AF7"/>
    <w:rsid w:val="00E532D1"/>
    <w:rsid w:val="00E537B0"/>
    <w:rsid w:val="00E544F2"/>
    <w:rsid w:val="00E55F3C"/>
    <w:rsid w:val="00E5651D"/>
    <w:rsid w:val="00E57228"/>
    <w:rsid w:val="00E57267"/>
    <w:rsid w:val="00E57592"/>
    <w:rsid w:val="00E601D5"/>
    <w:rsid w:val="00E62099"/>
    <w:rsid w:val="00E62144"/>
    <w:rsid w:val="00E62E72"/>
    <w:rsid w:val="00E63085"/>
    <w:rsid w:val="00E64035"/>
    <w:rsid w:val="00E64152"/>
    <w:rsid w:val="00E64A4D"/>
    <w:rsid w:val="00E64ADF"/>
    <w:rsid w:val="00E65247"/>
    <w:rsid w:val="00E655C2"/>
    <w:rsid w:val="00E65C0E"/>
    <w:rsid w:val="00E67776"/>
    <w:rsid w:val="00E67A39"/>
    <w:rsid w:val="00E67AC4"/>
    <w:rsid w:val="00E718BE"/>
    <w:rsid w:val="00E72A50"/>
    <w:rsid w:val="00E72FD1"/>
    <w:rsid w:val="00E74215"/>
    <w:rsid w:val="00E7498C"/>
    <w:rsid w:val="00E755B8"/>
    <w:rsid w:val="00E767AB"/>
    <w:rsid w:val="00E7687D"/>
    <w:rsid w:val="00E76E45"/>
    <w:rsid w:val="00E771DB"/>
    <w:rsid w:val="00E77986"/>
    <w:rsid w:val="00E77B5E"/>
    <w:rsid w:val="00E77D72"/>
    <w:rsid w:val="00E82D8D"/>
    <w:rsid w:val="00E83375"/>
    <w:rsid w:val="00E83759"/>
    <w:rsid w:val="00E849B5"/>
    <w:rsid w:val="00E84B69"/>
    <w:rsid w:val="00E85631"/>
    <w:rsid w:val="00E8591E"/>
    <w:rsid w:val="00E86715"/>
    <w:rsid w:val="00E876C2"/>
    <w:rsid w:val="00E87F4C"/>
    <w:rsid w:val="00E90A1D"/>
    <w:rsid w:val="00E90ACC"/>
    <w:rsid w:val="00E918E6"/>
    <w:rsid w:val="00E92433"/>
    <w:rsid w:val="00E925A1"/>
    <w:rsid w:val="00E9307C"/>
    <w:rsid w:val="00E94C88"/>
    <w:rsid w:val="00E95812"/>
    <w:rsid w:val="00E9654C"/>
    <w:rsid w:val="00E97E14"/>
    <w:rsid w:val="00EA0843"/>
    <w:rsid w:val="00EA0EA3"/>
    <w:rsid w:val="00EA19D7"/>
    <w:rsid w:val="00EA1ECD"/>
    <w:rsid w:val="00EA1F2E"/>
    <w:rsid w:val="00EA303A"/>
    <w:rsid w:val="00EA326D"/>
    <w:rsid w:val="00EA32E5"/>
    <w:rsid w:val="00EA3446"/>
    <w:rsid w:val="00EA3484"/>
    <w:rsid w:val="00EA34D0"/>
    <w:rsid w:val="00EA380D"/>
    <w:rsid w:val="00EA4835"/>
    <w:rsid w:val="00EA63F6"/>
    <w:rsid w:val="00EA6BDA"/>
    <w:rsid w:val="00EA74E4"/>
    <w:rsid w:val="00EA78F6"/>
    <w:rsid w:val="00EB228C"/>
    <w:rsid w:val="00EB2FDC"/>
    <w:rsid w:val="00EB330A"/>
    <w:rsid w:val="00EB34AE"/>
    <w:rsid w:val="00EB375A"/>
    <w:rsid w:val="00EB51BC"/>
    <w:rsid w:val="00EB520F"/>
    <w:rsid w:val="00EB6A67"/>
    <w:rsid w:val="00EB7795"/>
    <w:rsid w:val="00EC07B4"/>
    <w:rsid w:val="00EC2648"/>
    <w:rsid w:val="00EC2E2A"/>
    <w:rsid w:val="00EC2FAB"/>
    <w:rsid w:val="00EC382D"/>
    <w:rsid w:val="00EC402B"/>
    <w:rsid w:val="00EC417B"/>
    <w:rsid w:val="00EC421A"/>
    <w:rsid w:val="00EC495A"/>
    <w:rsid w:val="00EC4A32"/>
    <w:rsid w:val="00EC5220"/>
    <w:rsid w:val="00EC53C3"/>
    <w:rsid w:val="00EC576B"/>
    <w:rsid w:val="00EC588C"/>
    <w:rsid w:val="00EC5948"/>
    <w:rsid w:val="00EC6163"/>
    <w:rsid w:val="00EC669D"/>
    <w:rsid w:val="00EC760C"/>
    <w:rsid w:val="00EC767F"/>
    <w:rsid w:val="00ED1161"/>
    <w:rsid w:val="00ED2594"/>
    <w:rsid w:val="00ED3517"/>
    <w:rsid w:val="00ED49B5"/>
    <w:rsid w:val="00ED5192"/>
    <w:rsid w:val="00ED5267"/>
    <w:rsid w:val="00ED6F82"/>
    <w:rsid w:val="00ED7A8C"/>
    <w:rsid w:val="00EE0E16"/>
    <w:rsid w:val="00EE10B3"/>
    <w:rsid w:val="00EE1173"/>
    <w:rsid w:val="00EE128A"/>
    <w:rsid w:val="00EE160D"/>
    <w:rsid w:val="00EE338D"/>
    <w:rsid w:val="00EE3823"/>
    <w:rsid w:val="00EE38FF"/>
    <w:rsid w:val="00EE4B05"/>
    <w:rsid w:val="00EE5DAA"/>
    <w:rsid w:val="00EE62F1"/>
    <w:rsid w:val="00EE639C"/>
    <w:rsid w:val="00EE63E0"/>
    <w:rsid w:val="00EE66C7"/>
    <w:rsid w:val="00EE74DA"/>
    <w:rsid w:val="00EE76A1"/>
    <w:rsid w:val="00EF06FC"/>
    <w:rsid w:val="00EF0BE6"/>
    <w:rsid w:val="00EF195B"/>
    <w:rsid w:val="00EF1C6D"/>
    <w:rsid w:val="00EF2A41"/>
    <w:rsid w:val="00EF2AA8"/>
    <w:rsid w:val="00EF4E74"/>
    <w:rsid w:val="00EF5919"/>
    <w:rsid w:val="00EF5F80"/>
    <w:rsid w:val="00EF689C"/>
    <w:rsid w:val="00EF7085"/>
    <w:rsid w:val="00EF7E66"/>
    <w:rsid w:val="00F017D3"/>
    <w:rsid w:val="00F01B1E"/>
    <w:rsid w:val="00F01BD4"/>
    <w:rsid w:val="00F02A38"/>
    <w:rsid w:val="00F0341B"/>
    <w:rsid w:val="00F03C94"/>
    <w:rsid w:val="00F03F19"/>
    <w:rsid w:val="00F04DD2"/>
    <w:rsid w:val="00F04EDC"/>
    <w:rsid w:val="00F04FDA"/>
    <w:rsid w:val="00F050DD"/>
    <w:rsid w:val="00F052D5"/>
    <w:rsid w:val="00F05831"/>
    <w:rsid w:val="00F06945"/>
    <w:rsid w:val="00F06F33"/>
    <w:rsid w:val="00F071AA"/>
    <w:rsid w:val="00F07467"/>
    <w:rsid w:val="00F07C2D"/>
    <w:rsid w:val="00F10867"/>
    <w:rsid w:val="00F11273"/>
    <w:rsid w:val="00F11B72"/>
    <w:rsid w:val="00F11D77"/>
    <w:rsid w:val="00F12E21"/>
    <w:rsid w:val="00F13DEB"/>
    <w:rsid w:val="00F14110"/>
    <w:rsid w:val="00F14E73"/>
    <w:rsid w:val="00F15866"/>
    <w:rsid w:val="00F166C8"/>
    <w:rsid w:val="00F171DA"/>
    <w:rsid w:val="00F1757C"/>
    <w:rsid w:val="00F177A3"/>
    <w:rsid w:val="00F205EF"/>
    <w:rsid w:val="00F2065A"/>
    <w:rsid w:val="00F20948"/>
    <w:rsid w:val="00F21F7E"/>
    <w:rsid w:val="00F222FF"/>
    <w:rsid w:val="00F225CA"/>
    <w:rsid w:val="00F22DEE"/>
    <w:rsid w:val="00F233C1"/>
    <w:rsid w:val="00F237A7"/>
    <w:rsid w:val="00F253A4"/>
    <w:rsid w:val="00F25E44"/>
    <w:rsid w:val="00F26E21"/>
    <w:rsid w:val="00F27C89"/>
    <w:rsid w:val="00F3080B"/>
    <w:rsid w:val="00F30EE2"/>
    <w:rsid w:val="00F3192F"/>
    <w:rsid w:val="00F31B5F"/>
    <w:rsid w:val="00F3216B"/>
    <w:rsid w:val="00F33802"/>
    <w:rsid w:val="00F34136"/>
    <w:rsid w:val="00F3479A"/>
    <w:rsid w:val="00F34DF0"/>
    <w:rsid w:val="00F3554F"/>
    <w:rsid w:val="00F36215"/>
    <w:rsid w:val="00F36906"/>
    <w:rsid w:val="00F3710E"/>
    <w:rsid w:val="00F40B1F"/>
    <w:rsid w:val="00F413AD"/>
    <w:rsid w:val="00F413CE"/>
    <w:rsid w:val="00F428FB"/>
    <w:rsid w:val="00F43457"/>
    <w:rsid w:val="00F43AC0"/>
    <w:rsid w:val="00F43DC4"/>
    <w:rsid w:val="00F44438"/>
    <w:rsid w:val="00F44CB2"/>
    <w:rsid w:val="00F50264"/>
    <w:rsid w:val="00F50FFB"/>
    <w:rsid w:val="00F513F3"/>
    <w:rsid w:val="00F52086"/>
    <w:rsid w:val="00F52818"/>
    <w:rsid w:val="00F53F32"/>
    <w:rsid w:val="00F54859"/>
    <w:rsid w:val="00F54959"/>
    <w:rsid w:val="00F54970"/>
    <w:rsid w:val="00F54B1D"/>
    <w:rsid w:val="00F5508D"/>
    <w:rsid w:val="00F550D1"/>
    <w:rsid w:val="00F55229"/>
    <w:rsid w:val="00F559BC"/>
    <w:rsid w:val="00F55B38"/>
    <w:rsid w:val="00F56E14"/>
    <w:rsid w:val="00F57263"/>
    <w:rsid w:val="00F6030A"/>
    <w:rsid w:val="00F60F73"/>
    <w:rsid w:val="00F615B8"/>
    <w:rsid w:val="00F6168D"/>
    <w:rsid w:val="00F618BB"/>
    <w:rsid w:val="00F61CBD"/>
    <w:rsid w:val="00F623A5"/>
    <w:rsid w:val="00F63FE0"/>
    <w:rsid w:val="00F65DC8"/>
    <w:rsid w:val="00F66267"/>
    <w:rsid w:val="00F66C71"/>
    <w:rsid w:val="00F671BE"/>
    <w:rsid w:val="00F67202"/>
    <w:rsid w:val="00F70F7F"/>
    <w:rsid w:val="00F72605"/>
    <w:rsid w:val="00F7301A"/>
    <w:rsid w:val="00F73447"/>
    <w:rsid w:val="00F76909"/>
    <w:rsid w:val="00F77B25"/>
    <w:rsid w:val="00F8006E"/>
    <w:rsid w:val="00F81BD1"/>
    <w:rsid w:val="00F822C9"/>
    <w:rsid w:val="00F8239A"/>
    <w:rsid w:val="00F82834"/>
    <w:rsid w:val="00F82AF1"/>
    <w:rsid w:val="00F82BD1"/>
    <w:rsid w:val="00F82DF1"/>
    <w:rsid w:val="00F841EB"/>
    <w:rsid w:val="00F842D0"/>
    <w:rsid w:val="00F8477B"/>
    <w:rsid w:val="00F84ADE"/>
    <w:rsid w:val="00F85B75"/>
    <w:rsid w:val="00F86B90"/>
    <w:rsid w:val="00F87019"/>
    <w:rsid w:val="00F871C0"/>
    <w:rsid w:val="00F90793"/>
    <w:rsid w:val="00F9113D"/>
    <w:rsid w:val="00F915BF"/>
    <w:rsid w:val="00F92138"/>
    <w:rsid w:val="00F9226E"/>
    <w:rsid w:val="00F92595"/>
    <w:rsid w:val="00F92B2C"/>
    <w:rsid w:val="00F939F1"/>
    <w:rsid w:val="00F942F3"/>
    <w:rsid w:val="00F94335"/>
    <w:rsid w:val="00F95F89"/>
    <w:rsid w:val="00F96776"/>
    <w:rsid w:val="00F979EA"/>
    <w:rsid w:val="00FA095E"/>
    <w:rsid w:val="00FA0D08"/>
    <w:rsid w:val="00FA1173"/>
    <w:rsid w:val="00FA138E"/>
    <w:rsid w:val="00FA1960"/>
    <w:rsid w:val="00FA1A1A"/>
    <w:rsid w:val="00FA6F39"/>
    <w:rsid w:val="00FA7A74"/>
    <w:rsid w:val="00FA7B86"/>
    <w:rsid w:val="00FA7E7A"/>
    <w:rsid w:val="00FA7F57"/>
    <w:rsid w:val="00FB02E9"/>
    <w:rsid w:val="00FB0B16"/>
    <w:rsid w:val="00FB0DE6"/>
    <w:rsid w:val="00FB283F"/>
    <w:rsid w:val="00FB36CA"/>
    <w:rsid w:val="00FB39A7"/>
    <w:rsid w:val="00FB3A00"/>
    <w:rsid w:val="00FB3EF6"/>
    <w:rsid w:val="00FB42BF"/>
    <w:rsid w:val="00FB43AA"/>
    <w:rsid w:val="00FB656A"/>
    <w:rsid w:val="00FB689F"/>
    <w:rsid w:val="00FB75CB"/>
    <w:rsid w:val="00FB7AF9"/>
    <w:rsid w:val="00FB7E10"/>
    <w:rsid w:val="00FC0D8C"/>
    <w:rsid w:val="00FC0ECF"/>
    <w:rsid w:val="00FC1FF2"/>
    <w:rsid w:val="00FC25CF"/>
    <w:rsid w:val="00FC2C98"/>
    <w:rsid w:val="00FC2D04"/>
    <w:rsid w:val="00FC2F8A"/>
    <w:rsid w:val="00FC37B8"/>
    <w:rsid w:val="00FC4211"/>
    <w:rsid w:val="00FC5FA0"/>
    <w:rsid w:val="00FC78CF"/>
    <w:rsid w:val="00FC7EB5"/>
    <w:rsid w:val="00FD0067"/>
    <w:rsid w:val="00FD0216"/>
    <w:rsid w:val="00FD12CF"/>
    <w:rsid w:val="00FD1385"/>
    <w:rsid w:val="00FD1BB8"/>
    <w:rsid w:val="00FD2244"/>
    <w:rsid w:val="00FD376C"/>
    <w:rsid w:val="00FD37D7"/>
    <w:rsid w:val="00FD3DA3"/>
    <w:rsid w:val="00FD4558"/>
    <w:rsid w:val="00FD5E6E"/>
    <w:rsid w:val="00FD68CD"/>
    <w:rsid w:val="00FD6C9B"/>
    <w:rsid w:val="00FE02DF"/>
    <w:rsid w:val="00FE14AA"/>
    <w:rsid w:val="00FE16C3"/>
    <w:rsid w:val="00FE253A"/>
    <w:rsid w:val="00FE2C11"/>
    <w:rsid w:val="00FE37E5"/>
    <w:rsid w:val="00FE4498"/>
    <w:rsid w:val="00FE501F"/>
    <w:rsid w:val="00FE5D06"/>
    <w:rsid w:val="00FE64CE"/>
    <w:rsid w:val="00FE7A37"/>
    <w:rsid w:val="00FE7B65"/>
    <w:rsid w:val="00FF139F"/>
    <w:rsid w:val="00FF13EF"/>
    <w:rsid w:val="00FF16E1"/>
    <w:rsid w:val="00FF2A23"/>
    <w:rsid w:val="00FF310F"/>
    <w:rsid w:val="00FF442D"/>
    <w:rsid w:val="00FF52D2"/>
    <w:rsid w:val="00FF54D3"/>
    <w:rsid w:val="00FF5FB1"/>
    <w:rsid w:val="00FF7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D8146"/>
  <w15:docId w15:val="{A3414314-F541-4B12-86B7-190BD9E9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C3"/>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rsid w:val="00D52106"/>
    <w:pPr>
      <w:outlineLvl w:val="0"/>
    </w:pPr>
    <w:rPr>
      <w:b/>
      <w:bCs/>
      <w:sz w:val="32"/>
      <w:szCs w:val="32"/>
    </w:rPr>
  </w:style>
  <w:style w:type="paragraph" w:styleId="Heading2">
    <w:name w:val="heading 2"/>
    <w:basedOn w:val="Normal"/>
    <w:next w:val="Normal"/>
    <w:link w:val="Heading2Char"/>
    <w:uiPriority w:val="99"/>
    <w:qFormat/>
    <w:rsid w:val="00D52106"/>
    <w:pPr>
      <w:outlineLvl w:val="1"/>
    </w:pPr>
    <w:rPr>
      <w:b/>
      <w:bCs/>
      <w:i/>
      <w:iCs/>
      <w:sz w:val="28"/>
      <w:szCs w:val="28"/>
    </w:rPr>
  </w:style>
  <w:style w:type="paragraph" w:styleId="Heading3">
    <w:name w:val="heading 3"/>
    <w:basedOn w:val="Normal"/>
    <w:next w:val="Normal"/>
    <w:link w:val="Heading3Char"/>
    <w:uiPriority w:val="99"/>
    <w:qFormat/>
    <w:rsid w:val="00D52106"/>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2106"/>
    <w:rPr>
      <w:rFonts w:ascii="Calibri Light" w:hAnsi="Calibri Light"/>
      <w:b/>
      <w:kern w:val="32"/>
      <w:sz w:val="32"/>
    </w:rPr>
  </w:style>
  <w:style w:type="character" w:customStyle="1" w:styleId="Heading2Char">
    <w:name w:val="Heading 2 Char"/>
    <w:link w:val="Heading2"/>
    <w:uiPriority w:val="9"/>
    <w:semiHidden/>
    <w:locked/>
    <w:rsid w:val="00D52106"/>
    <w:rPr>
      <w:rFonts w:ascii="Calibri Light" w:hAnsi="Calibri Light"/>
      <w:b/>
      <w:i/>
      <w:sz w:val="28"/>
    </w:rPr>
  </w:style>
  <w:style w:type="character" w:customStyle="1" w:styleId="Heading3Char">
    <w:name w:val="Heading 3 Char"/>
    <w:link w:val="Heading3"/>
    <w:uiPriority w:val="9"/>
    <w:semiHidden/>
    <w:locked/>
    <w:rsid w:val="00D52106"/>
    <w:rPr>
      <w:rFonts w:ascii="Calibri Light" w:hAnsi="Calibri Light"/>
      <w:b/>
      <w:sz w:val="26"/>
    </w:rPr>
  </w:style>
  <w:style w:type="paragraph" w:customStyle="1" w:styleId="ProjectMinorDetailValue">
    <w:name w:val="ProjectMinorDetailValue"/>
    <w:rsid w:val="00D52106"/>
    <w:pPr>
      <w:widowControl w:val="0"/>
      <w:autoSpaceDE w:val="0"/>
      <w:autoSpaceDN w:val="0"/>
      <w:adjustRightInd w:val="0"/>
    </w:pPr>
    <w:rPr>
      <w:rFonts w:ascii="fonts/arial.ttf" w:hAnsi="fonts/arial.ttf" w:cs="fonts/arial.ttf"/>
      <w:color w:val="808080"/>
    </w:rPr>
  </w:style>
  <w:style w:type="paragraph" w:customStyle="1" w:styleId="TOCTitle">
    <w:name w:val="TOCTitle"/>
    <w:uiPriority w:val="99"/>
    <w:rsid w:val="00D52106"/>
    <w:pPr>
      <w:widowControl w:val="0"/>
      <w:autoSpaceDE w:val="0"/>
      <w:autoSpaceDN w:val="0"/>
      <w:adjustRightInd w:val="0"/>
    </w:pPr>
    <w:rPr>
      <w:rFonts w:ascii="fonts/arial.ttf" w:hAnsi="fonts/arial.ttf" w:cs="fonts/arial.ttf"/>
      <w:b/>
      <w:bCs/>
      <w:color w:val="000000"/>
      <w:sz w:val="22"/>
      <w:szCs w:val="22"/>
    </w:rPr>
  </w:style>
  <w:style w:type="paragraph" w:customStyle="1" w:styleId="Symbol">
    <w:name w:val="Symbol"/>
    <w:uiPriority w:val="99"/>
    <w:rsid w:val="00D52106"/>
    <w:pPr>
      <w:widowControl w:val="0"/>
      <w:autoSpaceDE w:val="0"/>
      <w:autoSpaceDN w:val="0"/>
      <w:adjustRightInd w:val="0"/>
    </w:pPr>
    <w:rPr>
      <w:rFonts w:ascii="Marlett" w:hAnsi="Marlett" w:cs="Marlett"/>
      <w:color w:val="000000"/>
    </w:rPr>
  </w:style>
  <w:style w:type="paragraph" w:customStyle="1" w:styleId="CheckedCheckbox">
    <w:name w:val="CheckedCheckbox"/>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ProjectDetailName">
    <w:name w:val="ProjectDetailNam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QuestionBody">
    <w:name w:val="QuestionBody"/>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SubSection">
    <w:name w:val="SubSection"/>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PageNumber">
    <w:name w:val="PageNumber"/>
    <w:uiPriority w:val="99"/>
    <w:rsid w:val="00D52106"/>
    <w:pPr>
      <w:widowControl w:val="0"/>
      <w:autoSpaceDE w:val="0"/>
      <w:autoSpaceDN w:val="0"/>
      <w:adjustRightInd w:val="0"/>
    </w:pPr>
    <w:rPr>
      <w:rFonts w:ascii="fonts/arial.ttf" w:hAnsi="fonts/arial.ttf" w:cs="fonts/arial.ttf"/>
      <w:color w:val="616161"/>
      <w:sz w:val="18"/>
      <w:szCs w:val="18"/>
    </w:rPr>
  </w:style>
  <w:style w:type="paragraph" w:customStyle="1" w:styleId="SectionDescription">
    <w:name w:val="SectionDescription"/>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Value">
    <w:name w:val="ProjectDetailValue"/>
    <w:uiPriority w:val="99"/>
    <w:rsid w:val="00D52106"/>
    <w:pPr>
      <w:widowControl w:val="0"/>
      <w:autoSpaceDE w:val="0"/>
      <w:autoSpaceDN w:val="0"/>
      <w:adjustRightInd w:val="0"/>
    </w:pPr>
    <w:rPr>
      <w:rFonts w:ascii="fonts/arial.ttf" w:hAnsi="fonts/arial.ttf" w:cs="fonts/arial.ttf"/>
      <w:color w:val="000000"/>
    </w:rPr>
  </w:style>
  <w:style w:type="paragraph" w:customStyle="1" w:styleId="ScoreCommentsHead">
    <w:name w:val="ScoreCommentsHead"/>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Respondent">
    <w:name w:val="Respondent"/>
    <w:uiPriority w:val="99"/>
    <w:rsid w:val="00D52106"/>
    <w:pPr>
      <w:widowControl w:val="0"/>
      <w:autoSpaceDE w:val="0"/>
      <w:autoSpaceDN w:val="0"/>
      <w:adjustRightInd w:val="0"/>
    </w:pPr>
    <w:rPr>
      <w:rFonts w:ascii="fonts/arial.ttf" w:hAnsi="fonts/arial.ttf" w:cs="fonts/arial.ttf"/>
      <w:color w:val="000000"/>
    </w:rPr>
  </w:style>
  <w:style w:type="paragraph" w:customStyle="1" w:styleId="PageNumberToc">
    <w:name w:val="PageNumberToc"/>
    <w:uiPriority w:val="99"/>
    <w:rsid w:val="00D52106"/>
    <w:pPr>
      <w:widowControl w:val="0"/>
      <w:autoSpaceDE w:val="0"/>
      <w:autoSpaceDN w:val="0"/>
      <w:adjustRightInd w:val="0"/>
    </w:pPr>
    <w:rPr>
      <w:rFonts w:ascii="fonts/arial.ttf" w:hAnsi="fonts/arial.ttf" w:cs="fonts/arial.ttf"/>
      <w:i/>
      <w:iCs/>
      <w:color w:val="616161"/>
    </w:rPr>
  </w:style>
  <w:style w:type="paragraph" w:customStyle="1" w:styleId="UncheckedCheckbox">
    <w:name w:val="UncheckedCheckbox"/>
    <w:uiPriority w:val="99"/>
    <w:rsid w:val="00D52106"/>
    <w:pPr>
      <w:widowControl w:val="0"/>
      <w:autoSpaceDE w:val="0"/>
      <w:autoSpaceDN w:val="0"/>
      <w:adjustRightInd w:val="0"/>
    </w:pPr>
    <w:rPr>
      <w:rFonts w:ascii="fonts/arial.ttf" w:hAnsi="fonts/arial.ttf" w:cs="fonts/arial.ttf"/>
      <w:color w:val="000000"/>
    </w:rPr>
  </w:style>
  <w:style w:type="paragraph" w:customStyle="1" w:styleId="ChoiceSelected">
    <w:name w:val="ChoiceSelected"/>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TOCLevel2">
    <w:name w:val="TOCLevel2"/>
    <w:uiPriority w:val="99"/>
    <w:rsid w:val="00D52106"/>
    <w:pPr>
      <w:widowControl w:val="0"/>
      <w:autoSpaceDE w:val="0"/>
      <w:autoSpaceDN w:val="0"/>
      <w:adjustRightInd w:val="0"/>
    </w:pPr>
    <w:rPr>
      <w:rFonts w:ascii="fonts/arial.ttf" w:hAnsi="fonts/arial.ttf" w:cs="fonts/arial.ttf"/>
      <w:color w:val="000000"/>
    </w:rPr>
  </w:style>
  <w:style w:type="paragraph" w:customStyle="1" w:styleId="SectionTitle">
    <w:name w:val="SectionTitle"/>
    <w:uiPriority w:val="99"/>
    <w:rsid w:val="00D52106"/>
    <w:pPr>
      <w:widowControl w:val="0"/>
      <w:autoSpaceDE w:val="0"/>
      <w:autoSpaceDN w:val="0"/>
      <w:adjustRightInd w:val="0"/>
    </w:pPr>
    <w:rPr>
      <w:rFonts w:ascii="fonts/arial.ttf" w:hAnsi="fonts/arial.ttf" w:cs="fonts/arial.ttf"/>
      <w:color w:val="000000"/>
      <w:sz w:val="24"/>
      <w:szCs w:val="24"/>
    </w:rPr>
  </w:style>
  <w:style w:type="paragraph" w:customStyle="1" w:styleId="QuestionTitle">
    <w:name w:val="QuestionTitl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AnswerAdded">
    <w:name w:val="AnswerAdded"/>
    <w:uiPriority w:val="99"/>
    <w:rsid w:val="00D52106"/>
    <w:pPr>
      <w:widowControl w:val="0"/>
      <w:autoSpaceDE w:val="0"/>
      <w:autoSpaceDN w:val="0"/>
      <w:adjustRightInd w:val="0"/>
    </w:pPr>
    <w:rPr>
      <w:rFonts w:ascii="fonts/arial.ttf" w:hAnsi="fonts/arial.ttf" w:cs="fonts/arial.ttf"/>
      <w:i/>
      <w:iCs/>
      <w:color w:val="000000"/>
      <w:u w:val="single"/>
    </w:rPr>
  </w:style>
  <w:style w:type="paragraph" w:customStyle="1" w:styleId="ResponseHeading">
    <w:name w:val="ResponseHeading"/>
    <w:uiPriority w:val="99"/>
    <w:rsid w:val="00D52106"/>
    <w:pPr>
      <w:widowControl w:val="0"/>
      <w:autoSpaceDE w:val="0"/>
      <w:autoSpaceDN w:val="0"/>
      <w:adjustRightInd w:val="0"/>
    </w:pPr>
    <w:rPr>
      <w:rFonts w:ascii="fonts/arial.ttf" w:hAnsi="fonts/arial.ttf" w:cs="fonts/arial.ttf"/>
      <w:color w:val="808080"/>
    </w:rPr>
  </w:style>
  <w:style w:type="paragraph" w:customStyle="1" w:styleId="QuestionEvaluatorNote">
    <w:name w:val="QuestionEvaluatorNot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sTitle">
    <w:name w:val="ProjectDetailsTitle"/>
    <w:uiPriority w:val="99"/>
    <w:rsid w:val="00D52106"/>
    <w:pPr>
      <w:widowControl w:val="0"/>
      <w:autoSpaceDE w:val="0"/>
      <w:autoSpaceDN w:val="0"/>
      <w:adjustRightInd w:val="0"/>
    </w:pPr>
    <w:rPr>
      <w:rFonts w:ascii="fonts/arial.ttf" w:hAnsi="fonts/arial.ttf" w:cs="fonts/arial.ttf"/>
      <w:color w:val="000000"/>
    </w:rPr>
  </w:style>
  <w:style w:type="paragraph" w:customStyle="1" w:styleId="ExternalLink">
    <w:name w:val="ExternalLink"/>
    <w:uiPriority w:val="99"/>
    <w:rsid w:val="00D52106"/>
    <w:pPr>
      <w:widowControl w:val="0"/>
      <w:autoSpaceDE w:val="0"/>
      <w:autoSpaceDN w:val="0"/>
      <w:adjustRightInd w:val="0"/>
    </w:pPr>
    <w:rPr>
      <w:rFonts w:ascii="fonts/arial.ttf" w:hAnsi="fonts/arial.ttf" w:cs="fonts/arial.ttf"/>
      <w:color w:val="0000C8"/>
      <w:sz w:val="18"/>
      <w:szCs w:val="18"/>
      <w:u w:val="single"/>
    </w:rPr>
  </w:style>
  <w:style w:type="paragraph" w:customStyle="1" w:styleId="QuestionLabel">
    <w:name w:val="QuestionLabel"/>
    <w:uiPriority w:val="99"/>
    <w:rsid w:val="00D52106"/>
    <w:pPr>
      <w:widowControl w:val="0"/>
      <w:autoSpaceDE w:val="0"/>
      <w:autoSpaceDN w:val="0"/>
      <w:adjustRightInd w:val="0"/>
    </w:pPr>
    <w:rPr>
      <w:rFonts w:ascii="fonts/arial.ttf" w:hAnsi="fonts/arial.ttf" w:cs="fonts/arial.ttf"/>
      <w:color w:val="000000"/>
    </w:rPr>
  </w:style>
  <w:style w:type="paragraph" w:customStyle="1" w:styleId="Answer">
    <w:name w:val="Answer"/>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ChoiceNotSelected">
    <w:name w:val="ChoiceNotSelected"/>
    <w:uiPriority w:val="99"/>
    <w:rsid w:val="00D52106"/>
    <w:pPr>
      <w:widowControl w:val="0"/>
      <w:autoSpaceDE w:val="0"/>
      <w:autoSpaceDN w:val="0"/>
      <w:adjustRightInd w:val="0"/>
    </w:pPr>
    <w:rPr>
      <w:rFonts w:ascii="fonts/arial.ttf" w:hAnsi="fonts/arial.ttf" w:cs="fonts/arial.ttf"/>
      <w:color w:val="000000"/>
    </w:rPr>
  </w:style>
  <w:style w:type="paragraph" w:customStyle="1" w:styleId="Score">
    <w:name w:val="Scor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Title">
    <w:name w:val="ProjectTitle"/>
    <w:uiPriority w:val="99"/>
    <w:rsid w:val="00D52106"/>
    <w:pPr>
      <w:widowControl w:val="0"/>
      <w:autoSpaceDE w:val="0"/>
      <w:autoSpaceDN w:val="0"/>
      <w:adjustRightInd w:val="0"/>
    </w:pPr>
    <w:rPr>
      <w:rFonts w:ascii="fonts/arial.ttf" w:hAnsi="fonts/arial.ttf" w:cs="fonts/arial.ttf"/>
      <w:b/>
      <w:bCs/>
      <w:color w:val="000000"/>
      <w:sz w:val="28"/>
      <w:szCs w:val="28"/>
    </w:rPr>
  </w:style>
  <w:style w:type="paragraph" w:customStyle="1" w:styleId="Weighting">
    <w:name w:val="Weighting"/>
    <w:uiPriority w:val="99"/>
    <w:rsid w:val="00D52106"/>
    <w:pPr>
      <w:widowControl w:val="0"/>
      <w:autoSpaceDE w:val="0"/>
      <w:autoSpaceDN w:val="0"/>
      <w:adjustRightInd w:val="0"/>
    </w:pPr>
    <w:rPr>
      <w:rFonts w:ascii="fonts/arial.ttf" w:hAnsi="fonts/arial.ttf" w:cs="fonts/arial.ttf"/>
      <w:color w:val="000000"/>
    </w:rPr>
  </w:style>
  <w:style w:type="paragraph" w:customStyle="1" w:styleId="AnswerDeleted">
    <w:name w:val="AnswerDeleted"/>
    <w:uiPriority w:val="99"/>
    <w:rsid w:val="00D52106"/>
    <w:pPr>
      <w:widowControl w:val="0"/>
      <w:autoSpaceDE w:val="0"/>
      <w:autoSpaceDN w:val="0"/>
      <w:adjustRightInd w:val="0"/>
    </w:pPr>
    <w:rPr>
      <w:rFonts w:ascii="fonts/arial.ttf" w:hAnsi="fonts/arial.ttf" w:cs="fonts/arial.ttf"/>
      <w:i/>
      <w:iCs/>
      <w:strike/>
      <w:color w:val="000000"/>
    </w:rPr>
  </w:style>
  <w:style w:type="paragraph" w:customStyle="1" w:styleId="ScoreComments">
    <w:name w:val="ScoreComments"/>
    <w:uiPriority w:val="99"/>
    <w:rsid w:val="00D52106"/>
    <w:pPr>
      <w:widowControl w:val="0"/>
      <w:autoSpaceDE w:val="0"/>
      <w:autoSpaceDN w:val="0"/>
      <w:adjustRightInd w:val="0"/>
    </w:pPr>
    <w:rPr>
      <w:rFonts w:ascii="fonts/arial.ttf" w:hAnsi="fonts/arial.ttf" w:cs="fonts/arial.ttf"/>
      <w:i/>
      <w:iCs/>
      <w:color w:val="000000"/>
    </w:rPr>
  </w:style>
  <w:style w:type="paragraph" w:styleId="TOC1">
    <w:name w:val="toc 1"/>
    <w:basedOn w:val="Normal"/>
    <w:next w:val="Normal"/>
    <w:autoRedefine/>
    <w:uiPriority w:val="39"/>
    <w:unhideWhenUsed/>
    <w:rsid w:val="00836D1E"/>
    <w:pPr>
      <w:tabs>
        <w:tab w:val="right" w:leader="dot" w:pos="9631"/>
      </w:tabs>
    </w:pPr>
    <w:rPr>
      <w:rFonts w:ascii="Cambria" w:hAnsi="Cambria" w:cs="Times New Roman"/>
      <w:noProof/>
      <w:color w:val="000000" w:themeColor="text1"/>
      <w:u w:val="dotted"/>
    </w:rPr>
  </w:style>
  <w:style w:type="character" w:styleId="Hyperlink">
    <w:name w:val="Hyperlink"/>
    <w:uiPriority w:val="99"/>
    <w:unhideWhenUsed/>
    <w:rsid w:val="00D41D00"/>
    <w:rPr>
      <w:color w:val="0563C1"/>
      <w:u w:val="single"/>
    </w:rPr>
  </w:style>
  <w:style w:type="paragraph" w:styleId="Header">
    <w:name w:val="header"/>
    <w:basedOn w:val="Normal"/>
    <w:link w:val="HeaderChar"/>
    <w:uiPriority w:val="99"/>
    <w:rsid w:val="00FC5FA0"/>
    <w:pPr>
      <w:tabs>
        <w:tab w:val="center" w:pos="4513"/>
        <w:tab w:val="right" w:pos="9026"/>
      </w:tabs>
    </w:pPr>
  </w:style>
  <w:style w:type="character" w:customStyle="1" w:styleId="HeaderChar">
    <w:name w:val="Header Char"/>
    <w:link w:val="Header"/>
    <w:uiPriority w:val="99"/>
    <w:locked/>
    <w:rsid w:val="00FC5FA0"/>
    <w:rPr>
      <w:rFonts w:ascii="Arial" w:hAnsi="Arial"/>
      <w:color w:val="000000"/>
      <w:sz w:val="24"/>
    </w:rPr>
  </w:style>
  <w:style w:type="paragraph" w:styleId="Footer">
    <w:name w:val="footer"/>
    <w:basedOn w:val="Normal"/>
    <w:link w:val="FooterChar"/>
    <w:uiPriority w:val="99"/>
    <w:rsid w:val="00FC5FA0"/>
    <w:pPr>
      <w:tabs>
        <w:tab w:val="center" w:pos="4513"/>
        <w:tab w:val="right" w:pos="9026"/>
      </w:tabs>
    </w:pPr>
  </w:style>
  <w:style w:type="character" w:customStyle="1" w:styleId="FooterChar">
    <w:name w:val="Footer Char"/>
    <w:link w:val="Footer"/>
    <w:uiPriority w:val="99"/>
    <w:locked/>
    <w:rsid w:val="00FC5FA0"/>
    <w:rPr>
      <w:rFonts w:ascii="Arial" w:hAnsi="Arial"/>
      <w:color w:val="000000"/>
      <w:sz w:val="24"/>
    </w:rPr>
  </w:style>
  <w:style w:type="character" w:styleId="CommentReference">
    <w:name w:val="annotation reference"/>
    <w:basedOn w:val="DefaultParagraphFont"/>
    <w:uiPriority w:val="99"/>
    <w:rsid w:val="008B0A54"/>
    <w:rPr>
      <w:sz w:val="16"/>
      <w:szCs w:val="16"/>
    </w:rPr>
  </w:style>
  <w:style w:type="paragraph" w:styleId="CommentText">
    <w:name w:val="annotation text"/>
    <w:basedOn w:val="Normal"/>
    <w:link w:val="CommentTextChar"/>
    <w:uiPriority w:val="99"/>
    <w:rsid w:val="008B0A54"/>
    <w:rPr>
      <w:sz w:val="20"/>
      <w:szCs w:val="20"/>
    </w:rPr>
  </w:style>
  <w:style w:type="character" w:customStyle="1" w:styleId="CommentTextChar">
    <w:name w:val="Comment Text Char"/>
    <w:basedOn w:val="DefaultParagraphFont"/>
    <w:link w:val="CommentText"/>
    <w:uiPriority w:val="99"/>
    <w:rsid w:val="008B0A54"/>
    <w:rPr>
      <w:rFonts w:ascii="Arial" w:hAnsi="Arial" w:cs="Arial"/>
      <w:color w:val="000000"/>
    </w:rPr>
  </w:style>
  <w:style w:type="paragraph" w:styleId="CommentSubject">
    <w:name w:val="annotation subject"/>
    <w:basedOn w:val="CommentText"/>
    <w:next w:val="CommentText"/>
    <w:link w:val="CommentSubjectChar"/>
    <w:uiPriority w:val="99"/>
    <w:rsid w:val="008B0A54"/>
    <w:rPr>
      <w:b/>
      <w:bCs/>
    </w:rPr>
  </w:style>
  <w:style w:type="character" w:customStyle="1" w:styleId="CommentSubjectChar">
    <w:name w:val="Comment Subject Char"/>
    <w:basedOn w:val="CommentTextChar"/>
    <w:link w:val="CommentSubject"/>
    <w:uiPriority w:val="99"/>
    <w:rsid w:val="008B0A54"/>
    <w:rPr>
      <w:rFonts w:ascii="Arial" w:hAnsi="Arial" w:cs="Arial"/>
      <w:b/>
      <w:bCs/>
      <w:color w:val="000000"/>
    </w:rPr>
  </w:style>
  <w:style w:type="paragraph" w:styleId="BalloonText">
    <w:name w:val="Balloon Text"/>
    <w:basedOn w:val="Normal"/>
    <w:link w:val="BalloonTextChar"/>
    <w:uiPriority w:val="99"/>
    <w:semiHidden/>
    <w:unhideWhenUsed/>
    <w:rsid w:val="008B0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54"/>
    <w:rPr>
      <w:rFonts w:ascii="Segoe UI" w:hAnsi="Segoe UI" w:cs="Segoe UI"/>
      <w:color w:val="000000"/>
      <w:sz w:val="18"/>
      <w:szCs w:val="18"/>
    </w:rPr>
  </w:style>
  <w:style w:type="paragraph" w:styleId="ListParagraph">
    <w:name w:val="List Paragraph"/>
    <w:basedOn w:val="Normal"/>
    <w:uiPriority w:val="34"/>
    <w:qFormat/>
    <w:rsid w:val="00E74215"/>
    <w:pPr>
      <w:ind w:left="720"/>
      <w:contextualSpacing/>
    </w:pPr>
  </w:style>
  <w:style w:type="paragraph" w:styleId="Revision">
    <w:name w:val="Revision"/>
    <w:hidden/>
    <w:uiPriority w:val="99"/>
    <w:semiHidden/>
    <w:rsid w:val="000E0EEF"/>
    <w:rPr>
      <w:rFonts w:ascii="Arial" w:hAnsi="Arial" w:cs="Arial"/>
      <w:color w:val="000000"/>
      <w:sz w:val="24"/>
      <w:szCs w:val="24"/>
    </w:rPr>
  </w:style>
  <w:style w:type="table" w:styleId="TableGrid">
    <w:name w:val="Table Grid"/>
    <w:basedOn w:val="TableNormal"/>
    <w:uiPriority w:val="39"/>
    <w:rsid w:val="0084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47E"/>
    <w:pPr>
      <w:widowControl/>
      <w:autoSpaceDE/>
      <w:autoSpaceDN/>
      <w:adjustRightInd/>
    </w:pPr>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244A2C"/>
    <w:rPr>
      <w:color w:val="605E5C"/>
      <w:shd w:val="clear" w:color="auto" w:fill="E1DFDD"/>
    </w:rPr>
  </w:style>
  <w:style w:type="paragraph" w:styleId="TOCHeading">
    <w:name w:val="TOC Heading"/>
    <w:basedOn w:val="Heading1"/>
    <w:next w:val="Normal"/>
    <w:uiPriority w:val="39"/>
    <w:unhideWhenUsed/>
    <w:qFormat/>
    <w:rsid w:val="0041066E"/>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lang w:val="en-US" w:eastAsia="en-US"/>
    </w:rPr>
  </w:style>
  <w:style w:type="paragraph" w:styleId="TOC2">
    <w:name w:val="toc 2"/>
    <w:basedOn w:val="Normal"/>
    <w:next w:val="Normal"/>
    <w:autoRedefine/>
    <w:uiPriority w:val="39"/>
    <w:unhideWhenUsed/>
    <w:rsid w:val="008C59F5"/>
    <w:pPr>
      <w:tabs>
        <w:tab w:val="right" w:leader="dot" w:pos="9631"/>
      </w:tabs>
      <w:spacing w:after="100"/>
      <w:ind w:left="240"/>
      <w:jc w:val="both"/>
    </w:pPr>
  </w:style>
  <w:style w:type="paragraph" w:styleId="TOC3">
    <w:name w:val="toc 3"/>
    <w:basedOn w:val="Normal"/>
    <w:next w:val="Normal"/>
    <w:autoRedefine/>
    <w:uiPriority w:val="39"/>
    <w:unhideWhenUsed/>
    <w:rsid w:val="000928BC"/>
    <w:pPr>
      <w:widowControl/>
      <w:autoSpaceDE/>
      <w:autoSpaceDN/>
      <w:adjustRightInd/>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0928BC"/>
    <w:pPr>
      <w:widowControl/>
      <w:autoSpaceDE/>
      <w:autoSpaceDN/>
      <w:adjustRightInd/>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0928BC"/>
    <w:pPr>
      <w:widowControl/>
      <w:autoSpaceDE/>
      <w:autoSpaceDN/>
      <w:adjustRightInd/>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0928BC"/>
    <w:pPr>
      <w:widowControl/>
      <w:autoSpaceDE/>
      <w:autoSpaceDN/>
      <w:adjustRightInd/>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928BC"/>
    <w:pPr>
      <w:widowControl/>
      <w:autoSpaceDE/>
      <w:autoSpaceDN/>
      <w:adjustRightInd/>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928BC"/>
    <w:pPr>
      <w:widowControl/>
      <w:autoSpaceDE/>
      <w:autoSpaceDN/>
      <w:adjustRightInd/>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928BC"/>
    <w:pPr>
      <w:widowControl/>
      <w:autoSpaceDE/>
      <w:autoSpaceDN/>
      <w:adjustRightInd/>
      <w:spacing w:after="100" w:line="259" w:lineRule="auto"/>
      <w:ind w:left="1760"/>
    </w:pPr>
    <w:rPr>
      <w:rFonts w:asciiTheme="minorHAnsi" w:eastAsiaTheme="minorEastAsia" w:hAnsiTheme="minorHAnsi" w:cstheme="minorBidi"/>
      <w:color w:val="auto"/>
      <w:sz w:val="22"/>
      <w:szCs w:val="22"/>
    </w:rPr>
  </w:style>
  <w:style w:type="character" w:styleId="PlaceholderText">
    <w:name w:val="Placeholder Text"/>
    <w:basedOn w:val="DefaultParagraphFont"/>
    <w:uiPriority w:val="99"/>
    <w:unhideWhenUsed/>
    <w:rsid w:val="00F43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440">
      <w:bodyDiv w:val="1"/>
      <w:marLeft w:val="0"/>
      <w:marRight w:val="0"/>
      <w:marTop w:val="0"/>
      <w:marBottom w:val="0"/>
      <w:divBdr>
        <w:top w:val="none" w:sz="0" w:space="0" w:color="auto"/>
        <w:left w:val="none" w:sz="0" w:space="0" w:color="auto"/>
        <w:bottom w:val="none" w:sz="0" w:space="0" w:color="auto"/>
        <w:right w:val="none" w:sz="0" w:space="0" w:color="auto"/>
      </w:divBdr>
    </w:div>
    <w:div w:id="39398574">
      <w:bodyDiv w:val="1"/>
      <w:marLeft w:val="0"/>
      <w:marRight w:val="0"/>
      <w:marTop w:val="0"/>
      <w:marBottom w:val="0"/>
      <w:divBdr>
        <w:top w:val="none" w:sz="0" w:space="0" w:color="auto"/>
        <w:left w:val="none" w:sz="0" w:space="0" w:color="auto"/>
        <w:bottom w:val="none" w:sz="0" w:space="0" w:color="auto"/>
        <w:right w:val="none" w:sz="0" w:space="0" w:color="auto"/>
      </w:divBdr>
    </w:div>
    <w:div w:id="158277311">
      <w:bodyDiv w:val="1"/>
      <w:marLeft w:val="0"/>
      <w:marRight w:val="0"/>
      <w:marTop w:val="0"/>
      <w:marBottom w:val="0"/>
      <w:divBdr>
        <w:top w:val="none" w:sz="0" w:space="0" w:color="auto"/>
        <w:left w:val="none" w:sz="0" w:space="0" w:color="auto"/>
        <w:bottom w:val="none" w:sz="0" w:space="0" w:color="auto"/>
        <w:right w:val="none" w:sz="0" w:space="0" w:color="auto"/>
      </w:divBdr>
    </w:div>
    <w:div w:id="253054343">
      <w:bodyDiv w:val="1"/>
      <w:marLeft w:val="0"/>
      <w:marRight w:val="0"/>
      <w:marTop w:val="0"/>
      <w:marBottom w:val="0"/>
      <w:divBdr>
        <w:top w:val="none" w:sz="0" w:space="0" w:color="auto"/>
        <w:left w:val="none" w:sz="0" w:space="0" w:color="auto"/>
        <w:bottom w:val="none" w:sz="0" w:space="0" w:color="auto"/>
        <w:right w:val="none" w:sz="0" w:space="0" w:color="auto"/>
      </w:divBdr>
    </w:div>
    <w:div w:id="566722166">
      <w:bodyDiv w:val="1"/>
      <w:marLeft w:val="0"/>
      <w:marRight w:val="0"/>
      <w:marTop w:val="0"/>
      <w:marBottom w:val="0"/>
      <w:divBdr>
        <w:top w:val="none" w:sz="0" w:space="0" w:color="auto"/>
        <w:left w:val="none" w:sz="0" w:space="0" w:color="auto"/>
        <w:bottom w:val="none" w:sz="0" w:space="0" w:color="auto"/>
        <w:right w:val="none" w:sz="0" w:space="0" w:color="auto"/>
      </w:divBdr>
    </w:div>
    <w:div w:id="645668920">
      <w:bodyDiv w:val="1"/>
      <w:marLeft w:val="0"/>
      <w:marRight w:val="0"/>
      <w:marTop w:val="0"/>
      <w:marBottom w:val="0"/>
      <w:divBdr>
        <w:top w:val="none" w:sz="0" w:space="0" w:color="auto"/>
        <w:left w:val="none" w:sz="0" w:space="0" w:color="auto"/>
        <w:bottom w:val="none" w:sz="0" w:space="0" w:color="auto"/>
        <w:right w:val="none" w:sz="0" w:space="0" w:color="auto"/>
      </w:divBdr>
    </w:div>
    <w:div w:id="663750524">
      <w:bodyDiv w:val="1"/>
      <w:marLeft w:val="0"/>
      <w:marRight w:val="0"/>
      <w:marTop w:val="0"/>
      <w:marBottom w:val="0"/>
      <w:divBdr>
        <w:top w:val="none" w:sz="0" w:space="0" w:color="auto"/>
        <w:left w:val="none" w:sz="0" w:space="0" w:color="auto"/>
        <w:bottom w:val="none" w:sz="0" w:space="0" w:color="auto"/>
        <w:right w:val="none" w:sz="0" w:space="0" w:color="auto"/>
      </w:divBdr>
    </w:div>
    <w:div w:id="668413858">
      <w:bodyDiv w:val="1"/>
      <w:marLeft w:val="0"/>
      <w:marRight w:val="0"/>
      <w:marTop w:val="0"/>
      <w:marBottom w:val="0"/>
      <w:divBdr>
        <w:top w:val="none" w:sz="0" w:space="0" w:color="auto"/>
        <w:left w:val="none" w:sz="0" w:space="0" w:color="auto"/>
        <w:bottom w:val="none" w:sz="0" w:space="0" w:color="auto"/>
        <w:right w:val="none" w:sz="0" w:space="0" w:color="auto"/>
      </w:divBdr>
    </w:div>
    <w:div w:id="699936150">
      <w:bodyDiv w:val="1"/>
      <w:marLeft w:val="0"/>
      <w:marRight w:val="0"/>
      <w:marTop w:val="0"/>
      <w:marBottom w:val="0"/>
      <w:divBdr>
        <w:top w:val="none" w:sz="0" w:space="0" w:color="auto"/>
        <w:left w:val="none" w:sz="0" w:space="0" w:color="auto"/>
        <w:bottom w:val="none" w:sz="0" w:space="0" w:color="auto"/>
        <w:right w:val="none" w:sz="0" w:space="0" w:color="auto"/>
      </w:divBdr>
    </w:div>
    <w:div w:id="717825233">
      <w:bodyDiv w:val="1"/>
      <w:marLeft w:val="0"/>
      <w:marRight w:val="0"/>
      <w:marTop w:val="0"/>
      <w:marBottom w:val="0"/>
      <w:divBdr>
        <w:top w:val="none" w:sz="0" w:space="0" w:color="auto"/>
        <w:left w:val="none" w:sz="0" w:space="0" w:color="auto"/>
        <w:bottom w:val="none" w:sz="0" w:space="0" w:color="auto"/>
        <w:right w:val="none" w:sz="0" w:space="0" w:color="auto"/>
      </w:divBdr>
    </w:div>
    <w:div w:id="788209503">
      <w:bodyDiv w:val="1"/>
      <w:marLeft w:val="0"/>
      <w:marRight w:val="0"/>
      <w:marTop w:val="0"/>
      <w:marBottom w:val="0"/>
      <w:divBdr>
        <w:top w:val="none" w:sz="0" w:space="0" w:color="auto"/>
        <w:left w:val="none" w:sz="0" w:space="0" w:color="auto"/>
        <w:bottom w:val="none" w:sz="0" w:space="0" w:color="auto"/>
        <w:right w:val="none" w:sz="0" w:space="0" w:color="auto"/>
      </w:divBdr>
    </w:div>
    <w:div w:id="975791168">
      <w:bodyDiv w:val="1"/>
      <w:marLeft w:val="0"/>
      <w:marRight w:val="0"/>
      <w:marTop w:val="0"/>
      <w:marBottom w:val="0"/>
      <w:divBdr>
        <w:top w:val="none" w:sz="0" w:space="0" w:color="auto"/>
        <w:left w:val="none" w:sz="0" w:space="0" w:color="auto"/>
        <w:bottom w:val="none" w:sz="0" w:space="0" w:color="auto"/>
        <w:right w:val="none" w:sz="0" w:space="0" w:color="auto"/>
      </w:divBdr>
    </w:div>
    <w:div w:id="983123047">
      <w:bodyDiv w:val="1"/>
      <w:marLeft w:val="0"/>
      <w:marRight w:val="0"/>
      <w:marTop w:val="0"/>
      <w:marBottom w:val="0"/>
      <w:divBdr>
        <w:top w:val="none" w:sz="0" w:space="0" w:color="auto"/>
        <w:left w:val="none" w:sz="0" w:space="0" w:color="auto"/>
        <w:bottom w:val="none" w:sz="0" w:space="0" w:color="auto"/>
        <w:right w:val="none" w:sz="0" w:space="0" w:color="auto"/>
      </w:divBdr>
    </w:div>
    <w:div w:id="1097751321">
      <w:bodyDiv w:val="1"/>
      <w:marLeft w:val="0"/>
      <w:marRight w:val="0"/>
      <w:marTop w:val="0"/>
      <w:marBottom w:val="0"/>
      <w:divBdr>
        <w:top w:val="none" w:sz="0" w:space="0" w:color="auto"/>
        <w:left w:val="none" w:sz="0" w:space="0" w:color="auto"/>
        <w:bottom w:val="none" w:sz="0" w:space="0" w:color="auto"/>
        <w:right w:val="none" w:sz="0" w:space="0" w:color="auto"/>
      </w:divBdr>
    </w:div>
    <w:div w:id="1201479522">
      <w:bodyDiv w:val="1"/>
      <w:marLeft w:val="0"/>
      <w:marRight w:val="0"/>
      <w:marTop w:val="0"/>
      <w:marBottom w:val="0"/>
      <w:divBdr>
        <w:top w:val="none" w:sz="0" w:space="0" w:color="auto"/>
        <w:left w:val="none" w:sz="0" w:space="0" w:color="auto"/>
        <w:bottom w:val="none" w:sz="0" w:space="0" w:color="auto"/>
        <w:right w:val="none" w:sz="0" w:space="0" w:color="auto"/>
      </w:divBdr>
    </w:div>
    <w:div w:id="1340885367">
      <w:bodyDiv w:val="1"/>
      <w:marLeft w:val="0"/>
      <w:marRight w:val="0"/>
      <w:marTop w:val="0"/>
      <w:marBottom w:val="0"/>
      <w:divBdr>
        <w:top w:val="none" w:sz="0" w:space="0" w:color="auto"/>
        <w:left w:val="none" w:sz="0" w:space="0" w:color="auto"/>
        <w:bottom w:val="none" w:sz="0" w:space="0" w:color="auto"/>
        <w:right w:val="none" w:sz="0" w:space="0" w:color="auto"/>
      </w:divBdr>
    </w:div>
    <w:div w:id="1344699957">
      <w:bodyDiv w:val="1"/>
      <w:marLeft w:val="0"/>
      <w:marRight w:val="0"/>
      <w:marTop w:val="0"/>
      <w:marBottom w:val="0"/>
      <w:divBdr>
        <w:top w:val="none" w:sz="0" w:space="0" w:color="auto"/>
        <w:left w:val="none" w:sz="0" w:space="0" w:color="auto"/>
        <w:bottom w:val="none" w:sz="0" w:space="0" w:color="auto"/>
        <w:right w:val="none" w:sz="0" w:space="0" w:color="auto"/>
      </w:divBdr>
    </w:div>
    <w:div w:id="1422292362">
      <w:bodyDiv w:val="1"/>
      <w:marLeft w:val="0"/>
      <w:marRight w:val="0"/>
      <w:marTop w:val="0"/>
      <w:marBottom w:val="0"/>
      <w:divBdr>
        <w:top w:val="none" w:sz="0" w:space="0" w:color="auto"/>
        <w:left w:val="none" w:sz="0" w:space="0" w:color="auto"/>
        <w:bottom w:val="none" w:sz="0" w:space="0" w:color="auto"/>
        <w:right w:val="none" w:sz="0" w:space="0" w:color="auto"/>
      </w:divBdr>
    </w:div>
    <w:div w:id="1468009337">
      <w:bodyDiv w:val="1"/>
      <w:marLeft w:val="0"/>
      <w:marRight w:val="0"/>
      <w:marTop w:val="0"/>
      <w:marBottom w:val="0"/>
      <w:divBdr>
        <w:top w:val="none" w:sz="0" w:space="0" w:color="auto"/>
        <w:left w:val="none" w:sz="0" w:space="0" w:color="auto"/>
        <w:bottom w:val="none" w:sz="0" w:space="0" w:color="auto"/>
        <w:right w:val="none" w:sz="0" w:space="0" w:color="auto"/>
      </w:divBdr>
    </w:div>
    <w:div w:id="1489904768">
      <w:bodyDiv w:val="1"/>
      <w:marLeft w:val="0"/>
      <w:marRight w:val="0"/>
      <w:marTop w:val="0"/>
      <w:marBottom w:val="0"/>
      <w:divBdr>
        <w:top w:val="none" w:sz="0" w:space="0" w:color="auto"/>
        <w:left w:val="none" w:sz="0" w:space="0" w:color="auto"/>
        <w:bottom w:val="none" w:sz="0" w:space="0" w:color="auto"/>
        <w:right w:val="none" w:sz="0" w:space="0" w:color="auto"/>
      </w:divBdr>
    </w:div>
    <w:div w:id="1569534981">
      <w:bodyDiv w:val="1"/>
      <w:marLeft w:val="0"/>
      <w:marRight w:val="0"/>
      <w:marTop w:val="0"/>
      <w:marBottom w:val="0"/>
      <w:divBdr>
        <w:top w:val="none" w:sz="0" w:space="0" w:color="auto"/>
        <w:left w:val="none" w:sz="0" w:space="0" w:color="auto"/>
        <w:bottom w:val="none" w:sz="0" w:space="0" w:color="auto"/>
        <w:right w:val="none" w:sz="0" w:space="0" w:color="auto"/>
      </w:divBdr>
    </w:div>
    <w:div w:id="1578788029">
      <w:bodyDiv w:val="1"/>
      <w:marLeft w:val="0"/>
      <w:marRight w:val="0"/>
      <w:marTop w:val="0"/>
      <w:marBottom w:val="0"/>
      <w:divBdr>
        <w:top w:val="none" w:sz="0" w:space="0" w:color="auto"/>
        <w:left w:val="none" w:sz="0" w:space="0" w:color="auto"/>
        <w:bottom w:val="none" w:sz="0" w:space="0" w:color="auto"/>
        <w:right w:val="none" w:sz="0" w:space="0" w:color="auto"/>
      </w:divBdr>
    </w:div>
    <w:div w:id="1865702934">
      <w:bodyDiv w:val="1"/>
      <w:marLeft w:val="0"/>
      <w:marRight w:val="0"/>
      <w:marTop w:val="0"/>
      <w:marBottom w:val="0"/>
      <w:divBdr>
        <w:top w:val="none" w:sz="0" w:space="0" w:color="auto"/>
        <w:left w:val="none" w:sz="0" w:space="0" w:color="auto"/>
        <w:bottom w:val="none" w:sz="0" w:space="0" w:color="auto"/>
        <w:right w:val="none" w:sz="0" w:space="0" w:color="auto"/>
      </w:divBdr>
    </w:div>
    <w:div w:id="1917860522">
      <w:bodyDiv w:val="1"/>
      <w:marLeft w:val="0"/>
      <w:marRight w:val="0"/>
      <w:marTop w:val="0"/>
      <w:marBottom w:val="0"/>
      <w:divBdr>
        <w:top w:val="none" w:sz="0" w:space="0" w:color="auto"/>
        <w:left w:val="none" w:sz="0" w:space="0" w:color="auto"/>
        <w:bottom w:val="none" w:sz="0" w:space="0" w:color="auto"/>
        <w:right w:val="none" w:sz="0" w:space="0" w:color="auto"/>
      </w:divBdr>
    </w:div>
    <w:div w:id="200909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C20DF65959C419DCF354BED6D0659" ma:contentTypeVersion="8" ma:contentTypeDescription="Create a new document." ma:contentTypeScope="" ma:versionID="5ed0ccb4f2814bc63065636e4d3fd387">
  <xsd:schema xmlns:xsd="http://www.w3.org/2001/XMLSchema" xmlns:xs="http://www.w3.org/2001/XMLSchema" xmlns:p="http://schemas.microsoft.com/office/2006/metadata/properties" xmlns:ns2="73525f0d-1972-444b-bb03-4beefa6a8dd9" xmlns:ns3="c77ec181-6fae-4e7c-989d-92172d3be6e9" targetNamespace="http://schemas.microsoft.com/office/2006/metadata/properties" ma:root="true" ma:fieldsID="5e1ee35f23fdc22a18a18bd192172fa0" ns2:_="" ns3:_="">
    <xsd:import namespace="73525f0d-1972-444b-bb03-4beefa6a8dd9"/>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5f0d-1972-444b-bb03-4beefa6a8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4820-3664-4ED5-9AF4-1943A3DE9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25f0d-1972-444b-bb03-4beefa6a8dd9"/>
    <ds:schemaRef ds:uri="c77ec181-6fae-4e7c-989d-92172d3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6E7A4-D6ED-403C-A050-C948627139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AFC9A-9C06-471A-8328-A3E354D15751}">
  <ds:schemaRefs>
    <ds:schemaRef ds:uri="http://schemas.microsoft.com/sharepoint/v3/contenttype/forms"/>
  </ds:schemaRefs>
</ds:datastoreItem>
</file>

<file path=customXml/itemProps4.xml><?xml version="1.0" encoding="utf-8"?>
<ds:datastoreItem xmlns:ds="http://schemas.openxmlformats.org/officeDocument/2006/customXml" ds:itemID="{E43BCD66-6711-4A42-8203-D06C1A03ADA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E45A159-B263-4795-8235-F381D753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90</Pages>
  <Words>17953</Words>
  <Characters>89411</Characters>
  <Application>Microsoft Office Word</Application>
  <DocSecurity>0</DocSecurity>
  <Lines>5588</Lines>
  <Paragraphs>2982</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104382</CharactersWithSpaces>
  <SharedDoc>false</SharedDoc>
  <HLinks>
    <vt:vector size="312" baseType="variant">
      <vt:variant>
        <vt:i4>1376304</vt:i4>
      </vt:variant>
      <vt:variant>
        <vt:i4>308</vt:i4>
      </vt:variant>
      <vt:variant>
        <vt:i4>0</vt:i4>
      </vt:variant>
      <vt:variant>
        <vt:i4>5</vt:i4>
      </vt:variant>
      <vt:variant>
        <vt:lpwstr/>
      </vt:variant>
      <vt:variant>
        <vt:lpwstr>_Toc114563357</vt:lpwstr>
      </vt:variant>
      <vt:variant>
        <vt:i4>1376304</vt:i4>
      </vt:variant>
      <vt:variant>
        <vt:i4>302</vt:i4>
      </vt:variant>
      <vt:variant>
        <vt:i4>0</vt:i4>
      </vt:variant>
      <vt:variant>
        <vt:i4>5</vt:i4>
      </vt:variant>
      <vt:variant>
        <vt:lpwstr/>
      </vt:variant>
      <vt:variant>
        <vt:lpwstr>_Toc114563356</vt:lpwstr>
      </vt:variant>
      <vt:variant>
        <vt:i4>1376304</vt:i4>
      </vt:variant>
      <vt:variant>
        <vt:i4>296</vt:i4>
      </vt:variant>
      <vt:variant>
        <vt:i4>0</vt:i4>
      </vt:variant>
      <vt:variant>
        <vt:i4>5</vt:i4>
      </vt:variant>
      <vt:variant>
        <vt:lpwstr/>
      </vt:variant>
      <vt:variant>
        <vt:lpwstr>_Toc114563355</vt:lpwstr>
      </vt:variant>
      <vt:variant>
        <vt:i4>1376304</vt:i4>
      </vt:variant>
      <vt:variant>
        <vt:i4>290</vt:i4>
      </vt:variant>
      <vt:variant>
        <vt:i4>0</vt:i4>
      </vt:variant>
      <vt:variant>
        <vt:i4>5</vt:i4>
      </vt:variant>
      <vt:variant>
        <vt:lpwstr/>
      </vt:variant>
      <vt:variant>
        <vt:lpwstr>_Toc114563354</vt:lpwstr>
      </vt:variant>
      <vt:variant>
        <vt:i4>1376304</vt:i4>
      </vt:variant>
      <vt:variant>
        <vt:i4>284</vt:i4>
      </vt:variant>
      <vt:variant>
        <vt:i4>0</vt:i4>
      </vt:variant>
      <vt:variant>
        <vt:i4>5</vt:i4>
      </vt:variant>
      <vt:variant>
        <vt:lpwstr/>
      </vt:variant>
      <vt:variant>
        <vt:lpwstr>_Toc114563353</vt:lpwstr>
      </vt:variant>
      <vt:variant>
        <vt:i4>1376304</vt:i4>
      </vt:variant>
      <vt:variant>
        <vt:i4>278</vt:i4>
      </vt:variant>
      <vt:variant>
        <vt:i4>0</vt:i4>
      </vt:variant>
      <vt:variant>
        <vt:i4>5</vt:i4>
      </vt:variant>
      <vt:variant>
        <vt:lpwstr/>
      </vt:variant>
      <vt:variant>
        <vt:lpwstr>_Toc114563352</vt:lpwstr>
      </vt:variant>
      <vt:variant>
        <vt:i4>1376304</vt:i4>
      </vt:variant>
      <vt:variant>
        <vt:i4>272</vt:i4>
      </vt:variant>
      <vt:variant>
        <vt:i4>0</vt:i4>
      </vt:variant>
      <vt:variant>
        <vt:i4>5</vt:i4>
      </vt:variant>
      <vt:variant>
        <vt:lpwstr/>
      </vt:variant>
      <vt:variant>
        <vt:lpwstr>_Toc114563351</vt:lpwstr>
      </vt:variant>
      <vt:variant>
        <vt:i4>1376304</vt:i4>
      </vt:variant>
      <vt:variant>
        <vt:i4>266</vt:i4>
      </vt:variant>
      <vt:variant>
        <vt:i4>0</vt:i4>
      </vt:variant>
      <vt:variant>
        <vt:i4>5</vt:i4>
      </vt:variant>
      <vt:variant>
        <vt:lpwstr/>
      </vt:variant>
      <vt:variant>
        <vt:lpwstr>_Toc114563350</vt:lpwstr>
      </vt:variant>
      <vt:variant>
        <vt:i4>1310768</vt:i4>
      </vt:variant>
      <vt:variant>
        <vt:i4>260</vt:i4>
      </vt:variant>
      <vt:variant>
        <vt:i4>0</vt:i4>
      </vt:variant>
      <vt:variant>
        <vt:i4>5</vt:i4>
      </vt:variant>
      <vt:variant>
        <vt:lpwstr/>
      </vt:variant>
      <vt:variant>
        <vt:lpwstr>_Toc114563349</vt:lpwstr>
      </vt:variant>
      <vt:variant>
        <vt:i4>1310768</vt:i4>
      </vt:variant>
      <vt:variant>
        <vt:i4>254</vt:i4>
      </vt:variant>
      <vt:variant>
        <vt:i4>0</vt:i4>
      </vt:variant>
      <vt:variant>
        <vt:i4>5</vt:i4>
      </vt:variant>
      <vt:variant>
        <vt:lpwstr/>
      </vt:variant>
      <vt:variant>
        <vt:lpwstr>_Toc114563348</vt:lpwstr>
      </vt:variant>
      <vt:variant>
        <vt:i4>1310768</vt:i4>
      </vt:variant>
      <vt:variant>
        <vt:i4>248</vt:i4>
      </vt:variant>
      <vt:variant>
        <vt:i4>0</vt:i4>
      </vt:variant>
      <vt:variant>
        <vt:i4>5</vt:i4>
      </vt:variant>
      <vt:variant>
        <vt:lpwstr/>
      </vt:variant>
      <vt:variant>
        <vt:lpwstr>_Toc114563347</vt:lpwstr>
      </vt:variant>
      <vt:variant>
        <vt:i4>1310768</vt:i4>
      </vt:variant>
      <vt:variant>
        <vt:i4>242</vt:i4>
      </vt:variant>
      <vt:variant>
        <vt:i4>0</vt:i4>
      </vt:variant>
      <vt:variant>
        <vt:i4>5</vt:i4>
      </vt:variant>
      <vt:variant>
        <vt:lpwstr/>
      </vt:variant>
      <vt:variant>
        <vt:lpwstr>_Toc114563346</vt:lpwstr>
      </vt:variant>
      <vt:variant>
        <vt:i4>1310768</vt:i4>
      </vt:variant>
      <vt:variant>
        <vt:i4>236</vt:i4>
      </vt:variant>
      <vt:variant>
        <vt:i4>0</vt:i4>
      </vt:variant>
      <vt:variant>
        <vt:i4>5</vt:i4>
      </vt:variant>
      <vt:variant>
        <vt:lpwstr/>
      </vt:variant>
      <vt:variant>
        <vt:lpwstr>_Toc114563345</vt:lpwstr>
      </vt:variant>
      <vt:variant>
        <vt:i4>1310768</vt:i4>
      </vt:variant>
      <vt:variant>
        <vt:i4>230</vt:i4>
      </vt:variant>
      <vt:variant>
        <vt:i4>0</vt:i4>
      </vt:variant>
      <vt:variant>
        <vt:i4>5</vt:i4>
      </vt:variant>
      <vt:variant>
        <vt:lpwstr/>
      </vt:variant>
      <vt:variant>
        <vt:lpwstr>_Toc114563344</vt:lpwstr>
      </vt:variant>
      <vt:variant>
        <vt:i4>1310768</vt:i4>
      </vt:variant>
      <vt:variant>
        <vt:i4>224</vt:i4>
      </vt:variant>
      <vt:variant>
        <vt:i4>0</vt:i4>
      </vt:variant>
      <vt:variant>
        <vt:i4>5</vt:i4>
      </vt:variant>
      <vt:variant>
        <vt:lpwstr/>
      </vt:variant>
      <vt:variant>
        <vt:lpwstr>_Toc114563343</vt:lpwstr>
      </vt:variant>
      <vt:variant>
        <vt:i4>1310768</vt:i4>
      </vt:variant>
      <vt:variant>
        <vt:i4>218</vt:i4>
      </vt:variant>
      <vt:variant>
        <vt:i4>0</vt:i4>
      </vt:variant>
      <vt:variant>
        <vt:i4>5</vt:i4>
      </vt:variant>
      <vt:variant>
        <vt:lpwstr/>
      </vt:variant>
      <vt:variant>
        <vt:lpwstr>_Toc114563342</vt:lpwstr>
      </vt:variant>
      <vt:variant>
        <vt:i4>1310768</vt:i4>
      </vt:variant>
      <vt:variant>
        <vt:i4>212</vt:i4>
      </vt:variant>
      <vt:variant>
        <vt:i4>0</vt:i4>
      </vt:variant>
      <vt:variant>
        <vt:i4>5</vt:i4>
      </vt:variant>
      <vt:variant>
        <vt:lpwstr/>
      </vt:variant>
      <vt:variant>
        <vt:lpwstr>_Toc114563341</vt:lpwstr>
      </vt:variant>
      <vt:variant>
        <vt:i4>1310768</vt:i4>
      </vt:variant>
      <vt:variant>
        <vt:i4>206</vt:i4>
      </vt:variant>
      <vt:variant>
        <vt:i4>0</vt:i4>
      </vt:variant>
      <vt:variant>
        <vt:i4>5</vt:i4>
      </vt:variant>
      <vt:variant>
        <vt:lpwstr/>
      </vt:variant>
      <vt:variant>
        <vt:lpwstr>_Toc114563340</vt:lpwstr>
      </vt:variant>
      <vt:variant>
        <vt:i4>1245232</vt:i4>
      </vt:variant>
      <vt:variant>
        <vt:i4>200</vt:i4>
      </vt:variant>
      <vt:variant>
        <vt:i4>0</vt:i4>
      </vt:variant>
      <vt:variant>
        <vt:i4>5</vt:i4>
      </vt:variant>
      <vt:variant>
        <vt:lpwstr/>
      </vt:variant>
      <vt:variant>
        <vt:lpwstr>_Toc114563339</vt:lpwstr>
      </vt:variant>
      <vt:variant>
        <vt:i4>1245232</vt:i4>
      </vt:variant>
      <vt:variant>
        <vt:i4>194</vt:i4>
      </vt:variant>
      <vt:variant>
        <vt:i4>0</vt:i4>
      </vt:variant>
      <vt:variant>
        <vt:i4>5</vt:i4>
      </vt:variant>
      <vt:variant>
        <vt:lpwstr/>
      </vt:variant>
      <vt:variant>
        <vt:lpwstr>_Toc114563338</vt:lpwstr>
      </vt:variant>
      <vt:variant>
        <vt:i4>1245232</vt:i4>
      </vt:variant>
      <vt:variant>
        <vt:i4>188</vt:i4>
      </vt:variant>
      <vt:variant>
        <vt:i4>0</vt:i4>
      </vt:variant>
      <vt:variant>
        <vt:i4>5</vt:i4>
      </vt:variant>
      <vt:variant>
        <vt:lpwstr/>
      </vt:variant>
      <vt:variant>
        <vt:lpwstr>_Toc114563337</vt:lpwstr>
      </vt:variant>
      <vt:variant>
        <vt:i4>1245232</vt:i4>
      </vt:variant>
      <vt:variant>
        <vt:i4>182</vt:i4>
      </vt:variant>
      <vt:variant>
        <vt:i4>0</vt:i4>
      </vt:variant>
      <vt:variant>
        <vt:i4>5</vt:i4>
      </vt:variant>
      <vt:variant>
        <vt:lpwstr/>
      </vt:variant>
      <vt:variant>
        <vt:lpwstr>_Toc114563336</vt:lpwstr>
      </vt:variant>
      <vt:variant>
        <vt:i4>1245232</vt:i4>
      </vt:variant>
      <vt:variant>
        <vt:i4>176</vt:i4>
      </vt:variant>
      <vt:variant>
        <vt:i4>0</vt:i4>
      </vt:variant>
      <vt:variant>
        <vt:i4>5</vt:i4>
      </vt:variant>
      <vt:variant>
        <vt:lpwstr/>
      </vt:variant>
      <vt:variant>
        <vt:lpwstr>_Toc114563335</vt:lpwstr>
      </vt:variant>
      <vt:variant>
        <vt:i4>1245232</vt:i4>
      </vt:variant>
      <vt:variant>
        <vt:i4>170</vt:i4>
      </vt:variant>
      <vt:variant>
        <vt:i4>0</vt:i4>
      </vt:variant>
      <vt:variant>
        <vt:i4>5</vt:i4>
      </vt:variant>
      <vt:variant>
        <vt:lpwstr/>
      </vt:variant>
      <vt:variant>
        <vt:lpwstr>_Toc114563334</vt:lpwstr>
      </vt:variant>
      <vt:variant>
        <vt:i4>1245232</vt:i4>
      </vt:variant>
      <vt:variant>
        <vt:i4>164</vt:i4>
      </vt:variant>
      <vt:variant>
        <vt:i4>0</vt:i4>
      </vt:variant>
      <vt:variant>
        <vt:i4>5</vt:i4>
      </vt:variant>
      <vt:variant>
        <vt:lpwstr/>
      </vt:variant>
      <vt:variant>
        <vt:lpwstr>_Toc114563333</vt:lpwstr>
      </vt:variant>
      <vt:variant>
        <vt:i4>1245232</vt:i4>
      </vt:variant>
      <vt:variant>
        <vt:i4>158</vt:i4>
      </vt:variant>
      <vt:variant>
        <vt:i4>0</vt:i4>
      </vt:variant>
      <vt:variant>
        <vt:i4>5</vt:i4>
      </vt:variant>
      <vt:variant>
        <vt:lpwstr/>
      </vt:variant>
      <vt:variant>
        <vt:lpwstr>_Toc114563332</vt:lpwstr>
      </vt:variant>
      <vt:variant>
        <vt:i4>1245232</vt:i4>
      </vt:variant>
      <vt:variant>
        <vt:i4>152</vt:i4>
      </vt:variant>
      <vt:variant>
        <vt:i4>0</vt:i4>
      </vt:variant>
      <vt:variant>
        <vt:i4>5</vt:i4>
      </vt:variant>
      <vt:variant>
        <vt:lpwstr/>
      </vt:variant>
      <vt:variant>
        <vt:lpwstr>_Toc114563331</vt:lpwstr>
      </vt:variant>
      <vt:variant>
        <vt:i4>1245232</vt:i4>
      </vt:variant>
      <vt:variant>
        <vt:i4>146</vt:i4>
      </vt:variant>
      <vt:variant>
        <vt:i4>0</vt:i4>
      </vt:variant>
      <vt:variant>
        <vt:i4>5</vt:i4>
      </vt:variant>
      <vt:variant>
        <vt:lpwstr/>
      </vt:variant>
      <vt:variant>
        <vt:lpwstr>_Toc114563330</vt:lpwstr>
      </vt:variant>
      <vt:variant>
        <vt:i4>1179696</vt:i4>
      </vt:variant>
      <vt:variant>
        <vt:i4>140</vt:i4>
      </vt:variant>
      <vt:variant>
        <vt:i4>0</vt:i4>
      </vt:variant>
      <vt:variant>
        <vt:i4>5</vt:i4>
      </vt:variant>
      <vt:variant>
        <vt:lpwstr/>
      </vt:variant>
      <vt:variant>
        <vt:lpwstr>_Toc114563329</vt:lpwstr>
      </vt:variant>
      <vt:variant>
        <vt:i4>1179696</vt:i4>
      </vt:variant>
      <vt:variant>
        <vt:i4>134</vt:i4>
      </vt:variant>
      <vt:variant>
        <vt:i4>0</vt:i4>
      </vt:variant>
      <vt:variant>
        <vt:i4>5</vt:i4>
      </vt:variant>
      <vt:variant>
        <vt:lpwstr/>
      </vt:variant>
      <vt:variant>
        <vt:lpwstr>_Toc114563328</vt:lpwstr>
      </vt:variant>
      <vt:variant>
        <vt:i4>1179696</vt:i4>
      </vt:variant>
      <vt:variant>
        <vt:i4>128</vt:i4>
      </vt:variant>
      <vt:variant>
        <vt:i4>0</vt:i4>
      </vt:variant>
      <vt:variant>
        <vt:i4>5</vt:i4>
      </vt:variant>
      <vt:variant>
        <vt:lpwstr/>
      </vt:variant>
      <vt:variant>
        <vt:lpwstr>_Toc114563327</vt:lpwstr>
      </vt:variant>
      <vt:variant>
        <vt:i4>1179696</vt:i4>
      </vt:variant>
      <vt:variant>
        <vt:i4>122</vt:i4>
      </vt:variant>
      <vt:variant>
        <vt:i4>0</vt:i4>
      </vt:variant>
      <vt:variant>
        <vt:i4>5</vt:i4>
      </vt:variant>
      <vt:variant>
        <vt:lpwstr/>
      </vt:variant>
      <vt:variant>
        <vt:lpwstr>_Toc114563326</vt:lpwstr>
      </vt:variant>
      <vt:variant>
        <vt:i4>1179696</vt:i4>
      </vt:variant>
      <vt:variant>
        <vt:i4>116</vt:i4>
      </vt:variant>
      <vt:variant>
        <vt:i4>0</vt:i4>
      </vt:variant>
      <vt:variant>
        <vt:i4>5</vt:i4>
      </vt:variant>
      <vt:variant>
        <vt:lpwstr/>
      </vt:variant>
      <vt:variant>
        <vt:lpwstr>_Toc114563325</vt:lpwstr>
      </vt:variant>
      <vt:variant>
        <vt:i4>1179696</vt:i4>
      </vt:variant>
      <vt:variant>
        <vt:i4>110</vt:i4>
      </vt:variant>
      <vt:variant>
        <vt:i4>0</vt:i4>
      </vt:variant>
      <vt:variant>
        <vt:i4>5</vt:i4>
      </vt:variant>
      <vt:variant>
        <vt:lpwstr/>
      </vt:variant>
      <vt:variant>
        <vt:lpwstr>_Toc114563324</vt:lpwstr>
      </vt:variant>
      <vt:variant>
        <vt:i4>1179696</vt:i4>
      </vt:variant>
      <vt:variant>
        <vt:i4>104</vt:i4>
      </vt:variant>
      <vt:variant>
        <vt:i4>0</vt:i4>
      </vt:variant>
      <vt:variant>
        <vt:i4>5</vt:i4>
      </vt:variant>
      <vt:variant>
        <vt:lpwstr/>
      </vt:variant>
      <vt:variant>
        <vt:lpwstr>_Toc114563323</vt:lpwstr>
      </vt:variant>
      <vt:variant>
        <vt:i4>1179696</vt:i4>
      </vt:variant>
      <vt:variant>
        <vt:i4>98</vt:i4>
      </vt:variant>
      <vt:variant>
        <vt:i4>0</vt:i4>
      </vt:variant>
      <vt:variant>
        <vt:i4>5</vt:i4>
      </vt:variant>
      <vt:variant>
        <vt:lpwstr/>
      </vt:variant>
      <vt:variant>
        <vt:lpwstr>_Toc114563322</vt:lpwstr>
      </vt:variant>
      <vt:variant>
        <vt:i4>1179696</vt:i4>
      </vt:variant>
      <vt:variant>
        <vt:i4>92</vt:i4>
      </vt:variant>
      <vt:variant>
        <vt:i4>0</vt:i4>
      </vt:variant>
      <vt:variant>
        <vt:i4>5</vt:i4>
      </vt:variant>
      <vt:variant>
        <vt:lpwstr/>
      </vt:variant>
      <vt:variant>
        <vt:lpwstr>_Toc114563321</vt:lpwstr>
      </vt:variant>
      <vt:variant>
        <vt:i4>1179696</vt:i4>
      </vt:variant>
      <vt:variant>
        <vt:i4>86</vt:i4>
      </vt:variant>
      <vt:variant>
        <vt:i4>0</vt:i4>
      </vt:variant>
      <vt:variant>
        <vt:i4>5</vt:i4>
      </vt:variant>
      <vt:variant>
        <vt:lpwstr/>
      </vt:variant>
      <vt:variant>
        <vt:lpwstr>_Toc114563320</vt:lpwstr>
      </vt:variant>
      <vt:variant>
        <vt:i4>1114160</vt:i4>
      </vt:variant>
      <vt:variant>
        <vt:i4>80</vt:i4>
      </vt:variant>
      <vt:variant>
        <vt:i4>0</vt:i4>
      </vt:variant>
      <vt:variant>
        <vt:i4>5</vt:i4>
      </vt:variant>
      <vt:variant>
        <vt:lpwstr/>
      </vt:variant>
      <vt:variant>
        <vt:lpwstr>_Toc114563319</vt:lpwstr>
      </vt:variant>
      <vt:variant>
        <vt:i4>1114160</vt:i4>
      </vt:variant>
      <vt:variant>
        <vt:i4>74</vt:i4>
      </vt:variant>
      <vt:variant>
        <vt:i4>0</vt:i4>
      </vt:variant>
      <vt:variant>
        <vt:i4>5</vt:i4>
      </vt:variant>
      <vt:variant>
        <vt:lpwstr/>
      </vt:variant>
      <vt:variant>
        <vt:lpwstr>_Toc114563318</vt:lpwstr>
      </vt:variant>
      <vt:variant>
        <vt:i4>1114160</vt:i4>
      </vt:variant>
      <vt:variant>
        <vt:i4>68</vt:i4>
      </vt:variant>
      <vt:variant>
        <vt:i4>0</vt:i4>
      </vt:variant>
      <vt:variant>
        <vt:i4>5</vt:i4>
      </vt:variant>
      <vt:variant>
        <vt:lpwstr/>
      </vt:variant>
      <vt:variant>
        <vt:lpwstr>_Toc114563317</vt:lpwstr>
      </vt:variant>
      <vt:variant>
        <vt:i4>1114160</vt:i4>
      </vt:variant>
      <vt:variant>
        <vt:i4>62</vt:i4>
      </vt:variant>
      <vt:variant>
        <vt:i4>0</vt:i4>
      </vt:variant>
      <vt:variant>
        <vt:i4>5</vt:i4>
      </vt:variant>
      <vt:variant>
        <vt:lpwstr/>
      </vt:variant>
      <vt:variant>
        <vt:lpwstr>_Toc114563316</vt:lpwstr>
      </vt:variant>
      <vt:variant>
        <vt:i4>1114160</vt:i4>
      </vt:variant>
      <vt:variant>
        <vt:i4>56</vt:i4>
      </vt:variant>
      <vt:variant>
        <vt:i4>0</vt:i4>
      </vt:variant>
      <vt:variant>
        <vt:i4>5</vt:i4>
      </vt:variant>
      <vt:variant>
        <vt:lpwstr/>
      </vt:variant>
      <vt:variant>
        <vt:lpwstr>_Toc114563315</vt:lpwstr>
      </vt:variant>
      <vt:variant>
        <vt:i4>1114160</vt:i4>
      </vt:variant>
      <vt:variant>
        <vt:i4>50</vt:i4>
      </vt:variant>
      <vt:variant>
        <vt:i4>0</vt:i4>
      </vt:variant>
      <vt:variant>
        <vt:i4>5</vt:i4>
      </vt:variant>
      <vt:variant>
        <vt:lpwstr/>
      </vt:variant>
      <vt:variant>
        <vt:lpwstr>_Toc114563314</vt:lpwstr>
      </vt:variant>
      <vt:variant>
        <vt:i4>1114160</vt:i4>
      </vt:variant>
      <vt:variant>
        <vt:i4>44</vt:i4>
      </vt:variant>
      <vt:variant>
        <vt:i4>0</vt:i4>
      </vt:variant>
      <vt:variant>
        <vt:i4>5</vt:i4>
      </vt:variant>
      <vt:variant>
        <vt:lpwstr/>
      </vt:variant>
      <vt:variant>
        <vt:lpwstr>_Toc114563313</vt:lpwstr>
      </vt:variant>
      <vt:variant>
        <vt:i4>1114160</vt:i4>
      </vt:variant>
      <vt:variant>
        <vt:i4>38</vt:i4>
      </vt:variant>
      <vt:variant>
        <vt:i4>0</vt:i4>
      </vt:variant>
      <vt:variant>
        <vt:i4>5</vt:i4>
      </vt:variant>
      <vt:variant>
        <vt:lpwstr/>
      </vt:variant>
      <vt:variant>
        <vt:lpwstr>_Toc114563312</vt:lpwstr>
      </vt:variant>
      <vt:variant>
        <vt:i4>1114160</vt:i4>
      </vt:variant>
      <vt:variant>
        <vt:i4>32</vt:i4>
      </vt:variant>
      <vt:variant>
        <vt:i4>0</vt:i4>
      </vt:variant>
      <vt:variant>
        <vt:i4>5</vt:i4>
      </vt:variant>
      <vt:variant>
        <vt:lpwstr/>
      </vt:variant>
      <vt:variant>
        <vt:lpwstr>_Toc114563311</vt:lpwstr>
      </vt:variant>
      <vt:variant>
        <vt:i4>1114160</vt:i4>
      </vt:variant>
      <vt:variant>
        <vt:i4>26</vt:i4>
      </vt:variant>
      <vt:variant>
        <vt:i4>0</vt:i4>
      </vt:variant>
      <vt:variant>
        <vt:i4>5</vt:i4>
      </vt:variant>
      <vt:variant>
        <vt:lpwstr/>
      </vt:variant>
      <vt:variant>
        <vt:lpwstr>_Toc114563310</vt:lpwstr>
      </vt:variant>
      <vt:variant>
        <vt:i4>1048624</vt:i4>
      </vt:variant>
      <vt:variant>
        <vt:i4>20</vt:i4>
      </vt:variant>
      <vt:variant>
        <vt:i4>0</vt:i4>
      </vt:variant>
      <vt:variant>
        <vt:i4>5</vt:i4>
      </vt:variant>
      <vt:variant>
        <vt:lpwstr/>
      </vt:variant>
      <vt:variant>
        <vt:lpwstr>_Toc114563309</vt:lpwstr>
      </vt:variant>
      <vt:variant>
        <vt:i4>1048624</vt:i4>
      </vt:variant>
      <vt:variant>
        <vt:i4>14</vt:i4>
      </vt:variant>
      <vt:variant>
        <vt:i4>0</vt:i4>
      </vt:variant>
      <vt:variant>
        <vt:i4>5</vt:i4>
      </vt:variant>
      <vt:variant>
        <vt:lpwstr/>
      </vt:variant>
      <vt:variant>
        <vt:lpwstr>_Toc114563308</vt:lpwstr>
      </vt:variant>
      <vt:variant>
        <vt:i4>1048624</vt:i4>
      </vt:variant>
      <vt:variant>
        <vt:i4>8</vt:i4>
      </vt:variant>
      <vt:variant>
        <vt:i4>0</vt:i4>
      </vt:variant>
      <vt:variant>
        <vt:i4>5</vt:i4>
      </vt:variant>
      <vt:variant>
        <vt:lpwstr/>
      </vt:variant>
      <vt:variant>
        <vt:lpwstr>_Toc114563307</vt:lpwstr>
      </vt:variant>
      <vt:variant>
        <vt:i4>4587537</vt:i4>
      </vt:variant>
      <vt:variant>
        <vt:i4>0</vt:i4>
      </vt:variant>
      <vt:variant>
        <vt:i4>0</vt:i4>
      </vt:variant>
      <vt:variant>
        <vt:i4>5</vt:i4>
      </vt:variant>
      <vt:variant>
        <vt:lpwstr>http://www.afme.eu/en/about-us/terms-conditions/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dc:creator>
  <cp:keywords/>
  <dc:description/>
  <cp:lastModifiedBy>Fay, Paul    (Citco)</cp:lastModifiedBy>
  <cp:revision>10</cp:revision>
  <cp:lastPrinted>2026-01-22T10:02:00Z</cp:lastPrinted>
  <dcterms:created xsi:type="dcterms:W3CDTF">2026-01-20T12:16:00Z</dcterms:created>
  <dcterms:modified xsi:type="dcterms:W3CDTF">2026-01-22T16:27:00Z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c3149a0f-49dd-4fd2-b8ff-7cda2a5aafa5</vt:lpwstr>
  </property>
  <property fmtid="{D5CDD505-2E9C-101B-9397-08002B2CF9AE}" pid="3" name="bjSaver">
    <vt:lpwstr>GHy7b8i85Tt+P9W1Az08z7XUNQlgeDP/</vt:lpwstr>
  </property>
  <property fmtid="{D5CDD505-2E9C-101B-9397-08002B2CF9AE}" pid="4"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Unrestricted</vt:lpwstr>
  </property>
  <property fmtid="{D5CDD505-2E9C-101B-9397-08002B2CF9AE}" pid="7" name="BarclaysDC">
    <vt:lpwstr>Unrestricted</vt:lpwstr>
  </property>
  <property fmtid="{D5CDD505-2E9C-101B-9397-08002B2CF9AE}" pid="8" name="ContentTypeId">
    <vt:lpwstr>0x0101002B1C20DF65959C419DCF354BED6D0659</vt:lpwstr>
  </property>
  <property fmtid="{D5CDD505-2E9C-101B-9397-08002B2CF9AE}" pid="9" name="Order">
    <vt:r8>448000</vt:r8>
  </property>
  <property fmtid="{D5CDD505-2E9C-101B-9397-08002B2CF9AE}" pid="10" name="MediaServiceImageTags">
    <vt:lpwstr/>
  </property>
  <property fmtid="{D5CDD505-2E9C-101B-9397-08002B2CF9AE}" pid="11" name="_NewReviewCycle">
    <vt:lpwstr/>
  </property>
</Properties>
</file>