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E6B" w:rsidRDefault="00A94E6B">
      <w:pPr>
        <w:widowControl/>
        <w:autoSpaceDE/>
        <w:autoSpaceDN/>
        <w:adjustRightInd/>
        <w:spacing w:after="200" w:line="276" w:lineRule="auto"/>
        <w:rPr>
          <w:rFonts w:asciiTheme="majorHAnsi" w:hAnsiTheme="majorHAnsi" w:cs="unknown"/>
          <w:color w:val="auto"/>
        </w:rPr>
      </w:pPr>
      <w:bookmarkStart w:id="0" w:name="_GoBack"/>
      <w:bookmarkEnd w:id="0"/>
    </w:p>
    <w:p w:rsidR="00A94E6B" w:rsidRDefault="00A94E6B">
      <w:pPr>
        <w:widowControl/>
        <w:autoSpaceDE/>
        <w:autoSpaceDN/>
        <w:adjustRightInd/>
        <w:spacing w:after="200" w:line="276" w:lineRule="auto"/>
        <w:rPr>
          <w:rFonts w:asciiTheme="majorHAnsi" w:hAnsiTheme="majorHAnsi" w:cs="unknown"/>
          <w:color w:val="auto"/>
        </w:rPr>
      </w:pPr>
    </w:p>
    <w:p w:rsidR="008F5050" w:rsidRDefault="008F5050" w:rsidP="000C0645">
      <w:pPr>
        <w:widowControl/>
        <w:autoSpaceDE/>
        <w:autoSpaceDN/>
        <w:adjustRightInd/>
        <w:spacing w:after="200" w:line="276" w:lineRule="auto"/>
        <w:jc w:val="center"/>
        <w:rPr>
          <w:rFonts w:asciiTheme="majorHAnsi" w:hAnsiTheme="majorHAnsi" w:cs="unknown"/>
          <w:b/>
          <w:color w:val="auto"/>
          <w:sz w:val="48"/>
          <w:szCs w:val="48"/>
        </w:rPr>
      </w:pPr>
    </w:p>
    <w:p w:rsidR="008F5050" w:rsidRDefault="008F5050" w:rsidP="000C0645">
      <w:pPr>
        <w:widowControl/>
        <w:autoSpaceDE/>
        <w:autoSpaceDN/>
        <w:adjustRightInd/>
        <w:spacing w:after="200" w:line="276" w:lineRule="auto"/>
        <w:jc w:val="center"/>
        <w:rPr>
          <w:rFonts w:asciiTheme="majorHAnsi" w:hAnsiTheme="majorHAnsi" w:cs="unknown"/>
          <w:b/>
          <w:color w:val="auto"/>
          <w:sz w:val="48"/>
          <w:szCs w:val="48"/>
        </w:rPr>
      </w:pPr>
    </w:p>
    <w:p w:rsidR="00E56272" w:rsidRDefault="00E56272" w:rsidP="000C0645">
      <w:pPr>
        <w:widowControl/>
        <w:autoSpaceDE/>
        <w:autoSpaceDN/>
        <w:adjustRightInd/>
        <w:spacing w:after="200" w:line="276" w:lineRule="auto"/>
        <w:jc w:val="center"/>
        <w:rPr>
          <w:rFonts w:asciiTheme="majorHAnsi" w:hAnsiTheme="majorHAnsi" w:cs="unknown"/>
          <w:b/>
          <w:color w:val="auto"/>
          <w:sz w:val="48"/>
          <w:szCs w:val="48"/>
        </w:rPr>
      </w:pPr>
      <w:r>
        <w:rPr>
          <w:rFonts w:asciiTheme="majorHAnsi" w:hAnsiTheme="majorHAnsi" w:cs="unknown"/>
          <w:b/>
          <w:color w:val="auto"/>
          <w:sz w:val="48"/>
          <w:szCs w:val="48"/>
        </w:rPr>
        <w:t>AFME Post Trade</w:t>
      </w:r>
    </w:p>
    <w:p w:rsidR="00A94E6B" w:rsidRDefault="000C0645" w:rsidP="000C0645">
      <w:pPr>
        <w:widowControl/>
        <w:autoSpaceDE/>
        <w:autoSpaceDN/>
        <w:adjustRightInd/>
        <w:spacing w:after="200" w:line="276" w:lineRule="auto"/>
        <w:jc w:val="center"/>
        <w:rPr>
          <w:rFonts w:asciiTheme="majorHAnsi" w:hAnsiTheme="majorHAnsi" w:cs="unknown"/>
          <w:b/>
          <w:color w:val="auto"/>
          <w:sz w:val="48"/>
          <w:szCs w:val="48"/>
        </w:rPr>
      </w:pPr>
      <w:r w:rsidRPr="000C0645">
        <w:rPr>
          <w:rFonts w:asciiTheme="majorHAnsi" w:hAnsiTheme="majorHAnsi" w:cs="unknown"/>
          <w:b/>
          <w:color w:val="auto"/>
          <w:sz w:val="48"/>
          <w:szCs w:val="48"/>
        </w:rPr>
        <w:t>Due Diligence Questionnaire</w:t>
      </w:r>
    </w:p>
    <w:p w:rsidR="009B1728" w:rsidRPr="000C0645" w:rsidRDefault="009B1728" w:rsidP="000C0645">
      <w:pPr>
        <w:widowControl/>
        <w:autoSpaceDE/>
        <w:autoSpaceDN/>
        <w:adjustRightInd/>
        <w:spacing w:after="200" w:line="276" w:lineRule="auto"/>
        <w:jc w:val="center"/>
        <w:rPr>
          <w:rFonts w:asciiTheme="majorHAnsi" w:hAnsiTheme="majorHAnsi" w:cs="unknown"/>
          <w:b/>
          <w:color w:val="auto"/>
          <w:sz w:val="48"/>
          <w:szCs w:val="48"/>
        </w:rPr>
      </w:pPr>
      <w:r>
        <w:rPr>
          <w:rFonts w:asciiTheme="majorHAnsi" w:hAnsiTheme="majorHAnsi" w:cs="unknown"/>
          <w:b/>
          <w:color w:val="auto"/>
          <w:sz w:val="48"/>
          <w:szCs w:val="48"/>
        </w:rPr>
        <w:t>December 2016</w:t>
      </w:r>
    </w:p>
    <w:p w:rsidR="00A94E6B" w:rsidRDefault="00A94E6B">
      <w:pPr>
        <w:widowControl/>
        <w:autoSpaceDE/>
        <w:autoSpaceDN/>
        <w:adjustRightInd/>
        <w:spacing w:after="200" w:line="276" w:lineRule="auto"/>
        <w:rPr>
          <w:rFonts w:asciiTheme="majorHAnsi" w:hAnsiTheme="majorHAnsi" w:cs="unknown"/>
          <w:color w:val="auto"/>
        </w:rPr>
      </w:pPr>
    </w:p>
    <w:p w:rsidR="00A94E6B" w:rsidRDefault="00A94E6B">
      <w:pPr>
        <w:widowControl/>
        <w:autoSpaceDE/>
        <w:autoSpaceDN/>
        <w:adjustRightInd/>
        <w:spacing w:after="200" w:line="276" w:lineRule="auto"/>
        <w:rPr>
          <w:rFonts w:asciiTheme="majorHAnsi" w:hAnsiTheme="majorHAnsi" w:cs="unknown"/>
          <w:color w:val="auto"/>
        </w:rPr>
      </w:pPr>
    </w:p>
    <w:p w:rsidR="008F5050" w:rsidRDefault="008F5050">
      <w:pPr>
        <w:widowControl/>
        <w:autoSpaceDE/>
        <w:autoSpaceDN/>
        <w:adjustRightInd/>
        <w:spacing w:after="200" w:line="276" w:lineRule="auto"/>
        <w:rPr>
          <w:rFonts w:asciiTheme="majorHAnsi" w:hAnsiTheme="majorHAnsi" w:cs="unknown"/>
          <w:color w:val="auto"/>
        </w:rPr>
      </w:pPr>
    </w:p>
    <w:p w:rsidR="008F5050" w:rsidRDefault="00973717">
      <w:pPr>
        <w:widowControl/>
        <w:autoSpaceDE/>
        <w:autoSpaceDN/>
        <w:adjustRightInd/>
        <w:spacing w:after="200" w:line="276" w:lineRule="auto"/>
        <w:rPr>
          <w:rFonts w:asciiTheme="majorHAnsi" w:hAnsiTheme="majorHAnsi" w:cs="unknown"/>
          <w:color w:val="auto"/>
        </w:rPr>
      </w:pPr>
      <w:r w:rsidRPr="00A94E6B">
        <w:rPr>
          <w:rFonts w:asciiTheme="majorHAnsi" w:hAnsiTheme="majorHAnsi" w:cs="unknown"/>
          <w:iCs/>
          <w:color w:val="auto"/>
          <w:lang w:val="en-US"/>
        </w:rPr>
        <w:t xml:space="preserve">The AFME Due Diligence Questionnaire </w:t>
      </w:r>
      <w:r>
        <w:rPr>
          <w:rFonts w:asciiTheme="majorHAnsi" w:hAnsiTheme="majorHAnsi" w:cs="unknown"/>
          <w:color w:val="auto"/>
        </w:rPr>
        <w:t>is available to any party to use. However, in order to maintain the integrity of the document, we ask users to recognise and respect the numbering and wording of all questions.</w:t>
      </w:r>
    </w:p>
    <w:p w:rsidR="000C0645" w:rsidRPr="00973717" w:rsidRDefault="00973717">
      <w:pPr>
        <w:widowControl/>
        <w:autoSpaceDE/>
        <w:autoSpaceDN/>
        <w:adjustRightInd/>
        <w:spacing w:after="200" w:line="276" w:lineRule="auto"/>
        <w:rPr>
          <w:rFonts w:asciiTheme="majorHAnsi" w:hAnsiTheme="majorHAnsi" w:cs="unknown"/>
          <w:color w:val="auto"/>
          <w:u w:val="single"/>
        </w:rPr>
      </w:pPr>
      <w:r w:rsidRPr="00973717">
        <w:rPr>
          <w:rFonts w:asciiTheme="majorHAnsi" w:hAnsiTheme="majorHAnsi" w:cs="unknown"/>
          <w:color w:val="auto"/>
          <w:u w:val="single"/>
        </w:rPr>
        <w:t>Disclaimer</w:t>
      </w:r>
    </w:p>
    <w:p w:rsidR="00A94E6B" w:rsidRPr="00A94E6B" w:rsidRDefault="00A94E6B" w:rsidP="00A94E6B">
      <w:pPr>
        <w:widowControl/>
        <w:autoSpaceDE/>
        <w:autoSpaceDN/>
        <w:adjustRightInd/>
        <w:spacing w:after="200" w:line="276" w:lineRule="auto"/>
        <w:rPr>
          <w:rFonts w:asciiTheme="majorHAnsi" w:hAnsiTheme="majorHAnsi" w:cs="unknown"/>
          <w:color w:val="auto"/>
        </w:rPr>
      </w:pPr>
      <w:r w:rsidRPr="00A94E6B">
        <w:rPr>
          <w:rFonts w:asciiTheme="majorHAnsi" w:hAnsiTheme="majorHAnsi" w:cs="unknown"/>
          <w:iCs/>
          <w:color w:val="auto"/>
          <w:lang w:val="en-US"/>
        </w:rPr>
        <w:t>The AFME Due Diligence Questionnaire (the “Questionnaire”) is not intended to be and should not be relied upon as being legal, financial, investment, tax, regulatory, business or other professional advice. None of AFME, represents or warrants that it is accurate, suitable or complete and none of AFME, or their respective employees or consultants shall have any liability arising from, or relating to, the use of this Questionnaire or its contents.</w:t>
      </w:r>
    </w:p>
    <w:p w:rsidR="00A94E6B" w:rsidRPr="00A94E6B" w:rsidRDefault="00A94E6B" w:rsidP="00A94E6B">
      <w:pPr>
        <w:widowControl/>
        <w:autoSpaceDE/>
        <w:autoSpaceDN/>
        <w:adjustRightInd/>
        <w:spacing w:after="200" w:line="276" w:lineRule="auto"/>
        <w:rPr>
          <w:rFonts w:asciiTheme="majorHAnsi" w:hAnsiTheme="majorHAnsi" w:cs="unknown"/>
          <w:color w:val="auto"/>
        </w:rPr>
      </w:pPr>
      <w:r w:rsidRPr="00A94E6B">
        <w:rPr>
          <w:rFonts w:asciiTheme="majorHAnsi" w:hAnsiTheme="majorHAnsi" w:cs="unknown"/>
          <w:iCs/>
          <w:color w:val="auto"/>
          <w:lang w:val="en-US"/>
        </w:rPr>
        <w:t xml:space="preserve"> Your receipt of this document is subject to paragraphs 3, 4, 5, 9, 10, 11 and 13 of the Terms of Use which are applicable to AFME’s website (available at </w:t>
      </w:r>
      <w:hyperlink r:id="rId9" w:history="1">
        <w:r w:rsidRPr="00A94E6B">
          <w:rPr>
            <w:rStyle w:val="Hyperlink"/>
            <w:rFonts w:asciiTheme="majorHAnsi" w:hAnsiTheme="majorHAnsi" w:cs="unknown"/>
            <w:lang w:val="en-US"/>
          </w:rPr>
          <w:t>http://www.afme.eu/en/about-us/terms-conditions/</w:t>
        </w:r>
      </w:hyperlink>
      <w:r w:rsidRPr="00A94E6B">
        <w:rPr>
          <w:rFonts w:asciiTheme="majorHAnsi" w:hAnsiTheme="majorHAnsi" w:cs="unknown"/>
          <w:iCs/>
          <w:color w:val="auto"/>
          <w:lang w:val="en-US"/>
        </w:rPr>
        <w:t>) and, for the purposes of such Terms of Use, this document shall be considered a “Material” (regardless of whether you have received or accessed it via AFME’s website or otherwise).</w:t>
      </w:r>
    </w:p>
    <w:p w:rsidR="00A94E6B" w:rsidRDefault="00A94E6B">
      <w:pPr>
        <w:widowControl/>
        <w:autoSpaceDE/>
        <w:autoSpaceDN/>
        <w:adjustRightInd/>
        <w:spacing w:after="200" w:line="276" w:lineRule="auto"/>
        <w:rPr>
          <w:rFonts w:asciiTheme="majorHAnsi" w:hAnsiTheme="majorHAnsi" w:cs="unknown"/>
          <w:color w:val="auto"/>
        </w:rPr>
      </w:pPr>
      <w:r>
        <w:rPr>
          <w:rFonts w:asciiTheme="majorHAnsi" w:hAnsiTheme="majorHAnsi" w:cs="unknown"/>
          <w:color w:val="auto"/>
        </w:rPr>
        <w:br w:type="page"/>
      </w:r>
    </w:p>
    <w:p w:rsidR="0071336C" w:rsidRPr="0071336C" w:rsidRDefault="0071336C" w:rsidP="0071336C">
      <w:pPr>
        <w:pStyle w:val="TOC1"/>
      </w:pPr>
      <w:r w:rsidRPr="0071336C">
        <w:lastRenderedPageBreak/>
        <w:t>Table of Contents</w:t>
      </w:r>
    </w:p>
    <w:p w:rsidR="0071336C" w:rsidRDefault="0071336C" w:rsidP="0071336C">
      <w:pPr>
        <w:pStyle w:val="TOC1"/>
      </w:pPr>
    </w:p>
    <w:p w:rsidR="00973717" w:rsidRDefault="00A64856">
      <w:pPr>
        <w:pStyle w:val="TOC1"/>
        <w:rPr>
          <w:rFonts w:asciiTheme="minorHAnsi" w:hAnsiTheme="minorHAnsi" w:cstheme="minorBidi"/>
          <w:b w:val="0"/>
          <w:noProof/>
          <w:sz w:val="22"/>
          <w:szCs w:val="22"/>
          <w:lang w:val="en-US" w:eastAsia="en-US"/>
        </w:rPr>
      </w:pPr>
      <w:r w:rsidRPr="00A94E6B">
        <w:fldChar w:fldCharType="begin"/>
      </w:r>
      <w:r w:rsidRPr="00A94E6B">
        <w:instrText xml:space="preserve">TOC \f \h \u \o "1-5" </w:instrText>
      </w:r>
      <w:r w:rsidRPr="00A94E6B">
        <w:fldChar w:fldCharType="separate"/>
      </w:r>
      <w:hyperlink w:anchor="_Toc468908991" w:history="1">
        <w:r w:rsidR="00973717" w:rsidRPr="001772F9">
          <w:rPr>
            <w:rStyle w:val="Hyperlink"/>
            <w:noProof/>
          </w:rPr>
          <w:t>Questionnaire</w:t>
        </w:r>
        <w:r w:rsidR="00973717">
          <w:rPr>
            <w:noProof/>
          </w:rPr>
          <w:tab/>
        </w:r>
        <w:r w:rsidR="00973717">
          <w:rPr>
            <w:noProof/>
          </w:rPr>
          <w:fldChar w:fldCharType="begin"/>
        </w:r>
        <w:r w:rsidR="00973717">
          <w:rPr>
            <w:noProof/>
          </w:rPr>
          <w:instrText xml:space="preserve"> PAGEREF _Toc468908991 \h </w:instrText>
        </w:r>
        <w:r w:rsidR="00973717">
          <w:rPr>
            <w:noProof/>
          </w:rPr>
        </w:r>
        <w:r w:rsidR="00973717">
          <w:rPr>
            <w:noProof/>
          </w:rPr>
          <w:fldChar w:fldCharType="separate"/>
        </w:r>
        <w:r w:rsidR="000460E4">
          <w:rPr>
            <w:noProof/>
          </w:rPr>
          <w:t>4</w:t>
        </w:r>
        <w:r w:rsidR="00973717">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8992" w:history="1">
        <w:r w:rsidRPr="001772F9">
          <w:rPr>
            <w:rStyle w:val="Hyperlink"/>
            <w:noProof/>
          </w:rPr>
          <w:t>1 Credentials</w:t>
        </w:r>
        <w:r>
          <w:rPr>
            <w:noProof/>
          </w:rPr>
          <w:tab/>
        </w:r>
        <w:r>
          <w:rPr>
            <w:noProof/>
          </w:rPr>
          <w:fldChar w:fldCharType="begin"/>
        </w:r>
        <w:r>
          <w:rPr>
            <w:noProof/>
          </w:rPr>
          <w:instrText xml:space="preserve"> PAGEREF _Toc468908992 \h </w:instrText>
        </w:r>
        <w:r>
          <w:rPr>
            <w:noProof/>
          </w:rPr>
        </w:r>
        <w:r>
          <w:rPr>
            <w:noProof/>
          </w:rPr>
          <w:fldChar w:fldCharType="separate"/>
        </w:r>
        <w:r w:rsidR="000460E4">
          <w:rPr>
            <w:noProof/>
          </w:rPr>
          <w:t>4</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8993" w:history="1">
        <w:r w:rsidRPr="001772F9">
          <w:rPr>
            <w:rStyle w:val="Hyperlink"/>
            <w:noProof/>
          </w:rPr>
          <w:t>1.1 Respondent Information</w:t>
        </w:r>
        <w:r>
          <w:rPr>
            <w:noProof/>
          </w:rPr>
          <w:tab/>
        </w:r>
        <w:r>
          <w:rPr>
            <w:noProof/>
          </w:rPr>
          <w:fldChar w:fldCharType="begin"/>
        </w:r>
        <w:r>
          <w:rPr>
            <w:noProof/>
          </w:rPr>
          <w:instrText xml:space="preserve"> PAGEREF _Toc468908993 \h </w:instrText>
        </w:r>
        <w:r>
          <w:rPr>
            <w:noProof/>
          </w:rPr>
        </w:r>
        <w:r>
          <w:rPr>
            <w:noProof/>
          </w:rPr>
          <w:fldChar w:fldCharType="separate"/>
        </w:r>
        <w:r w:rsidR="000460E4">
          <w:rPr>
            <w:noProof/>
          </w:rPr>
          <w:t>4</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8994" w:history="1">
        <w:r w:rsidRPr="001772F9">
          <w:rPr>
            <w:rStyle w:val="Hyperlink"/>
            <w:noProof/>
          </w:rPr>
          <w:t>1.2 Your name</w:t>
        </w:r>
        <w:r>
          <w:rPr>
            <w:noProof/>
          </w:rPr>
          <w:tab/>
        </w:r>
        <w:r>
          <w:rPr>
            <w:noProof/>
          </w:rPr>
          <w:fldChar w:fldCharType="begin"/>
        </w:r>
        <w:r>
          <w:rPr>
            <w:noProof/>
          </w:rPr>
          <w:instrText xml:space="preserve"> PAGEREF _Toc468908994 \h </w:instrText>
        </w:r>
        <w:r>
          <w:rPr>
            <w:noProof/>
          </w:rPr>
        </w:r>
        <w:r>
          <w:rPr>
            <w:noProof/>
          </w:rPr>
          <w:fldChar w:fldCharType="separate"/>
        </w:r>
        <w:r w:rsidR="000460E4">
          <w:rPr>
            <w:noProof/>
          </w:rPr>
          <w:t>4</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8995" w:history="1">
        <w:r w:rsidRPr="001772F9">
          <w:rPr>
            <w:rStyle w:val="Hyperlink"/>
            <w:noProof/>
          </w:rPr>
          <w:t>1.3 Your regulatory environment</w:t>
        </w:r>
        <w:r>
          <w:rPr>
            <w:noProof/>
          </w:rPr>
          <w:tab/>
        </w:r>
        <w:r>
          <w:rPr>
            <w:noProof/>
          </w:rPr>
          <w:fldChar w:fldCharType="begin"/>
        </w:r>
        <w:r>
          <w:rPr>
            <w:noProof/>
          </w:rPr>
          <w:instrText xml:space="preserve"> PAGEREF _Toc468908995 \h </w:instrText>
        </w:r>
        <w:r>
          <w:rPr>
            <w:noProof/>
          </w:rPr>
        </w:r>
        <w:r>
          <w:rPr>
            <w:noProof/>
          </w:rPr>
          <w:fldChar w:fldCharType="separate"/>
        </w:r>
        <w:r w:rsidR="000460E4">
          <w:rPr>
            <w:noProof/>
          </w:rPr>
          <w:t>5</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8996" w:history="1">
        <w:r w:rsidRPr="001772F9">
          <w:rPr>
            <w:rStyle w:val="Hyperlink"/>
            <w:noProof/>
          </w:rPr>
          <w:t>1.4 Your group</w:t>
        </w:r>
        <w:r>
          <w:rPr>
            <w:noProof/>
          </w:rPr>
          <w:tab/>
        </w:r>
        <w:r>
          <w:rPr>
            <w:noProof/>
          </w:rPr>
          <w:fldChar w:fldCharType="begin"/>
        </w:r>
        <w:r>
          <w:rPr>
            <w:noProof/>
          </w:rPr>
          <w:instrText xml:space="preserve"> PAGEREF _Toc468908996 \h </w:instrText>
        </w:r>
        <w:r>
          <w:rPr>
            <w:noProof/>
          </w:rPr>
        </w:r>
        <w:r>
          <w:rPr>
            <w:noProof/>
          </w:rPr>
          <w:fldChar w:fldCharType="separate"/>
        </w:r>
        <w:r w:rsidR="000460E4">
          <w:rPr>
            <w:noProof/>
          </w:rPr>
          <w:t>9</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8997" w:history="1">
        <w:r w:rsidRPr="001772F9">
          <w:rPr>
            <w:rStyle w:val="Hyperlink"/>
            <w:noProof/>
          </w:rPr>
          <w:t>1.5 Insurance</w:t>
        </w:r>
        <w:r>
          <w:rPr>
            <w:noProof/>
          </w:rPr>
          <w:tab/>
        </w:r>
        <w:r>
          <w:rPr>
            <w:noProof/>
          </w:rPr>
          <w:fldChar w:fldCharType="begin"/>
        </w:r>
        <w:r>
          <w:rPr>
            <w:noProof/>
          </w:rPr>
          <w:instrText xml:space="preserve"> PAGEREF _Toc468908997 \h </w:instrText>
        </w:r>
        <w:r>
          <w:rPr>
            <w:noProof/>
          </w:rPr>
        </w:r>
        <w:r>
          <w:rPr>
            <w:noProof/>
          </w:rPr>
          <w:fldChar w:fldCharType="separate"/>
        </w:r>
        <w:r w:rsidR="000460E4">
          <w:rPr>
            <w:noProof/>
          </w:rPr>
          <w:t>14</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8998" w:history="1">
        <w:r w:rsidRPr="001772F9">
          <w:rPr>
            <w:rStyle w:val="Hyperlink"/>
            <w:noProof/>
          </w:rPr>
          <w:t>1.6 Your strategy</w:t>
        </w:r>
        <w:r>
          <w:rPr>
            <w:noProof/>
          </w:rPr>
          <w:tab/>
        </w:r>
        <w:r>
          <w:rPr>
            <w:noProof/>
          </w:rPr>
          <w:fldChar w:fldCharType="begin"/>
        </w:r>
        <w:r>
          <w:rPr>
            <w:noProof/>
          </w:rPr>
          <w:instrText xml:space="preserve"> PAGEREF _Toc468908998 \h </w:instrText>
        </w:r>
        <w:r>
          <w:rPr>
            <w:noProof/>
          </w:rPr>
        </w:r>
        <w:r>
          <w:rPr>
            <w:noProof/>
          </w:rPr>
          <w:fldChar w:fldCharType="separate"/>
        </w:r>
        <w:r w:rsidR="000460E4">
          <w:rPr>
            <w:noProof/>
          </w:rPr>
          <w:t>14</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8999" w:history="1">
        <w:r w:rsidRPr="001772F9">
          <w:rPr>
            <w:rStyle w:val="Hyperlink"/>
            <w:noProof/>
          </w:rPr>
          <w:t>1.7 Your Organisation</w:t>
        </w:r>
        <w:r>
          <w:rPr>
            <w:noProof/>
          </w:rPr>
          <w:tab/>
        </w:r>
        <w:r>
          <w:rPr>
            <w:noProof/>
          </w:rPr>
          <w:fldChar w:fldCharType="begin"/>
        </w:r>
        <w:r>
          <w:rPr>
            <w:noProof/>
          </w:rPr>
          <w:instrText xml:space="preserve"> PAGEREF _Toc468908999 \h </w:instrText>
        </w:r>
        <w:r>
          <w:rPr>
            <w:noProof/>
          </w:rPr>
        </w:r>
        <w:r>
          <w:rPr>
            <w:noProof/>
          </w:rPr>
          <w:fldChar w:fldCharType="separate"/>
        </w:r>
        <w:r w:rsidR="000460E4">
          <w:rPr>
            <w:noProof/>
          </w:rPr>
          <w:t>16</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00" w:history="1">
        <w:r w:rsidRPr="001772F9">
          <w:rPr>
            <w:rStyle w:val="Hyperlink"/>
            <w:noProof/>
          </w:rPr>
          <w:t>1.8 Your Performance</w:t>
        </w:r>
        <w:r>
          <w:rPr>
            <w:noProof/>
          </w:rPr>
          <w:tab/>
        </w:r>
        <w:r>
          <w:rPr>
            <w:noProof/>
          </w:rPr>
          <w:fldChar w:fldCharType="begin"/>
        </w:r>
        <w:r>
          <w:rPr>
            <w:noProof/>
          </w:rPr>
          <w:instrText xml:space="preserve"> PAGEREF _Toc468909000 \h </w:instrText>
        </w:r>
        <w:r>
          <w:rPr>
            <w:noProof/>
          </w:rPr>
        </w:r>
        <w:r>
          <w:rPr>
            <w:noProof/>
          </w:rPr>
          <w:fldChar w:fldCharType="separate"/>
        </w:r>
        <w:r w:rsidR="000460E4">
          <w:rPr>
            <w:noProof/>
          </w:rPr>
          <w:t>21</w:t>
        </w:r>
        <w:r>
          <w:rPr>
            <w:noProof/>
          </w:rPr>
          <w:fldChar w:fldCharType="end"/>
        </w:r>
      </w:hyperlink>
    </w:p>
    <w:p w:rsidR="00973717" w:rsidRDefault="00973717">
      <w:pPr>
        <w:pStyle w:val="TOC1"/>
        <w:rPr>
          <w:rStyle w:val="Hyperlink"/>
          <w:noProof/>
        </w:rPr>
      </w:pPr>
    </w:p>
    <w:p w:rsidR="00973717" w:rsidRDefault="00973717">
      <w:pPr>
        <w:pStyle w:val="TOC1"/>
        <w:rPr>
          <w:rFonts w:asciiTheme="minorHAnsi" w:hAnsiTheme="minorHAnsi" w:cstheme="minorBidi"/>
          <w:b w:val="0"/>
          <w:noProof/>
          <w:sz w:val="22"/>
          <w:szCs w:val="22"/>
          <w:lang w:val="en-US" w:eastAsia="en-US"/>
        </w:rPr>
      </w:pPr>
      <w:hyperlink w:anchor="_Toc468909001" w:history="1">
        <w:r w:rsidRPr="001772F9">
          <w:rPr>
            <w:rStyle w:val="Hyperlink"/>
            <w:noProof/>
          </w:rPr>
          <w:t>2 Asset safety and custody</w:t>
        </w:r>
        <w:r>
          <w:rPr>
            <w:noProof/>
          </w:rPr>
          <w:tab/>
        </w:r>
        <w:r>
          <w:rPr>
            <w:noProof/>
          </w:rPr>
          <w:fldChar w:fldCharType="begin"/>
        </w:r>
        <w:r>
          <w:rPr>
            <w:noProof/>
          </w:rPr>
          <w:instrText xml:space="preserve"> PAGEREF _Toc468909001 \h </w:instrText>
        </w:r>
        <w:r>
          <w:rPr>
            <w:noProof/>
          </w:rPr>
        </w:r>
        <w:r>
          <w:rPr>
            <w:noProof/>
          </w:rPr>
          <w:fldChar w:fldCharType="separate"/>
        </w:r>
        <w:r w:rsidR="000460E4">
          <w:rPr>
            <w:noProof/>
          </w:rPr>
          <w:t>24</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02" w:history="1">
        <w:r w:rsidRPr="001772F9">
          <w:rPr>
            <w:rStyle w:val="Hyperlink"/>
            <w:noProof/>
          </w:rPr>
          <w:t>2.1 Regulations, laws and market practices</w:t>
        </w:r>
        <w:r>
          <w:rPr>
            <w:noProof/>
          </w:rPr>
          <w:tab/>
        </w:r>
        <w:r>
          <w:rPr>
            <w:noProof/>
          </w:rPr>
          <w:fldChar w:fldCharType="begin"/>
        </w:r>
        <w:r>
          <w:rPr>
            <w:noProof/>
          </w:rPr>
          <w:instrText xml:space="preserve"> PAGEREF _Toc468909002 \h </w:instrText>
        </w:r>
        <w:r>
          <w:rPr>
            <w:noProof/>
          </w:rPr>
        </w:r>
        <w:r>
          <w:rPr>
            <w:noProof/>
          </w:rPr>
          <w:fldChar w:fldCharType="separate"/>
        </w:r>
        <w:r w:rsidR="000460E4">
          <w:rPr>
            <w:noProof/>
          </w:rPr>
          <w:t>24</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03" w:history="1">
        <w:r w:rsidRPr="001772F9">
          <w:rPr>
            <w:rStyle w:val="Hyperlink"/>
            <w:noProof/>
          </w:rPr>
          <w:t>2.2 Your accounts</w:t>
        </w:r>
        <w:r>
          <w:rPr>
            <w:noProof/>
          </w:rPr>
          <w:tab/>
        </w:r>
        <w:r>
          <w:rPr>
            <w:noProof/>
          </w:rPr>
          <w:fldChar w:fldCharType="begin"/>
        </w:r>
        <w:r>
          <w:rPr>
            <w:noProof/>
          </w:rPr>
          <w:instrText xml:space="preserve"> PAGEREF _Toc468909003 \h </w:instrText>
        </w:r>
        <w:r>
          <w:rPr>
            <w:noProof/>
          </w:rPr>
        </w:r>
        <w:r>
          <w:rPr>
            <w:noProof/>
          </w:rPr>
          <w:fldChar w:fldCharType="separate"/>
        </w:r>
        <w:r w:rsidR="000460E4">
          <w:rPr>
            <w:noProof/>
          </w:rPr>
          <w:t>29</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04" w:history="1">
        <w:r w:rsidRPr="001772F9">
          <w:rPr>
            <w:rStyle w:val="Hyperlink"/>
            <w:noProof/>
          </w:rPr>
          <w:t>2.3 CSD</w:t>
        </w:r>
        <w:r>
          <w:rPr>
            <w:noProof/>
          </w:rPr>
          <w:tab/>
        </w:r>
        <w:r>
          <w:rPr>
            <w:noProof/>
          </w:rPr>
          <w:fldChar w:fldCharType="begin"/>
        </w:r>
        <w:r>
          <w:rPr>
            <w:noProof/>
          </w:rPr>
          <w:instrText xml:space="preserve"> PAGEREF _Toc468909004 \h </w:instrText>
        </w:r>
        <w:r>
          <w:rPr>
            <w:noProof/>
          </w:rPr>
        </w:r>
        <w:r>
          <w:rPr>
            <w:noProof/>
          </w:rPr>
          <w:fldChar w:fldCharType="separate"/>
        </w:r>
        <w:r w:rsidR="000460E4">
          <w:rPr>
            <w:noProof/>
          </w:rPr>
          <w:t>30</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05" w:history="1">
        <w:r w:rsidRPr="001772F9">
          <w:rPr>
            <w:rStyle w:val="Hyperlink"/>
            <w:noProof/>
          </w:rPr>
          <w:t>2.4 Control and reconciliation</w:t>
        </w:r>
        <w:r>
          <w:rPr>
            <w:noProof/>
          </w:rPr>
          <w:tab/>
        </w:r>
        <w:r>
          <w:rPr>
            <w:noProof/>
          </w:rPr>
          <w:fldChar w:fldCharType="begin"/>
        </w:r>
        <w:r>
          <w:rPr>
            <w:noProof/>
          </w:rPr>
          <w:instrText xml:space="preserve"> PAGEREF _Toc468909005 \h </w:instrText>
        </w:r>
        <w:r>
          <w:rPr>
            <w:noProof/>
          </w:rPr>
        </w:r>
        <w:r>
          <w:rPr>
            <w:noProof/>
          </w:rPr>
          <w:fldChar w:fldCharType="separate"/>
        </w:r>
        <w:r w:rsidR="000460E4">
          <w:rPr>
            <w:noProof/>
          </w:rPr>
          <w:t>33</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06" w:history="1">
        <w:r w:rsidRPr="001772F9">
          <w:rPr>
            <w:rStyle w:val="Hyperlink"/>
            <w:noProof/>
          </w:rPr>
          <w:t>2.5 Physical holdings (answer if applicable)</w:t>
        </w:r>
        <w:r>
          <w:rPr>
            <w:noProof/>
          </w:rPr>
          <w:tab/>
        </w:r>
        <w:r>
          <w:rPr>
            <w:noProof/>
          </w:rPr>
          <w:fldChar w:fldCharType="begin"/>
        </w:r>
        <w:r>
          <w:rPr>
            <w:noProof/>
          </w:rPr>
          <w:instrText xml:space="preserve"> PAGEREF _Toc468909006 \h </w:instrText>
        </w:r>
        <w:r>
          <w:rPr>
            <w:noProof/>
          </w:rPr>
        </w:r>
        <w:r>
          <w:rPr>
            <w:noProof/>
          </w:rPr>
          <w:fldChar w:fldCharType="separate"/>
        </w:r>
        <w:r w:rsidR="000460E4">
          <w:rPr>
            <w:noProof/>
          </w:rPr>
          <w:t>38</w:t>
        </w:r>
        <w:r>
          <w:rPr>
            <w:noProof/>
          </w:rPr>
          <w:fldChar w:fldCharType="end"/>
        </w:r>
      </w:hyperlink>
    </w:p>
    <w:p w:rsidR="00973717" w:rsidRDefault="00973717">
      <w:pPr>
        <w:pStyle w:val="TOC1"/>
        <w:rPr>
          <w:rStyle w:val="Hyperlink"/>
          <w:noProof/>
        </w:rPr>
      </w:pPr>
    </w:p>
    <w:p w:rsidR="00973717" w:rsidRDefault="00973717">
      <w:pPr>
        <w:pStyle w:val="TOC1"/>
        <w:rPr>
          <w:rFonts w:asciiTheme="minorHAnsi" w:hAnsiTheme="minorHAnsi" w:cstheme="minorBidi"/>
          <w:b w:val="0"/>
          <w:noProof/>
          <w:sz w:val="22"/>
          <w:szCs w:val="22"/>
          <w:lang w:val="en-US" w:eastAsia="en-US"/>
        </w:rPr>
      </w:pPr>
      <w:hyperlink w:anchor="_Toc468909007" w:history="1">
        <w:r w:rsidRPr="001772F9">
          <w:rPr>
            <w:rStyle w:val="Hyperlink"/>
            <w:noProof/>
          </w:rPr>
          <w:t>3 Risk mitigation</w:t>
        </w:r>
        <w:r>
          <w:rPr>
            <w:noProof/>
          </w:rPr>
          <w:tab/>
        </w:r>
        <w:r>
          <w:rPr>
            <w:noProof/>
          </w:rPr>
          <w:fldChar w:fldCharType="begin"/>
        </w:r>
        <w:r>
          <w:rPr>
            <w:noProof/>
          </w:rPr>
          <w:instrText xml:space="preserve"> PAGEREF _Toc468909007 \h </w:instrText>
        </w:r>
        <w:r>
          <w:rPr>
            <w:noProof/>
          </w:rPr>
        </w:r>
        <w:r>
          <w:rPr>
            <w:noProof/>
          </w:rPr>
          <w:fldChar w:fldCharType="separate"/>
        </w:r>
        <w:r w:rsidR="000460E4">
          <w:rPr>
            <w:noProof/>
          </w:rPr>
          <w:t>43</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08" w:history="1">
        <w:r w:rsidRPr="001772F9">
          <w:rPr>
            <w:rStyle w:val="Hyperlink"/>
            <w:noProof/>
          </w:rPr>
          <w:t>3.1 Operational Controls</w:t>
        </w:r>
        <w:r>
          <w:rPr>
            <w:noProof/>
          </w:rPr>
          <w:tab/>
        </w:r>
        <w:r>
          <w:rPr>
            <w:noProof/>
          </w:rPr>
          <w:fldChar w:fldCharType="begin"/>
        </w:r>
        <w:r>
          <w:rPr>
            <w:noProof/>
          </w:rPr>
          <w:instrText xml:space="preserve"> PAGEREF _Toc468909008 \h </w:instrText>
        </w:r>
        <w:r>
          <w:rPr>
            <w:noProof/>
          </w:rPr>
        </w:r>
        <w:r>
          <w:rPr>
            <w:noProof/>
          </w:rPr>
          <w:fldChar w:fldCharType="separate"/>
        </w:r>
        <w:r w:rsidR="000460E4">
          <w:rPr>
            <w:noProof/>
          </w:rPr>
          <w:t>43</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09" w:history="1">
        <w:r w:rsidRPr="001772F9">
          <w:rPr>
            <w:rStyle w:val="Hyperlink"/>
            <w:noProof/>
          </w:rPr>
          <w:t>3.2 Audit</w:t>
        </w:r>
        <w:r>
          <w:rPr>
            <w:noProof/>
          </w:rPr>
          <w:tab/>
        </w:r>
        <w:r>
          <w:rPr>
            <w:noProof/>
          </w:rPr>
          <w:fldChar w:fldCharType="begin"/>
        </w:r>
        <w:r>
          <w:rPr>
            <w:noProof/>
          </w:rPr>
          <w:instrText xml:space="preserve"> PAGEREF _Toc468909009 \h </w:instrText>
        </w:r>
        <w:r>
          <w:rPr>
            <w:noProof/>
          </w:rPr>
        </w:r>
        <w:r>
          <w:rPr>
            <w:noProof/>
          </w:rPr>
          <w:fldChar w:fldCharType="separate"/>
        </w:r>
        <w:r w:rsidR="000460E4">
          <w:rPr>
            <w:noProof/>
          </w:rPr>
          <w:t>44</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10" w:history="1">
        <w:r w:rsidRPr="001772F9">
          <w:rPr>
            <w:rStyle w:val="Hyperlink"/>
            <w:noProof/>
          </w:rPr>
          <w:t>3.3 IT Disaster Recovery (systems and data)</w:t>
        </w:r>
        <w:r>
          <w:rPr>
            <w:noProof/>
          </w:rPr>
          <w:tab/>
        </w:r>
        <w:r>
          <w:rPr>
            <w:noProof/>
          </w:rPr>
          <w:fldChar w:fldCharType="begin"/>
        </w:r>
        <w:r>
          <w:rPr>
            <w:noProof/>
          </w:rPr>
          <w:instrText xml:space="preserve"> PAGEREF _Toc468909010 \h </w:instrText>
        </w:r>
        <w:r>
          <w:rPr>
            <w:noProof/>
          </w:rPr>
        </w:r>
        <w:r>
          <w:rPr>
            <w:noProof/>
          </w:rPr>
          <w:fldChar w:fldCharType="separate"/>
        </w:r>
        <w:r w:rsidR="000460E4">
          <w:rPr>
            <w:noProof/>
          </w:rPr>
          <w:t>49</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11" w:history="1">
        <w:r w:rsidRPr="001772F9">
          <w:rPr>
            <w:rStyle w:val="Hyperlink"/>
            <w:noProof/>
          </w:rPr>
          <w:t>3.4 Cyber Se</w:t>
        </w:r>
        <w:r w:rsidRPr="001772F9">
          <w:rPr>
            <w:rStyle w:val="Hyperlink"/>
            <w:noProof/>
          </w:rPr>
          <w:t>c</w:t>
        </w:r>
        <w:r w:rsidRPr="001772F9">
          <w:rPr>
            <w:rStyle w:val="Hyperlink"/>
            <w:noProof/>
          </w:rPr>
          <w:t>urity</w:t>
        </w:r>
        <w:r>
          <w:rPr>
            <w:noProof/>
          </w:rPr>
          <w:tab/>
        </w:r>
        <w:r>
          <w:rPr>
            <w:noProof/>
          </w:rPr>
          <w:fldChar w:fldCharType="begin"/>
        </w:r>
        <w:r>
          <w:rPr>
            <w:noProof/>
          </w:rPr>
          <w:instrText xml:space="preserve"> PAGEREF _Toc468909011 \h </w:instrText>
        </w:r>
        <w:r>
          <w:rPr>
            <w:noProof/>
          </w:rPr>
        </w:r>
        <w:r>
          <w:rPr>
            <w:noProof/>
          </w:rPr>
          <w:fldChar w:fldCharType="separate"/>
        </w:r>
        <w:r w:rsidR="000460E4">
          <w:rPr>
            <w:noProof/>
          </w:rPr>
          <w:t>55</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12" w:history="1">
        <w:r w:rsidRPr="001772F9">
          <w:rPr>
            <w:rStyle w:val="Hyperlink"/>
            <w:noProof/>
          </w:rPr>
          <w:t>3.5 Business Continuity (Operations &amp; Premises)</w:t>
        </w:r>
        <w:r>
          <w:rPr>
            <w:noProof/>
          </w:rPr>
          <w:tab/>
        </w:r>
        <w:r>
          <w:rPr>
            <w:noProof/>
          </w:rPr>
          <w:fldChar w:fldCharType="begin"/>
        </w:r>
        <w:r>
          <w:rPr>
            <w:noProof/>
          </w:rPr>
          <w:instrText xml:space="preserve"> PAGEREF _Toc468909012 \h </w:instrText>
        </w:r>
        <w:r>
          <w:rPr>
            <w:noProof/>
          </w:rPr>
        </w:r>
        <w:r>
          <w:rPr>
            <w:noProof/>
          </w:rPr>
          <w:fldChar w:fldCharType="separate"/>
        </w:r>
        <w:r w:rsidR="000460E4">
          <w:rPr>
            <w:noProof/>
          </w:rPr>
          <w:t>57</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13" w:history="1">
        <w:r w:rsidRPr="001772F9">
          <w:rPr>
            <w:rStyle w:val="Hyperlink"/>
            <w:noProof/>
          </w:rPr>
          <w:t>3.6 Financial Crime Prevention and KYC</w:t>
        </w:r>
        <w:r>
          <w:rPr>
            <w:noProof/>
          </w:rPr>
          <w:tab/>
        </w:r>
        <w:r>
          <w:rPr>
            <w:noProof/>
          </w:rPr>
          <w:fldChar w:fldCharType="begin"/>
        </w:r>
        <w:r>
          <w:rPr>
            <w:noProof/>
          </w:rPr>
          <w:instrText xml:space="preserve"> PAGEREF _Toc468909013 \h </w:instrText>
        </w:r>
        <w:r>
          <w:rPr>
            <w:noProof/>
          </w:rPr>
        </w:r>
        <w:r>
          <w:rPr>
            <w:noProof/>
          </w:rPr>
          <w:fldChar w:fldCharType="separate"/>
        </w:r>
        <w:r w:rsidR="000460E4">
          <w:rPr>
            <w:noProof/>
          </w:rPr>
          <w:t>64</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14" w:history="1">
        <w:r w:rsidRPr="001772F9">
          <w:rPr>
            <w:rStyle w:val="Hyperlink"/>
            <w:noProof/>
          </w:rPr>
          <w:t>3.7 Data Protection</w:t>
        </w:r>
        <w:r>
          <w:rPr>
            <w:noProof/>
          </w:rPr>
          <w:tab/>
        </w:r>
        <w:r>
          <w:rPr>
            <w:noProof/>
          </w:rPr>
          <w:fldChar w:fldCharType="begin"/>
        </w:r>
        <w:r>
          <w:rPr>
            <w:noProof/>
          </w:rPr>
          <w:instrText xml:space="preserve"> PAGEREF _Toc468909014 \h </w:instrText>
        </w:r>
        <w:r>
          <w:rPr>
            <w:noProof/>
          </w:rPr>
        </w:r>
        <w:r>
          <w:rPr>
            <w:noProof/>
          </w:rPr>
          <w:fldChar w:fldCharType="separate"/>
        </w:r>
        <w:r w:rsidR="000460E4">
          <w:rPr>
            <w:noProof/>
          </w:rPr>
          <w:t>74</w:t>
        </w:r>
        <w:r>
          <w:rPr>
            <w:noProof/>
          </w:rPr>
          <w:fldChar w:fldCharType="end"/>
        </w:r>
      </w:hyperlink>
    </w:p>
    <w:p w:rsidR="00973717" w:rsidRDefault="00973717">
      <w:pPr>
        <w:pStyle w:val="TOC1"/>
        <w:rPr>
          <w:rStyle w:val="Hyperlink"/>
          <w:noProof/>
        </w:rPr>
      </w:pPr>
    </w:p>
    <w:p w:rsidR="00973717" w:rsidRDefault="00973717">
      <w:pPr>
        <w:pStyle w:val="TOC1"/>
        <w:rPr>
          <w:rFonts w:asciiTheme="minorHAnsi" w:hAnsiTheme="minorHAnsi" w:cstheme="minorBidi"/>
          <w:b w:val="0"/>
          <w:noProof/>
          <w:sz w:val="22"/>
          <w:szCs w:val="22"/>
          <w:lang w:val="en-US" w:eastAsia="en-US"/>
        </w:rPr>
      </w:pPr>
      <w:hyperlink w:anchor="_Toc468909015" w:history="1">
        <w:r w:rsidRPr="001772F9">
          <w:rPr>
            <w:rStyle w:val="Hyperlink"/>
            <w:noProof/>
          </w:rPr>
          <w:t>4 Your Systems</w:t>
        </w:r>
        <w:r>
          <w:rPr>
            <w:noProof/>
          </w:rPr>
          <w:tab/>
        </w:r>
        <w:r>
          <w:rPr>
            <w:noProof/>
          </w:rPr>
          <w:fldChar w:fldCharType="begin"/>
        </w:r>
        <w:r>
          <w:rPr>
            <w:noProof/>
          </w:rPr>
          <w:instrText xml:space="preserve"> PAGEREF _Toc468909015 \h </w:instrText>
        </w:r>
        <w:r>
          <w:rPr>
            <w:noProof/>
          </w:rPr>
        </w:r>
        <w:r>
          <w:rPr>
            <w:noProof/>
          </w:rPr>
          <w:fldChar w:fldCharType="separate"/>
        </w:r>
        <w:r w:rsidR="000460E4">
          <w:rPr>
            <w:noProof/>
          </w:rPr>
          <w:t>76</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16" w:history="1">
        <w:r w:rsidRPr="001772F9">
          <w:rPr>
            <w:rStyle w:val="Hyperlink"/>
            <w:noProof/>
          </w:rPr>
          <w:t>4.1 Reporting</w:t>
        </w:r>
        <w:r>
          <w:rPr>
            <w:noProof/>
          </w:rPr>
          <w:tab/>
        </w:r>
        <w:r>
          <w:rPr>
            <w:noProof/>
          </w:rPr>
          <w:fldChar w:fldCharType="begin"/>
        </w:r>
        <w:r>
          <w:rPr>
            <w:noProof/>
          </w:rPr>
          <w:instrText xml:space="preserve"> PAGEREF _Toc468909016 \h </w:instrText>
        </w:r>
        <w:r>
          <w:rPr>
            <w:noProof/>
          </w:rPr>
        </w:r>
        <w:r>
          <w:rPr>
            <w:noProof/>
          </w:rPr>
          <w:fldChar w:fldCharType="separate"/>
        </w:r>
        <w:r w:rsidR="000460E4">
          <w:rPr>
            <w:noProof/>
          </w:rPr>
          <w:t>76</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17" w:history="1">
        <w:r w:rsidRPr="001772F9">
          <w:rPr>
            <w:rStyle w:val="Hyperlink"/>
            <w:noProof/>
          </w:rPr>
          <w:t>4.2 Protecting your systems</w:t>
        </w:r>
        <w:r>
          <w:rPr>
            <w:noProof/>
          </w:rPr>
          <w:tab/>
        </w:r>
        <w:r>
          <w:rPr>
            <w:noProof/>
          </w:rPr>
          <w:fldChar w:fldCharType="begin"/>
        </w:r>
        <w:r>
          <w:rPr>
            <w:noProof/>
          </w:rPr>
          <w:instrText xml:space="preserve"> PAGEREF _Toc468909017 \h </w:instrText>
        </w:r>
        <w:r>
          <w:rPr>
            <w:noProof/>
          </w:rPr>
        </w:r>
        <w:r>
          <w:rPr>
            <w:noProof/>
          </w:rPr>
          <w:fldChar w:fldCharType="separate"/>
        </w:r>
        <w:r w:rsidR="000460E4">
          <w:rPr>
            <w:noProof/>
          </w:rPr>
          <w:t>76</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18" w:history="1">
        <w:r w:rsidRPr="001772F9">
          <w:rPr>
            <w:rStyle w:val="Hyperlink"/>
            <w:noProof/>
          </w:rPr>
          <w:t>4.3 Plans for your systems</w:t>
        </w:r>
        <w:r>
          <w:rPr>
            <w:noProof/>
          </w:rPr>
          <w:tab/>
        </w:r>
        <w:r>
          <w:rPr>
            <w:noProof/>
          </w:rPr>
          <w:fldChar w:fldCharType="begin"/>
        </w:r>
        <w:r>
          <w:rPr>
            <w:noProof/>
          </w:rPr>
          <w:instrText xml:space="preserve"> PAGEREF _Toc468909018 \h </w:instrText>
        </w:r>
        <w:r>
          <w:rPr>
            <w:noProof/>
          </w:rPr>
        </w:r>
        <w:r>
          <w:rPr>
            <w:noProof/>
          </w:rPr>
          <w:fldChar w:fldCharType="separate"/>
        </w:r>
        <w:r w:rsidR="000460E4">
          <w:rPr>
            <w:noProof/>
          </w:rPr>
          <w:t>79</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19" w:history="1">
        <w:r w:rsidRPr="001772F9">
          <w:rPr>
            <w:rStyle w:val="Hyperlink"/>
            <w:noProof/>
          </w:rPr>
          <w:t>4.4 System Performance</w:t>
        </w:r>
        <w:r>
          <w:rPr>
            <w:noProof/>
          </w:rPr>
          <w:tab/>
        </w:r>
        <w:r>
          <w:rPr>
            <w:noProof/>
          </w:rPr>
          <w:fldChar w:fldCharType="begin"/>
        </w:r>
        <w:r>
          <w:rPr>
            <w:noProof/>
          </w:rPr>
          <w:instrText xml:space="preserve"> PAGEREF _Toc468909019 \h </w:instrText>
        </w:r>
        <w:r>
          <w:rPr>
            <w:noProof/>
          </w:rPr>
        </w:r>
        <w:r>
          <w:rPr>
            <w:noProof/>
          </w:rPr>
          <w:fldChar w:fldCharType="separate"/>
        </w:r>
        <w:r w:rsidR="000460E4">
          <w:rPr>
            <w:noProof/>
          </w:rPr>
          <w:t>81</w:t>
        </w:r>
        <w:r>
          <w:rPr>
            <w:noProof/>
          </w:rPr>
          <w:fldChar w:fldCharType="end"/>
        </w:r>
      </w:hyperlink>
    </w:p>
    <w:p w:rsidR="00973717" w:rsidRDefault="00973717">
      <w:pPr>
        <w:pStyle w:val="TOC1"/>
        <w:rPr>
          <w:rStyle w:val="Hyperlink"/>
          <w:noProof/>
        </w:rPr>
      </w:pPr>
    </w:p>
    <w:p w:rsidR="00973717" w:rsidRDefault="00973717">
      <w:pPr>
        <w:pStyle w:val="TOC1"/>
        <w:rPr>
          <w:rStyle w:val="Hyperlink"/>
          <w:noProof/>
        </w:rPr>
      </w:pPr>
    </w:p>
    <w:p w:rsidR="00973717" w:rsidRDefault="00973717">
      <w:pPr>
        <w:pStyle w:val="TOC1"/>
        <w:rPr>
          <w:rFonts w:asciiTheme="minorHAnsi" w:hAnsiTheme="minorHAnsi" w:cstheme="minorBidi"/>
          <w:b w:val="0"/>
          <w:noProof/>
          <w:sz w:val="22"/>
          <w:szCs w:val="22"/>
          <w:lang w:val="en-US" w:eastAsia="en-US"/>
        </w:rPr>
      </w:pPr>
      <w:hyperlink w:anchor="_Toc468909020" w:history="1">
        <w:r w:rsidRPr="001772F9">
          <w:rPr>
            <w:rStyle w:val="Hyperlink"/>
            <w:noProof/>
          </w:rPr>
          <w:t>5 Core Services</w:t>
        </w:r>
        <w:r>
          <w:rPr>
            <w:noProof/>
          </w:rPr>
          <w:tab/>
        </w:r>
        <w:r>
          <w:rPr>
            <w:noProof/>
          </w:rPr>
          <w:fldChar w:fldCharType="begin"/>
        </w:r>
        <w:r>
          <w:rPr>
            <w:noProof/>
          </w:rPr>
          <w:instrText xml:space="preserve"> PAGEREF _Toc468909020 \h </w:instrText>
        </w:r>
        <w:r>
          <w:rPr>
            <w:noProof/>
          </w:rPr>
        </w:r>
        <w:r>
          <w:rPr>
            <w:noProof/>
          </w:rPr>
          <w:fldChar w:fldCharType="separate"/>
        </w:r>
        <w:r w:rsidR="000460E4">
          <w:rPr>
            <w:noProof/>
          </w:rPr>
          <w:t>82</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21" w:history="1">
        <w:r w:rsidRPr="001772F9">
          <w:rPr>
            <w:rStyle w:val="Hyperlink"/>
            <w:noProof/>
          </w:rPr>
          <w:t>5.1 Settlements</w:t>
        </w:r>
        <w:r>
          <w:rPr>
            <w:noProof/>
          </w:rPr>
          <w:tab/>
        </w:r>
        <w:r>
          <w:rPr>
            <w:noProof/>
          </w:rPr>
          <w:fldChar w:fldCharType="begin"/>
        </w:r>
        <w:r>
          <w:rPr>
            <w:noProof/>
          </w:rPr>
          <w:instrText xml:space="preserve"> PAGEREF _Toc468909021 \h </w:instrText>
        </w:r>
        <w:r>
          <w:rPr>
            <w:noProof/>
          </w:rPr>
        </w:r>
        <w:r>
          <w:rPr>
            <w:noProof/>
          </w:rPr>
          <w:fldChar w:fldCharType="separate"/>
        </w:r>
        <w:r w:rsidR="000460E4">
          <w:rPr>
            <w:noProof/>
          </w:rPr>
          <w:t>82</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22" w:history="1">
        <w:r w:rsidRPr="001772F9">
          <w:rPr>
            <w:rStyle w:val="Hyperlink"/>
            <w:noProof/>
          </w:rPr>
          <w:t>5.2 Asset Servicing</w:t>
        </w:r>
        <w:r>
          <w:rPr>
            <w:noProof/>
          </w:rPr>
          <w:tab/>
        </w:r>
        <w:r>
          <w:rPr>
            <w:noProof/>
          </w:rPr>
          <w:fldChar w:fldCharType="begin"/>
        </w:r>
        <w:r>
          <w:rPr>
            <w:noProof/>
          </w:rPr>
          <w:instrText xml:space="preserve"> PAGEREF _Toc468909022 \h </w:instrText>
        </w:r>
        <w:r>
          <w:rPr>
            <w:noProof/>
          </w:rPr>
        </w:r>
        <w:r>
          <w:rPr>
            <w:noProof/>
          </w:rPr>
          <w:fldChar w:fldCharType="separate"/>
        </w:r>
        <w:r w:rsidR="000460E4">
          <w:rPr>
            <w:noProof/>
          </w:rPr>
          <w:t>84</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23" w:history="1">
        <w:r w:rsidRPr="001772F9">
          <w:rPr>
            <w:rStyle w:val="Hyperlink"/>
            <w:noProof/>
          </w:rPr>
          <w:t>5.3 Taxation</w:t>
        </w:r>
        <w:r>
          <w:rPr>
            <w:noProof/>
          </w:rPr>
          <w:tab/>
        </w:r>
        <w:r>
          <w:rPr>
            <w:noProof/>
          </w:rPr>
          <w:fldChar w:fldCharType="begin"/>
        </w:r>
        <w:r>
          <w:rPr>
            <w:noProof/>
          </w:rPr>
          <w:instrText xml:space="preserve"> PAGEREF _Toc468909023 \h </w:instrText>
        </w:r>
        <w:r>
          <w:rPr>
            <w:noProof/>
          </w:rPr>
        </w:r>
        <w:r>
          <w:rPr>
            <w:noProof/>
          </w:rPr>
          <w:fldChar w:fldCharType="separate"/>
        </w:r>
        <w:r w:rsidR="000460E4">
          <w:rPr>
            <w:noProof/>
          </w:rPr>
          <w:t>85</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24" w:history="1">
        <w:r w:rsidRPr="001772F9">
          <w:rPr>
            <w:rStyle w:val="Hyperlink"/>
            <w:noProof/>
          </w:rPr>
          <w:t>5.4 Cash</w:t>
        </w:r>
        <w:r>
          <w:rPr>
            <w:noProof/>
          </w:rPr>
          <w:tab/>
        </w:r>
        <w:r>
          <w:rPr>
            <w:noProof/>
          </w:rPr>
          <w:fldChar w:fldCharType="begin"/>
        </w:r>
        <w:r>
          <w:rPr>
            <w:noProof/>
          </w:rPr>
          <w:instrText xml:space="preserve"> PAGEREF _Toc468909024 \h </w:instrText>
        </w:r>
        <w:r>
          <w:rPr>
            <w:noProof/>
          </w:rPr>
        </w:r>
        <w:r>
          <w:rPr>
            <w:noProof/>
          </w:rPr>
          <w:fldChar w:fldCharType="separate"/>
        </w:r>
        <w:r w:rsidR="000460E4">
          <w:rPr>
            <w:noProof/>
          </w:rPr>
          <w:t>88</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25" w:history="1">
        <w:r w:rsidRPr="001772F9">
          <w:rPr>
            <w:rStyle w:val="Hyperlink"/>
            <w:noProof/>
          </w:rPr>
          <w:t>5.5 Securities Lending and Borrowing</w:t>
        </w:r>
        <w:r>
          <w:rPr>
            <w:noProof/>
          </w:rPr>
          <w:tab/>
        </w:r>
        <w:r>
          <w:rPr>
            <w:noProof/>
          </w:rPr>
          <w:fldChar w:fldCharType="begin"/>
        </w:r>
        <w:r>
          <w:rPr>
            <w:noProof/>
          </w:rPr>
          <w:instrText xml:space="preserve"> PAGEREF _Toc468909025 \h </w:instrText>
        </w:r>
        <w:r>
          <w:rPr>
            <w:noProof/>
          </w:rPr>
        </w:r>
        <w:r>
          <w:rPr>
            <w:noProof/>
          </w:rPr>
          <w:fldChar w:fldCharType="separate"/>
        </w:r>
        <w:r w:rsidR="000460E4">
          <w:rPr>
            <w:noProof/>
          </w:rPr>
          <w:t>89</w:t>
        </w:r>
        <w:r>
          <w:rPr>
            <w:noProof/>
          </w:rPr>
          <w:fldChar w:fldCharType="end"/>
        </w:r>
      </w:hyperlink>
    </w:p>
    <w:p w:rsidR="00973717" w:rsidRDefault="00973717">
      <w:pPr>
        <w:pStyle w:val="TOC1"/>
        <w:rPr>
          <w:rFonts w:asciiTheme="minorHAnsi" w:hAnsiTheme="minorHAnsi" w:cstheme="minorBidi"/>
          <w:b w:val="0"/>
          <w:noProof/>
          <w:sz w:val="22"/>
          <w:szCs w:val="22"/>
          <w:lang w:val="en-US" w:eastAsia="en-US"/>
        </w:rPr>
      </w:pPr>
      <w:hyperlink w:anchor="_Toc468909026" w:history="1">
        <w:r w:rsidRPr="001772F9">
          <w:rPr>
            <w:rStyle w:val="Hyperlink"/>
            <w:noProof/>
          </w:rPr>
          <w:t>5.6 Client service management</w:t>
        </w:r>
        <w:r>
          <w:rPr>
            <w:noProof/>
          </w:rPr>
          <w:tab/>
        </w:r>
        <w:r>
          <w:rPr>
            <w:noProof/>
          </w:rPr>
          <w:fldChar w:fldCharType="begin"/>
        </w:r>
        <w:r>
          <w:rPr>
            <w:noProof/>
          </w:rPr>
          <w:instrText xml:space="preserve"> PAGEREF _Toc468909026 \h </w:instrText>
        </w:r>
        <w:r>
          <w:rPr>
            <w:noProof/>
          </w:rPr>
        </w:r>
        <w:r>
          <w:rPr>
            <w:noProof/>
          </w:rPr>
          <w:fldChar w:fldCharType="separate"/>
        </w:r>
        <w:r w:rsidR="000460E4">
          <w:rPr>
            <w:noProof/>
          </w:rPr>
          <w:t>90</w:t>
        </w:r>
        <w:r>
          <w:rPr>
            <w:noProof/>
          </w:rPr>
          <w:fldChar w:fldCharType="end"/>
        </w:r>
      </w:hyperlink>
    </w:p>
    <w:p w:rsidR="00A64856" w:rsidRPr="00A94E6B" w:rsidRDefault="00A64856">
      <w:pPr>
        <w:pStyle w:val="SectionTitle"/>
        <w:rPr>
          <w:rFonts w:asciiTheme="majorHAnsi" w:hAnsiTheme="majorHAnsi"/>
        </w:rPr>
      </w:pPr>
      <w:r w:rsidRPr="00A94E6B">
        <w:rPr>
          <w:rFonts w:asciiTheme="majorHAnsi" w:hAnsiTheme="majorHAnsi" w:cs="unknown"/>
          <w:color w:val="auto"/>
        </w:rPr>
        <w:fldChar w:fldCharType="end"/>
      </w:r>
      <w:r w:rsidRPr="00A94E6B">
        <w:rPr>
          <w:rFonts w:asciiTheme="majorHAnsi" w:hAnsiTheme="majorHAnsi" w:cs="unknown"/>
          <w:color w:val="auto"/>
        </w:rPr>
        <w:br w:type="page"/>
      </w:r>
      <w:r w:rsidRPr="00A94E6B">
        <w:rPr>
          <w:rFonts w:asciiTheme="majorHAnsi" w:hAnsiTheme="majorHAnsi"/>
        </w:rPr>
        <w:lastRenderedPageBreak/>
        <w:t>Questionnaire</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1" w:name="_Toc468908991"/>
      <w:r w:rsidR="00A64856" w:rsidRPr="00A94E6B">
        <w:rPr>
          <w:rFonts w:asciiTheme="majorHAnsi" w:hAnsiTheme="majorHAnsi"/>
        </w:rPr>
        <w:instrText>Questionnaire</w:instrText>
      </w:r>
      <w:bookmarkEnd w:id="1"/>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p w:rsidR="00A64856" w:rsidRPr="00BC2802" w:rsidRDefault="00A64856">
      <w:pPr>
        <w:pStyle w:val="SectionTitle"/>
        <w:rPr>
          <w:rFonts w:asciiTheme="majorHAnsi" w:hAnsiTheme="majorHAnsi"/>
          <w:b/>
        </w:rPr>
      </w:pPr>
      <w:r w:rsidRPr="00BC2802">
        <w:rPr>
          <w:rFonts w:asciiTheme="majorHAnsi" w:hAnsiTheme="majorHAnsi"/>
          <w:b/>
        </w:rPr>
        <w:t>1 Credentials</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2" w:name="_Toc468908992"/>
      <w:r w:rsidR="00A64856" w:rsidRPr="00A94E6B">
        <w:rPr>
          <w:rFonts w:asciiTheme="majorHAnsi" w:hAnsiTheme="majorHAnsi"/>
        </w:rPr>
        <w:instrText>1 Credentials</w:instrText>
      </w:r>
      <w:bookmarkEnd w:id="2"/>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p w:rsidR="00A64856" w:rsidRPr="00A94E6B" w:rsidRDefault="00A64856">
      <w:pPr>
        <w:pStyle w:val="SectionTitle"/>
        <w:rPr>
          <w:rFonts w:asciiTheme="majorHAnsi" w:hAnsiTheme="majorHAnsi"/>
        </w:rPr>
      </w:pPr>
      <w:r w:rsidRPr="00A94E6B">
        <w:rPr>
          <w:rFonts w:asciiTheme="majorHAnsi" w:hAnsiTheme="majorHAnsi"/>
        </w:rPr>
        <w:t>1.1 Respondent Information</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3" w:name="_Toc468908993"/>
      <w:r w:rsidR="00A64856" w:rsidRPr="00A94E6B">
        <w:rPr>
          <w:rFonts w:asciiTheme="majorHAnsi" w:hAnsiTheme="majorHAnsi"/>
        </w:rPr>
        <w:instrText>1.1 Respondent Information</w:instrText>
      </w:r>
      <w:bookmarkEnd w:id="3"/>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C337EA">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1.1.1 Respondent Information</w:t>
            </w: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Name of Entity responding:</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Market</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Designated Responding Manager (Name/Title)</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Contact Details (Email/Phone)</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Date Submitted</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Signature (if not responding via electronic platform)</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pStyle w:val="SectionTitle"/>
        <w:rPr>
          <w:rFonts w:asciiTheme="majorHAnsi" w:hAnsiTheme="majorHAnsi"/>
        </w:rPr>
      </w:pPr>
      <w:r w:rsidRPr="00A94E6B">
        <w:rPr>
          <w:rFonts w:asciiTheme="majorHAnsi" w:hAnsiTheme="majorHAnsi"/>
        </w:rPr>
        <w:t>1.2 Your name</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4" w:name="_Toc468908994"/>
      <w:r w:rsidR="00A64856" w:rsidRPr="00A94E6B">
        <w:rPr>
          <w:rFonts w:asciiTheme="majorHAnsi" w:hAnsiTheme="majorHAnsi"/>
        </w:rPr>
        <w:instrText>1.2 Your name</w:instrText>
      </w:r>
      <w:bookmarkEnd w:id="4"/>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C337EA">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1.2.1 Please state the name of the legal entity (i.e. contracting party) providing custody services in your jurisdiction and responding to this questionnaire.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C337EA">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1.2.2 Please provide the full legal address and the country of incorporation of the contracting entity providing custody services in your jurisdiction.</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71336C" w:rsidRDefault="0071336C">
      <w:pPr>
        <w:rPr>
          <w:rFonts w:asciiTheme="majorHAnsi" w:hAnsiTheme="majorHAnsi" w:cs="Times New Roman"/>
        </w:rPr>
      </w:pPr>
    </w:p>
    <w:p w:rsidR="00973717" w:rsidRDefault="00973717">
      <w:pPr>
        <w:rPr>
          <w:rFonts w:asciiTheme="majorHAnsi" w:hAnsiTheme="majorHAnsi" w:cs="Times New Roman"/>
        </w:rPr>
      </w:pPr>
    </w:p>
    <w:p w:rsidR="00973717" w:rsidRDefault="00973717">
      <w:pPr>
        <w:rPr>
          <w:rFonts w:asciiTheme="majorHAnsi" w:hAnsiTheme="majorHAnsi" w:cs="Times New Roman"/>
        </w:rPr>
      </w:pPr>
    </w:p>
    <w:p w:rsidR="00973717" w:rsidRDefault="00973717">
      <w:pPr>
        <w:rPr>
          <w:rFonts w:asciiTheme="majorHAnsi" w:hAnsiTheme="majorHAnsi" w:cs="Times New Roman"/>
        </w:rPr>
      </w:pPr>
    </w:p>
    <w:p w:rsidR="00973717" w:rsidRDefault="00973717">
      <w:pPr>
        <w:rPr>
          <w:rFonts w:asciiTheme="majorHAnsi" w:hAnsiTheme="majorHAnsi" w:cs="Times New Roman"/>
        </w:rPr>
      </w:pPr>
    </w:p>
    <w:p w:rsidR="00973717" w:rsidRDefault="00973717">
      <w:pPr>
        <w:rPr>
          <w:rFonts w:asciiTheme="majorHAnsi" w:hAnsiTheme="majorHAnsi" w:cs="Times New Roman"/>
        </w:rPr>
      </w:pPr>
    </w:p>
    <w:p w:rsidR="00973717" w:rsidRPr="00A94E6B" w:rsidRDefault="00973717">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71336C">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1.2.3 Please state the full legal addresses of your Head Office and the locations and full legal addresses of any departments that service us e.g. Processing Hubs, including outsourced suppliers.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71336C">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1.2.4 Please provide an overview of your expertise in the market and how you differentiate yourselves from your competitors.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pStyle w:val="SectionTitle"/>
        <w:rPr>
          <w:rFonts w:asciiTheme="majorHAnsi" w:hAnsiTheme="majorHAnsi"/>
        </w:rPr>
      </w:pPr>
      <w:r w:rsidRPr="00A94E6B">
        <w:rPr>
          <w:rFonts w:asciiTheme="majorHAnsi" w:hAnsiTheme="majorHAnsi"/>
        </w:rPr>
        <w:t>1.3 Your regulatory environment</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5" w:name="_Toc468908995"/>
      <w:r w:rsidR="00A64856" w:rsidRPr="00A94E6B">
        <w:rPr>
          <w:rFonts w:asciiTheme="majorHAnsi" w:hAnsiTheme="majorHAnsi"/>
        </w:rPr>
        <w:instrText>1.3 Your regulatory environment</w:instrText>
      </w:r>
      <w:bookmarkEnd w:id="5"/>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A64856" w:rsidRPr="00A94E6B" w:rsidTr="00C337EA">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1.3.1 Where your Securities Services business (including custody, banking and securities services) is regulated and licenced by an official body, please advise the organisation responsible and the frequency with which the approval or licence is renewed. Please provide as an attachment a copy of the current approval or licence.</w:t>
            </w:r>
          </w:p>
        </w:tc>
      </w:tr>
      <w:tr w:rsidR="00A64856" w:rsidRPr="00A94E6B" w:rsidTr="00906B0C">
        <w:trPr>
          <w:jc w:val="center"/>
        </w:trPr>
        <w:tc>
          <w:tcPr>
            <w:tcW w:w="3213" w:type="dxa"/>
            <w:shd w:val="clear" w:color="auto" w:fill="F5F5F5"/>
            <w:tcMar>
              <w:top w:w="20" w:type="dxa"/>
              <w:left w:w="20" w:type="dxa"/>
              <w:bottom w:w="20" w:type="dxa"/>
              <w:right w:w="20" w:type="dxa"/>
            </w:tcMar>
          </w:tcPr>
          <w:p w:rsidR="00A64856" w:rsidRPr="00A94E6B" w:rsidRDefault="00A64856">
            <w:pPr>
              <w:rPr>
                <w:rFonts w:asciiTheme="majorHAnsi" w:hAnsiTheme="majorHAnsi" w:cs="fonts/arial.ttf"/>
              </w:rPr>
            </w:pP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Licensed/Regulated by</w:t>
            </w: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Frequency</w:t>
            </w:r>
          </w:p>
        </w:tc>
      </w:tr>
      <w:tr w:rsidR="00A64856" w:rsidRPr="00A94E6B" w:rsidTr="00906B0C">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Securities Services</w:t>
            </w:r>
            <w:r w:rsidR="00CD6470" w:rsidRPr="00A94E6B">
              <w:rPr>
                <w:rFonts w:asciiTheme="majorHAnsi" w:hAnsiTheme="majorHAnsi"/>
                <w:sz w:val="24"/>
                <w:szCs w:val="24"/>
              </w:rPr>
              <w:t xml:space="preserve"> and Custody</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Banking</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attach file here:</w:t>
            </w:r>
          </w:p>
        </w:tc>
      </w:tr>
      <w:tr w:rsidR="00A64856" w:rsidRPr="00A94E6B" w:rsidTr="00906B0C">
        <w:trPr>
          <w:jc w:val="center"/>
        </w:trPr>
        <w:tc>
          <w:tcPr>
            <w:tcW w:w="9641" w:type="dxa"/>
            <w:gridSpan w:val="3"/>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rsidTr="00906B0C">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906B0C">
        <w:trPr>
          <w:jc w:val="center"/>
        </w:trPr>
        <w:tc>
          <w:tcPr>
            <w:tcW w:w="9641"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Default="00A64856">
      <w:pPr>
        <w:rPr>
          <w:rFonts w:asciiTheme="majorHAnsi" w:hAnsiTheme="majorHAnsi" w:cs="Times New Roman"/>
        </w:rPr>
      </w:pPr>
      <w:r w:rsidRPr="00A94E6B">
        <w:rPr>
          <w:rFonts w:asciiTheme="majorHAnsi" w:hAnsiTheme="majorHAnsi" w:cs="Times New Roman"/>
        </w:rPr>
        <w:t xml:space="preserve"> </w:t>
      </w:r>
    </w:p>
    <w:p w:rsidR="00973717" w:rsidRDefault="00973717">
      <w:pPr>
        <w:rPr>
          <w:rFonts w:asciiTheme="majorHAnsi" w:hAnsiTheme="majorHAnsi" w:cs="Times New Roman"/>
        </w:rPr>
      </w:pPr>
    </w:p>
    <w:p w:rsidR="00973717" w:rsidRDefault="00973717">
      <w:pPr>
        <w:rPr>
          <w:rFonts w:asciiTheme="majorHAnsi" w:hAnsiTheme="majorHAnsi" w:cs="Times New Roman"/>
        </w:rPr>
      </w:pPr>
    </w:p>
    <w:p w:rsidR="00973717" w:rsidRDefault="00973717">
      <w:pPr>
        <w:rPr>
          <w:rFonts w:asciiTheme="majorHAnsi" w:hAnsiTheme="majorHAnsi" w:cs="Times New Roman"/>
        </w:rPr>
      </w:pPr>
    </w:p>
    <w:p w:rsidR="00973717" w:rsidRDefault="00973717">
      <w:pPr>
        <w:rPr>
          <w:rFonts w:asciiTheme="majorHAnsi" w:hAnsiTheme="majorHAnsi" w:cs="Times New Roman"/>
        </w:rPr>
      </w:pPr>
    </w:p>
    <w:p w:rsidR="00973717" w:rsidRDefault="00973717">
      <w:pPr>
        <w:rPr>
          <w:rFonts w:asciiTheme="majorHAnsi" w:hAnsiTheme="majorHAnsi" w:cs="Times New Roman"/>
        </w:rPr>
      </w:pPr>
    </w:p>
    <w:p w:rsidR="00973717" w:rsidRDefault="00973717">
      <w:pPr>
        <w:rPr>
          <w:rFonts w:asciiTheme="majorHAnsi" w:hAnsiTheme="majorHAnsi" w:cs="Times New Roman"/>
        </w:rPr>
      </w:pPr>
    </w:p>
    <w:p w:rsidR="00973717" w:rsidRPr="00A94E6B" w:rsidRDefault="00973717">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DF2BDD" w:rsidRPr="00A94E6B" w:rsidTr="0071336C">
        <w:trPr>
          <w:jc w:val="center"/>
        </w:trPr>
        <w:tc>
          <w:tcPr>
            <w:tcW w:w="9641" w:type="dxa"/>
            <w:shd w:val="clear" w:color="auto" w:fill="F5F5F5"/>
            <w:tcMar>
              <w:top w:w="20" w:type="dxa"/>
              <w:left w:w="20" w:type="dxa"/>
              <w:bottom w:w="20" w:type="dxa"/>
              <w:right w:w="20" w:type="dxa"/>
            </w:tcMar>
          </w:tcPr>
          <w:p w:rsidR="00DF2BDD" w:rsidRPr="00A94E6B" w:rsidRDefault="00D32571" w:rsidP="00DF2BDD">
            <w:pPr>
              <w:pStyle w:val="QuestionTitle"/>
              <w:rPr>
                <w:rFonts w:asciiTheme="majorHAnsi" w:hAnsiTheme="majorHAnsi"/>
                <w:b w:val="0"/>
                <w:bCs w:val="0"/>
                <w:sz w:val="24"/>
                <w:szCs w:val="24"/>
              </w:rPr>
            </w:pPr>
            <w:r w:rsidRPr="00A94E6B">
              <w:rPr>
                <w:rFonts w:asciiTheme="majorHAnsi" w:hAnsiTheme="majorHAnsi"/>
                <w:sz w:val="24"/>
                <w:szCs w:val="24"/>
              </w:rPr>
              <w:lastRenderedPageBreak/>
              <w:t>1.3.2</w:t>
            </w:r>
            <w:r w:rsidR="00DF2BDD" w:rsidRPr="00A94E6B">
              <w:rPr>
                <w:rFonts w:asciiTheme="majorHAnsi" w:hAnsiTheme="majorHAnsi"/>
                <w:sz w:val="24"/>
                <w:szCs w:val="24"/>
              </w:rPr>
              <w:t xml:space="preserve"> Has your regulator(s) raised any material issues in respect of your Securities Services, Custody and Banking activities within the last 12 months?</w:t>
            </w:r>
          </w:p>
        </w:tc>
      </w:tr>
      <w:tr w:rsidR="00CD6470" w:rsidRPr="00A94E6B" w:rsidTr="00CD6470">
        <w:trPr>
          <w:jc w:val="center"/>
        </w:trPr>
        <w:tc>
          <w:tcPr>
            <w:tcW w:w="9641" w:type="dxa"/>
            <w:shd w:val="clear" w:color="auto" w:fill="FFFFFF"/>
            <w:tcMar>
              <w:top w:w="20" w:type="dxa"/>
              <w:left w:w="20" w:type="dxa"/>
              <w:bottom w:w="20" w:type="dxa"/>
              <w:right w:w="20" w:type="dxa"/>
            </w:tcMar>
          </w:tcPr>
          <w:p w:rsidR="00CD6470" w:rsidRPr="00A94E6B" w:rsidRDefault="00CD6470" w:rsidP="00CD6470">
            <w:pPr>
              <w:spacing w:line="200" w:lineRule="atLeast"/>
              <w:rPr>
                <w:rFonts w:asciiTheme="majorHAnsi" w:hAnsiTheme="majorHAnsi" w:cs="Times New Roman"/>
              </w:rPr>
            </w:pPr>
            <w:r w:rsidRPr="00A94E6B">
              <w:rPr>
                <w:rFonts w:asciiTheme="majorHAnsi" w:hAnsiTheme="majorHAnsi" w:cs="fonts/arial.ttf"/>
              </w:rPr>
              <w:t>(  ) Yes</w:t>
            </w:r>
          </w:p>
          <w:p w:rsidR="00CD6470" w:rsidRPr="00A94E6B" w:rsidRDefault="00CD6470" w:rsidP="00CD6470">
            <w:pPr>
              <w:spacing w:line="200" w:lineRule="atLeast"/>
              <w:rPr>
                <w:rFonts w:asciiTheme="majorHAnsi" w:hAnsiTheme="majorHAnsi" w:cs="Times New Roman"/>
              </w:rPr>
            </w:pPr>
            <w:r w:rsidRPr="00A94E6B">
              <w:rPr>
                <w:rFonts w:asciiTheme="majorHAnsi" w:hAnsiTheme="majorHAnsi" w:cs="fonts/arial.ttf"/>
              </w:rPr>
              <w:t>(  ) No</w:t>
            </w:r>
          </w:p>
          <w:p w:rsidR="00CD6470" w:rsidRPr="00A94E6B" w:rsidRDefault="00CD6470" w:rsidP="00CD6470">
            <w:pPr>
              <w:spacing w:line="200" w:lineRule="atLeast"/>
              <w:rPr>
                <w:rFonts w:asciiTheme="majorHAnsi" w:hAnsiTheme="majorHAnsi" w:cs="Times New Roman"/>
              </w:rPr>
            </w:pPr>
          </w:p>
        </w:tc>
      </w:tr>
      <w:tr w:rsidR="00CD6470" w:rsidRPr="00A94E6B" w:rsidTr="00CD6470">
        <w:trPr>
          <w:jc w:val="center"/>
        </w:trPr>
        <w:tc>
          <w:tcPr>
            <w:tcW w:w="9641" w:type="dxa"/>
            <w:shd w:val="clear" w:color="auto" w:fill="F5F5F5"/>
            <w:tcMar>
              <w:top w:w="20" w:type="dxa"/>
              <w:left w:w="20" w:type="dxa"/>
              <w:bottom w:w="20" w:type="dxa"/>
              <w:right w:w="20" w:type="dxa"/>
            </w:tcMar>
          </w:tcPr>
          <w:p w:rsidR="00CD6470" w:rsidRPr="00A94E6B" w:rsidRDefault="00CD6470" w:rsidP="00CD6470">
            <w:pPr>
              <w:pStyle w:val="QuestionLabel"/>
              <w:rPr>
                <w:rFonts w:asciiTheme="majorHAnsi" w:hAnsiTheme="majorHAnsi"/>
                <w:sz w:val="24"/>
                <w:szCs w:val="24"/>
              </w:rPr>
            </w:pPr>
            <w:r w:rsidRPr="00A94E6B">
              <w:rPr>
                <w:rFonts w:asciiTheme="majorHAnsi" w:hAnsiTheme="majorHAnsi"/>
                <w:sz w:val="24"/>
                <w:szCs w:val="24"/>
              </w:rPr>
              <w:t>If yes, please describe below:</w:t>
            </w:r>
          </w:p>
        </w:tc>
      </w:tr>
      <w:tr w:rsidR="00CD6470" w:rsidRPr="00A94E6B" w:rsidTr="00CD6470">
        <w:trPr>
          <w:jc w:val="center"/>
        </w:trPr>
        <w:tc>
          <w:tcPr>
            <w:tcW w:w="9641" w:type="dxa"/>
            <w:shd w:val="clear" w:color="auto" w:fill="FFFFFF"/>
            <w:tcMar>
              <w:top w:w="20" w:type="dxa"/>
              <w:left w:w="20" w:type="dxa"/>
              <w:bottom w:w="20" w:type="dxa"/>
              <w:right w:w="20" w:type="dxa"/>
            </w:tcMar>
          </w:tcPr>
          <w:p w:rsidR="00CD6470" w:rsidRPr="00A94E6B" w:rsidRDefault="00CD6470" w:rsidP="00CD6470">
            <w:pPr>
              <w:spacing w:line="200" w:lineRule="atLeast"/>
              <w:rPr>
                <w:rFonts w:asciiTheme="majorHAnsi" w:hAnsiTheme="majorHAnsi" w:cs="Times New Roman"/>
              </w:rPr>
            </w:pPr>
            <w:r w:rsidRPr="00A94E6B">
              <w:rPr>
                <w:rFonts w:asciiTheme="majorHAnsi" w:hAnsiTheme="majorHAnsi" w:cs="Times New Roman"/>
              </w:rPr>
              <w:t xml:space="preserve">  </w:t>
            </w:r>
          </w:p>
          <w:p w:rsidR="00CD6470" w:rsidRPr="00A94E6B" w:rsidRDefault="00CD6470" w:rsidP="00CD6470">
            <w:pPr>
              <w:spacing w:line="200" w:lineRule="atLeast"/>
              <w:rPr>
                <w:rFonts w:asciiTheme="majorHAnsi" w:hAnsiTheme="majorHAnsi" w:cs="Times New Roman"/>
              </w:rPr>
            </w:pPr>
            <w:r w:rsidRPr="00A94E6B">
              <w:rPr>
                <w:rFonts w:asciiTheme="majorHAnsi" w:hAnsiTheme="majorHAnsi" w:cs="Times New Roman"/>
              </w:rPr>
              <w:t xml:space="preserve"> </w:t>
            </w:r>
          </w:p>
          <w:p w:rsidR="00CD6470" w:rsidRPr="00A94E6B" w:rsidRDefault="00CD6470" w:rsidP="00CD6470">
            <w:pPr>
              <w:spacing w:line="200" w:lineRule="atLeast"/>
              <w:rPr>
                <w:rFonts w:asciiTheme="majorHAnsi" w:hAnsiTheme="majorHAnsi" w:cs="Times New Roman"/>
              </w:rPr>
            </w:pPr>
            <w:r w:rsidRPr="00A94E6B">
              <w:rPr>
                <w:rFonts w:asciiTheme="majorHAnsi" w:hAnsiTheme="majorHAnsi" w:cs="Times New Roman"/>
              </w:rPr>
              <w:t xml:space="preserve"> </w:t>
            </w:r>
          </w:p>
          <w:p w:rsidR="00CD6470" w:rsidRPr="00A94E6B" w:rsidRDefault="00CD6470" w:rsidP="00CD6470">
            <w:pPr>
              <w:spacing w:line="200" w:lineRule="atLeast"/>
              <w:rPr>
                <w:rFonts w:asciiTheme="majorHAnsi" w:hAnsiTheme="majorHAnsi" w:cs="Times New Roman"/>
              </w:rPr>
            </w:pPr>
          </w:p>
        </w:tc>
      </w:tr>
    </w:tbl>
    <w:p w:rsidR="00CD6470" w:rsidRDefault="00CD6470" w:rsidP="00CD6470">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71336C">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1.3.</w:t>
            </w:r>
            <w:r w:rsidR="00D32571" w:rsidRPr="00A94E6B">
              <w:rPr>
                <w:rFonts w:asciiTheme="majorHAnsi" w:hAnsiTheme="majorHAnsi"/>
                <w:sz w:val="24"/>
                <w:szCs w:val="24"/>
              </w:rPr>
              <w:t>3</w:t>
            </w:r>
            <w:r w:rsidRPr="00A94E6B">
              <w:rPr>
                <w:rFonts w:asciiTheme="majorHAnsi" w:hAnsiTheme="majorHAnsi"/>
                <w:sz w:val="24"/>
                <w:szCs w:val="24"/>
              </w:rPr>
              <w:t xml:space="preserve"> If you are a branch of an entity incorporated in another country, please explain the division of regulatory responsibility between host and home state regulators.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71336C">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1.3.</w:t>
            </w:r>
            <w:r w:rsidR="00D32571" w:rsidRPr="00A94E6B">
              <w:rPr>
                <w:rFonts w:asciiTheme="majorHAnsi" w:hAnsiTheme="majorHAnsi"/>
                <w:sz w:val="24"/>
                <w:szCs w:val="24"/>
              </w:rPr>
              <w:t>4</w:t>
            </w:r>
            <w:r w:rsidRPr="00A94E6B">
              <w:rPr>
                <w:rFonts w:asciiTheme="majorHAnsi" w:hAnsiTheme="majorHAnsi"/>
                <w:sz w:val="24"/>
                <w:szCs w:val="24"/>
              </w:rPr>
              <w:t xml:space="preserve"> Please confirm that you comply with local regulatory requirements in relation to the provision of custody services in your jurisdiction.</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C337EA">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1.3.5 Have you been subject to any other regulatory or similar fines or actions/decisions by authorities against you during the past 24 months?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97619E" w:rsidRDefault="0097619E">
      <w:pPr>
        <w:rPr>
          <w:rFonts w:asciiTheme="majorHAnsi" w:hAnsiTheme="majorHAnsi" w:cs="Times New Roman"/>
        </w:rPr>
      </w:pPr>
    </w:p>
    <w:p w:rsidR="0097619E" w:rsidRDefault="0097619E">
      <w:pPr>
        <w:rPr>
          <w:rFonts w:asciiTheme="majorHAnsi" w:hAnsiTheme="majorHAnsi" w:cs="Times New Roman"/>
        </w:rPr>
      </w:pPr>
    </w:p>
    <w:p w:rsidR="0097619E" w:rsidRDefault="0097619E">
      <w:pPr>
        <w:rPr>
          <w:rFonts w:asciiTheme="majorHAnsi" w:hAnsiTheme="majorHAnsi" w:cs="Times New Roman"/>
        </w:rPr>
      </w:pPr>
    </w:p>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C337EA">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1.3.6 Please confirm which of the following criteria you meet in order to comply with the current US Investment Company Act 1940, Rule 17(f)5 ? Please provide a copy of your 17(f)5 confirmation.</w:t>
            </w: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 A U.S. bank as specified in Section 17(f) or a member of a U.S. national securities exchange as specified in Section 17(f).</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 Eligible Foreign Custodian - an entity incorporated or organised under the laws of a country, other than the US and that is a Qualified Foreign Bank or a majority owned direct or indirect subsidiary of a U.S. Bank or bank holding company.</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 A Qualified Foreign Bank - a banking institution or trust company, incorporated or organised under the laws of a country, other than the US, that is regulated by its national regulator.</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C337EA">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71336C">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1.3.7 Please confirm which of the following criteria you meet to be an "approved bank" under the UK Financial Conduct Authority (FCA's) guidelines:</w:t>
            </w: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 Supervised by the Central Bank or other banking regulator of a member state of the OECD.</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 Regulated by a national banking regulator, required to provide audited accounts; have minimum net assets of £5 million (or equivalent) and have had a surplus revenue over expenditure for the last two financial years.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What is your Financial Registration Number?</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C337EA">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97619E" w:rsidRDefault="0097619E">
      <w:pPr>
        <w:rPr>
          <w:rFonts w:asciiTheme="majorHAnsi" w:hAnsiTheme="majorHAnsi" w:cs="Times New Roman"/>
        </w:rPr>
      </w:pPr>
    </w:p>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C337EA">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 xml:space="preserve">1.3.8 Please confirm which of the following criteria you meet to comply with the current European Union (EU) directives and regulations applicable to AIFs and UCITS. </w:t>
            </w: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 a central bank of a member state of the EU</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 a credit institution authorised in accordance with Directive 2013/36/EU on the access to the activity of credit institutions and the prudential supervision of credit institutions and investment firms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 a third country credit institution subject to prudential regulation and supervision which have the same effect as European Union law and are effectively enforced and is in accordance with the principles laid down in Article 16 of Directive 2006/73/EC</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C337EA">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C337EA">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1.3.9 Ha</w:t>
            </w:r>
            <w:r w:rsidR="00DB6210" w:rsidRPr="00A94E6B">
              <w:rPr>
                <w:rFonts w:asciiTheme="majorHAnsi" w:hAnsiTheme="majorHAnsi"/>
                <w:sz w:val="24"/>
                <w:szCs w:val="24"/>
              </w:rPr>
              <w:t>ve</w:t>
            </w:r>
            <w:r w:rsidRPr="00A94E6B">
              <w:rPr>
                <w:rFonts w:asciiTheme="majorHAnsi" w:hAnsiTheme="majorHAnsi"/>
                <w:sz w:val="24"/>
                <w:szCs w:val="24"/>
              </w:rPr>
              <w:t xml:space="preserve"> your regulator</w:t>
            </w:r>
            <w:r w:rsidR="00DB6210" w:rsidRPr="00A94E6B">
              <w:rPr>
                <w:rFonts w:asciiTheme="majorHAnsi" w:hAnsiTheme="majorHAnsi"/>
                <w:sz w:val="24"/>
                <w:szCs w:val="24"/>
              </w:rPr>
              <w:t>s</w:t>
            </w:r>
            <w:r w:rsidRPr="00A94E6B">
              <w:rPr>
                <w:rFonts w:asciiTheme="majorHAnsi" w:hAnsiTheme="majorHAnsi"/>
                <w:sz w:val="24"/>
                <w:szCs w:val="24"/>
              </w:rPr>
              <w:t xml:space="preserve"> required your firm to undertake any stress testing to ensure your risk management and capital planning decisions can sufficiently withstand adverse market events?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C337EA">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1.3.10 Please list those countries that your jurisdiction's financial regulator has a co-operation agreement with.</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97619E" w:rsidRDefault="0097619E">
      <w:pPr>
        <w:pStyle w:val="SectionTitle"/>
        <w:rPr>
          <w:rFonts w:asciiTheme="majorHAnsi" w:hAnsiTheme="majorHAnsi"/>
        </w:rPr>
      </w:pPr>
    </w:p>
    <w:p w:rsidR="00A64856" w:rsidRPr="00A94E6B" w:rsidRDefault="00A64856">
      <w:pPr>
        <w:pStyle w:val="SectionTitle"/>
        <w:rPr>
          <w:rFonts w:asciiTheme="majorHAnsi" w:hAnsiTheme="majorHAnsi"/>
        </w:rPr>
      </w:pPr>
      <w:r w:rsidRPr="00A94E6B">
        <w:rPr>
          <w:rFonts w:asciiTheme="majorHAnsi" w:hAnsiTheme="majorHAnsi"/>
        </w:rPr>
        <w:lastRenderedPageBreak/>
        <w:t>1.4 Your group</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6" w:name="_Toc468908996"/>
      <w:r w:rsidR="00A64856" w:rsidRPr="00A94E6B">
        <w:rPr>
          <w:rFonts w:asciiTheme="majorHAnsi" w:hAnsiTheme="majorHAnsi"/>
        </w:rPr>
        <w:instrText>1.4 Your group</w:instrText>
      </w:r>
      <w:bookmarkEnd w:id="6"/>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C337EA">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1.4.1 Describe any changes to your group's ownership structure in the last 12 months.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C337EA">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1.4.2 What is your relationship to the above?</w:t>
            </w: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Full Branch: (if proposed sub-custodian is a bank)</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If a branch please confirm where your parent is incorporated</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Subsidiary - wholly owned:</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Subsidiary - not wholly owned:</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If not wholly owned, what is the breakdown of ownership (%)?</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C337EA">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71336C">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1.4.3 Please provide a simple high level diagram illustrating any changes in the last 12 months to your group's organisational structure and the different strategic business areas. The diagram should clearly indicate in which strategic business area your custody operation fits.</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attach file here: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A64856" w:rsidRPr="00A94E6B" w:rsidTr="0071336C">
        <w:trPr>
          <w:jc w:val="center"/>
        </w:trPr>
        <w:tc>
          <w:tcPr>
            <w:tcW w:w="9641" w:type="dxa"/>
            <w:gridSpan w:val="5"/>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sz w:val="24"/>
                <w:szCs w:val="24"/>
              </w:rPr>
            </w:pPr>
            <w:r w:rsidRPr="00A94E6B">
              <w:rPr>
                <w:rFonts w:asciiTheme="majorHAnsi" w:hAnsiTheme="majorHAnsi"/>
                <w:sz w:val="24"/>
                <w:szCs w:val="24"/>
              </w:rPr>
              <w:lastRenderedPageBreak/>
              <w:t>1.4.4 Group financial performance. Please complete the following matrix. Please complete all financial data questions in your base (group accounting) currency in millions.</w:t>
            </w:r>
          </w:p>
          <w:p w:rsidR="00A64856" w:rsidRPr="00A94E6B" w:rsidRDefault="00A64856">
            <w:pPr>
              <w:pStyle w:val="QuestionTitle"/>
              <w:rPr>
                <w:rFonts w:asciiTheme="majorHAnsi" w:hAnsiTheme="majorHAnsi"/>
                <w:sz w:val="24"/>
                <w:szCs w:val="24"/>
              </w:rPr>
            </w:pPr>
          </w:p>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This figure must reconcile to your most recent annual report and the preceding year.</w:t>
            </w:r>
          </w:p>
        </w:tc>
      </w:tr>
      <w:tr w:rsidR="00A64856" w:rsidRPr="00A94E6B" w:rsidTr="001136A9">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State base currency:</w:t>
            </w:r>
          </w:p>
        </w:tc>
        <w:tc>
          <w:tcPr>
            <w:tcW w:w="7712" w:type="dxa"/>
            <w:gridSpan w:val="4"/>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136A9">
        <w:trPr>
          <w:jc w:val="center"/>
        </w:trPr>
        <w:tc>
          <w:tcPr>
            <w:tcW w:w="1929" w:type="dxa"/>
            <w:shd w:val="clear" w:color="auto" w:fill="F5F5F5"/>
            <w:tcMar>
              <w:top w:w="20" w:type="dxa"/>
              <w:left w:w="20" w:type="dxa"/>
              <w:bottom w:w="20" w:type="dxa"/>
              <w:right w:w="20" w:type="dxa"/>
            </w:tcMar>
          </w:tcPr>
          <w:p w:rsidR="00A64856" w:rsidRPr="00A94E6B" w:rsidRDefault="00A64856">
            <w:pPr>
              <w:rPr>
                <w:rFonts w:asciiTheme="majorHAnsi" w:hAnsiTheme="majorHAnsi" w:cs="Times New Roman"/>
              </w:rPr>
            </w:pP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Net Assets (Equity + Reserves)</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 - Total Income</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 - Total non-interest income</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(B/A x 100%)</w:t>
            </w:r>
          </w:p>
        </w:tc>
      </w:tr>
      <w:tr w:rsidR="00A64856" w:rsidRPr="00A94E6B" w:rsidTr="001136A9">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Year preceding most recent annual report</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136A9">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Year of most recent annual report</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136A9">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 (including exchange rates):</w:t>
            </w:r>
          </w:p>
        </w:tc>
        <w:tc>
          <w:tcPr>
            <w:tcW w:w="7712" w:type="dxa"/>
            <w:gridSpan w:val="4"/>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A64856" w:rsidRPr="00A94E6B" w:rsidTr="0071336C">
        <w:trPr>
          <w:jc w:val="center"/>
        </w:trPr>
        <w:tc>
          <w:tcPr>
            <w:tcW w:w="9641" w:type="dxa"/>
            <w:gridSpan w:val="5"/>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1.4.</w:t>
            </w:r>
            <w:r w:rsidR="00CD6470" w:rsidRPr="00A94E6B">
              <w:rPr>
                <w:rFonts w:asciiTheme="majorHAnsi" w:hAnsiTheme="majorHAnsi"/>
                <w:sz w:val="24"/>
                <w:szCs w:val="24"/>
              </w:rPr>
              <w:t>5</w:t>
            </w:r>
            <w:r w:rsidRPr="00A94E6B">
              <w:rPr>
                <w:rFonts w:asciiTheme="majorHAnsi" w:hAnsiTheme="majorHAnsi"/>
                <w:sz w:val="24"/>
                <w:szCs w:val="24"/>
              </w:rPr>
              <w:t xml:space="preserve"> In order to judge the materiality of your local custody business i.e. in relation to the rest of your organisation, please complete the following table, for your last financial year.</w:t>
            </w:r>
          </w:p>
        </w:tc>
      </w:tr>
      <w:tr w:rsidR="00A64856" w:rsidRPr="00A94E6B" w:rsidTr="001136A9">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State base currency:</w:t>
            </w:r>
          </w:p>
        </w:tc>
        <w:tc>
          <w:tcPr>
            <w:tcW w:w="7712" w:type="dxa"/>
            <w:gridSpan w:val="4"/>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136A9">
        <w:trPr>
          <w:jc w:val="center"/>
        </w:trPr>
        <w:tc>
          <w:tcPr>
            <w:tcW w:w="1929" w:type="dxa"/>
            <w:shd w:val="clear" w:color="auto" w:fill="F5F5F5"/>
            <w:tcMar>
              <w:top w:w="20" w:type="dxa"/>
              <w:left w:w="20" w:type="dxa"/>
              <w:bottom w:w="20" w:type="dxa"/>
              <w:right w:w="20" w:type="dxa"/>
            </w:tcMar>
          </w:tcPr>
          <w:p w:rsidR="00A64856" w:rsidRPr="00A94E6B" w:rsidRDefault="00A64856">
            <w:pPr>
              <w:rPr>
                <w:rFonts w:asciiTheme="majorHAnsi" w:hAnsiTheme="majorHAnsi" w:cs="Times New Roman"/>
              </w:rPr>
            </w:pP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 - Total Organisation</w:t>
            </w:r>
          </w:p>
        </w:tc>
        <w:tc>
          <w:tcPr>
            <w:tcW w:w="1928" w:type="dxa"/>
            <w:shd w:val="clear" w:color="auto" w:fill="F5F5F5"/>
            <w:tcMar>
              <w:top w:w="20" w:type="dxa"/>
              <w:left w:w="20" w:type="dxa"/>
              <w:bottom w:w="20" w:type="dxa"/>
              <w:right w:w="20" w:type="dxa"/>
            </w:tcMar>
          </w:tcPr>
          <w:p w:rsidR="00A64856" w:rsidRPr="00A94E6B" w:rsidRDefault="00A64856">
            <w:pPr>
              <w:rPr>
                <w:rFonts w:asciiTheme="majorHAnsi" w:hAnsiTheme="majorHAnsi" w:cs="fonts/arial.ttf"/>
              </w:rPr>
            </w:pP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 - Domestic Custody</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(B/A x 100%)</w:t>
            </w:r>
          </w:p>
        </w:tc>
      </w:tr>
      <w:tr w:rsidR="00A64856" w:rsidRPr="00A94E6B" w:rsidTr="001136A9">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Total revenues, including</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interest</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Total revenues (Domestic</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Custody)</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136A9">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Total non-interest</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expenses</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xml:space="preserve">Total non-interest </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expenses (Domestic Custody)</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136A9">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Total interest expenses</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Total interest expenses</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(Domestic Custody)</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136A9">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Net earnings</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Net earnings</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(Domestic Custody)</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136A9">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xml:space="preserve">Total number of </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xml:space="preserve">full-time equivalent </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employees</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xml:space="preserve">Total number of </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full-time equivalent</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xml:space="preserve">employees in Domestic </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lastRenderedPageBreak/>
              <w:t>Custody</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lastRenderedPageBreak/>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136A9">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lastRenderedPageBreak/>
              <w:t>Total IT spend</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xml:space="preserve">Total IT spend on </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Domestic Custody</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136A9">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c>
          <w:tcPr>
            <w:tcW w:w="7712" w:type="dxa"/>
            <w:gridSpan w:val="4"/>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71336C">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1.4.</w:t>
            </w:r>
            <w:r w:rsidR="00CD6470" w:rsidRPr="00A94E6B">
              <w:rPr>
                <w:rFonts w:asciiTheme="majorHAnsi" w:hAnsiTheme="majorHAnsi"/>
                <w:sz w:val="24"/>
                <w:szCs w:val="24"/>
              </w:rPr>
              <w:t>6</w:t>
            </w:r>
            <w:r w:rsidRPr="00A94E6B">
              <w:rPr>
                <w:rFonts w:asciiTheme="majorHAnsi" w:hAnsiTheme="majorHAnsi"/>
                <w:sz w:val="24"/>
                <w:szCs w:val="24"/>
              </w:rPr>
              <w:t xml:space="preserve"> For this jurisdiction, please indicate the percentage of custody revenue that it contributes to the total domestic custody business revenues outlined in B in Q1.4.5.</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A64856" w:rsidRPr="00A94E6B" w:rsidTr="0071336C">
        <w:trPr>
          <w:jc w:val="center"/>
        </w:trPr>
        <w:tc>
          <w:tcPr>
            <w:tcW w:w="9641" w:type="dxa"/>
            <w:gridSpan w:val="5"/>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1.4.</w:t>
            </w:r>
            <w:r w:rsidR="00CD6470" w:rsidRPr="00A94E6B">
              <w:rPr>
                <w:rFonts w:asciiTheme="majorHAnsi" w:hAnsiTheme="majorHAnsi"/>
                <w:sz w:val="24"/>
                <w:szCs w:val="24"/>
              </w:rPr>
              <w:t>7</w:t>
            </w:r>
            <w:r w:rsidRPr="00A94E6B">
              <w:rPr>
                <w:rFonts w:asciiTheme="majorHAnsi" w:hAnsiTheme="majorHAnsi"/>
                <w:sz w:val="24"/>
                <w:szCs w:val="24"/>
              </w:rPr>
              <w:t xml:space="preserve"> Please state the latest available Basel II and estimated Basel III ratios (where available). If your local regulators specify more stringent requirements than the Basel Agreement, please indicate the requirements and whether you comply.</w:t>
            </w:r>
          </w:p>
        </w:tc>
      </w:tr>
      <w:tr w:rsidR="00A64856" w:rsidRPr="00A94E6B" w:rsidTr="00FE7520">
        <w:trPr>
          <w:jc w:val="center"/>
        </w:trPr>
        <w:tc>
          <w:tcPr>
            <w:tcW w:w="3857" w:type="dxa"/>
            <w:gridSpan w:val="2"/>
            <w:shd w:val="clear" w:color="auto" w:fill="F5F5F5"/>
            <w:tcMar>
              <w:top w:w="20" w:type="dxa"/>
              <w:left w:w="20" w:type="dxa"/>
              <w:bottom w:w="20" w:type="dxa"/>
              <w:right w:w="20" w:type="dxa"/>
            </w:tcMar>
          </w:tcPr>
          <w:p w:rsidR="00A64856" w:rsidRPr="00A94E6B" w:rsidRDefault="00A64856">
            <w:pPr>
              <w:rPr>
                <w:rFonts w:asciiTheme="majorHAnsi" w:hAnsiTheme="majorHAnsi" w:cs="fonts/arial.ttf"/>
              </w:rPr>
            </w:pP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Basel II Tier 1 (%)</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Basel III (estimated %)</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Meets local requirements</w:t>
            </w:r>
          </w:p>
        </w:tc>
      </w:tr>
      <w:tr w:rsidR="00A64856" w:rsidRPr="00A94E6B" w:rsidTr="00FE7520">
        <w:trPr>
          <w:jc w:val="center"/>
        </w:trPr>
        <w:tc>
          <w:tcPr>
            <w:tcW w:w="3857"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Capital adequacy ratio (%)</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FE7520">
        <w:trPr>
          <w:jc w:val="center"/>
        </w:trPr>
        <w:tc>
          <w:tcPr>
            <w:tcW w:w="3857"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Regulatory requirements</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FE7520">
        <w:trPr>
          <w:jc w:val="center"/>
        </w:trPr>
        <w:tc>
          <w:tcPr>
            <w:tcW w:w="9641" w:type="dxa"/>
            <w:gridSpan w:val="5"/>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FE7520">
        <w:trPr>
          <w:jc w:val="center"/>
        </w:trPr>
        <w:tc>
          <w:tcPr>
            <w:tcW w:w="9641" w:type="dxa"/>
            <w:gridSpan w:val="5"/>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FE7520">
        <w:trPr>
          <w:jc w:val="center"/>
        </w:trPr>
        <w:tc>
          <w:tcPr>
            <w:tcW w:w="9641" w:type="dxa"/>
            <w:gridSpan w:val="5"/>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specify in comments if Basel III is in transition or fully implemented and the basis of calculation for your Risk Weighted Assets (RWA i.e. Standardised or advanced).</w:t>
            </w:r>
          </w:p>
        </w:tc>
      </w:tr>
      <w:tr w:rsidR="00A64856" w:rsidRPr="00A94E6B" w:rsidTr="00FE7520">
        <w:trPr>
          <w:jc w:val="center"/>
        </w:trPr>
        <w:tc>
          <w:tcPr>
            <w:tcW w:w="1929" w:type="dxa"/>
            <w:shd w:val="clear" w:color="auto" w:fill="F5F5F5"/>
            <w:tcMar>
              <w:top w:w="20" w:type="dxa"/>
              <w:left w:w="20" w:type="dxa"/>
              <w:bottom w:w="20" w:type="dxa"/>
              <w:right w:w="20" w:type="dxa"/>
            </w:tcMar>
          </w:tcPr>
          <w:p w:rsidR="00A64856" w:rsidRPr="00A94E6B" w:rsidRDefault="00A64856">
            <w:pPr>
              <w:rPr>
                <w:rFonts w:asciiTheme="majorHAnsi" w:hAnsiTheme="majorHAnsi" w:cs="fonts/arial.ttf"/>
              </w:rPr>
            </w:pP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Transition</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Fully Implemented</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Standardised</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Advanced</w:t>
            </w:r>
          </w:p>
        </w:tc>
      </w:tr>
      <w:tr w:rsidR="00A64856" w:rsidRPr="00A94E6B" w:rsidTr="00FE7520">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Basel III</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FE7520">
        <w:trPr>
          <w:jc w:val="center"/>
        </w:trPr>
        <w:tc>
          <w:tcPr>
            <w:tcW w:w="9641" w:type="dxa"/>
            <w:gridSpan w:val="5"/>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FE7520">
        <w:trPr>
          <w:jc w:val="center"/>
        </w:trPr>
        <w:tc>
          <w:tcPr>
            <w:tcW w:w="9641" w:type="dxa"/>
            <w:gridSpan w:val="5"/>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A64856" w:rsidRPr="00A94E6B" w:rsidTr="0071336C">
        <w:trPr>
          <w:jc w:val="center"/>
        </w:trPr>
        <w:tc>
          <w:tcPr>
            <w:tcW w:w="9641" w:type="dxa"/>
            <w:gridSpan w:val="5"/>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1.4.</w:t>
            </w:r>
            <w:r w:rsidR="00CD6470" w:rsidRPr="00A94E6B">
              <w:rPr>
                <w:rFonts w:asciiTheme="majorHAnsi" w:hAnsiTheme="majorHAnsi"/>
                <w:sz w:val="24"/>
                <w:szCs w:val="24"/>
              </w:rPr>
              <w:t>8</w:t>
            </w:r>
            <w:r w:rsidRPr="00A94E6B">
              <w:rPr>
                <w:rFonts w:asciiTheme="majorHAnsi" w:hAnsiTheme="majorHAnsi"/>
                <w:sz w:val="24"/>
                <w:szCs w:val="24"/>
              </w:rPr>
              <w:t xml:space="preserve"> Please specify the name of the contracting party, and state the contracting party's credit ratings in the table below.</w:t>
            </w:r>
          </w:p>
        </w:tc>
      </w:tr>
      <w:tr w:rsidR="00A64856" w:rsidRPr="00A94E6B" w:rsidTr="00FE7520">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Contracting Party:</w:t>
            </w:r>
          </w:p>
        </w:tc>
        <w:tc>
          <w:tcPr>
            <w:tcW w:w="7712" w:type="dxa"/>
            <w:gridSpan w:val="4"/>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FE7520">
        <w:trPr>
          <w:jc w:val="center"/>
        </w:trPr>
        <w:tc>
          <w:tcPr>
            <w:tcW w:w="9641" w:type="dxa"/>
            <w:gridSpan w:val="5"/>
            <w:shd w:val="clear" w:color="auto" w:fill="F5F5F5"/>
            <w:tcMar>
              <w:top w:w="20" w:type="dxa"/>
              <w:left w:w="20" w:type="dxa"/>
              <w:bottom w:w="20" w:type="dxa"/>
              <w:right w:w="20" w:type="dxa"/>
            </w:tcMar>
          </w:tcPr>
          <w:p w:rsidR="00A64856" w:rsidRPr="00A94E6B" w:rsidRDefault="00A64856">
            <w:pPr>
              <w:rPr>
                <w:rFonts w:asciiTheme="majorHAnsi" w:hAnsiTheme="majorHAnsi" w:cs="Times New Roman"/>
              </w:rPr>
            </w:pPr>
          </w:p>
        </w:tc>
      </w:tr>
      <w:tr w:rsidR="00A64856" w:rsidRPr="00A94E6B" w:rsidTr="00FE7520">
        <w:trPr>
          <w:jc w:val="center"/>
        </w:trPr>
        <w:tc>
          <w:tcPr>
            <w:tcW w:w="1929" w:type="dxa"/>
            <w:shd w:val="clear" w:color="auto" w:fill="F5F5F5"/>
            <w:tcMar>
              <w:top w:w="20" w:type="dxa"/>
              <w:left w:w="20" w:type="dxa"/>
              <w:bottom w:w="20" w:type="dxa"/>
              <w:right w:w="20" w:type="dxa"/>
            </w:tcMar>
          </w:tcPr>
          <w:p w:rsidR="00A64856" w:rsidRPr="00A94E6B" w:rsidRDefault="00A64856">
            <w:pPr>
              <w:rPr>
                <w:rFonts w:asciiTheme="majorHAnsi" w:hAnsiTheme="majorHAnsi" w:cs="Times New Roman"/>
              </w:rPr>
            </w:pP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Credit Rating (Year End)</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S&amp;P</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Moody</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Fitch</w:t>
            </w:r>
          </w:p>
        </w:tc>
      </w:tr>
      <w:tr w:rsidR="00A64856" w:rsidRPr="00A94E6B" w:rsidTr="00FE7520">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Long-term Rating</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Current</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CCC+</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CCC</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CCC-</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CC</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xml:space="preserve">(  ) </w:t>
            </w:r>
            <w:proofErr w:type="spellStart"/>
            <w:r w:rsidRPr="00A94E6B">
              <w:rPr>
                <w:rFonts w:asciiTheme="majorHAnsi" w:hAnsiTheme="majorHAnsi" w:cs="fonts/arial.ttf"/>
              </w:rPr>
              <w:t>Aaa</w:t>
            </w:r>
            <w:proofErr w:type="spellEnd"/>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Aa1</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Aa2</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Aa3</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A1</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A2</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A3</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Baa1</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Baa2</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Baa3</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Ba1</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Ba2</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Ba3</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B1</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B2</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B3</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Caa1</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Caa2</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Caa3</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CCC</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DDD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w:t>
            </w:r>
          </w:p>
          <w:p w:rsidR="00A64856" w:rsidRPr="00A94E6B" w:rsidRDefault="00A64856">
            <w:pPr>
              <w:spacing w:line="200" w:lineRule="atLeast"/>
              <w:rPr>
                <w:rFonts w:asciiTheme="majorHAnsi" w:hAnsiTheme="majorHAnsi" w:cs="Times New Roman"/>
              </w:rPr>
            </w:pPr>
          </w:p>
        </w:tc>
      </w:tr>
      <w:tr w:rsidR="00A64856" w:rsidRPr="00A94E6B" w:rsidTr="00FE7520">
        <w:trPr>
          <w:jc w:val="center"/>
        </w:trPr>
        <w:tc>
          <w:tcPr>
            <w:tcW w:w="1929" w:type="dxa"/>
            <w:shd w:val="clear" w:color="auto" w:fill="F5F5F5"/>
            <w:tcMar>
              <w:top w:w="20" w:type="dxa"/>
              <w:left w:w="20" w:type="dxa"/>
              <w:bottom w:w="20" w:type="dxa"/>
              <w:right w:w="20" w:type="dxa"/>
            </w:tcMar>
          </w:tcPr>
          <w:p w:rsidR="00A64856" w:rsidRPr="00A94E6B" w:rsidRDefault="00A64856">
            <w:pPr>
              <w:rPr>
                <w:rFonts w:asciiTheme="majorHAnsi" w:hAnsiTheme="majorHAnsi" w:cs="Times New Roman"/>
              </w:rPr>
            </w:pP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Preceding year</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lastRenderedPageBreak/>
              <w:t>(  ) CCC+</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CCC</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CCC-</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CC</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lastRenderedPageBreak/>
              <w:t xml:space="preserve">(  ) </w:t>
            </w:r>
            <w:proofErr w:type="spellStart"/>
            <w:r w:rsidRPr="00A94E6B">
              <w:rPr>
                <w:rFonts w:asciiTheme="majorHAnsi" w:hAnsiTheme="majorHAnsi" w:cs="fonts/arial.ttf"/>
              </w:rPr>
              <w:t>Aaa</w:t>
            </w:r>
            <w:proofErr w:type="spellEnd"/>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Aa1</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Aa2</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Aa3</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A1</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A2</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A3</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Baa1</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Baa2</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Baa3</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Ba1</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Ba2</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Ba3</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B1</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B2</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B3</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lastRenderedPageBreak/>
              <w:t>(  ) Caa1</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Caa2</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Caa3</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lastRenderedPageBreak/>
              <w:t>(  ) AAA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B-</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lastRenderedPageBreak/>
              <w:t>(  ) CCC</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DDD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w:t>
            </w:r>
          </w:p>
          <w:p w:rsidR="00A64856" w:rsidRPr="00A94E6B" w:rsidRDefault="00A64856">
            <w:pPr>
              <w:spacing w:line="200" w:lineRule="atLeast"/>
              <w:rPr>
                <w:rFonts w:asciiTheme="majorHAnsi" w:hAnsiTheme="majorHAnsi" w:cs="Times New Roman"/>
              </w:rPr>
            </w:pPr>
          </w:p>
        </w:tc>
      </w:tr>
      <w:tr w:rsidR="00A64856" w:rsidRPr="00A94E6B" w:rsidTr="00FE7520">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lastRenderedPageBreak/>
              <w:t>Comments:</w:t>
            </w:r>
          </w:p>
        </w:tc>
        <w:tc>
          <w:tcPr>
            <w:tcW w:w="7712" w:type="dxa"/>
            <w:gridSpan w:val="4"/>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E7520">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1.4.</w:t>
            </w:r>
            <w:r w:rsidR="00CD6470" w:rsidRPr="00A94E6B">
              <w:rPr>
                <w:rFonts w:asciiTheme="majorHAnsi" w:hAnsiTheme="majorHAnsi"/>
                <w:sz w:val="24"/>
                <w:szCs w:val="24"/>
              </w:rPr>
              <w:t>9</w:t>
            </w:r>
            <w:r w:rsidRPr="00A94E6B">
              <w:rPr>
                <w:rFonts w:asciiTheme="majorHAnsi" w:hAnsiTheme="majorHAnsi"/>
                <w:sz w:val="24"/>
                <w:szCs w:val="24"/>
              </w:rPr>
              <w:t xml:space="preserve"> Please provide a copy (in English) of the contracting entity’s latest annual report and accounts or a link to your website for the same documents. If not available, please provide similar details for the parent organisation.</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attach file here: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E7520">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1.4.1</w:t>
            </w:r>
            <w:r w:rsidR="00CD6470" w:rsidRPr="00A94E6B">
              <w:rPr>
                <w:rFonts w:asciiTheme="majorHAnsi" w:hAnsiTheme="majorHAnsi"/>
                <w:sz w:val="24"/>
                <w:szCs w:val="24"/>
              </w:rPr>
              <w:t>0</w:t>
            </w:r>
            <w:r w:rsidRPr="00A94E6B">
              <w:rPr>
                <w:rFonts w:asciiTheme="majorHAnsi" w:hAnsiTheme="majorHAnsi"/>
                <w:sz w:val="24"/>
                <w:szCs w:val="24"/>
              </w:rPr>
              <w:t xml:space="preserve"> Please confirm if your bank is considered a systematically important financial institution as defined by the Financial Stability Board (FSB)/Basel Committee on Banking Supervision (BCBS) in the jurisdiction where it is registered.</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190F1C" w:rsidRDefault="00190F1C">
      <w:pPr>
        <w:pStyle w:val="SectionTitle"/>
        <w:rPr>
          <w:rFonts w:asciiTheme="majorHAnsi" w:hAnsiTheme="majorHAnsi"/>
        </w:rPr>
      </w:pPr>
    </w:p>
    <w:p w:rsidR="0097619E" w:rsidRDefault="0097619E">
      <w:pPr>
        <w:widowControl/>
        <w:autoSpaceDE/>
        <w:autoSpaceDN/>
        <w:adjustRightInd/>
        <w:spacing w:after="200" w:line="276" w:lineRule="auto"/>
        <w:rPr>
          <w:rFonts w:asciiTheme="majorHAnsi" w:hAnsiTheme="majorHAnsi" w:cs="fonts/arial.ttf"/>
        </w:rPr>
      </w:pPr>
      <w:r>
        <w:rPr>
          <w:rFonts w:asciiTheme="majorHAnsi" w:hAnsiTheme="majorHAnsi"/>
        </w:rPr>
        <w:br w:type="page"/>
      </w:r>
    </w:p>
    <w:p w:rsidR="00A64856" w:rsidRPr="00A94E6B" w:rsidRDefault="00A64856">
      <w:pPr>
        <w:pStyle w:val="SectionTitle"/>
        <w:rPr>
          <w:rFonts w:asciiTheme="majorHAnsi" w:hAnsiTheme="majorHAnsi"/>
        </w:rPr>
      </w:pPr>
      <w:r w:rsidRPr="00A94E6B">
        <w:rPr>
          <w:rFonts w:asciiTheme="majorHAnsi" w:hAnsiTheme="majorHAnsi"/>
        </w:rPr>
        <w:lastRenderedPageBreak/>
        <w:t>1.5 Insurance</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7" w:name="_Toc468908997"/>
      <w:r w:rsidR="00A64856" w:rsidRPr="00A94E6B">
        <w:rPr>
          <w:rFonts w:asciiTheme="majorHAnsi" w:hAnsiTheme="majorHAnsi"/>
        </w:rPr>
        <w:instrText>1.5 Insurance</w:instrText>
      </w:r>
      <w:bookmarkEnd w:id="7"/>
      <w:r w:rsidRPr="00A94E6B">
        <w:rPr>
          <w:rFonts w:asciiTheme="majorHAnsi" w:hAnsiTheme="majorHAnsi"/>
        </w:rPr>
        <w:instrText>"</w:instrText>
      </w:r>
      <w:r w:rsidRPr="00A94E6B">
        <w:rPr>
          <w:rFonts w:asciiTheme="majorHAnsi" w:hAnsiTheme="majorHAnsi"/>
        </w:rPr>
        <w:fldChar w:fldCharType="end"/>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190F1C">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1.5.1 Insurance coverage</w:t>
            </w:r>
          </w:p>
        </w:tc>
      </w:tr>
      <w:tr w:rsidR="00A64856" w:rsidRPr="00A94E6B" w:rsidTr="00190F1C">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confirm that you maintain adequate insurance policies to cover:</w:t>
            </w:r>
          </w:p>
        </w:tc>
      </w:tr>
      <w:tr w:rsidR="00A64856" w:rsidRPr="00A94E6B" w:rsidTr="00190F1C">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 Any liabilities and indemnities that you may incur in connection with services you provide.</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190F1C">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(b)Loss of physical securities and/or documents of title (if any) held in custody or during transfer process (including cross-border).</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190F1C">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If no, please explain why you do not maintain adequate insurance cover.</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90F1C">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(If yes, please attach a copy of the valid insurance certificate)</w:t>
            </w:r>
          </w:p>
        </w:tc>
      </w:tr>
      <w:tr w:rsidR="00A64856" w:rsidRPr="00A94E6B" w:rsidTr="00190F1C">
        <w:trPr>
          <w:jc w:val="center"/>
        </w:trPr>
        <w:tc>
          <w:tcPr>
            <w:tcW w:w="9641" w:type="dxa"/>
            <w:gridSpan w:val="2"/>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rsidTr="00190F1C">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190F1C">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71336C">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1.5.2 How often is the adequacy of your insurance cover reviewed and by whom?</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pStyle w:val="SectionTitle"/>
        <w:rPr>
          <w:rFonts w:asciiTheme="majorHAnsi" w:hAnsiTheme="majorHAnsi"/>
        </w:rPr>
      </w:pPr>
      <w:r w:rsidRPr="00A94E6B">
        <w:rPr>
          <w:rFonts w:asciiTheme="majorHAnsi" w:hAnsiTheme="majorHAnsi"/>
        </w:rPr>
        <w:t>1.6 Your strategy</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8" w:name="_Toc468908998"/>
      <w:r w:rsidR="00A64856" w:rsidRPr="00A94E6B">
        <w:rPr>
          <w:rFonts w:asciiTheme="majorHAnsi" w:hAnsiTheme="majorHAnsi"/>
        </w:rPr>
        <w:instrText>1.6 Your strategy</w:instrText>
      </w:r>
      <w:bookmarkEnd w:id="8"/>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E7520">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1.6.1 Briefly outline your group's overall business strategy. This should include areas to be </w:t>
            </w:r>
            <w:r w:rsidR="001C2D12" w:rsidRPr="00A94E6B">
              <w:rPr>
                <w:rFonts w:asciiTheme="majorHAnsi" w:hAnsiTheme="majorHAnsi"/>
                <w:sz w:val="24"/>
                <w:szCs w:val="24"/>
              </w:rPr>
              <w:t>enhanced and decreased</w:t>
            </w:r>
            <w:r w:rsidRPr="00A94E6B">
              <w:rPr>
                <w:rFonts w:asciiTheme="majorHAnsi" w:hAnsiTheme="majorHAnsi"/>
                <w:sz w:val="24"/>
                <w:szCs w:val="24"/>
              </w:rPr>
              <w:t xml:space="preserve"> and details of future investment expenditure in the next two years.</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97619E" w:rsidRDefault="0097619E">
      <w:pPr>
        <w:rPr>
          <w:rFonts w:asciiTheme="majorHAnsi" w:hAnsiTheme="majorHAnsi" w:cs="Times New Roman"/>
        </w:rPr>
      </w:pPr>
    </w:p>
    <w:p w:rsidR="0097619E" w:rsidRDefault="0097619E">
      <w:pPr>
        <w:widowControl/>
        <w:autoSpaceDE/>
        <w:autoSpaceDN/>
        <w:adjustRightInd/>
        <w:spacing w:after="200" w:line="276" w:lineRule="auto"/>
        <w:rPr>
          <w:rFonts w:asciiTheme="majorHAnsi" w:hAnsiTheme="majorHAnsi" w:cs="Times New Roman"/>
        </w:rPr>
      </w:pPr>
      <w:r>
        <w:rPr>
          <w:rFonts w:asciiTheme="majorHAnsi" w:hAnsiTheme="majorHAnsi" w:cs="Times New Roman"/>
        </w:rPr>
        <w:br w:type="page"/>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E7520">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1.6.2 In the last 12 months have there been any changes to your business activities which are relevant to the services that you provide to your custody clients?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71336C">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1.6.3 Do you undertake other business activities which could compromise your ability to provide services as a custodian? If yes, please provide details.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E7520">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1.6.4 Please outline upcoming business development priorities for custody over the next two years.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E7520">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1.6.5 Please outline any regulatory changes being implemented that will impact your custody business strategy over the next two years.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97619E" w:rsidRDefault="0097619E">
      <w:pPr>
        <w:pStyle w:val="SectionTitle"/>
        <w:rPr>
          <w:rFonts w:asciiTheme="majorHAnsi" w:hAnsiTheme="majorHAnsi"/>
        </w:rPr>
      </w:pPr>
    </w:p>
    <w:p w:rsidR="0097619E" w:rsidRDefault="0097619E">
      <w:pPr>
        <w:widowControl/>
        <w:autoSpaceDE/>
        <w:autoSpaceDN/>
        <w:adjustRightInd/>
        <w:spacing w:after="200" w:line="276" w:lineRule="auto"/>
        <w:rPr>
          <w:rFonts w:asciiTheme="majorHAnsi" w:hAnsiTheme="majorHAnsi" w:cs="fonts/arial.ttf"/>
        </w:rPr>
      </w:pPr>
      <w:r>
        <w:rPr>
          <w:rFonts w:asciiTheme="majorHAnsi" w:hAnsiTheme="majorHAnsi"/>
        </w:rPr>
        <w:br w:type="page"/>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FE7520" w:rsidRPr="00A94E6B" w:rsidTr="00FE7520">
        <w:trPr>
          <w:jc w:val="center"/>
        </w:trPr>
        <w:tc>
          <w:tcPr>
            <w:tcW w:w="4820" w:type="dxa"/>
            <w:shd w:val="clear" w:color="auto" w:fill="F5F5F5"/>
            <w:tcMar>
              <w:top w:w="20" w:type="dxa"/>
              <w:left w:w="20" w:type="dxa"/>
              <w:bottom w:w="20" w:type="dxa"/>
              <w:right w:w="20" w:type="dxa"/>
            </w:tcMar>
          </w:tcPr>
          <w:p w:rsidR="00FE7520" w:rsidRPr="00FE7520" w:rsidRDefault="00FE7520">
            <w:pPr>
              <w:pStyle w:val="QuestionLabel"/>
              <w:rPr>
                <w:rFonts w:asciiTheme="majorHAnsi" w:hAnsiTheme="majorHAnsi"/>
                <w:b/>
                <w:sz w:val="24"/>
                <w:szCs w:val="24"/>
              </w:rPr>
            </w:pPr>
            <w:r>
              <w:rPr>
                <w:rFonts w:asciiTheme="majorHAnsi" w:hAnsiTheme="majorHAnsi"/>
                <w:b/>
                <w:sz w:val="24"/>
                <w:szCs w:val="24"/>
              </w:rPr>
              <w:lastRenderedPageBreak/>
              <w:t>1.6.6 IT</w:t>
            </w:r>
          </w:p>
        </w:tc>
        <w:tc>
          <w:tcPr>
            <w:tcW w:w="4821" w:type="dxa"/>
            <w:shd w:val="clear" w:color="auto" w:fill="FFFFFF"/>
            <w:tcMar>
              <w:top w:w="20" w:type="dxa"/>
              <w:left w:w="20" w:type="dxa"/>
              <w:bottom w:w="20" w:type="dxa"/>
              <w:right w:w="20" w:type="dxa"/>
            </w:tcMar>
          </w:tcPr>
          <w:p w:rsidR="00FE7520" w:rsidRPr="00A94E6B" w:rsidRDefault="00FE7520">
            <w:pPr>
              <w:spacing w:line="200" w:lineRule="atLeast"/>
              <w:rPr>
                <w:rFonts w:asciiTheme="majorHAnsi" w:hAnsiTheme="majorHAnsi" w:cs="Times New Roman"/>
              </w:rPr>
            </w:pPr>
          </w:p>
        </w:tc>
      </w:tr>
      <w:tr w:rsidR="00A64856" w:rsidRPr="00A94E6B" w:rsidTr="00FE7520">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outline any significant IT developments / enhancements you are currently implementing.</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FE7520">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outline any significant IT developments / enhancements planned over the next two years.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FE7520">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outline key upcoming market developments that will impact your IT investment strategy over the next two years.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FE7520">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FE7520">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pStyle w:val="SectionTitle"/>
        <w:rPr>
          <w:rFonts w:asciiTheme="majorHAnsi" w:hAnsiTheme="majorHAnsi"/>
        </w:rPr>
      </w:pPr>
      <w:r w:rsidRPr="00A94E6B">
        <w:rPr>
          <w:rFonts w:asciiTheme="majorHAnsi" w:hAnsiTheme="majorHAnsi"/>
        </w:rPr>
        <w:t>1.7 Your Organisation</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9" w:name="_Toc468908999"/>
      <w:r w:rsidR="00A64856" w:rsidRPr="00A94E6B">
        <w:rPr>
          <w:rFonts w:asciiTheme="majorHAnsi" w:hAnsiTheme="majorHAnsi"/>
        </w:rPr>
        <w:instrText>1.7 Your Organisation</w:instrText>
      </w:r>
      <w:bookmarkEnd w:id="9"/>
      <w:r w:rsidRPr="00A94E6B">
        <w:rPr>
          <w:rFonts w:asciiTheme="majorHAnsi" w:hAnsiTheme="majorHAnsi"/>
        </w:rPr>
        <w:instrText>"</w:instrText>
      </w:r>
      <w:r w:rsidRPr="00A94E6B">
        <w:rPr>
          <w:rFonts w:asciiTheme="majorHAnsi" w:hAnsiTheme="majorHAnsi"/>
        </w:rPr>
        <w:fldChar w:fldCharType="end"/>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E7520">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1.7.1 Is your custody operations department a segregated unit or part of any trading/investment banking activity?</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Segregated unit</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Part of a trading/investment banking unit</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71336C">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1.7.2 Are there any functions or duties which you delegate to third parties or agents?  If yes, please provide details.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97619E" w:rsidRDefault="0097619E">
      <w:pPr>
        <w:rPr>
          <w:rFonts w:asciiTheme="majorHAnsi" w:hAnsiTheme="majorHAnsi" w:cs="Times New Roman"/>
        </w:rPr>
      </w:pPr>
    </w:p>
    <w:p w:rsidR="0097619E" w:rsidRDefault="0097619E">
      <w:pPr>
        <w:widowControl/>
        <w:autoSpaceDE/>
        <w:autoSpaceDN/>
        <w:adjustRightInd/>
        <w:spacing w:after="200" w:line="276" w:lineRule="auto"/>
        <w:rPr>
          <w:rFonts w:asciiTheme="majorHAnsi" w:hAnsiTheme="majorHAnsi" w:cs="Times New Roman"/>
        </w:rPr>
      </w:pPr>
      <w:r>
        <w:rPr>
          <w:rFonts w:asciiTheme="majorHAnsi" w:hAnsiTheme="majorHAnsi" w:cs="Times New Roman"/>
        </w:rPr>
        <w:br w:type="page"/>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71336C">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1.7.3 Where you have offshored or centralised activities or functions within your own organisation please confirm what activities are included, e.g. Instruction capture, matching, settlements, reconciliations.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E7520">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1.7.4 Where your organisation has outsourced activities or functions to a third party provider, please confirm what activities are included, e.g. instruction capture, matching, settlements, reconciliations.</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E7520">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1.7.5 Does your organisation have any plans to outsource any aspect of the custodial services or operational processes in your market to another </w:t>
            </w:r>
            <w:r w:rsidR="00CD6470" w:rsidRPr="00A94E6B">
              <w:rPr>
                <w:rFonts w:asciiTheme="majorHAnsi" w:hAnsiTheme="majorHAnsi"/>
                <w:sz w:val="24"/>
                <w:szCs w:val="24"/>
              </w:rPr>
              <w:t xml:space="preserve">part of your group or to a third party </w:t>
            </w:r>
            <w:r w:rsidRPr="00A94E6B">
              <w:rPr>
                <w:rFonts w:asciiTheme="majorHAnsi" w:hAnsiTheme="majorHAnsi"/>
                <w:sz w:val="24"/>
                <w:szCs w:val="24"/>
              </w:rPr>
              <w:t xml:space="preserve">within the next 12 months? If yes, please provide details.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71336C">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1.7.6 Does your organisation have any plans to offshore or centralise any aspect of the custodial services or operational processes in your market to another office or location within the next 12 months?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151A5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1.7.7 Are there any legal and regulatory changes planned for your market which will affect the offshoring models you employ?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71336C">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1.7.8 Are there any legal and regulatory changes planned for your market which will affect the outsourcing models you employ?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151A5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1.7.9 Where activities have been offshored, how are the processes monitored by management in the home jurisdiction?</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151A5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1.7.10 Who has ownership of the processing activities</w:t>
            </w:r>
            <w:r w:rsidR="00CD6470" w:rsidRPr="00A94E6B">
              <w:rPr>
                <w:rFonts w:asciiTheme="majorHAnsi" w:hAnsiTheme="majorHAnsi"/>
                <w:sz w:val="24"/>
                <w:szCs w:val="24"/>
              </w:rPr>
              <w:t xml:space="preserve"> (i.e. accountable for service issues impacting clients)?</w:t>
            </w:r>
            <w:r w:rsidRPr="00A94E6B">
              <w:rPr>
                <w:rFonts w:asciiTheme="majorHAnsi" w:hAnsiTheme="majorHAnsi"/>
                <w:sz w:val="24"/>
                <w:szCs w:val="24"/>
              </w:rPr>
              <w:t xml:space="preserve">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97619E" w:rsidRDefault="0097619E">
      <w:pPr>
        <w:rPr>
          <w:rFonts w:asciiTheme="majorHAnsi" w:hAnsiTheme="majorHAnsi" w:cs="Times New Roman"/>
        </w:rPr>
      </w:pPr>
    </w:p>
    <w:p w:rsidR="0097619E" w:rsidRDefault="0097619E">
      <w:pPr>
        <w:widowControl/>
        <w:autoSpaceDE/>
        <w:autoSpaceDN/>
        <w:adjustRightInd/>
        <w:spacing w:after="200" w:line="276" w:lineRule="auto"/>
        <w:rPr>
          <w:rFonts w:asciiTheme="majorHAnsi" w:hAnsiTheme="majorHAnsi" w:cs="Times New Roman"/>
        </w:rPr>
      </w:pPr>
      <w:r>
        <w:rPr>
          <w:rFonts w:asciiTheme="majorHAnsi" w:hAnsiTheme="majorHAnsi" w:cs="Times New Roman"/>
        </w:rPr>
        <w:br w:type="page"/>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151A5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 xml:space="preserve">1.7.11 Are there contracts and Service Level Agreements between </w:t>
            </w:r>
            <w:r w:rsidR="00E01787" w:rsidRPr="00A94E6B">
              <w:rPr>
                <w:rFonts w:asciiTheme="majorHAnsi" w:hAnsiTheme="majorHAnsi"/>
                <w:sz w:val="24"/>
                <w:szCs w:val="24"/>
              </w:rPr>
              <w:t xml:space="preserve">you and </w:t>
            </w:r>
            <w:r w:rsidRPr="00A94E6B">
              <w:rPr>
                <w:rFonts w:asciiTheme="majorHAnsi" w:hAnsiTheme="majorHAnsi"/>
                <w:sz w:val="24"/>
                <w:szCs w:val="24"/>
              </w:rPr>
              <w:t xml:space="preserve">the entities </w:t>
            </w:r>
            <w:r w:rsidR="00E01787" w:rsidRPr="00A94E6B">
              <w:rPr>
                <w:rFonts w:asciiTheme="majorHAnsi" w:hAnsiTheme="majorHAnsi"/>
                <w:sz w:val="24"/>
                <w:szCs w:val="24"/>
              </w:rPr>
              <w:t>to which activities and/or functions have been outsourced or off-shored</w:t>
            </w:r>
            <w:r w:rsidRPr="00A94E6B">
              <w:rPr>
                <w:rFonts w:asciiTheme="majorHAnsi" w:hAnsiTheme="majorHAnsi"/>
                <w:sz w:val="24"/>
                <w:szCs w:val="24"/>
              </w:rPr>
              <w:t xml:space="preserve">? </w:t>
            </w:r>
          </w:p>
        </w:tc>
      </w:tr>
      <w:tr w:rsidR="00A64856" w:rsidRPr="00A94E6B" w:rsidTr="00151A5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Contract</w:t>
            </w:r>
          </w:p>
        </w:tc>
        <w:tc>
          <w:tcPr>
            <w:tcW w:w="482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SLA</w:t>
            </w:r>
          </w:p>
        </w:tc>
      </w:tr>
      <w:tr w:rsidR="00A64856" w:rsidRPr="00A94E6B" w:rsidTr="00151A51">
        <w:trPr>
          <w:jc w:val="center"/>
        </w:trPr>
        <w:tc>
          <w:tcPr>
            <w:tcW w:w="482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151A5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151A51">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E01787" w:rsidRPr="00A94E6B" w:rsidTr="00151A51">
        <w:trPr>
          <w:jc w:val="center"/>
        </w:trPr>
        <w:tc>
          <w:tcPr>
            <w:tcW w:w="9641" w:type="dxa"/>
            <w:shd w:val="clear" w:color="auto" w:fill="F5F5F5"/>
            <w:tcMar>
              <w:top w:w="20" w:type="dxa"/>
              <w:left w:w="20" w:type="dxa"/>
              <w:bottom w:w="20" w:type="dxa"/>
              <w:right w:w="20" w:type="dxa"/>
            </w:tcMar>
          </w:tcPr>
          <w:p w:rsidR="00E01787" w:rsidRPr="00A94E6B" w:rsidRDefault="00E01787" w:rsidP="00150513">
            <w:pPr>
              <w:pStyle w:val="QuestionTitle"/>
              <w:rPr>
                <w:rFonts w:asciiTheme="majorHAnsi" w:hAnsiTheme="majorHAnsi"/>
                <w:b w:val="0"/>
                <w:bCs w:val="0"/>
                <w:sz w:val="24"/>
                <w:szCs w:val="24"/>
              </w:rPr>
            </w:pPr>
            <w:r w:rsidRPr="00A94E6B">
              <w:rPr>
                <w:rFonts w:asciiTheme="majorHAnsi" w:hAnsiTheme="majorHAnsi"/>
                <w:sz w:val="24"/>
                <w:szCs w:val="24"/>
              </w:rPr>
              <w:t>1.7.12 Please confirm that you have all necessary regulatory approvals in place, regarding any outsourced and off-shored activity</w:t>
            </w:r>
          </w:p>
        </w:tc>
      </w:tr>
      <w:tr w:rsidR="00E01787" w:rsidRPr="00A94E6B" w:rsidTr="00E01787">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tcPr>
          <w:p w:rsidR="00E01787" w:rsidRPr="00A94E6B" w:rsidRDefault="00E01787" w:rsidP="00E01787">
            <w:pPr>
              <w:pStyle w:val="QuestionLabel"/>
              <w:rPr>
                <w:rFonts w:asciiTheme="majorHAnsi" w:hAnsiTheme="majorHAnsi"/>
                <w:sz w:val="24"/>
                <w:szCs w:val="24"/>
              </w:rPr>
            </w:pPr>
            <w:r w:rsidRPr="00A94E6B">
              <w:rPr>
                <w:rFonts w:asciiTheme="majorHAnsi" w:hAnsiTheme="majorHAnsi"/>
                <w:sz w:val="24"/>
                <w:szCs w:val="24"/>
              </w:rPr>
              <w:t>(  ) Yes</w:t>
            </w:r>
          </w:p>
          <w:p w:rsidR="00E01787" w:rsidRPr="00A94E6B" w:rsidRDefault="00E01787" w:rsidP="00E01787">
            <w:pPr>
              <w:pStyle w:val="QuestionLabel"/>
              <w:rPr>
                <w:rFonts w:asciiTheme="majorHAnsi" w:hAnsiTheme="majorHAnsi"/>
                <w:sz w:val="24"/>
                <w:szCs w:val="24"/>
              </w:rPr>
            </w:pPr>
            <w:r w:rsidRPr="00A94E6B">
              <w:rPr>
                <w:rFonts w:asciiTheme="majorHAnsi" w:hAnsiTheme="majorHAnsi"/>
                <w:sz w:val="24"/>
                <w:szCs w:val="24"/>
              </w:rPr>
              <w:t>(  ) No</w:t>
            </w:r>
          </w:p>
          <w:p w:rsidR="00E01787" w:rsidRPr="00A94E6B" w:rsidRDefault="00E01787" w:rsidP="00E01787">
            <w:pPr>
              <w:pStyle w:val="QuestionLabel"/>
              <w:rPr>
                <w:rFonts w:asciiTheme="majorHAnsi" w:hAnsiTheme="majorHAnsi"/>
                <w:sz w:val="24"/>
                <w:szCs w:val="24"/>
              </w:rPr>
            </w:pPr>
          </w:p>
        </w:tc>
      </w:tr>
      <w:tr w:rsidR="00E01787" w:rsidRPr="00A94E6B" w:rsidTr="00150513">
        <w:trPr>
          <w:jc w:val="center"/>
        </w:trPr>
        <w:tc>
          <w:tcPr>
            <w:tcW w:w="9641" w:type="dxa"/>
            <w:shd w:val="clear" w:color="auto" w:fill="F5F5F5"/>
            <w:tcMar>
              <w:top w:w="20" w:type="dxa"/>
              <w:left w:w="20" w:type="dxa"/>
              <w:bottom w:w="20" w:type="dxa"/>
              <w:right w:w="20" w:type="dxa"/>
            </w:tcMar>
          </w:tcPr>
          <w:p w:rsidR="00E01787" w:rsidRPr="00A94E6B" w:rsidRDefault="00E01787" w:rsidP="00150513">
            <w:pPr>
              <w:pStyle w:val="QuestionLabel"/>
              <w:rPr>
                <w:rFonts w:asciiTheme="majorHAnsi" w:hAnsiTheme="majorHAnsi"/>
                <w:sz w:val="24"/>
                <w:szCs w:val="24"/>
              </w:rPr>
            </w:pPr>
            <w:r w:rsidRPr="00A94E6B">
              <w:rPr>
                <w:rFonts w:asciiTheme="majorHAnsi" w:hAnsiTheme="majorHAnsi"/>
                <w:sz w:val="24"/>
                <w:szCs w:val="24"/>
              </w:rPr>
              <w:t>Comments:</w:t>
            </w:r>
          </w:p>
        </w:tc>
      </w:tr>
      <w:tr w:rsidR="00E01787" w:rsidRPr="00A94E6B" w:rsidTr="00150513">
        <w:trPr>
          <w:jc w:val="center"/>
        </w:trPr>
        <w:tc>
          <w:tcPr>
            <w:tcW w:w="9641" w:type="dxa"/>
            <w:shd w:val="clear" w:color="auto" w:fill="FFFFFF"/>
            <w:tcMar>
              <w:top w:w="20" w:type="dxa"/>
              <w:left w:w="20" w:type="dxa"/>
              <w:bottom w:w="20" w:type="dxa"/>
              <w:right w:w="20" w:type="dxa"/>
            </w:tcMar>
          </w:tcPr>
          <w:p w:rsidR="00E01787" w:rsidRPr="00A94E6B" w:rsidRDefault="00E01787" w:rsidP="00150513">
            <w:pPr>
              <w:spacing w:line="200" w:lineRule="atLeast"/>
              <w:rPr>
                <w:rFonts w:asciiTheme="majorHAnsi" w:hAnsiTheme="majorHAnsi" w:cs="Times New Roman"/>
              </w:rPr>
            </w:pPr>
            <w:r w:rsidRPr="00A94E6B">
              <w:rPr>
                <w:rFonts w:asciiTheme="majorHAnsi" w:hAnsiTheme="majorHAnsi" w:cs="Times New Roman"/>
              </w:rPr>
              <w:t xml:space="preserve">  </w:t>
            </w:r>
          </w:p>
          <w:p w:rsidR="00E01787" w:rsidRPr="00A94E6B" w:rsidRDefault="00E01787" w:rsidP="00150513">
            <w:pPr>
              <w:spacing w:line="200" w:lineRule="atLeast"/>
              <w:rPr>
                <w:rFonts w:asciiTheme="majorHAnsi" w:hAnsiTheme="majorHAnsi" w:cs="Times New Roman"/>
              </w:rPr>
            </w:pPr>
            <w:r w:rsidRPr="00A94E6B">
              <w:rPr>
                <w:rFonts w:asciiTheme="majorHAnsi" w:hAnsiTheme="majorHAnsi" w:cs="Times New Roman"/>
              </w:rPr>
              <w:t xml:space="preserve"> </w:t>
            </w:r>
          </w:p>
          <w:p w:rsidR="00E01787" w:rsidRPr="00A94E6B" w:rsidRDefault="00E01787" w:rsidP="00150513">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trPr>
          <w:jc w:val="center"/>
        </w:trPr>
        <w:tc>
          <w:tcPr>
            <w:tcW w:w="9640"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1.7.1</w:t>
            </w:r>
            <w:r w:rsidR="00E01787" w:rsidRPr="00A94E6B">
              <w:rPr>
                <w:rFonts w:asciiTheme="majorHAnsi" w:hAnsiTheme="majorHAnsi"/>
                <w:sz w:val="24"/>
                <w:szCs w:val="24"/>
              </w:rPr>
              <w:t>3</w:t>
            </w:r>
            <w:r w:rsidRPr="00A94E6B">
              <w:rPr>
                <w:rFonts w:asciiTheme="majorHAnsi" w:hAnsiTheme="majorHAnsi"/>
                <w:sz w:val="24"/>
                <w:szCs w:val="24"/>
              </w:rPr>
              <w:t xml:space="preserve"> Please describe the procedures in place to monitor the service provided. Please specify what MIS is used and the frequency with which it is reviewed.</w:t>
            </w:r>
          </w:p>
        </w:tc>
      </w:tr>
    </w:tbl>
    <w:p w:rsidR="00A64856" w:rsidRPr="00A94E6B" w:rsidRDefault="00A64856">
      <w:pPr>
        <w:pStyle w:val="SectionTitle"/>
        <w:rPr>
          <w:rFonts w:asciiTheme="majorHAnsi" w:hAnsiTheme="majorHAns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151A5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1.7.1</w:t>
            </w:r>
            <w:r w:rsidR="00E01787" w:rsidRPr="00A94E6B">
              <w:rPr>
                <w:rFonts w:asciiTheme="majorHAnsi" w:hAnsiTheme="majorHAnsi"/>
                <w:sz w:val="24"/>
                <w:szCs w:val="24"/>
              </w:rPr>
              <w:t>4</w:t>
            </w:r>
            <w:r w:rsidRPr="00A94E6B">
              <w:rPr>
                <w:rFonts w:asciiTheme="majorHAnsi" w:hAnsiTheme="majorHAnsi"/>
                <w:sz w:val="24"/>
                <w:szCs w:val="24"/>
              </w:rPr>
              <w:t xml:space="preserve"> Please confirm that you receive and review a copy of the internal and external audit report for offshore and outsourced services.</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Offshore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Outsourced</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2411"/>
        <w:gridCol w:w="2410"/>
        <w:gridCol w:w="2410"/>
        <w:gridCol w:w="2410"/>
      </w:tblGrid>
      <w:tr w:rsidR="00A64856" w:rsidRPr="00A94E6B" w:rsidTr="00151A51">
        <w:trPr>
          <w:jc w:val="center"/>
        </w:trPr>
        <w:tc>
          <w:tcPr>
            <w:tcW w:w="9641" w:type="dxa"/>
            <w:gridSpan w:val="4"/>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1.7.1</w:t>
            </w:r>
            <w:r w:rsidR="00E01787" w:rsidRPr="00A94E6B">
              <w:rPr>
                <w:rFonts w:asciiTheme="majorHAnsi" w:hAnsiTheme="majorHAnsi"/>
                <w:sz w:val="24"/>
                <w:szCs w:val="24"/>
              </w:rPr>
              <w:t>5</w:t>
            </w:r>
            <w:r w:rsidRPr="00A94E6B">
              <w:rPr>
                <w:rFonts w:asciiTheme="majorHAnsi" w:hAnsiTheme="majorHAnsi"/>
                <w:sz w:val="24"/>
                <w:szCs w:val="24"/>
              </w:rPr>
              <w:t xml:space="preserve"> Where your organisation has outsourced processing activities to a third party</w:t>
            </w:r>
            <w:r w:rsidR="00CD6470" w:rsidRPr="00A94E6B">
              <w:rPr>
                <w:rFonts w:asciiTheme="majorHAnsi" w:hAnsiTheme="majorHAnsi"/>
                <w:sz w:val="24"/>
                <w:szCs w:val="24"/>
              </w:rPr>
              <w:t xml:space="preserve"> (i.e. not the legal entity that has been contracted with for the provision of services)</w:t>
            </w:r>
            <w:r w:rsidRPr="00A94E6B">
              <w:rPr>
                <w:rFonts w:asciiTheme="majorHAnsi" w:hAnsiTheme="majorHAnsi"/>
                <w:sz w:val="24"/>
                <w:szCs w:val="24"/>
              </w:rPr>
              <w:t>, what is the relationship of that third party to your parent organisation?</w:t>
            </w:r>
          </w:p>
        </w:tc>
      </w:tr>
      <w:tr w:rsidR="00A64856" w:rsidRPr="00A94E6B" w:rsidTr="00151A51">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Relationship</w:t>
            </w:r>
          </w:p>
        </w:tc>
        <w:tc>
          <w:tcPr>
            <w:tcW w:w="241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Yes/No</w:t>
            </w:r>
          </w:p>
        </w:tc>
        <w:tc>
          <w:tcPr>
            <w:tcW w:w="241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Location (Country/City)</w:t>
            </w:r>
          </w:p>
        </w:tc>
        <w:tc>
          <w:tcPr>
            <w:tcW w:w="241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Legal Name</w:t>
            </w:r>
          </w:p>
        </w:tc>
      </w:tr>
      <w:tr w:rsidR="00A64856" w:rsidRPr="00A94E6B" w:rsidTr="00151A51">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Affiliate</w:t>
            </w: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51A51">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Subsidiary</w:t>
            </w: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51A51">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Joint Venture</w:t>
            </w: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51A51">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External Party</w:t>
            </w: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51A51">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Other</w:t>
            </w: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51A51">
        <w:trPr>
          <w:jc w:val="center"/>
        </w:trPr>
        <w:tc>
          <w:tcPr>
            <w:tcW w:w="9641" w:type="dxa"/>
            <w:gridSpan w:val="4"/>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151A51">
        <w:trPr>
          <w:jc w:val="center"/>
        </w:trPr>
        <w:tc>
          <w:tcPr>
            <w:tcW w:w="9641" w:type="dxa"/>
            <w:gridSpan w:val="4"/>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2411"/>
        <w:gridCol w:w="2410"/>
        <w:gridCol w:w="2410"/>
        <w:gridCol w:w="2410"/>
      </w:tblGrid>
      <w:tr w:rsidR="00A64856" w:rsidRPr="00A94E6B" w:rsidTr="0071336C">
        <w:trPr>
          <w:jc w:val="center"/>
        </w:trPr>
        <w:tc>
          <w:tcPr>
            <w:tcW w:w="9641" w:type="dxa"/>
            <w:gridSpan w:val="4"/>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1.7.1</w:t>
            </w:r>
            <w:r w:rsidR="00E01787" w:rsidRPr="00A94E6B">
              <w:rPr>
                <w:rFonts w:asciiTheme="majorHAnsi" w:hAnsiTheme="majorHAnsi"/>
                <w:sz w:val="24"/>
                <w:szCs w:val="24"/>
              </w:rPr>
              <w:t>6</w:t>
            </w:r>
            <w:r w:rsidRPr="00A94E6B">
              <w:rPr>
                <w:rFonts w:asciiTheme="majorHAnsi" w:hAnsiTheme="majorHAnsi"/>
                <w:sz w:val="24"/>
                <w:szCs w:val="24"/>
              </w:rPr>
              <w:t xml:space="preserve"> Where your organisation has offshored processing activities to a centralised operational hub(s), hat is the relationship of that hub to your organisation?</w:t>
            </w:r>
          </w:p>
        </w:tc>
      </w:tr>
      <w:tr w:rsidR="00A64856" w:rsidRPr="00A94E6B" w:rsidTr="00906B0C">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Relationship</w:t>
            </w:r>
          </w:p>
        </w:tc>
        <w:tc>
          <w:tcPr>
            <w:tcW w:w="241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Yes/No</w:t>
            </w:r>
          </w:p>
        </w:tc>
        <w:tc>
          <w:tcPr>
            <w:tcW w:w="241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Location (Country/City)</w:t>
            </w:r>
          </w:p>
        </w:tc>
        <w:tc>
          <w:tcPr>
            <w:tcW w:w="241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Exact Name</w:t>
            </w:r>
          </w:p>
        </w:tc>
      </w:tr>
      <w:tr w:rsidR="00A64856" w:rsidRPr="00A94E6B" w:rsidTr="00906B0C">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Branch</w:t>
            </w: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Subsidiary</w:t>
            </w: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Joint Venture</w:t>
            </w: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Other</w:t>
            </w: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9641" w:type="dxa"/>
            <w:gridSpan w:val="4"/>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906B0C">
        <w:trPr>
          <w:jc w:val="center"/>
        </w:trPr>
        <w:tc>
          <w:tcPr>
            <w:tcW w:w="9641" w:type="dxa"/>
            <w:gridSpan w:val="4"/>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p w:rsidR="00A64856" w:rsidRPr="00A94E6B" w:rsidRDefault="00A64856">
      <w:pPr>
        <w:pStyle w:val="SectionTitle"/>
        <w:rPr>
          <w:rFonts w:asciiTheme="majorHAnsi" w:hAnsiTheme="majorHAnsi"/>
        </w:rPr>
      </w:pPr>
      <w:r w:rsidRPr="00A94E6B">
        <w:rPr>
          <w:rFonts w:asciiTheme="majorHAnsi" w:hAnsiTheme="majorHAnsi"/>
        </w:rPr>
        <w:t>1.8 Your Performance</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10" w:name="_Toc468909000"/>
      <w:r w:rsidR="00A64856" w:rsidRPr="00A94E6B">
        <w:rPr>
          <w:rFonts w:asciiTheme="majorHAnsi" w:hAnsiTheme="majorHAnsi"/>
        </w:rPr>
        <w:instrText>1.8 Your Performance</w:instrText>
      </w:r>
      <w:bookmarkEnd w:id="10"/>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151A5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1.8.1 Please briefly describe your lobbying activities and achievements in the last 12 months, both locally and globally, in making improvements to local and world-wide settlement practices/procedures and custody.</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71336C">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1.8.2 Please indicate your membership and participation in industry bodies/initiatives.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82"/>
        <w:gridCol w:w="1875"/>
        <w:gridCol w:w="1928"/>
        <w:gridCol w:w="1928"/>
        <w:gridCol w:w="1928"/>
      </w:tblGrid>
      <w:tr w:rsidR="00A64856" w:rsidRPr="00A94E6B" w:rsidTr="00151A51">
        <w:trPr>
          <w:jc w:val="center"/>
        </w:trPr>
        <w:tc>
          <w:tcPr>
            <w:tcW w:w="9641" w:type="dxa"/>
            <w:gridSpan w:val="5"/>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1.8.3 Please complete the following table indicating the domestic and foreign clients you currently serve, plus current client assets under custody in each case.</w:t>
            </w:r>
          </w:p>
        </w:tc>
      </w:tr>
      <w:tr w:rsidR="00A64856" w:rsidRPr="00A94E6B" w:rsidTr="00FF7092">
        <w:trPr>
          <w:jc w:val="center"/>
        </w:trPr>
        <w:tc>
          <w:tcPr>
            <w:tcW w:w="1982" w:type="dxa"/>
            <w:shd w:val="clear" w:color="auto" w:fill="F5F5F5"/>
            <w:tcMar>
              <w:top w:w="20" w:type="dxa"/>
              <w:left w:w="20" w:type="dxa"/>
              <w:bottom w:w="20" w:type="dxa"/>
              <w:right w:w="20" w:type="dxa"/>
            </w:tcMar>
          </w:tcPr>
          <w:p w:rsidR="00A64856" w:rsidRPr="00A94E6B" w:rsidRDefault="00A64856">
            <w:pPr>
              <w:rPr>
                <w:rFonts w:asciiTheme="majorHAnsi" w:hAnsiTheme="majorHAnsi" w:cs="fonts/arial.ttf"/>
              </w:rPr>
            </w:pPr>
          </w:p>
        </w:tc>
        <w:tc>
          <w:tcPr>
            <w:tcW w:w="1875"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Number of Domestic Clients</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Percentage of Assets Under Custody represented</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Number of Foreign Clients</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Percentage of Assets under Custody represented</w:t>
            </w:r>
          </w:p>
        </w:tc>
      </w:tr>
      <w:tr w:rsidR="00A64856" w:rsidRPr="00A94E6B" w:rsidTr="00FF7092">
        <w:trPr>
          <w:jc w:val="center"/>
        </w:trPr>
        <w:tc>
          <w:tcPr>
            <w:tcW w:w="1982"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Banks/Global Custodians</w:t>
            </w:r>
          </w:p>
        </w:tc>
        <w:tc>
          <w:tcPr>
            <w:tcW w:w="1875"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FF7092">
        <w:trPr>
          <w:jc w:val="center"/>
        </w:trPr>
        <w:tc>
          <w:tcPr>
            <w:tcW w:w="1982"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Asset Managers/Institutions</w:t>
            </w:r>
          </w:p>
        </w:tc>
        <w:tc>
          <w:tcPr>
            <w:tcW w:w="1875"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FF7092">
        <w:trPr>
          <w:jc w:val="center"/>
        </w:trPr>
        <w:tc>
          <w:tcPr>
            <w:tcW w:w="1982"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Brokers/Dealers</w:t>
            </w:r>
          </w:p>
        </w:tc>
        <w:tc>
          <w:tcPr>
            <w:tcW w:w="1875"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FF7092">
        <w:trPr>
          <w:jc w:val="center"/>
        </w:trPr>
        <w:tc>
          <w:tcPr>
            <w:tcW w:w="1982"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Private Clients</w:t>
            </w:r>
          </w:p>
        </w:tc>
        <w:tc>
          <w:tcPr>
            <w:tcW w:w="1875"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FF7092">
        <w:trPr>
          <w:jc w:val="center"/>
        </w:trPr>
        <w:tc>
          <w:tcPr>
            <w:tcW w:w="1982"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Mutual Funds</w:t>
            </w:r>
          </w:p>
        </w:tc>
        <w:tc>
          <w:tcPr>
            <w:tcW w:w="1875"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E01787" w:rsidRPr="00A94E6B" w:rsidTr="00FF7092">
        <w:trPr>
          <w:jc w:val="center"/>
        </w:trPr>
        <w:tc>
          <w:tcPr>
            <w:tcW w:w="1982" w:type="dxa"/>
            <w:shd w:val="clear" w:color="auto" w:fill="F5F5F5"/>
            <w:tcMar>
              <w:top w:w="20" w:type="dxa"/>
              <w:left w:w="20" w:type="dxa"/>
              <w:bottom w:w="20" w:type="dxa"/>
              <w:right w:w="20" w:type="dxa"/>
            </w:tcMar>
          </w:tcPr>
          <w:p w:rsidR="00E01787" w:rsidRPr="00A94E6B" w:rsidRDefault="00E01787">
            <w:pPr>
              <w:pStyle w:val="QuestionLabel"/>
              <w:rPr>
                <w:rFonts w:asciiTheme="majorHAnsi" w:hAnsiTheme="majorHAnsi"/>
                <w:sz w:val="24"/>
                <w:szCs w:val="24"/>
              </w:rPr>
            </w:pPr>
            <w:r w:rsidRPr="00A94E6B">
              <w:rPr>
                <w:rFonts w:asciiTheme="majorHAnsi" w:hAnsiTheme="majorHAnsi"/>
                <w:sz w:val="24"/>
                <w:szCs w:val="24"/>
              </w:rPr>
              <w:t>Public Sector (Sovereign Wealth, National Pension Funds, Central Banks</w:t>
            </w:r>
          </w:p>
        </w:tc>
        <w:tc>
          <w:tcPr>
            <w:tcW w:w="1875" w:type="dxa"/>
            <w:shd w:val="clear" w:color="auto" w:fill="FFFFFF"/>
            <w:tcMar>
              <w:top w:w="20" w:type="dxa"/>
              <w:left w:w="20" w:type="dxa"/>
              <w:bottom w:w="20" w:type="dxa"/>
              <w:right w:w="20" w:type="dxa"/>
            </w:tcMar>
          </w:tcPr>
          <w:p w:rsidR="00E01787" w:rsidRPr="00A94E6B" w:rsidRDefault="00E01787">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E01787" w:rsidRPr="00A94E6B" w:rsidRDefault="00E01787">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E01787" w:rsidRPr="00A94E6B" w:rsidRDefault="00E01787">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E01787" w:rsidRPr="00A94E6B" w:rsidRDefault="00E01787">
            <w:pPr>
              <w:spacing w:line="200" w:lineRule="atLeast"/>
              <w:rPr>
                <w:rFonts w:asciiTheme="majorHAnsi" w:hAnsiTheme="majorHAnsi" w:cs="Times New Roman"/>
              </w:rPr>
            </w:pPr>
          </w:p>
        </w:tc>
      </w:tr>
      <w:tr w:rsidR="00A64856" w:rsidRPr="00A94E6B" w:rsidTr="00FF7092">
        <w:trPr>
          <w:jc w:val="center"/>
        </w:trPr>
        <w:tc>
          <w:tcPr>
            <w:tcW w:w="1982"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Other (Please Specify)</w:t>
            </w:r>
          </w:p>
        </w:tc>
        <w:tc>
          <w:tcPr>
            <w:tcW w:w="1875"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E01787">
        <w:trPr>
          <w:jc w:val="center"/>
        </w:trPr>
        <w:tc>
          <w:tcPr>
            <w:tcW w:w="9641" w:type="dxa"/>
            <w:gridSpan w:val="5"/>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E01787">
        <w:trPr>
          <w:jc w:val="center"/>
        </w:trPr>
        <w:tc>
          <w:tcPr>
            <w:tcW w:w="9641" w:type="dxa"/>
            <w:gridSpan w:val="5"/>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151A5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1.8.4 Client numbers: How many clients have you gained and lost in the last 12 months?</w:t>
            </w:r>
          </w:p>
        </w:tc>
      </w:tr>
      <w:tr w:rsidR="00A64856" w:rsidRPr="00A94E6B" w:rsidTr="00151A5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Gained</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51A5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Lost</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51A5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 (please state for any clients lost in the last year, the reasons why this occurred.)</w:t>
            </w:r>
          </w:p>
        </w:tc>
      </w:tr>
      <w:tr w:rsidR="00A64856" w:rsidRPr="00A94E6B" w:rsidTr="00151A51">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A64856" w:rsidRPr="00A94E6B" w:rsidTr="0071336C">
        <w:trPr>
          <w:jc w:val="center"/>
        </w:trPr>
        <w:tc>
          <w:tcPr>
            <w:tcW w:w="9641" w:type="dxa"/>
            <w:gridSpan w:val="5"/>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1.8.5 Growth in total assets under custody - Complete the following tables for total assets under custody in your local market in millions (use local currency).</w:t>
            </w:r>
          </w:p>
        </w:tc>
      </w:tr>
      <w:tr w:rsidR="00A64856" w:rsidRPr="00A94E6B" w:rsidTr="00151A5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State Currency</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5F5F5"/>
            <w:tcMar>
              <w:top w:w="20" w:type="dxa"/>
              <w:left w:w="20" w:type="dxa"/>
              <w:bottom w:w="20" w:type="dxa"/>
              <w:right w:w="20" w:type="dxa"/>
            </w:tcMar>
          </w:tcPr>
          <w:p w:rsidR="00A64856" w:rsidRPr="00A94E6B" w:rsidRDefault="00A64856">
            <w:pPr>
              <w:rPr>
                <w:rFonts w:asciiTheme="majorHAnsi" w:hAnsiTheme="majorHAnsi" w:cs="Times New Roman"/>
              </w:rPr>
            </w:pPr>
          </w:p>
        </w:tc>
        <w:tc>
          <w:tcPr>
            <w:tcW w:w="1928" w:type="dxa"/>
            <w:shd w:val="clear" w:color="auto" w:fill="F5F5F5"/>
            <w:tcMar>
              <w:top w:w="20" w:type="dxa"/>
              <w:left w:w="20" w:type="dxa"/>
              <w:bottom w:w="20" w:type="dxa"/>
              <w:right w:w="20" w:type="dxa"/>
            </w:tcMar>
          </w:tcPr>
          <w:p w:rsidR="00A64856" w:rsidRPr="00A94E6B" w:rsidRDefault="00A64856">
            <w:pPr>
              <w:rPr>
                <w:rFonts w:asciiTheme="majorHAnsi" w:hAnsiTheme="majorHAnsi" w:cs="Times New Roman"/>
              </w:rPr>
            </w:pPr>
          </w:p>
        </w:tc>
        <w:tc>
          <w:tcPr>
            <w:tcW w:w="1928" w:type="dxa"/>
            <w:shd w:val="clear" w:color="auto" w:fill="F5F5F5"/>
            <w:tcMar>
              <w:top w:w="20" w:type="dxa"/>
              <w:left w:w="20" w:type="dxa"/>
              <w:bottom w:w="20" w:type="dxa"/>
              <w:right w:w="20" w:type="dxa"/>
            </w:tcMar>
          </w:tcPr>
          <w:p w:rsidR="00A64856" w:rsidRPr="00A94E6B" w:rsidRDefault="00A64856">
            <w:pPr>
              <w:rPr>
                <w:rFonts w:asciiTheme="majorHAnsi" w:hAnsiTheme="majorHAnsi" w:cs="Times New Roman"/>
              </w:rPr>
            </w:pPr>
          </w:p>
        </w:tc>
      </w:tr>
      <w:tr w:rsidR="00A64856" w:rsidRPr="00A94E6B" w:rsidTr="00151A5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Year End</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xml:space="preserve">Total assets under </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xml:space="preserve">custody held for </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domestic clients</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(Million)</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Total assets under</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xml:space="preserve">custody held for </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foreign clients</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(Million)</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xml:space="preserve">A+B  </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Total assets</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under custody</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(Million)</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Total number of</w:t>
            </w:r>
          </w:p>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transactions</w:t>
            </w:r>
          </w:p>
        </w:tc>
      </w:tr>
      <w:tr w:rsidR="00A64856" w:rsidRPr="00A94E6B" w:rsidTr="00151A5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This year</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51A5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Preceding year</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51A51">
        <w:trPr>
          <w:jc w:val="center"/>
        </w:trPr>
        <w:tc>
          <w:tcPr>
            <w:tcW w:w="9641" w:type="dxa"/>
            <w:gridSpan w:val="5"/>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151A51">
        <w:trPr>
          <w:jc w:val="center"/>
        </w:trPr>
        <w:tc>
          <w:tcPr>
            <w:tcW w:w="9641" w:type="dxa"/>
            <w:gridSpan w:val="5"/>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A64856" w:rsidRPr="00A94E6B" w:rsidTr="00151A51">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1.8.6 Please provide an estimate of the market share of custody business that your bank has based on Assets under custody and transaction volumes.</w:t>
            </w:r>
          </w:p>
        </w:tc>
      </w:tr>
      <w:tr w:rsidR="00A64856" w:rsidRPr="00A94E6B" w:rsidTr="00151A51">
        <w:trPr>
          <w:jc w:val="center"/>
        </w:trPr>
        <w:tc>
          <w:tcPr>
            <w:tcW w:w="3213" w:type="dxa"/>
            <w:shd w:val="clear" w:color="auto" w:fill="F5F5F5"/>
            <w:tcMar>
              <w:top w:w="20" w:type="dxa"/>
              <w:left w:w="20" w:type="dxa"/>
              <w:bottom w:w="20" w:type="dxa"/>
              <w:right w:w="20" w:type="dxa"/>
            </w:tcMar>
          </w:tcPr>
          <w:p w:rsidR="00A64856" w:rsidRPr="00A94E6B" w:rsidRDefault="00A64856">
            <w:pPr>
              <w:rPr>
                <w:rFonts w:asciiTheme="majorHAnsi" w:hAnsiTheme="majorHAnsi" w:cs="fonts/arial.ttf"/>
              </w:rPr>
            </w:pP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Assets under Custody (%)</w:t>
            </w: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Transaction Volumes (%)</w:t>
            </w:r>
          </w:p>
        </w:tc>
      </w:tr>
      <w:tr w:rsidR="00A64856" w:rsidRPr="00A94E6B" w:rsidTr="00151A51">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Domestic</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51A51">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International Clients</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51A51">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151A51">
        <w:trPr>
          <w:jc w:val="center"/>
        </w:trPr>
        <w:tc>
          <w:tcPr>
            <w:tcW w:w="9641"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A64856" w:rsidRPr="00A94E6B" w:rsidTr="0071336C">
        <w:trPr>
          <w:jc w:val="center"/>
        </w:trPr>
        <w:tc>
          <w:tcPr>
            <w:tcW w:w="9641" w:type="dxa"/>
            <w:gridSpan w:val="5"/>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1.8.7 Employees - Please complete the following table, showing the total number of domestically located custody employees plus a breakdown by key activities.</w:t>
            </w:r>
          </w:p>
        </w:tc>
      </w:tr>
      <w:tr w:rsidR="00A64856" w:rsidRPr="00A94E6B" w:rsidTr="00151A51">
        <w:trPr>
          <w:jc w:val="center"/>
        </w:trPr>
        <w:tc>
          <w:tcPr>
            <w:tcW w:w="1929" w:type="dxa"/>
            <w:shd w:val="clear" w:color="auto" w:fill="F5F5F5"/>
            <w:tcMar>
              <w:top w:w="20" w:type="dxa"/>
              <w:left w:w="20" w:type="dxa"/>
              <w:bottom w:w="20" w:type="dxa"/>
              <w:right w:w="20" w:type="dxa"/>
            </w:tcMar>
          </w:tcPr>
          <w:p w:rsidR="00A64856" w:rsidRPr="00A94E6B" w:rsidRDefault="00A64856">
            <w:pPr>
              <w:rPr>
                <w:rFonts w:asciiTheme="majorHAnsi" w:hAnsiTheme="majorHAnsi" w:cs="fonts/arial.ttf"/>
              </w:rPr>
            </w:pP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Number of Custody Employees</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of Total</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proofErr w:type="spellStart"/>
            <w:r w:rsidRPr="00A94E6B">
              <w:rPr>
                <w:rFonts w:asciiTheme="majorHAnsi" w:hAnsiTheme="majorHAnsi"/>
                <w:sz w:val="24"/>
                <w:szCs w:val="24"/>
              </w:rPr>
              <w:t>Avg</w:t>
            </w:r>
            <w:proofErr w:type="spellEnd"/>
            <w:r w:rsidRPr="00A94E6B">
              <w:rPr>
                <w:rFonts w:asciiTheme="majorHAnsi" w:hAnsiTheme="majorHAnsi"/>
                <w:sz w:val="24"/>
                <w:szCs w:val="24"/>
              </w:rPr>
              <w:t xml:space="preserve"> length of service</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Staff turnover in previous year (%)</w:t>
            </w:r>
          </w:p>
        </w:tc>
      </w:tr>
      <w:tr w:rsidR="00A64856" w:rsidRPr="00A94E6B" w:rsidTr="00151A5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Total</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100%</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51A5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Management</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51A5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Operations</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51A51">
        <w:trPr>
          <w:jc w:val="center"/>
        </w:trPr>
        <w:tc>
          <w:tcPr>
            <w:tcW w:w="9641" w:type="dxa"/>
            <w:gridSpan w:val="5"/>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Client Services</w:t>
            </w:r>
          </w:p>
        </w:tc>
      </w:tr>
      <w:tr w:rsidR="00A64856" w:rsidRPr="00A94E6B" w:rsidTr="00151A5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Relationship Managers</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51A5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Account Officers</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51A5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Other</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51A5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c>
          <w:tcPr>
            <w:tcW w:w="7712" w:type="dxa"/>
            <w:gridSpan w:val="4"/>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71336C">
        <w:trPr>
          <w:jc w:val="center"/>
        </w:trPr>
        <w:tc>
          <w:tcPr>
            <w:tcW w:w="9641" w:type="dxa"/>
            <w:shd w:val="clear" w:color="auto" w:fill="F5F5F5"/>
            <w:tcMar>
              <w:top w:w="20" w:type="dxa"/>
              <w:left w:w="20" w:type="dxa"/>
              <w:bottom w:w="20" w:type="dxa"/>
              <w:right w:w="20" w:type="dxa"/>
            </w:tcMar>
          </w:tcPr>
          <w:p w:rsidR="00A64856" w:rsidRPr="00A94E6B" w:rsidRDefault="00A64856" w:rsidP="00906B0C">
            <w:pPr>
              <w:widowControl/>
              <w:autoSpaceDE/>
              <w:autoSpaceDN/>
              <w:adjustRightInd/>
              <w:rPr>
                <w:rFonts w:asciiTheme="majorHAnsi" w:hAnsiTheme="majorHAnsi"/>
              </w:rPr>
            </w:pPr>
            <w:r w:rsidRPr="00A94E6B">
              <w:rPr>
                <w:rFonts w:asciiTheme="majorHAnsi" w:hAnsiTheme="majorHAnsi" w:cs="fonts/arial.ttf"/>
                <w:b/>
                <w:bCs/>
              </w:rPr>
              <w:t>1.8.8 Has your organisation been named in a lawsuit in the past 12 months</w:t>
            </w:r>
            <w:r w:rsidR="00030806" w:rsidRPr="00A94E6B">
              <w:rPr>
                <w:rFonts w:asciiTheme="majorHAnsi" w:hAnsiTheme="majorHAnsi" w:cs="fonts/arial.ttf"/>
                <w:b/>
                <w:bCs/>
              </w:rPr>
              <w:t xml:space="preserve"> relating to your securities or custody </w:t>
            </w:r>
            <w:r w:rsidR="00151A51" w:rsidRPr="00A94E6B">
              <w:rPr>
                <w:rFonts w:asciiTheme="majorHAnsi" w:hAnsiTheme="majorHAnsi" w:cs="fonts/arial.ttf"/>
                <w:b/>
                <w:bCs/>
              </w:rPr>
              <w:t>business?</w:t>
            </w:r>
            <w:r w:rsidRPr="00A94E6B">
              <w:rPr>
                <w:rFonts w:asciiTheme="majorHAnsi" w:hAnsiTheme="majorHAnsi" w:cs="fonts/arial.ttf"/>
                <w:b/>
                <w:bCs/>
              </w:rPr>
              <w:t xml:space="preserve"> If yes, explain the circumstances of each suit and the outcome(s) to the extent legally permissible.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rPr>
          <w:rFonts w:asciiTheme="majorHAnsi" w:hAnsiTheme="majorHAnsi" w:cs="Times New Roman"/>
        </w:rPr>
      </w:pPr>
    </w:p>
    <w:p w:rsidR="0097619E" w:rsidRDefault="0097619E">
      <w:pPr>
        <w:widowControl/>
        <w:autoSpaceDE/>
        <w:autoSpaceDN/>
        <w:adjustRightInd/>
        <w:spacing w:after="200" w:line="276" w:lineRule="auto"/>
        <w:rPr>
          <w:rFonts w:asciiTheme="majorHAnsi" w:hAnsiTheme="majorHAnsi" w:cs="fonts/arial.ttf"/>
          <w:b/>
        </w:rPr>
      </w:pPr>
      <w:r>
        <w:rPr>
          <w:rFonts w:asciiTheme="majorHAnsi" w:hAnsiTheme="majorHAnsi"/>
          <w:b/>
        </w:rPr>
        <w:br w:type="page"/>
      </w:r>
    </w:p>
    <w:p w:rsidR="00A64856" w:rsidRPr="00BC2802" w:rsidRDefault="00A64856">
      <w:pPr>
        <w:pStyle w:val="SectionTitle"/>
        <w:rPr>
          <w:rFonts w:asciiTheme="majorHAnsi" w:hAnsiTheme="majorHAnsi"/>
          <w:b/>
        </w:rPr>
      </w:pPr>
      <w:r w:rsidRPr="00BC2802">
        <w:rPr>
          <w:rFonts w:asciiTheme="majorHAnsi" w:hAnsiTheme="majorHAnsi"/>
          <w:b/>
        </w:rPr>
        <w:lastRenderedPageBreak/>
        <w:t>2 Asset safety and custody</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11" w:name="_Toc468909001"/>
      <w:r w:rsidR="00A64856" w:rsidRPr="00A94E6B">
        <w:rPr>
          <w:rFonts w:asciiTheme="majorHAnsi" w:hAnsiTheme="majorHAnsi"/>
        </w:rPr>
        <w:instrText>2 Asset safety and custody</w:instrText>
      </w:r>
      <w:bookmarkEnd w:id="11"/>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p w:rsidR="00A64856" w:rsidRPr="00A94E6B" w:rsidRDefault="00A64856">
      <w:pPr>
        <w:pStyle w:val="SectionTitle"/>
        <w:rPr>
          <w:rFonts w:asciiTheme="majorHAnsi" w:hAnsiTheme="majorHAnsi"/>
        </w:rPr>
      </w:pPr>
      <w:r w:rsidRPr="00A94E6B">
        <w:rPr>
          <w:rFonts w:asciiTheme="majorHAnsi" w:hAnsiTheme="majorHAnsi"/>
        </w:rPr>
        <w:t>2.1 Regulations, laws and market practices</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12" w:name="_Toc468909002"/>
      <w:r w:rsidR="00A64856" w:rsidRPr="00A94E6B">
        <w:rPr>
          <w:rFonts w:asciiTheme="majorHAnsi" w:hAnsiTheme="majorHAnsi"/>
        </w:rPr>
        <w:instrText>2.1 Regulations, laws and market practices</w:instrText>
      </w:r>
      <w:bookmarkEnd w:id="12"/>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71336C">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2.1.1 In the last 12 months have there been any changes that affect either (a) legal requirements or (b) market practices related to the holding of client assets? If yes, please provide details.</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 Legal Requirements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 Market Practices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190F1C">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2.1.2 In the last 12 months have there been any changes to local regulations that would change your rights to off-set balances or which affect your lien over our cash and securities accounts?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06B0C">
        <w:trPr>
          <w:jc w:val="center"/>
        </w:trPr>
        <w:tc>
          <w:tcPr>
            <w:tcW w:w="9641" w:type="dxa"/>
            <w:shd w:val="clear" w:color="auto" w:fill="F5F5F5"/>
            <w:tcMar>
              <w:top w:w="20" w:type="dxa"/>
              <w:left w:w="20" w:type="dxa"/>
              <w:bottom w:w="20" w:type="dxa"/>
              <w:right w:w="20" w:type="dxa"/>
            </w:tcMar>
          </w:tcPr>
          <w:p w:rsidR="00956C2E" w:rsidRPr="00A94E6B" w:rsidRDefault="00956C2E" w:rsidP="00956C2E">
            <w:pPr>
              <w:pStyle w:val="QuestionTitle"/>
              <w:rPr>
                <w:rFonts w:asciiTheme="majorHAnsi" w:hAnsiTheme="majorHAnsi"/>
                <w:sz w:val="24"/>
                <w:szCs w:val="24"/>
              </w:rPr>
            </w:pPr>
            <w:r w:rsidRPr="00A94E6B">
              <w:rPr>
                <w:rFonts w:asciiTheme="majorHAnsi" w:hAnsiTheme="majorHAnsi"/>
                <w:sz w:val="24"/>
                <w:szCs w:val="24"/>
              </w:rPr>
              <w:t>2.1.3 Concerning laws which affect the assurance that your organisation’s clients have rights to have securities and cash held by you returned to the clients in the event of your insolvency, and that would protect the clients from having their assets taken by an insolvency authority to satisfy claims against you by any other person including creditors, please confirm the following:</w:t>
            </w:r>
          </w:p>
          <w:p w:rsidR="00956C2E" w:rsidRPr="00A94E6B" w:rsidRDefault="00956C2E" w:rsidP="00956C2E">
            <w:pPr>
              <w:pStyle w:val="QuestionTitle"/>
              <w:rPr>
                <w:rFonts w:asciiTheme="majorHAnsi" w:hAnsiTheme="majorHAnsi"/>
                <w:sz w:val="24"/>
                <w:szCs w:val="24"/>
              </w:rPr>
            </w:pPr>
          </w:p>
          <w:p w:rsidR="00956C2E" w:rsidRDefault="00956C2E" w:rsidP="00906B0C">
            <w:pPr>
              <w:pStyle w:val="QuestionTitle"/>
              <w:numPr>
                <w:ilvl w:val="0"/>
                <w:numId w:val="2"/>
              </w:numPr>
              <w:rPr>
                <w:rFonts w:asciiTheme="majorHAnsi" w:hAnsiTheme="majorHAnsi"/>
                <w:sz w:val="24"/>
                <w:szCs w:val="24"/>
              </w:rPr>
            </w:pPr>
            <w:r w:rsidRPr="00A94E6B">
              <w:rPr>
                <w:rFonts w:asciiTheme="majorHAnsi" w:hAnsiTheme="majorHAnsi"/>
                <w:sz w:val="24"/>
                <w:szCs w:val="24"/>
              </w:rPr>
              <w:t>that laws assuring the above current</w:t>
            </w:r>
            <w:r w:rsidR="00EA0EA4" w:rsidRPr="00A94E6B">
              <w:rPr>
                <w:rFonts w:asciiTheme="majorHAnsi" w:hAnsiTheme="majorHAnsi"/>
                <w:sz w:val="24"/>
                <w:szCs w:val="24"/>
              </w:rPr>
              <w:t>ly</w:t>
            </w:r>
            <w:r w:rsidRPr="00A94E6B">
              <w:rPr>
                <w:rFonts w:asciiTheme="majorHAnsi" w:hAnsiTheme="majorHAnsi"/>
                <w:sz w:val="24"/>
                <w:szCs w:val="24"/>
              </w:rPr>
              <w:t xml:space="preserve"> exist or </w:t>
            </w:r>
            <w:r w:rsidR="00030806" w:rsidRPr="00A94E6B">
              <w:rPr>
                <w:rFonts w:asciiTheme="majorHAnsi" w:hAnsiTheme="majorHAnsi"/>
                <w:sz w:val="24"/>
                <w:szCs w:val="24"/>
              </w:rPr>
              <w:t>and that there have been no changes to these insolvency/bankruptcy laws in the last 12 months</w:t>
            </w:r>
            <w:r w:rsidRPr="00A94E6B">
              <w:rPr>
                <w:rFonts w:asciiTheme="majorHAnsi" w:hAnsiTheme="majorHAnsi"/>
                <w:sz w:val="24"/>
                <w:szCs w:val="24"/>
              </w:rPr>
              <w:t>.</w:t>
            </w:r>
          </w:p>
          <w:p w:rsidR="0097619E" w:rsidRPr="00A94E6B" w:rsidRDefault="0097619E" w:rsidP="0097619E">
            <w:pPr>
              <w:spacing w:line="200" w:lineRule="atLeast"/>
              <w:rPr>
                <w:rFonts w:asciiTheme="majorHAnsi" w:hAnsiTheme="majorHAnsi" w:cs="Times New Roman"/>
              </w:rPr>
            </w:pPr>
            <w:r w:rsidRPr="00A94E6B">
              <w:rPr>
                <w:rFonts w:asciiTheme="majorHAnsi" w:hAnsiTheme="majorHAnsi" w:cs="fonts/arial.ttf"/>
              </w:rPr>
              <w:t>(  ) Yes</w:t>
            </w:r>
          </w:p>
          <w:p w:rsidR="0097619E" w:rsidRPr="00A94E6B" w:rsidRDefault="0097619E" w:rsidP="0097619E">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956C2E" w:rsidP="0097619E">
            <w:pPr>
              <w:pStyle w:val="QuestionTitle"/>
              <w:rPr>
                <w:rFonts w:asciiTheme="majorHAnsi" w:hAnsiTheme="majorHAnsi"/>
                <w:b w:val="0"/>
                <w:bCs w:val="0"/>
                <w:sz w:val="24"/>
                <w:szCs w:val="24"/>
              </w:rPr>
            </w:pPr>
            <w:r w:rsidRPr="00A94E6B">
              <w:rPr>
                <w:rFonts w:asciiTheme="majorHAnsi" w:hAnsiTheme="majorHAnsi"/>
                <w:sz w:val="24"/>
                <w:szCs w:val="24"/>
              </w:rPr>
              <w:t>If Yes, please provide details of relevant legislation</w:t>
            </w:r>
            <w:r w:rsidR="0097619E">
              <w:rPr>
                <w:rFonts w:asciiTheme="majorHAnsi" w:hAnsiTheme="majorHAnsi"/>
                <w:sz w:val="24"/>
                <w:szCs w:val="24"/>
              </w:rPr>
              <w:t>.</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lastRenderedPageBreak/>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9641" w:type="dxa"/>
            <w:shd w:val="clear" w:color="auto" w:fill="F5F5F5"/>
            <w:tcMar>
              <w:top w:w="20" w:type="dxa"/>
              <w:left w:w="20" w:type="dxa"/>
              <w:bottom w:w="20" w:type="dxa"/>
              <w:right w:w="20" w:type="dxa"/>
            </w:tcMar>
          </w:tcPr>
          <w:p w:rsidR="00956C2E" w:rsidRPr="00A94E6B" w:rsidRDefault="00956C2E" w:rsidP="00906B0C">
            <w:pPr>
              <w:pStyle w:val="QuestionTitle"/>
              <w:numPr>
                <w:ilvl w:val="0"/>
                <w:numId w:val="2"/>
              </w:numPr>
              <w:rPr>
                <w:rFonts w:asciiTheme="majorHAnsi" w:hAnsiTheme="majorHAnsi"/>
                <w:sz w:val="24"/>
                <w:szCs w:val="24"/>
              </w:rPr>
            </w:pPr>
            <w:r w:rsidRPr="00A94E6B">
              <w:rPr>
                <w:rFonts w:asciiTheme="majorHAnsi" w:hAnsiTheme="majorHAnsi"/>
                <w:sz w:val="24"/>
                <w:szCs w:val="24"/>
              </w:rPr>
              <w:t xml:space="preserve"> that new insolvency/bankruptcy laws or amendments are pending implementation</w:t>
            </w:r>
          </w:p>
          <w:p w:rsidR="00A64856" w:rsidRPr="00A94E6B" w:rsidRDefault="00A64856">
            <w:pPr>
              <w:pStyle w:val="QuestionTitle"/>
              <w:rPr>
                <w:rFonts w:asciiTheme="majorHAnsi" w:hAnsiTheme="majorHAnsi"/>
                <w:b w:val="0"/>
                <w:bCs w:val="0"/>
                <w:sz w:val="24"/>
                <w:szCs w:val="24"/>
              </w:rPr>
            </w:pP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0" w:type="dxa"/>
            <w:shd w:val="clear" w:color="auto" w:fill="F5F5F5"/>
            <w:tcMar>
              <w:top w:w="20" w:type="dxa"/>
              <w:left w:w="20" w:type="dxa"/>
              <w:bottom w:w="20" w:type="dxa"/>
              <w:right w:w="20" w:type="dxa"/>
            </w:tcMar>
          </w:tcPr>
          <w:p w:rsidR="00956C2E" w:rsidRPr="00A94E6B" w:rsidRDefault="0097619E" w:rsidP="00906B0C">
            <w:pPr>
              <w:pStyle w:val="QuestionTitle"/>
              <w:numPr>
                <w:ilvl w:val="0"/>
                <w:numId w:val="2"/>
              </w:numPr>
              <w:rPr>
                <w:rFonts w:asciiTheme="majorHAnsi" w:hAnsiTheme="majorHAnsi"/>
                <w:sz w:val="24"/>
                <w:szCs w:val="24"/>
              </w:rPr>
            </w:pPr>
            <w:r>
              <w:rPr>
                <w:rFonts w:asciiTheme="majorHAnsi" w:hAnsiTheme="majorHAnsi"/>
                <w:sz w:val="24"/>
                <w:szCs w:val="24"/>
              </w:rPr>
              <w:t>t</w:t>
            </w:r>
            <w:r w:rsidR="00956C2E" w:rsidRPr="00A94E6B">
              <w:rPr>
                <w:rFonts w:asciiTheme="majorHAnsi" w:hAnsiTheme="majorHAnsi"/>
                <w:sz w:val="24"/>
                <w:szCs w:val="24"/>
              </w:rPr>
              <w:t>hat you will, within a reasonable time, inform us should there be any changes in the insolvency/bankruptcy laws. If no, please comment why:</w:t>
            </w:r>
          </w:p>
          <w:p w:rsidR="00A64856" w:rsidRPr="00A94E6B" w:rsidRDefault="00A64856">
            <w:pPr>
              <w:pStyle w:val="QuestionTitle"/>
              <w:rPr>
                <w:rFonts w:asciiTheme="majorHAnsi" w:hAnsiTheme="majorHAnsi"/>
                <w:b w:val="0"/>
                <w:bCs w:val="0"/>
                <w:sz w:val="24"/>
                <w:szCs w:val="24"/>
              </w:rPr>
            </w:pPr>
          </w:p>
        </w:tc>
      </w:tr>
    </w:tbl>
    <w:p w:rsidR="00A64856" w:rsidRPr="00A94E6B" w:rsidRDefault="00A64856">
      <w:pPr>
        <w:pStyle w:val="SectionTitle"/>
        <w:rPr>
          <w:rFonts w:asciiTheme="majorHAnsi" w:hAnsiTheme="majorHAns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Default="00A64856">
      <w:pPr>
        <w:rPr>
          <w:rFonts w:asciiTheme="majorHAnsi" w:hAnsiTheme="majorHAnsi" w:cs="Times New Roman"/>
        </w:rPr>
      </w:pPr>
      <w:r w:rsidRPr="00A94E6B">
        <w:rPr>
          <w:rFonts w:asciiTheme="majorHAnsi" w:hAnsiTheme="majorHAnsi" w:cs="Times New Roman"/>
        </w:rPr>
        <w:t xml:space="preserve"> </w:t>
      </w:r>
    </w:p>
    <w:p w:rsidR="00757160" w:rsidRPr="00A94E6B" w:rsidRDefault="00757160">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190F1C">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2.1.</w:t>
            </w:r>
            <w:r w:rsidR="00956C2E" w:rsidRPr="00A94E6B">
              <w:rPr>
                <w:rFonts w:asciiTheme="majorHAnsi" w:hAnsiTheme="majorHAnsi"/>
                <w:sz w:val="24"/>
                <w:szCs w:val="24"/>
              </w:rPr>
              <w:t>4</w:t>
            </w:r>
            <w:r w:rsidRPr="00A94E6B">
              <w:rPr>
                <w:rFonts w:asciiTheme="majorHAnsi" w:hAnsiTheme="majorHAnsi"/>
                <w:sz w:val="24"/>
                <w:szCs w:val="24"/>
              </w:rPr>
              <w:t xml:space="preserve"> Are there any ongoing or planned changes to the current legal framework regarding the required account structure (e.g. omnibus or segregated accounts)? If yes, please specify in detail and provide copies of respective information (e.g. expected new laws, current media reports), if available.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upload files here: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151A5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2.1.</w:t>
            </w:r>
            <w:r w:rsidR="00956C2E" w:rsidRPr="00A94E6B">
              <w:rPr>
                <w:rFonts w:asciiTheme="majorHAnsi" w:hAnsiTheme="majorHAnsi"/>
                <w:sz w:val="24"/>
                <w:szCs w:val="24"/>
              </w:rPr>
              <w:t>5</w:t>
            </w:r>
            <w:r w:rsidRPr="00A94E6B">
              <w:rPr>
                <w:rFonts w:asciiTheme="majorHAnsi" w:hAnsiTheme="majorHAnsi"/>
                <w:sz w:val="24"/>
                <w:szCs w:val="24"/>
              </w:rPr>
              <w:t xml:space="preserve"> Please confirm under which names i</w:t>
            </w:r>
            <w:r w:rsidR="005C22C1" w:rsidRPr="00A94E6B">
              <w:rPr>
                <w:rFonts w:asciiTheme="majorHAnsi" w:hAnsiTheme="majorHAnsi"/>
                <w:sz w:val="24"/>
                <w:szCs w:val="24"/>
              </w:rPr>
              <w:t>t</w:t>
            </w:r>
            <w:r w:rsidRPr="00A94E6B">
              <w:rPr>
                <w:rFonts w:asciiTheme="majorHAnsi" w:hAnsiTheme="majorHAnsi"/>
                <w:sz w:val="24"/>
                <w:szCs w:val="24"/>
              </w:rPr>
              <w:t xml:space="preserve"> i</w:t>
            </w:r>
            <w:r w:rsidR="005C22C1" w:rsidRPr="00A94E6B">
              <w:rPr>
                <w:rFonts w:asciiTheme="majorHAnsi" w:hAnsiTheme="majorHAnsi"/>
                <w:sz w:val="24"/>
                <w:szCs w:val="24"/>
              </w:rPr>
              <w:t>s</w:t>
            </w:r>
            <w:r w:rsidRPr="00A94E6B">
              <w:rPr>
                <w:rFonts w:asciiTheme="majorHAnsi" w:hAnsiTheme="majorHAnsi"/>
                <w:sz w:val="24"/>
                <w:szCs w:val="24"/>
              </w:rPr>
              <w:t xml:space="preserve"> legally possible to record or register legal title to securities in your jurisdiction. (Please answer "Confirmed" next to each possible name listed below) (Please note that "legal title holder" in this case is the person that the issuer of the securities would recognise as having direct ownership of the securities).</w:t>
            </w:r>
          </w:p>
        </w:tc>
      </w:tr>
      <w:tr w:rsidR="00A64856" w:rsidRPr="00A94E6B" w:rsidTr="00151A5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Our client name:</w:t>
            </w:r>
          </w:p>
        </w:tc>
        <w:tc>
          <w:tcPr>
            <w:tcW w:w="4821"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 Confirmed</w:t>
            </w:r>
          </w:p>
        </w:tc>
      </w:tr>
      <w:tr w:rsidR="00A64856" w:rsidRPr="00A94E6B" w:rsidTr="00151A5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Our Nominee Company:</w:t>
            </w:r>
          </w:p>
        </w:tc>
        <w:tc>
          <w:tcPr>
            <w:tcW w:w="4821"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 Confirmed</w:t>
            </w:r>
          </w:p>
        </w:tc>
      </w:tr>
      <w:tr w:rsidR="00A64856" w:rsidRPr="00A94E6B" w:rsidTr="00151A5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Our contracting legal entity name:</w:t>
            </w:r>
          </w:p>
        </w:tc>
        <w:tc>
          <w:tcPr>
            <w:tcW w:w="4821"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 Confirmed</w:t>
            </w:r>
          </w:p>
        </w:tc>
      </w:tr>
      <w:tr w:rsidR="00A64856" w:rsidRPr="00A94E6B" w:rsidTr="00151A5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Your name:</w:t>
            </w:r>
          </w:p>
        </w:tc>
        <w:tc>
          <w:tcPr>
            <w:tcW w:w="4821"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 Confirmed</w:t>
            </w:r>
          </w:p>
        </w:tc>
      </w:tr>
      <w:tr w:rsidR="00A64856" w:rsidRPr="00A94E6B" w:rsidTr="00151A5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Your Nominee name:</w:t>
            </w:r>
          </w:p>
        </w:tc>
        <w:tc>
          <w:tcPr>
            <w:tcW w:w="4821"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 Confirmed</w:t>
            </w:r>
          </w:p>
        </w:tc>
      </w:tr>
      <w:tr w:rsidR="00A64856" w:rsidRPr="00A94E6B" w:rsidTr="00151A5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Other - please specify:</w:t>
            </w:r>
          </w:p>
        </w:tc>
      </w:tr>
      <w:tr w:rsidR="00A64856" w:rsidRPr="00A94E6B" w:rsidTr="00151A51">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2.1.</w:t>
            </w:r>
            <w:r w:rsidR="00956C2E" w:rsidRPr="00A94E6B">
              <w:rPr>
                <w:rFonts w:asciiTheme="majorHAnsi" w:hAnsiTheme="majorHAnsi"/>
                <w:sz w:val="24"/>
                <w:szCs w:val="24"/>
              </w:rPr>
              <w:t>6</w:t>
            </w:r>
            <w:r w:rsidRPr="00A94E6B">
              <w:rPr>
                <w:rFonts w:asciiTheme="majorHAnsi" w:hAnsiTheme="majorHAnsi"/>
                <w:sz w:val="24"/>
                <w:szCs w:val="24"/>
              </w:rPr>
              <w:t xml:space="preserve"> Please provide evidence and/or confirmation from your legal counsel confirming the different names in which it is possible to register or record legal title to client securities under the laws of your jurisdiction that you have confirmed above.</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upload files here: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EA509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2.1.</w:t>
            </w:r>
            <w:r w:rsidR="00956C2E" w:rsidRPr="00A94E6B">
              <w:rPr>
                <w:rFonts w:asciiTheme="majorHAnsi" w:hAnsiTheme="majorHAnsi"/>
                <w:sz w:val="24"/>
                <w:szCs w:val="24"/>
              </w:rPr>
              <w:t>7</w:t>
            </w:r>
            <w:r w:rsidRPr="00A94E6B">
              <w:rPr>
                <w:rFonts w:asciiTheme="majorHAnsi" w:hAnsiTheme="majorHAnsi"/>
                <w:sz w:val="24"/>
                <w:szCs w:val="24"/>
              </w:rPr>
              <w:t xml:space="preserve"> </w:t>
            </w:r>
            <w:r w:rsidR="005C22C1" w:rsidRPr="00A94E6B">
              <w:rPr>
                <w:rFonts w:asciiTheme="majorHAnsi" w:hAnsiTheme="majorHAnsi"/>
                <w:sz w:val="24"/>
                <w:szCs w:val="24"/>
              </w:rPr>
              <w:t xml:space="preserve">Within the last 12 months, have there been any errors </w:t>
            </w:r>
            <w:r w:rsidRPr="00A94E6B">
              <w:rPr>
                <w:rFonts w:asciiTheme="majorHAnsi" w:hAnsiTheme="majorHAnsi"/>
                <w:sz w:val="24"/>
                <w:szCs w:val="24"/>
              </w:rPr>
              <w:t xml:space="preserve">which have resulted in securities (Prop or Client) not being </w:t>
            </w:r>
            <w:r w:rsidR="00EA0EA4" w:rsidRPr="00A94E6B">
              <w:rPr>
                <w:rFonts w:asciiTheme="majorHAnsi" w:hAnsiTheme="majorHAnsi"/>
                <w:sz w:val="24"/>
                <w:szCs w:val="24"/>
              </w:rPr>
              <w:t>adequately</w:t>
            </w:r>
            <w:r w:rsidRPr="00A94E6B">
              <w:rPr>
                <w:rFonts w:asciiTheme="majorHAnsi" w:hAnsiTheme="majorHAnsi"/>
                <w:sz w:val="24"/>
                <w:szCs w:val="24"/>
              </w:rPr>
              <w:t xml:space="preserve"> safeguarded</w:t>
            </w:r>
            <w:r w:rsidR="005C22C1" w:rsidRPr="00A94E6B">
              <w:rPr>
                <w:rFonts w:asciiTheme="majorHAnsi" w:hAnsiTheme="majorHAnsi"/>
                <w:sz w:val="24"/>
                <w:szCs w:val="24"/>
              </w:rPr>
              <w:t>. If so, please describe.</w:t>
            </w:r>
            <w:r w:rsidRPr="00A94E6B">
              <w:rPr>
                <w:rFonts w:asciiTheme="majorHAnsi" w:hAnsiTheme="majorHAnsi"/>
                <w:sz w:val="24"/>
                <w:szCs w:val="24"/>
              </w:rPr>
              <w:t xml:space="preserve">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97619E" w:rsidRDefault="00A64856">
      <w:pPr>
        <w:rPr>
          <w:rFonts w:asciiTheme="majorHAnsi" w:hAnsiTheme="majorHAnsi" w:cs="Times New Roman"/>
        </w:rPr>
      </w:pPr>
      <w:r w:rsidRPr="00A94E6B">
        <w:rPr>
          <w:rFonts w:asciiTheme="majorHAnsi" w:hAnsiTheme="majorHAnsi" w:cs="Times New Roman"/>
        </w:rPr>
        <w:t xml:space="preserve"> </w:t>
      </w:r>
    </w:p>
    <w:p w:rsidR="0097619E" w:rsidRDefault="0097619E">
      <w:pPr>
        <w:widowControl/>
        <w:autoSpaceDE/>
        <w:autoSpaceDN/>
        <w:adjustRightInd/>
        <w:spacing w:after="200" w:line="276" w:lineRule="auto"/>
        <w:rPr>
          <w:rFonts w:asciiTheme="majorHAnsi" w:hAnsiTheme="majorHAnsi" w:cs="Times New Roman"/>
        </w:rPr>
      </w:pPr>
      <w:r>
        <w:rPr>
          <w:rFonts w:asciiTheme="majorHAnsi" w:hAnsiTheme="majorHAnsi" w:cs="Times New Roman"/>
        </w:rPr>
        <w:br w:type="page"/>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2.1.</w:t>
            </w:r>
            <w:r w:rsidR="00956C2E" w:rsidRPr="00A94E6B">
              <w:rPr>
                <w:rFonts w:asciiTheme="majorHAnsi" w:hAnsiTheme="majorHAnsi"/>
                <w:sz w:val="24"/>
                <w:szCs w:val="24"/>
              </w:rPr>
              <w:t>8</w:t>
            </w:r>
            <w:r w:rsidRPr="00A94E6B">
              <w:rPr>
                <w:rFonts w:asciiTheme="majorHAnsi" w:hAnsiTheme="majorHAnsi"/>
                <w:sz w:val="24"/>
                <w:szCs w:val="24"/>
              </w:rPr>
              <w:t xml:space="preserve"> Within which entity or entities is legal ownership recorded?</w:t>
            </w:r>
          </w:p>
        </w:tc>
      </w:tr>
    </w:tbl>
    <w:p w:rsidR="00A64856" w:rsidRPr="00A94E6B" w:rsidRDefault="00A64856">
      <w:pPr>
        <w:pStyle w:val="SectionTitle"/>
        <w:rPr>
          <w:rFonts w:asciiTheme="majorHAnsi" w:hAnsiTheme="majorHAns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CSD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Custodian</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Registrar</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EA509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2.1.</w:t>
            </w:r>
            <w:r w:rsidR="00956C2E" w:rsidRPr="00A94E6B">
              <w:rPr>
                <w:rFonts w:asciiTheme="majorHAnsi" w:hAnsiTheme="majorHAnsi"/>
                <w:sz w:val="24"/>
                <w:szCs w:val="24"/>
              </w:rPr>
              <w:t>9</w:t>
            </w:r>
            <w:r w:rsidRPr="00A94E6B">
              <w:rPr>
                <w:rFonts w:asciiTheme="majorHAnsi" w:hAnsiTheme="majorHAnsi"/>
                <w:sz w:val="24"/>
                <w:szCs w:val="24"/>
              </w:rPr>
              <w:t xml:space="preserve"> In your market, is the nominee concept fully recognised and accepted?</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2.1.</w:t>
            </w:r>
            <w:r w:rsidR="00956C2E" w:rsidRPr="00A94E6B">
              <w:rPr>
                <w:rFonts w:asciiTheme="majorHAnsi" w:hAnsiTheme="majorHAnsi"/>
                <w:sz w:val="24"/>
                <w:szCs w:val="24"/>
              </w:rPr>
              <w:t>10</w:t>
            </w:r>
            <w:r w:rsidRPr="00A94E6B">
              <w:rPr>
                <w:rFonts w:asciiTheme="majorHAnsi" w:hAnsiTheme="majorHAnsi"/>
                <w:sz w:val="24"/>
                <w:szCs w:val="24"/>
              </w:rPr>
              <w:t xml:space="preserve"> If answer to above is yes, does the definition of a nominee company under your local market laws/regulations comply with the following definition; ‘a body corporate whose business consists solely of acting as a nominee holder of investments or other property’?</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BD6EEB"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BD6EEB" w:rsidRPr="00A94E6B" w:rsidTr="00EA5091">
        <w:trPr>
          <w:jc w:val="center"/>
        </w:trPr>
        <w:tc>
          <w:tcPr>
            <w:tcW w:w="9641" w:type="dxa"/>
            <w:shd w:val="clear" w:color="auto" w:fill="F5F5F5"/>
            <w:tcMar>
              <w:top w:w="20" w:type="dxa"/>
              <w:left w:w="20" w:type="dxa"/>
              <w:bottom w:w="20" w:type="dxa"/>
              <w:right w:w="20" w:type="dxa"/>
            </w:tcMar>
          </w:tcPr>
          <w:p w:rsidR="00BD6EEB" w:rsidRPr="00A94E6B" w:rsidRDefault="00BD6EEB" w:rsidP="00537F0E">
            <w:pPr>
              <w:pStyle w:val="QuestionTitle"/>
              <w:rPr>
                <w:rFonts w:asciiTheme="majorHAnsi" w:hAnsiTheme="majorHAnsi"/>
                <w:b w:val="0"/>
                <w:bCs w:val="0"/>
                <w:sz w:val="24"/>
                <w:szCs w:val="24"/>
              </w:rPr>
            </w:pPr>
            <w:r w:rsidRPr="00A94E6B">
              <w:rPr>
                <w:rFonts w:asciiTheme="majorHAnsi" w:hAnsiTheme="majorHAnsi"/>
                <w:sz w:val="24"/>
                <w:szCs w:val="24"/>
              </w:rPr>
              <w:t>2.</w:t>
            </w:r>
            <w:r w:rsidR="00D32571" w:rsidRPr="00A94E6B">
              <w:rPr>
                <w:rFonts w:asciiTheme="majorHAnsi" w:hAnsiTheme="majorHAnsi"/>
                <w:sz w:val="24"/>
                <w:szCs w:val="24"/>
              </w:rPr>
              <w:t>1.11</w:t>
            </w:r>
            <w:r w:rsidRPr="00A94E6B">
              <w:rPr>
                <w:rFonts w:asciiTheme="majorHAnsi" w:hAnsiTheme="majorHAnsi"/>
                <w:sz w:val="24"/>
                <w:szCs w:val="24"/>
              </w:rPr>
              <w:t xml:space="preserve"> Is there a difference between a legal owner and a beneficial owner of securities according to local rules and regulations?</w:t>
            </w:r>
          </w:p>
        </w:tc>
      </w:tr>
      <w:tr w:rsidR="00BD6EEB" w:rsidRPr="00A94E6B" w:rsidTr="00537F0E">
        <w:trPr>
          <w:jc w:val="center"/>
        </w:trPr>
        <w:tc>
          <w:tcPr>
            <w:tcW w:w="9641" w:type="dxa"/>
            <w:shd w:val="clear" w:color="auto" w:fill="FFFFFF"/>
            <w:tcMar>
              <w:top w:w="20" w:type="dxa"/>
              <w:left w:w="20" w:type="dxa"/>
              <w:bottom w:w="20" w:type="dxa"/>
              <w:right w:w="20" w:type="dxa"/>
            </w:tcMar>
          </w:tcPr>
          <w:p w:rsidR="00BD6EEB" w:rsidRPr="00A94E6B" w:rsidRDefault="00BD6EEB" w:rsidP="00537F0E">
            <w:pPr>
              <w:spacing w:line="200" w:lineRule="atLeast"/>
              <w:rPr>
                <w:rFonts w:asciiTheme="majorHAnsi" w:hAnsiTheme="majorHAnsi" w:cs="Times New Roman"/>
              </w:rPr>
            </w:pPr>
            <w:r w:rsidRPr="00A94E6B">
              <w:rPr>
                <w:rFonts w:asciiTheme="majorHAnsi" w:hAnsiTheme="majorHAnsi" w:cs="fonts/arial.ttf"/>
              </w:rPr>
              <w:t>(  ) Yes</w:t>
            </w:r>
          </w:p>
          <w:p w:rsidR="00BD6EEB" w:rsidRPr="00A94E6B" w:rsidRDefault="00BD6EEB" w:rsidP="00537F0E">
            <w:pPr>
              <w:spacing w:line="200" w:lineRule="atLeast"/>
              <w:rPr>
                <w:rFonts w:asciiTheme="majorHAnsi" w:hAnsiTheme="majorHAnsi" w:cs="Times New Roman"/>
              </w:rPr>
            </w:pPr>
            <w:r w:rsidRPr="00A94E6B">
              <w:rPr>
                <w:rFonts w:asciiTheme="majorHAnsi" w:hAnsiTheme="majorHAnsi" w:cs="fonts/arial.ttf"/>
              </w:rPr>
              <w:t>(  ) No</w:t>
            </w:r>
          </w:p>
          <w:p w:rsidR="00BD6EEB" w:rsidRPr="00A94E6B" w:rsidRDefault="00BD6EEB" w:rsidP="00537F0E">
            <w:pPr>
              <w:spacing w:line="200" w:lineRule="atLeast"/>
              <w:rPr>
                <w:rFonts w:asciiTheme="majorHAnsi" w:hAnsiTheme="majorHAnsi" w:cs="Times New Roman"/>
              </w:rPr>
            </w:pPr>
          </w:p>
        </w:tc>
      </w:tr>
      <w:tr w:rsidR="00BD6EEB" w:rsidRPr="00A94E6B" w:rsidTr="00537F0E">
        <w:trPr>
          <w:jc w:val="center"/>
        </w:trPr>
        <w:tc>
          <w:tcPr>
            <w:tcW w:w="9641" w:type="dxa"/>
            <w:shd w:val="clear" w:color="auto" w:fill="F5F5F5"/>
            <w:tcMar>
              <w:top w:w="20" w:type="dxa"/>
              <w:left w:w="20" w:type="dxa"/>
              <w:bottom w:w="20" w:type="dxa"/>
              <w:right w:w="20" w:type="dxa"/>
            </w:tcMar>
          </w:tcPr>
          <w:p w:rsidR="00BD6EEB" w:rsidRPr="00A94E6B" w:rsidRDefault="00BD6EEB" w:rsidP="00537F0E">
            <w:pPr>
              <w:pStyle w:val="QuestionLabel"/>
              <w:rPr>
                <w:rFonts w:asciiTheme="majorHAnsi" w:hAnsiTheme="majorHAnsi"/>
                <w:sz w:val="24"/>
                <w:szCs w:val="24"/>
              </w:rPr>
            </w:pPr>
            <w:r w:rsidRPr="00A94E6B">
              <w:rPr>
                <w:rFonts w:asciiTheme="majorHAnsi" w:hAnsiTheme="majorHAnsi"/>
                <w:sz w:val="24"/>
                <w:szCs w:val="24"/>
              </w:rPr>
              <w:t>Comments:</w:t>
            </w:r>
          </w:p>
        </w:tc>
      </w:tr>
      <w:tr w:rsidR="00BD6EEB" w:rsidRPr="00A94E6B" w:rsidTr="00537F0E">
        <w:trPr>
          <w:jc w:val="center"/>
        </w:trPr>
        <w:tc>
          <w:tcPr>
            <w:tcW w:w="9641" w:type="dxa"/>
            <w:shd w:val="clear" w:color="auto" w:fill="FFFFFF"/>
            <w:tcMar>
              <w:top w:w="20" w:type="dxa"/>
              <w:left w:w="20" w:type="dxa"/>
              <w:bottom w:w="20" w:type="dxa"/>
              <w:right w:w="20" w:type="dxa"/>
            </w:tcMar>
          </w:tcPr>
          <w:p w:rsidR="00BD6EEB" w:rsidRPr="00A94E6B" w:rsidRDefault="00BD6EEB"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BD6EEB" w:rsidRPr="00A94E6B" w:rsidRDefault="00BD6EEB"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BD6EEB" w:rsidRPr="00A94E6B" w:rsidRDefault="00BD6EEB"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BD6EEB" w:rsidRPr="00A94E6B" w:rsidRDefault="00BD6EEB" w:rsidP="00537F0E">
            <w:pPr>
              <w:spacing w:line="200" w:lineRule="atLeast"/>
              <w:rPr>
                <w:rFonts w:asciiTheme="majorHAnsi" w:hAnsiTheme="majorHAnsi" w:cs="Times New Roman"/>
              </w:rPr>
            </w:pPr>
          </w:p>
          <w:p w:rsidR="00BD6EEB" w:rsidRPr="00A94E6B" w:rsidRDefault="00BD6EEB" w:rsidP="00537F0E">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EA509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2.1.1</w:t>
            </w:r>
            <w:r w:rsidR="00D32571" w:rsidRPr="00A94E6B">
              <w:rPr>
                <w:rFonts w:asciiTheme="majorHAnsi" w:hAnsiTheme="majorHAnsi"/>
                <w:sz w:val="24"/>
                <w:szCs w:val="24"/>
              </w:rPr>
              <w:t>2</w:t>
            </w:r>
            <w:r w:rsidRPr="00A94E6B">
              <w:rPr>
                <w:rFonts w:asciiTheme="majorHAnsi" w:hAnsiTheme="majorHAnsi"/>
                <w:sz w:val="24"/>
                <w:szCs w:val="24"/>
              </w:rPr>
              <w:t xml:space="preserve"> In the last 12 months </w:t>
            </w:r>
            <w:r w:rsidR="005C22C1" w:rsidRPr="00A94E6B">
              <w:rPr>
                <w:rFonts w:asciiTheme="majorHAnsi" w:hAnsiTheme="majorHAnsi"/>
                <w:sz w:val="24"/>
                <w:szCs w:val="24"/>
              </w:rPr>
              <w:t xml:space="preserve">have </w:t>
            </w:r>
            <w:r w:rsidRPr="00A94E6B">
              <w:rPr>
                <w:rFonts w:asciiTheme="majorHAnsi" w:hAnsiTheme="majorHAnsi"/>
                <w:sz w:val="24"/>
                <w:szCs w:val="24"/>
              </w:rPr>
              <w:t xml:space="preserve">there </w:t>
            </w:r>
            <w:r w:rsidR="005C22C1" w:rsidRPr="00A94E6B">
              <w:rPr>
                <w:rFonts w:asciiTheme="majorHAnsi" w:hAnsiTheme="majorHAnsi"/>
                <w:sz w:val="24"/>
                <w:szCs w:val="24"/>
              </w:rPr>
              <w:t xml:space="preserve">been </w:t>
            </w:r>
            <w:r w:rsidRPr="00A94E6B">
              <w:rPr>
                <w:rFonts w:asciiTheme="majorHAnsi" w:hAnsiTheme="majorHAnsi"/>
                <w:sz w:val="24"/>
                <w:szCs w:val="24"/>
              </w:rPr>
              <w:t>any changes to the registration practices for client securities in your jurisdiction?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rsidP="00C47B74">
            <w:pPr>
              <w:spacing w:line="200" w:lineRule="atLeast"/>
              <w:rPr>
                <w:rFonts w:asciiTheme="majorHAnsi" w:hAnsiTheme="majorHAnsi" w:cs="Times New Roman"/>
              </w:rPr>
            </w:pPr>
            <w:r w:rsidRPr="00A94E6B">
              <w:rPr>
                <w:rFonts w:asciiTheme="majorHAnsi" w:hAnsiTheme="majorHAnsi" w:cs="Times New Roman"/>
              </w:rPr>
              <w:t xml:space="preserve"> </w:t>
            </w: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EA509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2.1.1</w:t>
            </w:r>
            <w:r w:rsidR="00D32571" w:rsidRPr="00A94E6B">
              <w:rPr>
                <w:rFonts w:asciiTheme="majorHAnsi" w:hAnsiTheme="majorHAnsi"/>
                <w:sz w:val="24"/>
                <w:szCs w:val="24"/>
              </w:rPr>
              <w:t>3</w:t>
            </w:r>
            <w:r w:rsidRPr="00A94E6B">
              <w:rPr>
                <w:rFonts w:asciiTheme="majorHAnsi" w:hAnsiTheme="majorHAnsi"/>
                <w:sz w:val="24"/>
                <w:szCs w:val="24"/>
              </w:rPr>
              <w:t xml:space="preserve"> Are there any legal requirements or market practices related to the holding of our assets or our client’s assets that could adversely affect our rights or our clients’ rights?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rsidP="00C47B74">
            <w:pPr>
              <w:spacing w:line="200" w:lineRule="atLeast"/>
              <w:rPr>
                <w:rFonts w:asciiTheme="majorHAnsi" w:hAnsiTheme="majorHAnsi" w:cs="Times New Roman"/>
              </w:rPr>
            </w:pPr>
            <w:r w:rsidRPr="00A94E6B">
              <w:rPr>
                <w:rFonts w:asciiTheme="majorHAnsi" w:hAnsiTheme="majorHAnsi" w:cs="Times New Roman"/>
              </w:rPr>
              <w:t xml:space="preserve"> </w:t>
            </w: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2.1.1</w:t>
            </w:r>
            <w:r w:rsidR="00D32571" w:rsidRPr="00A94E6B">
              <w:rPr>
                <w:rFonts w:asciiTheme="majorHAnsi" w:hAnsiTheme="majorHAnsi"/>
                <w:sz w:val="24"/>
                <w:szCs w:val="24"/>
              </w:rPr>
              <w:t>4</w:t>
            </w:r>
            <w:r w:rsidRPr="00A94E6B">
              <w:rPr>
                <w:rFonts w:asciiTheme="majorHAnsi" w:hAnsiTheme="majorHAnsi"/>
                <w:sz w:val="24"/>
                <w:szCs w:val="24"/>
              </w:rPr>
              <w:t xml:space="preserve"> Can securities that you hold in an omnibus account, or an omnibus account itself, be restricted for any reason other than a valid court order?</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rsidP="00C47B74">
            <w:pPr>
              <w:spacing w:line="200" w:lineRule="atLeast"/>
              <w:rPr>
                <w:rFonts w:asciiTheme="majorHAnsi" w:hAnsiTheme="majorHAnsi" w:cs="Times New Roman"/>
              </w:rPr>
            </w:pPr>
            <w:r w:rsidRPr="00A94E6B">
              <w:rPr>
                <w:rFonts w:asciiTheme="majorHAnsi" w:hAnsiTheme="majorHAnsi" w:cs="Times New Roman"/>
              </w:rPr>
              <w:t xml:space="preserve"> </w:t>
            </w: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2.1.1</w:t>
            </w:r>
            <w:r w:rsidR="00D32571" w:rsidRPr="00A94E6B">
              <w:rPr>
                <w:rFonts w:asciiTheme="majorHAnsi" w:hAnsiTheme="majorHAnsi"/>
                <w:sz w:val="24"/>
                <w:szCs w:val="24"/>
              </w:rPr>
              <w:t>5</w:t>
            </w:r>
            <w:r w:rsidRPr="00A94E6B">
              <w:rPr>
                <w:rFonts w:asciiTheme="majorHAnsi" w:hAnsiTheme="majorHAnsi"/>
                <w:sz w:val="24"/>
                <w:szCs w:val="24"/>
              </w:rPr>
              <w:t xml:space="preserve"> Please specify what protection and compensation is available to our organisation if you are unable to meet your obligations.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rsidP="00C47B74">
            <w:pPr>
              <w:spacing w:line="200" w:lineRule="atLeast"/>
              <w:rPr>
                <w:rFonts w:asciiTheme="majorHAnsi" w:hAnsiTheme="majorHAnsi" w:cs="Times New Roman"/>
              </w:rPr>
            </w:pPr>
            <w:r w:rsidRPr="00A94E6B">
              <w:rPr>
                <w:rFonts w:asciiTheme="majorHAnsi" w:hAnsiTheme="majorHAnsi" w:cs="Times New Roman"/>
              </w:rPr>
              <w:t xml:space="preserve"> </w:t>
            </w: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C47B74" w:rsidRDefault="00C47B74">
      <w:pPr>
        <w:widowControl/>
        <w:autoSpaceDE/>
        <w:autoSpaceDN/>
        <w:adjustRightInd/>
        <w:spacing w:after="200" w:line="276" w:lineRule="auto"/>
        <w:rPr>
          <w:rFonts w:asciiTheme="majorHAnsi" w:hAnsiTheme="majorHAnsi" w:cs="fonts/arial.ttf"/>
        </w:rPr>
      </w:pPr>
      <w:r>
        <w:rPr>
          <w:rFonts w:asciiTheme="majorHAnsi" w:hAnsiTheme="majorHAnsi"/>
        </w:rPr>
        <w:br w:type="page"/>
      </w:r>
    </w:p>
    <w:p w:rsidR="00A64856" w:rsidRPr="00A94E6B" w:rsidRDefault="00A64856">
      <w:pPr>
        <w:pStyle w:val="SectionTitle"/>
        <w:rPr>
          <w:rFonts w:asciiTheme="majorHAnsi" w:hAnsiTheme="majorHAnsi"/>
        </w:rPr>
      </w:pPr>
      <w:r w:rsidRPr="00A94E6B">
        <w:rPr>
          <w:rFonts w:asciiTheme="majorHAnsi" w:hAnsiTheme="majorHAnsi"/>
        </w:rPr>
        <w:lastRenderedPageBreak/>
        <w:t>2.2 Your accounts</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13" w:name="_Toc468909003"/>
      <w:r w:rsidR="00A64856" w:rsidRPr="00A94E6B">
        <w:rPr>
          <w:rFonts w:asciiTheme="majorHAnsi" w:hAnsiTheme="majorHAnsi"/>
        </w:rPr>
        <w:instrText>2.2 Your accounts</w:instrText>
      </w:r>
      <w:bookmarkEnd w:id="13"/>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EA509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2.2.1 Are you able to identify assets / securities held in your omnibus accounts as client assets?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BC2802">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2.2.2 Acting as custodian, do you provide segregation:</w:t>
            </w:r>
          </w:p>
        </w:tc>
      </w:tr>
      <w:tr w:rsidR="00A64856" w:rsidRPr="00A94E6B" w:rsidTr="00EA509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 between your proprietary holdings and clients’ holdings?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 between clients’ proprietary holdings and your client’s clients’ holdings?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 throughout the custody chain including at CSD level?</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EA5091">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A64856" w:rsidRPr="00A94E6B" w:rsidTr="00EA5091">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2.2.3 Are assets settled directly into a segregated client account or are they settled into a commingled firm / client account and subsequently segregated?</w:t>
            </w:r>
          </w:p>
        </w:tc>
      </w:tr>
      <w:tr w:rsidR="00A64856" w:rsidRPr="00A94E6B" w:rsidTr="00EA5091">
        <w:trPr>
          <w:jc w:val="center"/>
        </w:trPr>
        <w:tc>
          <w:tcPr>
            <w:tcW w:w="3213" w:type="dxa"/>
            <w:shd w:val="clear" w:color="auto" w:fill="F5F5F5"/>
            <w:tcMar>
              <w:top w:w="20" w:type="dxa"/>
              <w:left w:w="20" w:type="dxa"/>
              <w:bottom w:w="20" w:type="dxa"/>
              <w:right w:w="20" w:type="dxa"/>
            </w:tcMar>
          </w:tcPr>
          <w:p w:rsidR="00A64856" w:rsidRPr="00A94E6B" w:rsidRDefault="00A64856">
            <w:pPr>
              <w:rPr>
                <w:rFonts w:asciiTheme="majorHAnsi" w:hAnsiTheme="majorHAnsi" w:cs="fonts/arial.ttf"/>
              </w:rPr>
            </w:pP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Fully segregated</w:t>
            </w: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Commingled, then segregated</w:t>
            </w:r>
          </w:p>
        </w:tc>
      </w:tr>
      <w:tr w:rsidR="00A64856" w:rsidRPr="00A94E6B" w:rsidTr="00EA5091">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Settlement at Sub-custodian</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Settlement at CSD</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EA5091">
        <w:trPr>
          <w:jc w:val="center"/>
        </w:trPr>
        <w:tc>
          <w:tcPr>
            <w:tcW w:w="9641"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p>
        </w:tc>
      </w:tr>
    </w:tbl>
    <w:p w:rsidR="00C47B74" w:rsidRDefault="00C47B74">
      <w:pPr>
        <w:rPr>
          <w:rFonts w:asciiTheme="majorHAnsi" w:hAnsiTheme="majorHAnsi" w:cs="Times New Roman"/>
        </w:rPr>
      </w:pPr>
    </w:p>
    <w:p w:rsidR="00C47B74" w:rsidRDefault="00C47B74">
      <w:pPr>
        <w:widowControl/>
        <w:autoSpaceDE/>
        <w:autoSpaceDN/>
        <w:adjustRightInd/>
        <w:spacing w:after="200" w:line="276" w:lineRule="auto"/>
        <w:rPr>
          <w:rFonts w:asciiTheme="majorHAnsi" w:hAnsiTheme="majorHAnsi" w:cs="Times New Roman"/>
        </w:rPr>
      </w:pPr>
      <w:r>
        <w:rPr>
          <w:rFonts w:asciiTheme="majorHAnsi" w:hAnsiTheme="majorHAnsi" w:cs="Times New Roman"/>
        </w:rPr>
        <w:br w:type="page"/>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EA509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 xml:space="preserve">2.2.4 </w:t>
            </w:r>
            <w:r w:rsidR="006E4AF0" w:rsidRPr="00A94E6B">
              <w:rPr>
                <w:rFonts w:asciiTheme="majorHAnsi" w:hAnsiTheme="majorHAnsi"/>
                <w:sz w:val="24"/>
                <w:szCs w:val="24"/>
              </w:rPr>
              <w:t xml:space="preserve">At the request of your client, do you segregate the following on your books and records? </w:t>
            </w:r>
            <w:r w:rsidRPr="00A94E6B">
              <w:rPr>
                <w:rFonts w:asciiTheme="majorHAnsi" w:hAnsiTheme="majorHAnsi"/>
                <w:sz w:val="24"/>
                <w:szCs w:val="24"/>
              </w:rPr>
              <w:t>If yes, please describe how.</w:t>
            </w:r>
          </w:p>
        </w:tc>
      </w:tr>
      <w:tr w:rsidR="00A64856" w:rsidRPr="00A94E6B" w:rsidTr="00EA509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Client’s UCITS securities from other client’s non-UCITS securities</w:t>
            </w:r>
          </w:p>
        </w:tc>
        <w:tc>
          <w:tcPr>
            <w:tcW w:w="482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EA5091">
        <w:trPr>
          <w:jc w:val="center"/>
        </w:trPr>
        <w:tc>
          <w:tcPr>
            <w:tcW w:w="482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Client’s UCITS cash holdings from other client’s non-UCITS cash holdings</w:t>
            </w:r>
          </w:p>
        </w:tc>
      </w:tr>
      <w:tr w:rsidR="00A64856" w:rsidRPr="00A94E6B" w:rsidTr="00EA5091">
        <w:trPr>
          <w:jc w:val="center"/>
        </w:trPr>
        <w:tc>
          <w:tcPr>
            <w:tcW w:w="482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Client’s AIF securities from other client’s non-AIF securities</w:t>
            </w:r>
          </w:p>
        </w:tc>
      </w:tr>
      <w:tr w:rsidR="00A64856" w:rsidRPr="00A94E6B" w:rsidTr="00EA5091">
        <w:trPr>
          <w:jc w:val="center"/>
        </w:trPr>
        <w:tc>
          <w:tcPr>
            <w:tcW w:w="482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Client’s AIF cash holdings from other client’s non-AIF cash holdings</w:t>
            </w:r>
          </w:p>
        </w:tc>
      </w:tr>
      <w:tr w:rsidR="00A64856" w:rsidRPr="00A94E6B" w:rsidTr="00EA5091">
        <w:trPr>
          <w:jc w:val="center"/>
        </w:trPr>
        <w:tc>
          <w:tcPr>
            <w:tcW w:w="482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EA5091">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757160" w:rsidRDefault="00757160">
      <w:pPr>
        <w:pStyle w:val="SectionTitle"/>
        <w:rPr>
          <w:rFonts w:asciiTheme="majorHAnsi" w:hAnsiTheme="majorHAnsi"/>
        </w:rPr>
      </w:pPr>
    </w:p>
    <w:p w:rsidR="00757160" w:rsidRDefault="00757160">
      <w:pPr>
        <w:pStyle w:val="SectionTitle"/>
        <w:rPr>
          <w:rFonts w:asciiTheme="majorHAnsi" w:hAnsiTheme="majorHAnsi"/>
        </w:rPr>
      </w:pPr>
    </w:p>
    <w:p w:rsidR="00A64856" w:rsidRPr="00A94E6B" w:rsidRDefault="00A64856">
      <w:pPr>
        <w:pStyle w:val="SectionTitle"/>
        <w:rPr>
          <w:rFonts w:asciiTheme="majorHAnsi" w:hAnsiTheme="majorHAnsi"/>
        </w:rPr>
      </w:pPr>
      <w:r w:rsidRPr="00A94E6B">
        <w:rPr>
          <w:rFonts w:asciiTheme="majorHAnsi" w:hAnsiTheme="majorHAnsi"/>
        </w:rPr>
        <w:t>2.3 CSD</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14" w:name="_Toc468909004"/>
      <w:r w:rsidR="00A64856" w:rsidRPr="00A94E6B">
        <w:rPr>
          <w:rFonts w:asciiTheme="majorHAnsi" w:hAnsiTheme="majorHAnsi"/>
        </w:rPr>
        <w:instrText>2.3 CSD</w:instrText>
      </w:r>
      <w:bookmarkEnd w:id="14"/>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A64856" w:rsidRPr="00A94E6B" w:rsidTr="00EA5091">
        <w:trPr>
          <w:jc w:val="center"/>
        </w:trPr>
        <w:tc>
          <w:tcPr>
            <w:tcW w:w="9641" w:type="dxa"/>
            <w:gridSpan w:val="5"/>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2.3.1 How are assets held in your market? </w:t>
            </w:r>
          </w:p>
        </w:tc>
      </w:tr>
      <w:tr w:rsidR="00A64856" w:rsidRPr="00A94E6B" w:rsidTr="00EA5091">
        <w:trPr>
          <w:jc w:val="center"/>
        </w:trPr>
        <w:tc>
          <w:tcPr>
            <w:tcW w:w="1929" w:type="dxa"/>
            <w:shd w:val="clear" w:color="auto" w:fill="F5F5F5"/>
            <w:tcMar>
              <w:top w:w="20" w:type="dxa"/>
              <w:left w:w="20" w:type="dxa"/>
              <w:bottom w:w="20" w:type="dxa"/>
              <w:right w:w="20" w:type="dxa"/>
            </w:tcMar>
          </w:tcPr>
          <w:p w:rsidR="00A64856" w:rsidRPr="00A94E6B" w:rsidRDefault="00A64856">
            <w:pPr>
              <w:rPr>
                <w:rFonts w:asciiTheme="majorHAnsi" w:hAnsiTheme="majorHAnsi" w:cs="fonts/arial.ttf"/>
              </w:rPr>
            </w:pP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Physically</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Immobilised at the CSD</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Dematerialised</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Other (please specify)</w:t>
            </w:r>
          </w:p>
        </w:tc>
      </w:tr>
      <w:tr w:rsidR="00A64856" w:rsidRPr="00A94E6B" w:rsidTr="00EA509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Equities</w:t>
            </w:r>
          </w:p>
        </w:tc>
        <w:tc>
          <w:tcPr>
            <w:tcW w:w="1928"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w:t>
            </w:r>
          </w:p>
        </w:tc>
        <w:tc>
          <w:tcPr>
            <w:tcW w:w="1928"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w:t>
            </w:r>
          </w:p>
        </w:tc>
        <w:tc>
          <w:tcPr>
            <w:tcW w:w="1928"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Government Bonds</w:t>
            </w:r>
          </w:p>
        </w:tc>
        <w:tc>
          <w:tcPr>
            <w:tcW w:w="1928"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w:t>
            </w:r>
          </w:p>
        </w:tc>
        <w:tc>
          <w:tcPr>
            <w:tcW w:w="1928"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w:t>
            </w:r>
          </w:p>
        </w:tc>
        <w:tc>
          <w:tcPr>
            <w:tcW w:w="1928"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Corporate Bonds</w:t>
            </w:r>
          </w:p>
        </w:tc>
        <w:tc>
          <w:tcPr>
            <w:tcW w:w="1928"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w:t>
            </w:r>
          </w:p>
        </w:tc>
        <w:tc>
          <w:tcPr>
            <w:tcW w:w="1928"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w:t>
            </w:r>
          </w:p>
        </w:tc>
        <w:tc>
          <w:tcPr>
            <w:tcW w:w="1928"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Money Market Instruments</w:t>
            </w:r>
          </w:p>
        </w:tc>
        <w:tc>
          <w:tcPr>
            <w:tcW w:w="1928"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w:t>
            </w:r>
          </w:p>
        </w:tc>
        <w:tc>
          <w:tcPr>
            <w:tcW w:w="1928"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w:t>
            </w:r>
          </w:p>
        </w:tc>
        <w:tc>
          <w:tcPr>
            <w:tcW w:w="1928"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9641" w:type="dxa"/>
            <w:gridSpan w:val="5"/>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EA5091">
        <w:trPr>
          <w:jc w:val="center"/>
        </w:trPr>
        <w:tc>
          <w:tcPr>
            <w:tcW w:w="9641" w:type="dxa"/>
            <w:gridSpan w:val="5"/>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2.3.2 In the last 12 months</w:t>
            </w:r>
            <w:r w:rsidR="005C22C1" w:rsidRPr="00A94E6B">
              <w:rPr>
                <w:rFonts w:asciiTheme="majorHAnsi" w:hAnsiTheme="majorHAnsi"/>
                <w:sz w:val="24"/>
                <w:szCs w:val="24"/>
              </w:rPr>
              <w:t>,</w:t>
            </w:r>
            <w:r w:rsidRPr="00A94E6B">
              <w:rPr>
                <w:rFonts w:asciiTheme="majorHAnsi" w:hAnsiTheme="majorHAnsi"/>
                <w:sz w:val="24"/>
                <w:szCs w:val="24"/>
              </w:rPr>
              <w:t xml:space="preserve"> have there been any changes that affect the securities account structure and/or account naming conventions at either the level of the Central Securities Depository (CSD) or local custodian? If yes, please provide details.</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CSD</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Local Custodian</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EA509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2.3.3 </w:t>
            </w:r>
            <w:r w:rsidR="00BD6EEB" w:rsidRPr="00A94E6B">
              <w:rPr>
                <w:rFonts w:asciiTheme="majorHAnsi" w:hAnsiTheme="majorHAnsi"/>
                <w:sz w:val="24"/>
                <w:szCs w:val="24"/>
              </w:rPr>
              <w:t>If</w:t>
            </w:r>
            <w:r w:rsidRPr="00A94E6B">
              <w:rPr>
                <w:rFonts w:asciiTheme="majorHAnsi" w:hAnsiTheme="majorHAnsi"/>
                <w:sz w:val="24"/>
                <w:szCs w:val="24"/>
              </w:rPr>
              <w:t xml:space="preserve"> you maintain client assets in one or more accounts with the Central Securities Depository</w:t>
            </w:r>
            <w:r w:rsidR="00BD6EEB" w:rsidRPr="00A94E6B">
              <w:rPr>
                <w:rFonts w:asciiTheme="majorHAnsi" w:hAnsiTheme="majorHAnsi"/>
                <w:sz w:val="24"/>
                <w:szCs w:val="24"/>
              </w:rPr>
              <w:t xml:space="preserve">, please confirm that </w:t>
            </w:r>
            <w:r w:rsidRPr="00A94E6B">
              <w:rPr>
                <w:rFonts w:asciiTheme="majorHAnsi" w:hAnsiTheme="majorHAnsi"/>
                <w:sz w:val="24"/>
                <w:szCs w:val="24"/>
              </w:rPr>
              <w:t xml:space="preserve">the account names reflect that; </w:t>
            </w:r>
          </w:p>
        </w:tc>
      </w:tr>
      <w:tr w:rsidR="00A64856" w:rsidRPr="00A94E6B" w:rsidTr="00EA509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 Your clients' assets are held in an account entitled “Clients”.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 Your clients’ assets are segregated from your proprietary holdings.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 Your proprietary assets (including those of affiliates) are not held in the same nominee name as those assets belonging to your client assets.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upload files here:</w:t>
            </w:r>
          </w:p>
        </w:tc>
      </w:tr>
      <w:tr w:rsidR="00A64856" w:rsidRPr="00A94E6B" w:rsidTr="00EA5091">
        <w:trPr>
          <w:jc w:val="center"/>
        </w:trPr>
        <w:tc>
          <w:tcPr>
            <w:tcW w:w="9641" w:type="dxa"/>
            <w:gridSpan w:val="2"/>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rsidTr="00EA509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EA5091">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EA5091">
        <w:trPr>
          <w:jc w:val="center"/>
        </w:trPr>
        <w:tc>
          <w:tcPr>
            <w:tcW w:w="9641" w:type="dxa"/>
            <w:tcBorders>
              <w:bottom w:val="single" w:sz="2" w:space="0" w:color="000000"/>
            </w:tcBorders>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2.3.4 If the account naming as requested above is not possible within your legal jurisdiction, please provide the reasons. </w:t>
            </w:r>
          </w:p>
        </w:tc>
      </w:tr>
      <w:tr w:rsidR="00A64856" w:rsidRPr="00A94E6B" w:rsidTr="00EA5091">
        <w:trPr>
          <w:jc w:val="center"/>
        </w:trPr>
        <w:tc>
          <w:tcPr>
            <w:tcW w:w="9641" w:type="dxa"/>
            <w:tcBorders>
              <w:bottom w:val="single" w:sz="4" w:space="0" w:color="auto"/>
            </w:tcBorders>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EA5091" w:rsidRPr="00A94E6B" w:rsidTr="00EA5091">
        <w:trPr>
          <w:jc w:val="center"/>
        </w:trPr>
        <w:tc>
          <w:tcPr>
            <w:tcW w:w="9641" w:type="dxa"/>
            <w:tcBorders>
              <w:top w:val="nil"/>
              <w:left w:val="nil"/>
              <w:bottom w:val="single" w:sz="4" w:space="0" w:color="auto"/>
              <w:right w:val="nil"/>
            </w:tcBorders>
            <w:shd w:val="clear" w:color="auto" w:fill="FFFFFF"/>
            <w:tcMar>
              <w:top w:w="20" w:type="dxa"/>
              <w:left w:w="20" w:type="dxa"/>
              <w:bottom w:w="20" w:type="dxa"/>
              <w:right w:w="20" w:type="dxa"/>
            </w:tcMar>
          </w:tcPr>
          <w:p w:rsidR="00EA5091" w:rsidRPr="00A94E6B" w:rsidRDefault="00EA5091">
            <w:pPr>
              <w:spacing w:line="200" w:lineRule="atLeast"/>
              <w:rPr>
                <w:rFonts w:asciiTheme="majorHAnsi" w:hAnsiTheme="majorHAnsi" w:cs="Times New Roman"/>
              </w:rPr>
            </w:pPr>
          </w:p>
        </w:tc>
      </w:tr>
      <w:tr w:rsidR="00A64856" w:rsidRPr="00A94E6B" w:rsidTr="00EA5091">
        <w:trPr>
          <w:jc w:val="center"/>
        </w:trPr>
        <w:tc>
          <w:tcPr>
            <w:tcW w:w="9641" w:type="dxa"/>
            <w:tcBorders>
              <w:top w:val="single" w:sz="4" w:space="0" w:color="auto"/>
            </w:tcBorders>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2.3.5 Please confirm whether securities for resident clients are separated from non-resident clients at the CSD?</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2.3.</w:t>
            </w:r>
            <w:r w:rsidR="00D32571" w:rsidRPr="00A94E6B">
              <w:rPr>
                <w:rFonts w:asciiTheme="majorHAnsi" w:hAnsiTheme="majorHAnsi"/>
                <w:sz w:val="24"/>
                <w:szCs w:val="24"/>
              </w:rPr>
              <w:t>6</w:t>
            </w:r>
            <w:r w:rsidRPr="00A94E6B">
              <w:rPr>
                <w:rFonts w:asciiTheme="majorHAnsi" w:hAnsiTheme="majorHAnsi"/>
                <w:sz w:val="24"/>
                <w:szCs w:val="24"/>
              </w:rPr>
              <w:t xml:space="preserve"> Where functions are performed by a </w:t>
            </w:r>
            <w:r w:rsidR="00BD6EEB" w:rsidRPr="00A94E6B">
              <w:rPr>
                <w:rFonts w:asciiTheme="majorHAnsi" w:hAnsiTheme="majorHAnsi"/>
                <w:sz w:val="24"/>
                <w:szCs w:val="24"/>
              </w:rPr>
              <w:t>Central Securities Depository(</w:t>
            </w:r>
            <w:proofErr w:type="spellStart"/>
            <w:r w:rsidR="00BD6EEB" w:rsidRPr="00A94E6B">
              <w:rPr>
                <w:rFonts w:asciiTheme="majorHAnsi" w:hAnsiTheme="majorHAnsi"/>
                <w:sz w:val="24"/>
                <w:szCs w:val="24"/>
              </w:rPr>
              <w:t>ies</w:t>
            </w:r>
            <w:proofErr w:type="spellEnd"/>
            <w:r w:rsidR="00BD6EEB" w:rsidRPr="00A94E6B">
              <w:rPr>
                <w:rFonts w:asciiTheme="majorHAnsi" w:hAnsiTheme="majorHAnsi"/>
                <w:sz w:val="24"/>
                <w:szCs w:val="24"/>
              </w:rPr>
              <w:t xml:space="preserve">) </w:t>
            </w:r>
            <w:r w:rsidRPr="00A94E6B">
              <w:rPr>
                <w:rFonts w:asciiTheme="majorHAnsi" w:hAnsiTheme="majorHAnsi"/>
                <w:sz w:val="24"/>
                <w:szCs w:val="24"/>
              </w:rPr>
              <w:t>away from the entity providing custody services to us, who do we have recourse to in the event of any errors</w:t>
            </w:r>
            <w:r w:rsidR="00BD6EEB" w:rsidRPr="00A94E6B">
              <w:rPr>
                <w:rFonts w:asciiTheme="majorHAnsi" w:hAnsiTheme="majorHAnsi"/>
                <w:sz w:val="24"/>
                <w:szCs w:val="24"/>
              </w:rPr>
              <w:t xml:space="preserve"> by the CSD</w:t>
            </w:r>
            <w:r w:rsidRPr="00A94E6B">
              <w:rPr>
                <w:rFonts w:asciiTheme="majorHAnsi" w:hAnsiTheme="majorHAnsi"/>
                <w:sz w:val="24"/>
                <w:szCs w:val="24"/>
              </w:rPr>
              <w:t>?</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EA509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2.3.</w:t>
            </w:r>
            <w:r w:rsidR="00D32571" w:rsidRPr="00A94E6B">
              <w:rPr>
                <w:rFonts w:asciiTheme="majorHAnsi" w:hAnsiTheme="majorHAnsi"/>
                <w:sz w:val="24"/>
                <w:szCs w:val="24"/>
              </w:rPr>
              <w:t>7</w:t>
            </w:r>
            <w:r w:rsidRPr="00A94E6B">
              <w:rPr>
                <w:rFonts w:asciiTheme="majorHAnsi" w:hAnsiTheme="majorHAnsi"/>
                <w:sz w:val="24"/>
                <w:szCs w:val="24"/>
              </w:rPr>
              <w:t xml:space="preserve"> Please confirm that under no circumstances would the CSD have any right of lien or retention of sale over our assets that you hold in safe custody.</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Confirmed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Not Confirmed</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2.3.</w:t>
            </w:r>
            <w:r w:rsidR="00D32571" w:rsidRPr="00A94E6B">
              <w:rPr>
                <w:rFonts w:asciiTheme="majorHAnsi" w:hAnsiTheme="majorHAnsi"/>
                <w:sz w:val="24"/>
                <w:szCs w:val="24"/>
              </w:rPr>
              <w:t>8</w:t>
            </w:r>
            <w:r w:rsidRPr="00A94E6B">
              <w:rPr>
                <w:rFonts w:asciiTheme="majorHAnsi" w:hAnsiTheme="majorHAnsi"/>
                <w:sz w:val="24"/>
                <w:szCs w:val="24"/>
              </w:rPr>
              <w:t xml:space="preserve"> </w:t>
            </w:r>
            <w:r w:rsidR="00BD6EEB" w:rsidRPr="00A94E6B">
              <w:rPr>
                <w:rFonts w:asciiTheme="majorHAnsi" w:hAnsiTheme="majorHAnsi"/>
                <w:sz w:val="24"/>
                <w:szCs w:val="24"/>
              </w:rPr>
              <w:t>Please confirm that</w:t>
            </w:r>
            <w:r w:rsidRPr="00A94E6B">
              <w:rPr>
                <w:rFonts w:asciiTheme="majorHAnsi" w:hAnsiTheme="majorHAnsi"/>
                <w:sz w:val="24"/>
                <w:szCs w:val="24"/>
              </w:rPr>
              <w:t xml:space="preserve"> you </w:t>
            </w:r>
            <w:r w:rsidR="00BD6EEB" w:rsidRPr="00A94E6B">
              <w:rPr>
                <w:rFonts w:asciiTheme="majorHAnsi" w:hAnsiTheme="majorHAnsi"/>
                <w:sz w:val="24"/>
                <w:szCs w:val="24"/>
              </w:rPr>
              <w:t xml:space="preserve">would </w:t>
            </w:r>
            <w:r w:rsidRPr="00A94E6B">
              <w:rPr>
                <w:rFonts w:asciiTheme="majorHAnsi" w:hAnsiTheme="majorHAnsi"/>
                <w:sz w:val="24"/>
                <w:szCs w:val="24"/>
              </w:rPr>
              <w:t>notify us of any changes in respect of the CSD and its right of lien, retention or sale over our assets that you hold in safe custody?</w:t>
            </w:r>
          </w:p>
        </w:tc>
      </w:tr>
      <w:tr w:rsidR="00BD6EEB" w:rsidRPr="00A94E6B" w:rsidTr="00BD6EEB">
        <w:trPr>
          <w:jc w:val="center"/>
        </w:trPr>
        <w:tc>
          <w:tcPr>
            <w:tcW w:w="9641" w:type="dxa"/>
            <w:tcBorders>
              <w:top w:val="single" w:sz="2" w:space="0" w:color="000000"/>
              <w:left w:val="single" w:sz="2" w:space="0" w:color="000000"/>
              <w:bottom w:val="single" w:sz="2" w:space="0" w:color="000000"/>
              <w:right w:val="single" w:sz="2" w:space="0" w:color="000000"/>
            </w:tcBorders>
            <w:shd w:val="clear" w:color="auto" w:fill="FFFFFF"/>
            <w:tcMar>
              <w:top w:w="20" w:type="dxa"/>
              <w:left w:w="20" w:type="dxa"/>
              <w:bottom w:w="20" w:type="dxa"/>
              <w:right w:w="20" w:type="dxa"/>
            </w:tcMar>
          </w:tcPr>
          <w:p w:rsidR="00BD6EEB" w:rsidRPr="00A94E6B" w:rsidRDefault="00BD6EEB" w:rsidP="00537F0E">
            <w:pPr>
              <w:spacing w:line="200" w:lineRule="atLeast"/>
              <w:rPr>
                <w:rFonts w:asciiTheme="majorHAnsi" w:hAnsiTheme="majorHAnsi" w:cs="Times New Roman"/>
              </w:rPr>
            </w:pPr>
            <w:r w:rsidRPr="00A94E6B">
              <w:rPr>
                <w:rFonts w:asciiTheme="majorHAnsi" w:hAnsiTheme="majorHAnsi" w:cs="Times New Roman"/>
              </w:rPr>
              <w:t>(  ) Confirmed</w:t>
            </w:r>
          </w:p>
          <w:p w:rsidR="00BD6EEB" w:rsidRPr="00A94E6B" w:rsidRDefault="00BD6EEB" w:rsidP="00537F0E">
            <w:pPr>
              <w:spacing w:line="200" w:lineRule="atLeast"/>
              <w:rPr>
                <w:rFonts w:asciiTheme="majorHAnsi" w:hAnsiTheme="majorHAnsi" w:cs="Times New Roman"/>
              </w:rPr>
            </w:pPr>
            <w:r w:rsidRPr="00A94E6B">
              <w:rPr>
                <w:rFonts w:asciiTheme="majorHAnsi" w:hAnsiTheme="majorHAnsi" w:cs="Times New Roman"/>
              </w:rPr>
              <w:t>(  ) Not Confirmed</w:t>
            </w:r>
          </w:p>
          <w:p w:rsidR="00BD6EEB" w:rsidRPr="00A94E6B" w:rsidRDefault="00BD6EEB" w:rsidP="00537F0E">
            <w:pPr>
              <w:spacing w:line="200" w:lineRule="atLeast"/>
              <w:rPr>
                <w:rFonts w:asciiTheme="majorHAnsi" w:hAnsiTheme="majorHAnsi" w:cs="Times New Roman"/>
              </w:rPr>
            </w:pP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pStyle w:val="SectionTitle"/>
        <w:rPr>
          <w:rFonts w:asciiTheme="majorHAnsi" w:hAnsiTheme="majorHAnsi"/>
        </w:rPr>
      </w:pPr>
      <w:r w:rsidRPr="00A94E6B">
        <w:rPr>
          <w:rFonts w:asciiTheme="majorHAnsi" w:hAnsiTheme="majorHAnsi"/>
        </w:rPr>
        <w:lastRenderedPageBreak/>
        <w:t>2.4 Control and reconciliation</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15" w:name="_Toc468909005"/>
      <w:r w:rsidR="00A64856" w:rsidRPr="00A94E6B">
        <w:rPr>
          <w:rFonts w:asciiTheme="majorHAnsi" w:hAnsiTheme="majorHAnsi"/>
        </w:rPr>
        <w:instrText>2.4 Control and reconciliation</w:instrText>
      </w:r>
      <w:bookmarkEnd w:id="15"/>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EA509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2.4.1 Please confirm that neither you nor your affiliates will transfer securities in the absence of an instruction from us.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Confirmed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Not Confirmed</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EA509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2.4.2 Please confirm that you would provide adequate notification to us prior to making any changes that were not initiated by an instruction sent by ourselves, to the numbers or titles of our accounts in your books or at the CSD.</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Confirmed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Not Confirmed</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EA509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2.4.3 Please outline your procedures and controls to prevent third parties/indirect clients (i.e. clients of your clients) accessing their depository holdings directly?</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2.4.4 </w:t>
            </w:r>
            <w:r w:rsidR="00BD6EEB" w:rsidRPr="00A94E6B">
              <w:rPr>
                <w:rFonts w:asciiTheme="majorHAnsi" w:hAnsiTheme="majorHAnsi"/>
                <w:sz w:val="24"/>
                <w:szCs w:val="24"/>
              </w:rPr>
              <w:t>Where assets are being held in any of your nominee companies, p</w:t>
            </w:r>
            <w:r w:rsidRPr="00A94E6B">
              <w:rPr>
                <w:rFonts w:asciiTheme="majorHAnsi" w:hAnsiTheme="majorHAnsi"/>
                <w:sz w:val="24"/>
                <w:szCs w:val="24"/>
              </w:rPr>
              <w:t xml:space="preserve">lease provide evidence that </w:t>
            </w:r>
            <w:r w:rsidR="00BD6EEB" w:rsidRPr="00A94E6B">
              <w:rPr>
                <w:rFonts w:asciiTheme="majorHAnsi" w:hAnsiTheme="majorHAnsi"/>
                <w:sz w:val="24"/>
                <w:szCs w:val="24"/>
              </w:rPr>
              <w:t xml:space="preserve">these and </w:t>
            </w:r>
            <w:r w:rsidRPr="00A94E6B">
              <w:rPr>
                <w:rFonts w:asciiTheme="majorHAnsi" w:hAnsiTheme="majorHAnsi"/>
                <w:sz w:val="24"/>
                <w:szCs w:val="24"/>
              </w:rPr>
              <w:t>any new nominee companies are owned and controlled by you. Suitable evidence is in the form of extracts from financial statements, Directors’ reports or other forms of official company documentation.</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upload files here: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EA509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2.4.5 Please advise at what point you would contact us to advise of any loss of securities?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1929"/>
        <w:gridCol w:w="1928"/>
        <w:gridCol w:w="1928"/>
        <w:gridCol w:w="1928"/>
        <w:gridCol w:w="1928"/>
      </w:tblGrid>
      <w:tr w:rsidR="00A64856" w:rsidRPr="00A94E6B" w:rsidTr="00BC2802">
        <w:trPr>
          <w:jc w:val="center"/>
        </w:trPr>
        <w:tc>
          <w:tcPr>
            <w:tcW w:w="9641" w:type="dxa"/>
            <w:gridSpan w:val="5"/>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2.4.6 Please confirm the frequency and automation of reconciliation to the following entities of your own securities and cash balances</w:t>
            </w:r>
          </w:p>
        </w:tc>
      </w:tr>
      <w:tr w:rsidR="00A64856" w:rsidRPr="00A94E6B" w:rsidTr="00EA5091">
        <w:trPr>
          <w:jc w:val="center"/>
        </w:trPr>
        <w:tc>
          <w:tcPr>
            <w:tcW w:w="1929" w:type="dxa"/>
            <w:shd w:val="clear" w:color="auto" w:fill="F5F5F5"/>
            <w:tcMar>
              <w:top w:w="20" w:type="dxa"/>
              <w:left w:w="20" w:type="dxa"/>
              <w:bottom w:w="20" w:type="dxa"/>
              <w:right w:w="20" w:type="dxa"/>
            </w:tcMar>
          </w:tcPr>
          <w:p w:rsidR="00A64856" w:rsidRPr="00A94E6B" w:rsidRDefault="00A64856">
            <w:pPr>
              <w:rPr>
                <w:rFonts w:asciiTheme="majorHAnsi" w:hAnsiTheme="majorHAnsi" w:cs="fonts/arial.ttf"/>
              </w:rPr>
            </w:pPr>
          </w:p>
        </w:tc>
        <w:tc>
          <w:tcPr>
            <w:tcW w:w="3856"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Securities</w:t>
            </w:r>
          </w:p>
        </w:tc>
        <w:tc>
          <w:tcPr>
            <w:tcW w:w="3856"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Cash</w:t>
            </w:r>
          </w:p>
        </w:tc>
      </w:tr>
      <w:tr w:rsidR="00A64856" w:rsidRPr="00A94E6B" w:rsidTr="00EA5091">
        <w:trPr>
          <w:jc w:val="center"/>
        </w:trPr>
        <w:tc>
          <w:tcPr>
            <w:tcW w:w="1929" w:type="dxa"/>
            <w:shd w:val="clear" w:color="auto" w:fill="F5F5F5"/>
            <w:tcMar>
              <w:top w:w="20" w:type="dxa"/>
              <w:left w:w="20" w:type="dxa"/>
              <w:bottom w:w="20" w:type="dxa"/>
              <w:right w:w="20" w:type="dxa"/>
            </w:tcMar>
          </w:tcPr>
          <w:p w:rsidR="00A64856" w:rsidRPr="00A94E6B" w:rsidRDefault="00A64856">
            <w:pPr>
              <w:rPr>
                <w:rFonts w:asciiTheme="majorHAnsi" w:hAnsiTheme="majorHAnsi" w:cs="fonts/arial.ttf"/>
              </w:rPr>
            </w:pP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(Frequency of reconciliation)</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Automation</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(Frequency of reconciliation)</w:t>
            </w:r>
          </w:p>
        </w:tc>
        <w:tc>
          <w:tcPr>
            <w:tcW w:w="1928"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Automation</w:t>
            </w:r>
          </w:p>
        </w:tc>
      </w:tr>
      <w:tr w:rsidR="00A64856" w:rsidRPr="00A94E6B" w:rsidTr="00EA509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CSD (Balance)</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Intraday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Daily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Weekly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Monthly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&gt; Monthly</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Fully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Manual</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Intraday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Daily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Weekly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Monthly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&gt; Monthly</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Fully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Manual</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CSD (Transaction)</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Intraday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Daily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Weekly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Monthly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&gt; Monthly</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Fully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Manual</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Intraday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Daily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Weekly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Monthly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&gt; Monthly</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Fully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Manual</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Central Bank (Balance)</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Intraday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Daily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Weekly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Monthly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&gt; Monthly</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Fully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Manual</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Intraday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Daily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Weekly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Monthly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&gt; Monthly</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Fully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Manual</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Central Bank (Transactions)</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Intraday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Daily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Weekly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Monthly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&gt; Monthly</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Fully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Manual</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Intraday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Daily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Weekly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Monthly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&gt; Monthly</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Fully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Manual</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xml:space="preserve">Registrar </w:t>
            </w:r>
            <w:r w:rsidRPr="00A94E6B">
              <w:rPr>
                <w:rFonts w:asciiTheme="majorHAnsi" w:hAnsiTheme="majorHAnsi"/>
                <w:sz w:val="24"/>
                <w:szCs w:val="24"/>
              </w:rPr>
              <w:lastRenderedPageBreak/>
              <w:t>(Balance)</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lastRenderedPageBreak/>
              <w:t>(  ) Intraday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lastRenderedPageBreak/>
              <w:t>(  ) Daily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Weekly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Monthly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&gt; Monthly</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lastRenderedPageBreak/>
              <w:t xml:space="preserve">(  ) Fully </w:t>
            </w:r>
            <w:r w:rsidRPr="00A94E6B">
              <w:rPr>
                <w:rFonts w:asciiTheme="majorHAnsi" w:hAnsiTheme="majorHAnsi" w:cs="fonts/arial.ttf"/>
              </w:rPr>
              <w:lastRenderedPageBreak/>
              <w:t>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Manual</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lastRenderedPageBreak/>
              <w:t>(  ) Intraday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lastRenderedPageBreak/>
              <w:t>(  ) Daily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Weekly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Monthly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&gt; Monthly</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lastRenderedPageBreak/>
              <w:t xml:space="preserve">(  ) Fully </w:t>
            </w:r>
            <w:r w:rsidRPr="00A94E6B">
              <w:rPr>
                <w:rFonts w:asciiTheme="majorHAnsi" w:hAnsiTheme="majorHAnsi" w:cs="fonts/arial.ttf"/>
              </w:rPr>
              <w:lastRenderedPageBreak/>
              <w:t>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Manual</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lastRenderedPageBreak/>
              <w:t>Registrar (Transactions)</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Intraday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Daily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Weekly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Monthly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&gt; Monthly</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Fully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Manual</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3856" w:type="dxa"/>
            <w:gridSpan w:val="2"/>
            <w:shd w:val="clear" w:color="auto" w:fill="FFFFFF"/>
            <w:tcMar>
              <w:top w:w="20" w:type="dxa"/>
              <w:left w:w="20" w:type="dxa"/>
              <w:bottom w:w="20" w:type="dxa"/>
              <w:right w:w="20" w:type="dxa"/>
            </w:tcMar>
          </w:tcPr>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Delegated Sub-Custodians (Balance)</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Intraday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Daily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Weekly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Monthly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&gt; Monthly</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Fully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Manual</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3856" w:type="dxa"/>
            <w:gridSpan w:val="2"/>
            <w:shd w:val="clear" w:color="auto" w:fill="FFFFFF"/>
            <w:tcMar>
              <w:top w:w="20" w:type="dxa"/>
              <w:left w:w="20" w:type="dxa"/>
              <w:bottom w:w="20" w:type="dxa"/>
              <w:right w:w="20" w:type="dxa"/>
            </w:tcMar>
          </w:tcPr>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1929"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Delegated Sub-Custodians (Transactions)</w:t>
            </w: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Intraday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Daily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Weekly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Monthly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&gt; Monthly</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Fully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Manual</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Intraday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Daily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Weekly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Monthly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&gt; Monthly</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c>
          <w:tcPr>
            <w:tcW w:w="1928"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Fully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 automated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Manual</w:t>
            </w:r>
          </w:p>
          <w:p w:rsidR="00BD6EEB" w:rsidRPr="00A94E6B" w:rsidRDefault="00BD6EEB" w:rsidP="00BD6EEB">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9641" w:type="dxa"/>
            <w:gridSpan w:val="5"/>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EA5091">
        <w:trPr>
          <w:jc w:val="center"/>
        </w:trPr>
        <w:tc>
          <w:tcPr>
            <w:tcW w:w="9641" w:type="dxa"/>
            <w:gridSpan w:val="5"/>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2.4.7 Re</w:t>
            </w:r>
            <w:r w:rsidR="00BD6EEB" w:rsidRPr="00A94E6B">
              <w:rPr>
                <w:rFonts w:asciiTheme="majorHAnsi" w:hAnsiTheme="majorHAnsi"/>
                <w:sz w:val="24"/>
                <w:szCs w:val="24"/>
              </w:rPr>
              <w:t>garding</w:t>
            </w:r>
            <w:r w:rsidRPr="00A94E6B">
              <w:rPr>
                <w:rFonts w:asciiTheme="majorHAnsi" w:hAnsiTheme="majorHAnsi"/>
                <w:sz w:val="24"/>
                <w:szCs w:val="24"/>
              </w:rPr>
              <w:t xml:space="preserve"> 2.4.6 above, where manual intervention is required, please describe the entity and process below.</w:t>
            </w:r>
          </w:p>
        </w:tc>
      </w:tr>
    </w:tbl>
    <w:p w:rsidR="00A64856" w:rsidRPr="00A94E6B" w:rsidRDefault="00A64856">
      <w:pPr>
        <w:pStyle w:val="SectionTitle"/>
        <w:rPr>
          <w:rFonts w:asciiTheme="majorHAnsi" w:hAnsiTheme="majorHAns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2.4.8 Have there have been any changes to the reconciliation processes over the last 12 months?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EA509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2.4.9 Within the last 12 months have there been any changes to your procedure used when a discrepancy is identified? If yes, please describe.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2.4.10 Do you have a tracking process for aged discrepancies including standardised thresholds/KPIs?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C47B74" w:rsidRDefault="00C47B74">
      <w:pPr>
        <w:rPr>
          <w:rFonts w:asciiTheme="majorHAnsi" w:hAnsiTheme="majorHAnsi" w:cs="Times New Roman"/>
        </w:rPr>
      </w:pPr>
      <w:r>
        <w:rPr>
          <w:rFonts w:asciiTheme="majorHAnsi" w:hAnsiTheme="majorHAnsi" w:cs="Times New Roman"/>
        </w:rPr>
        <w:br/>
      </w:r>
    </w:p>
    <w:p w:rsidR="00C47B74" w:rsidRDefault="00C47B74">
      <w:pPr>
        <w:widowControl/>
        <w:autoSpaceDE/>
        <w:autoSpaceDN/>
        <w:adjustRightInd/>
        <w:spacing w:after="200" w:line="276" w:lineRule="auto"/>
        <w:rPr>
          <w:rFonts w:asciiTheme="majorHAnsi" w:hAnsiTheme="majorHAnsi" w:cs="Times New Roman"/>
        </w:rPr>
      </w:pPr>
      <w:r>
        <w:rPr>
          <w:rFonts w:asciiTheme="majorHAnsi" w:hAnsiTheme="majorHAnsi" w:cs="Times New Roman"/>
        </w:rPr>
        <w:br w:type="page"/>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A64856" w:rsidRPr="00A94E6B" w:rsidTr="00BC2802">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2.4.11 Does your system record where securities are held in custody but are unavailable for delivery due to being out for transfer or splitting, or being used for collateral or lending or stopped for other reason?</w:t>
            </w:r>
          </w:p>
        </w:tc>
      </w:tr>
      <w:tr w:rsidR="00A64856" w:rsidRPr="00A94E6B" w:rsidTr="00EA5091">
        <w:trPr>
          <w:jc w:val="center"/>
        </w:trPr>
        <w:tc>
          <w:tcPr>
            <w:tcW w:w="3213" w:type="dxa"/>
            <w:shd w:val="clear" w:color="auto" w:fill="F5F5F5"/>
            <w:tcMar>
              <w:top w:w="20" w:type="dxa"/>
              <w:left w:w="20" w:type="dxa"/>
              <w:bottom w:w="20" w:type="dxa"/>
              <w:right w:w="20" w:type="dxa"/>
            </w:tcMar>
          </w:tcPr>
          <w:p w:rsidR="00A64856" w:rsidRPr="00A94E6B" w:rsidRDefault="00A64856">
            <w:pPr>
              <w:rPr>
                <w:rFonts w:asciiTheme="majorHAnsi" w:hAnsiTheme="majorHAnsi" w:cs="fonts/arial.ttf"/>
              </w:rPr>
            </w:pPr>
          </w:p>
        </w:tc>
        <w:tc>
          <w:tcPr>
            <w:tcW w:w="3214" w:type="dxa"/>
            <w:shd w:val="clear" w:color="auto" w:fill="F5F5F5"/>
            <w:tcMar>
              <w:top w:w="20" w:type="dxa"/>
              <w:left w:w="20" w:type="dxa"/>
              <w:bottom w:w="20" w:type="dxa"/>
              <w:right w:w="20" w:type="dxa"/>
            </w:tcMar>
          </w:tcPr>
          <w:p w:rsidR="00A64856" w:rsidRPr="00A94E6B" w:rsidRDefault="00A64856">
            <w:pPr>
              <w:rPr>
                <w:rFonts w:asciiTheme="majorHAnsi" w:hAnsiTheme="majorHAnsi" w:cs="fonts/arial.ttf"/>
              </w:rPr>
            </w:pP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EA5091">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Transfer</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Splitting</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Collateral</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Lending</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Other</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C47B74">
        <w:trPr>
          <w:trHeight w:val="1018"/>
          <w:jc w:val="center"/>
        </w:trPr>
        <w:tc>
          <w:tcPr>
            <w:tcW w:w="9641"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p>
        </w:tc>
      </w:tr>
    </w:tbl>
    <w:p w:rsidR="00757160" w:rsidRDefault="00A64856">
      <w:pPr>
        <w:rPr>
          <w:rFonts w:asciiTheme="majorHAnsi" w:hAnsiTheme="majorHAnsi" w:cs="Times New Roman"/>
        </w:rPr>
      </w:pPr>
      <w:r w:rsidRPr="00A94E6B">
        <w:rPr>
          <w:rFonts w:asciiTheme="majorHAnsi" w:hAnsiTheme="majorHAnsi" w:cs="Times New Roman"/>
        </w:rPr>
        <w:t xml:space="preserve"> </w:t>
      </w:r>
    </w:p>
    <w:p w:rsidR="00757160" w:rsidRPr="00A94E6B" w:rsidRDefault="00757160">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2510"/>
        <w:gridCol w:w="2029"/>
        <w:gridCol w:w="1840"/>
        <w:gridCol w:w="3262"/>
      </w:tblGrid>
      <w:tr w:rsidR="00A64856" w:rsidRPr="00A94E6B" w:rsidTr="00EA5091">
        <w:trPr>
          <w:jc w:val="center"/>
        </w:trPr>
        <w:tc>
          <w:tcPr>
            <w:tcW w:w="9641" w:type="dxa"/>
            <w:gridSpan w:val="4"/>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2.4.12 In the last 12 months, has there been a significant or material change in the number of unreconciled items regarding the following. If yes, please </w:t>
            </w:r>
            <w:r w:rsidR="0030383B" w:rsidRPr="00A94E6B">
              <w:rPr>
                <w:rFonts w:asciiTheme="majorHAnsi" w:hAnsiTheme="majorHAnsi"/>
                <w:sz w:val="24"/>
                <w:szCs w:val="24"/>
              </w:rPr>
              <w:t>detail in the comments section</w:t>
            </w:r>
            <w:r w:rsidRPr="00A94E6B">
              <w:rPr>
                <w:rFonts w:asciiTheme="majorHAnsi" w:hAnsiTheme="majorHAnsi"/>
                <w:sz w:val="24"/>
                <w:szCs w:val="24"/>
              </w:rPr>
              <w:t>. Please note: material equals +/-10%.</w:t>
            </w:r>
          </w:p>
        </w:tc>
      </w:tr>
      <w:tr w:rsidR="00BD6EEB" w:rsidRPr="00A94E6B" w:rsidTr="00EA5091">
        <w:trPr>
          <w:jc w:val="center"/>
        </w:trPr>
        <w:tc>
          <w:tcPr>
            <w:tcW w:w="2510" w:type="dxa"/>
            <w:shd w:val="clear" w:color="auto" w:fill="F5F5F5"/>
            <w:tcMar>
              <w:top w:w="20" w:type="dxa"/>
              <w:left w:w="20" w:type="dxa"/>
              <w:bottom w:w="20" w:type="dxa"/>
              <w:right w:w="20" w:type="dxa"/>
            </w:tcMar>
          </w:tcPr>
          <w:p w:rsidR="00BD6EEB" w:rsidRPr="00A94E6B" w:rsidRDefault="00BD6EEB">
            <w:pPr>
              <w:rPr>
                <w:rFonts w:asciiTheme="majorHAnsi" w:hAnsiTheme="majorHAnsi" w:cs="fonts/arial.ttf"/>
              </w:rPr>
            </w:pPr>
          </w:p>
        </w:tc>
        <w:tc>
          <w:tcPr>
            <w:tcW w:w="2029" w:type="dxa"/>
            <w:shd w:val="clear" w:color="auto" w:fill="F5F5F5"/>
            <w:tcMar>
              <w:top w:w="20" w:type="dxa"/>
              <w:left w:w="20" w:type="dxa"/>
              <w:bottom w:w="20" w:type="dxa"/>
              <w:right w:w="20" w:type="dxa"/>
            </w:tcMar>
          </w:tcPr>
          <w:p w:rsidR="00BD6EEB" w:rsidRPr="00A94E6B" w:rsidRDefault="00BD6EEB">
            <w:pPr>
              <w:rPr>
                <w:rFonts w:asciiTheme="majorHAnsi" w:hAnsiTheme="majorHAnsi" w:cs="fonts/arial.ttf"/>
              </w:rPr>
            </w:pPr>
          </w:p>
        </w:tc>
        <w:tc>
          <w:tcPr>
            <w:tcW w:w="1840" w:type="dxa"/>
            <w:shd w:val="clear" w:color="auto" w:fill="F5F5F5"/>
          </w:tcPr>
          <w:p w:rsidR="00BD6EEB" w:rsidRPr="00A94E6B" w:rsidRDefault="0030383B">
            <w:pPr>
              <w:pStyle w:val="QuestionLabel"/>
              <w:rPr>
                <w:rFonts w:asciiTheme="majorHAnsi" w:hAnsiTheme="majorHAnsi"/>
                <w:sz w:val="24"/>
                <w:szCs w:val="24"/>
              </w:rPr>
            </w:pPr>
            <w:r w:rsidRPr="00A94E6B">
              <w:rPr>
                <w:rFonts w:asciiTheme="majorHAnsi" w:hAnsiTheme="majorHAnsi"/>
                <w:sz w:val="24"/>
                <w:szCs w:val="24"/>
              </w:rPr>
              <w:t>Average Monthly Volume</w:t>
            </w:r>
          </w:p>
        </w:tc>
        <w:tc>
          <w:tcPr>
            <w:tcW w:w="3261" w:type="dxa"/>
            <w:shd w:val="clear" w:color="auto" w:fill="F5F5F5"/>
            <w:tcMar>
              <w:top w:w="20" w:type="dxa"/>
              <w:left w:w="20" w:type="dxa"/>
              <w:bottom w:w="20" w:type="dxa"/>
              <w:right w:w="20" w:type="dxa"/>
            </w:tcMar>
          </w:tcPr>
          <w:p w:rsidR="00BD6EEB" w:rsidRPr="00A94E6B" w:rsidRDefault="00BD6EEB">
            <w:pPr>
              <w:pStyle w:val="QuestionLabel"/>
              <w:rPr>
                <w:rFonts w:asciiTheme="majorHAnsi" w:hAnsiTheme="majorHAnsi"/>
                <w:sz w:val="24"/>
                <w:szCs w:val="24"/>
              </w:rPr>
            </w:pPr>
            <w:r w:rsidRPr="00A94E6B">
              <w:rPr>
                <w:rFonts w:asciiTheme="majorHAnsi" w:hAnsiTheme="majorHAnsi"/>
                <w:sz w:val="24"/>
                <w:szCs w:val="24"/>
              </w:rPr>
              <w:t>Comments:</w:t>
            </w:r>
          </w:p>
        </w:tc>
      </w:tr>
      <w:tr w:rsidR="00BD6EEB" w:rsidRPr="00A94E6B" w:rsidTr="00EA5091">
        <w:trPr>
          <w:jc w:val="center"/>
        </w:trPr>
        <w:tc>
          <w:tcPr>
            <w:tcW w:w="2510" w:type="dxa"/>
            <w:shd w:val="clear" w:color="auto" w:fill="F5F5F5"/>
            <w:tcMar>
              <w:top w:w="20" w:type="dxa"/>
              <w:left w:w="20" w:type="dxa"/>
              <w:bottom w:w="20" w:type="dxa"/>
              <w:right w:w="20" w:type="dxa"/>
            </w:tcMar>
          </w:tcPr>
          <w:p w:rsidR="00BD6EEB" w:rsidRPr="00A94E6B" w:rsidRDefault="00BD6EEB">
            <w:pPr>
              <w:pStyle w:val="QuestionLabel"/>
              <w:rPr>
                <w:rFonts w:asciiTheme="majorHAnsi" w:hAnsiTheme="majorHAnsi"/>
                <w:sz w:val="24"/>
                <w:szCs w:val="24"/>
              </w:rPr>
            </w:pPr>
            <w:r w:rsidRPr="00A94E6B">
              <w:rPr>
                <w:rFonts w:asciiTheme="majorHAnsi" w:hAnsiTheme="majorHAnsi"/>
                <w:sz w:val="24"/>
                <w:szCs w:val="24"/>
              </w:rPr>
              <w:t>Securities balances</w:t>
            </w:r>
          </w:p>
        </w:tc>
        <w:tc>
          <w:tcPr>
            <w:tcW w:w="2029" w:type="dxa"/>
            <w:shd w:val="clear" w:color="auto" w:fill="FFFFFF"/>
            <w:tcMar>
              <w:top w:w="20" w:type="dxa"/>
              <w:left w:w="20" w:type="dxa"/>
              <w:bottom w:w="20" w:type="dxa"/>
              <w:right w:w="20" w:type="dxa"/>
            </w:tcMar>
          </w:tcPr>
          <w:p w:rsidR="00BD6EEB" w:rsidRPr="00A94E6B" w:rsidRDefault="00BD6EEB">
            <w:pPr>
              <w:spacing w:line="200" w:lineRule="atLeast"/>
              <w:rPr>
                <w:rFonts w:asciiTheme="majorHAnsi" w:hAnsiTheme="majorHAnsi" w:cs="Times New Roman"/>
              </w:rPr>
            </w:pPr>
            <w:r w:rsidRPr="00A94E6B">
              <w:rPr>
                <w:rFonts w:asciiTheme="majorHAnsi" w:hAnsiTheme="majorHAnsi" w:cs="fonts/arial.ttf"/>
              </w:rPr>
              <w:t>(  ) Yes</w:t>
            </w:r>
          </w:p>
          <w:p w:rsidR="00BD6EEB" w:rsidRPr="00A94E6B" w:rsidRDefault="00BD6EEB">
            <w:pPr>
              <w:spacing w:line="200" w:lineRule="atLeast"/>
              <w:rPr>
                <w:rFonts w:asciiTheme="majorHAnsi" w:hAnsiTheme="majorHAnsi" w:cs="Times New Roman"/>
              </w:rPr>
            </w:pPr>
            <w:r w:rsidRPr="00A94E6B">
              <w:rPr>
                <w:rFonts w:asciiTheme="majorHAnsi" w:hAnsiTheme="majorHAnsi" w:cs="fonts/arial.ttf"/>
              </w:rPr>
              <w:t>(  ) No</w:t>
            </w:r>
          </w:p>
          <w:p w:rsidR="00BD6EEB" w:rsidRPr="00A94E6B" w:rsidRDefault="00BD6EEB">
            <w:pPr>
              <w:spacing w:line="200" w:lineRule="atLeast"/>
              <w:rPr>
                <w:rFonts w:asciiTheme="majorHAnsi" w:hAnsiTheme="majorHAnsi" w:cs="Times New Roman"/>
              </w:rPr>
            </w:pPr>
          </w:p>
        </w:tc>
        <w:tc>
          <w:tcPr>
            <w:tcW w:w="1840" w:type="dxa"/>
            <w:shd w:val="clear" w:color="auto" w:fill="FFFFFF"/>
          </w:tcPr>
          <w:p w:rsidR="00BD6EEB" w:rsidRPr="00A94E6B" w:rsidRDefault="00BD6EEB">
            <w:pPr>
              <w:spacing w:line="200" w:lineRule="atLeast"/>
              <w:rPr>
                <w:rFonts w:asciiTheme="majorHAnsi" w:hAnsiTheme="majorHAnsi" w:cs="Times New Roman"/>
              </w:rPr>
            </w:pPr>
          </w:p>
        </w:tc>
        <w:tc>
          <w:tcPr>
            <w:tcW w:w="3261" w:type="dxa"/>
            <w:shd w:val="clear" w:color="auto" w:fill="FFFFFF"/>
            <w:tcMar>
              <w:top w:w="20" w:type="dxa"/>
              <w:left w:w="20" w:type="dxa"/>
              <w:bottom w:w="20" w:type="dxa"/>
              <w:right w:w="20" w:type="dxa"/>
            </w:tcMar>
          </w:tcPr>
          <w:p w:rsidR="00BD6EEB" w:rsidRPr="00A94E6B" w:rsidRDefault="00BD6EEB">
            <w:pPr>
              <w:spacing w:line="200" w:lineRule="atLeast"/>
              <w:rPr>
                <w:rFonts w:asciiTheme="majorHAnsi" w:hAnsiTheme="majorHAnsi" w:cs="Times New Roman"/>
              </w:rPr>
            </w:pPr>
            <w:r w:rsidRPr="00A94E6B">
              <w:rPr>
                <w:rFonts w:asciiTheme="majorHAnsi" w:hAnsiTheme="majorHAnsi" w:cs="Times New Roman"/>
              </w:rPr>
              <w:t xml:space="preserve">  </w:t>
            </w:r>
          </w:p>
          <w:p w:rsidR="00BD6EEB" w:rsidRPr="00A94E6B" w:rsidRDefault="00BD6EEB">
            <w:pPr>
              <w:spacing w:line="200" w:lineRule="atLeast"/>
              <w:rPr>
                <w:rFonts w:asciiTheme="majorHAnsi" w:hAnsiTheme="majorHAnsi" w:cs="Times New Roman"/>
              </w:rPr>
            </w:pPr>
          </w:p>
        </w:tc>
      </w:tr>
      <w:tr w:rsidR="00BD6EEB" w:rsidRPr="00A94E6B" w:rsidTr="00EA5091">
        <w:trPr>
          <w:jc w:val="center"/>
        </w:trPr>
        <w:tc>
          <w:tcPr>
            <w:tcW w:w="2510" w:type="dxa"/>
            <w:shd w:val="clear" w:color="auto" w:fill="F5F5F5"/>
            <w:tcMar>
              <w:top w:w="20" w:type="dxa"/>
              <w:left w:w="20" w:type="dxa"/>
              <w:bottom w:w="20" w:type="dxa"/>
              <w:right w:w="20" w:type="dxa"/>
            </w:tcMar>
          </w:tcPr>
          <w:p w:rsidR="00BD6EEB" w:rsidRPr="00A94E6B" w:rsidRDefault="00BD6EEB">
            <w:pPr>
              <w:pStyle w:val="QuestionLabel"/>
              <w:rPr>
                <w:rFonts w:asciiTheme="majorHAnsi" w:hAnsiTheme="majorHAnsi"/>
                <w:sz w:val="24"/>
                <w:szCs w:val="24"/>
              </w:rPr>
            </w:pPr>
            <w:r w:rsidRPr="00A94E6B">
              <w:rPr>
                <w:rFonts w:asciiTheme="majorHAnsi" w:hAnsiTheme="majorHAnsi"/>
                <w:sz w:val="24"/>
                <w:szCs w:val="24"/>
              </w:rPr>
              <w:t>Cash balances</w:t>
            </w:r>
          </w:p>
        </w:tc>
        <w:tc>
          <w:tcPr>
            <w:tcW w:w="2029" w:type="dxa"/>
            <w:shd w:val="clear" w:color="auto" w:fill="FFFFFF"/>
            <w:tcMar>
              <w:top w:w="20" w:type="dxa"/>
              <w:left w:w="20" w:type="dxa"/>
              <w:bottom w:w="20" w:type="dxa"/>
              <w:right w:w="20" w:type="dxa"/>
            </w:tcMar>
          </w:tcPr>
          <w:p w:rsidR="00BD6EEB" w:rsidRPr="00A94E6B" w:rsidRDefault="00BD6EEB">
            <w:pPr>
              <w:spacing w:line="200" w:lineRule="atLeast"/>
              <w:rPr>
                <w:rFonts w:asciiTheme="majorHAnsi" w:hAnsiTheme="majorHAnsi" w:cs="Times New Roman"/>
              </w:rPr>
            </w:pPr>
            <w:r w:rsidRPr="00A94E6B">
              <w:rPr>
                <w:rFonts w:asciiTheme="majorHAnsi" w:hAnsiTheme="majorHAnsi" w:cs="fonts/arial.ttf"/>
              </w:rPr>
              <w:t>(  ) Yes</w:t>
            </w:r>
          </w:p>
          <w:p w:rsidR="00BD6EEB" w:rsidRPr="00A94E6B" w:rsidRDefault="00BD6EEB">
            <w:pPr>
              <w:spacing w:line="200" w:lineRule="atLeast"/>
              <w:rPr>
                <w:rFonts w:asciiTheme="majorHAnsi" w:hAnsiTheme="majorHAnsi" w:cs="Times New Roman"/>
              </w:rPr>
            </w:pPr>
            <w:r w:rsidRPr="00A94E6B">
              <w:rPr>
                <w:rFonts w:asciiTheme="majorHAnsi" w:hAnsiTheme="majorHAnsi" w:cs="fonts/arial.ttf"/>
              </w:rPr>
              <w:t>(  ) No</w:t>
            </w:r>
          </w:p>
          <w:p w:rsidR="00BD6EEB" w:rsidRPr="00A94E6B" w:rsidRDefault="00BD6EEB">
            <w:pPr>
              <w:spacing w:line="200" w:lineRule="atLeast"/>
              <w:rPr>
                <w:rFonts w:asciiTheme="majorHAnsi" w:hAnsiTheme="majorHAnsi" w:cs="Times New Roman"/>
              </w:rPr>
            </w:pPr>
          </w:p>
        </w:tc>
        <w:tc>
          <w:tcPr>
            <w:tcW w:w="1840" w:type="dxa"/>
            <w:shd w:val="clear" w:color="auto" w:fill="FFFFFF"/>
          </w:tcPr>
          <w:p w:rsidR="00BD6EEB" w:rsidRPr="00A94E6B" w:rsidRDefault="00BD6EEB">
            <w:pPr>
              <w:spacing w:line="200" w:lineRule="atLeast"/>
              <w:rPr>
                <w:rFonts w:asciiTheme="majorHAnsi" w:hAnsiTheme="majorHAnsi" w:cs="Times New Roman"/>
              </w:rPr>
            </w:pPr>
          </w:p>
        </w:tc>
        <w:tc>
          <w:tcPr>
            <w:tcW w:w="3261" w:type="dxa"/>
            <w:shd w:val="clear" w:color="auto" w:fill="FFFFFF"/>
            <w:tcMar>
              <w:top w:w="20" w:type="dxa"/>
              <w:left w:w="20" w:type="dxa"/>
              <w:bottom w:w="20" w:type="dxa"/>
              <w:right w:w="20" w:type="dxa"/>
            </w:tcMar>
          </w:tcPr>
          <w:p w:rsidR="00BD6EEB" w:rsidRPr="00A94E6B" w:rsidRDefault="00BD6EEB">
            <w:pPr>
              <w:spacing w:line="200" w:lineRule="atLeast"/>
              <w:rPr>
                <w:rFonts w:asciiTheme="majorHAnsi" w:hAnsiTheme="majorHAnsi" w:cs="Times New Roman"/>
              </w:rPr>
            </w:pPr>
            <w:r w:rsidRPr="00A94E6B">
              <w:rPr>
                <w:rFonts w:asciiTheme="majorHAnsi" w:hAnsiTheme="majorHAnsi" w:cs="Times New Roman"/>
              </w:rPr>
              <w:t xml:space="preserve">  </w:t>
            </w:r>
          </w:p>
          <w:p w:rsidR="00BD6EEB" w:rsidRPr="00A94E6B" w:rsidRDefault="00BD6EEB">
            <w:pPr>
              <w:spacing w:line="200" w:lineRule="atLeast"/>
              <w:rPr>
                <w:rFonts w:asciiTheme="majorHAnsi" w:hAnsiTheme="majorHAnsi" w:cs="Times New Roman"/>
              </w:rPr>
            </w:pPr>
          </w:p>
        </w:tc>
      </w:tr>
      <w:tr w:rsidR="00BD6EEB" w:rsidRPr="00A94E6B" w:rsidTr="00EA5091">
        <w:trPr>
          <w:jc w:val="center"/>
        </w:trPr>
        <w:tc>
          <w:tcPr>
            <w:tcW w:w="2510" w:type="dxa"/>
            <w:shd w:val="clear" w:color="auto" w:fill="F5F5F5"/>
            <w:tcMar>
              <w:top w:w="20" w:type="dxa"/>
              <w:left w:w="20" w:type="dxa"/>
              <w:bottom w:w="20" w:type="dxa"/>
              <w:right w:w="20" w:type="dxa"/>
            </w:tcMar>
          </w:tcPr>
          <w:p w:rsidR="00BD6EEB" w:rsidRPr="00A94E6B" w:rsidRDefault="00BD6EEB">
            <w:pPr>
              <w:pStyle w:val="QuestionLabel"/>
              <w:rPr>
                <w:rFonts w:asciiTheme="majorHAnsi" w:hAnsiTheme="majorHAnsi"/>
                <w:sz w:val="24"/>
                <w:szCs w:val="24"/>
              </w:rPr>
            </w:pPr>
            <w:r w:rsidRPr="00A94E6B">
              <w:rPr>
                <w:rFonts w:asciiTheme="majorHAnsi" w:hAnsiTheme="majorHAnsi"/>
                <w:sz w:val="24"/>
                <w:szCs w:val="24"/>
              </w:rPr>
              <w:t>Securities transactions</w:t>
            </w:r>
          </w:p>
        </w:tc>
        <w:tc>
          <w:tcPr>
            <w:tcW w:w="2029" w:type="dxa"/>
            <w:shd w:val="clear" w:color="auto" w:fill="FFFFFF"/>
            <w:tcMar>
              <w:top w:w="20" w:type="dxa"/>
              <w:left w:w="20" w:type="dxa"/>
              <w:bottom w:w="20" w:type="dxa"/>
              <w:right w:w="20" w:type="dxa"/>
            </w:tcMar>
          </w:tcPr>
          <w:p w:rsidR="00BD6EEB" w:rsidRPr="00A94E6B" w:rsidRDefault="00BD6EEB">
            <w:pPr>
              <w:spacing w:line="200" w:lineRule="atLeast"/>
              <w:rPr>
                <w:rFonts w:asciiTheme="majorHAnsi" w:hAnsiTheme="majorHAnsi" w:cs="Times New Roman"/>
              </w:rPr>
            </w:pPr>
            <w:r w:rsidRPr="00A94E6B">
              <w:rPr>
                <w:rFonts w:asciiTheme="majorHAnsi" w:hAnsiTheme="majorHAnsi" w:cs="fonts/arial.ttf"/>
              </w:rPr>
              <w:t>(  ) Yes</w:t>
            </w:r>
          </w:p>
          <w:p w:rsidR="00BD6EEB" w:rsidRPr="00A94E6B" w:rsidRDefault="00BD6EEB">
            <w:pPr>
              <w:spacing w:line="200" w:lineRule="atLeast"/>
              <w:rPr>
                <w:rFonts w:asciiTheme="majorHAnsi" w:hAnsiTheme="majorHAnsi" w:cs="Times New Roman"/>
              </w:rPr>
            </w:pPr>
            <w:r w:rsidRPr="00A94E6B">
              <w:rPr>
                <w:rFonts w:asciiTheme="majorHAnsi" w:hAnsiTheme="majorHAnsi" w:cs="fonts/arial.ttf"/>
              </w:rPr>
              <w:t>(  ) No</w:t>
            </w:r>
          </w:p>
          <w:p w:rsidR="00BD6EEB" w:rsidRPr="00A94E6B" w:rsidRDefault="00BD6EEB">
            <w:pPr>
              <w:spacing w:line="200" w:lineRule="atLeast"/>
              <w:rPr>
                <w:rFonts w:asciiTheme="majorHAnsi" w:hAnsiTheme="majorHAnsi" w:cs="Times New Roman"/>
              </w:rPr>
            </w:pPr>
          </w:p>
        </w:tc>
        <w:tc>
          <w:tcPr>
            <w:tcW w:w="1840" w:type="dxa"/>
            <w:shd w:val="clear" w:color="auto" w:fill="FFFFFF"/>
          </w:tcPr>
          <w:p w:rsidR="00BD6EEB" w:rsidRPr="00A94E6B" w:rsidRDefault="00BD6EEB">
            <w:pPr>
              <w:spacing w:line="200" w:lineRule="atLeast"/>
              <w:rPr>
                <w:rFonts w:asciiTheme="majorHAnsi" w:hAnsiTheme="majorHAnsi" w:cs="Times New Roman"/>
              </w:rPr>
            </w:pPr>
          </w:p>
        </w:tc>
        <w:tc>
          <w:tcPr>
            <w:tcW w:w="3261" w:type="dxa"/>
            <w:shd w:val="clear" w:color="auto" w:fill="FFFFFF"/>
            <w:tcMar>
              <w:top w:w="20" w:type="dxa"/>
              <w:left w:w="20" w:type="dxa"/>
              <w:bottom w:w="20" w:type="dxa"/>
              <w:right w:w="20" w:type="dxa"/>
            </w:tcMar>
          </w:tcPr>
          <w:p w:rsidR="00BD6EEB" w:rsidRPr="00A94E6B" w:rsidRDefault="00BD6EEB">
            <w:pPr>
              <w:spacing w:line="200" w:lineRule="atLeast"/>
              <w:rPr>
                <w:rFonts w:asciiTheme="majorHAnsi" w:hAnsiTheme="majorHAnsi" w:cs="Times New Roman"/>
              </w:rPr>
            </w:pPr>
            <w:r w:rsidRPr="00A94E6B">
              <w:rPr>
                <w:rFonts w:asciiTheme="majorHAnsi" w:hAnsiTheme="majorHAnsi" w:cs="Times New Roman"/>
              </w:rPr>
              <w:t xml:space="preserve">  </w:t>
            </w:r>
          </w:p>
          <w:p w:rsidR="00BD6EEB" w:rsidRPr="00A94E6B" w:rsidRDefault="00BD6EEB">
            <w:pPr>
              <w:spacing w:line="200" w:lineRule="atLeast"/>
              <w:rPr>
                <w:rFonts w:asciiTheme="majorHAnsi" w:hAnsiTheme="majorHAnsi" w:cs="Times New Roman"/>
              </w:rPr>
            </w:pPr>
          </w:p>
        </w:tc>
      </w:tr>
      <w:tr w:rsidR="00BD6EEB" w:rsidRPr="00A94E6B" w:rsidTr="00EA5091">
        <w:trPr>
          <w:jc w:val="center"/>
        </w:trPr>
        <w:tc>
          <w:tcPr>
            <w:tcW w:w="2510" w:type="dxa"/>
            <w:shd w:val="clear" w:color="auto" w:fill="F5F5F5"/>
            <w:tcMar>
              <w:top w:w="20" w:type="dxa"/>
              <w:left w:w="20" w:type="dxa"/>
              <w:bottom w:w="20" w:type="dxa"/>
              <w:right w:w="20" w:type="dxa"/>
            </w:tcMar>
          </w:tcPr>
          <w:p w:rsidR="00BD6EEB" w:rsidRPr="00A94E6B" w:rsidRDefault="00BD6EEB">
            <w:pPr>
              <w:pStyle w:val="QuestionLabel"/>
              <w:rPr>
                <w:rFonts w:asciiTheme="majorHAnsi" w:hAnsiTheme="majorHAnsi"/>
                <w:sz w:val="24"/>
                <w:szCs w:val="24"/>
              </w:rPr>
            </w:pPr>
            <w:r w:rsidRPr="00A94E6B">
              <w:rPr>
                <w:rFonts w:asciiTheme="majorHAnsi" w:hAnsiTheme="majorHAnsi"/>
                <w:sz w:val="24"/>
                <w:szCs w:val="24"/>
              </w:rPr>
              <w:t>Cash transactions</w:t>
            </w:r>
          </w:p>
        </w:tc>
        <w:tc>
          <w:tcPr>
            <w:tcW w:w="2029" w:type="dxa"/>
            <w:shd w:val="clear" w:color="auto" w:fill="FFFFFF"/>
            <w:tcMar>
              <w:top w:w="20" w:type="dxa"/>
              <w:left w:w="20" w:type="dxa"/>
              <w:bottom w:w="20" w:type="dxa"/>
              <w:right w:w="20" w:type="dxa"/>
            </w:tcMar>
          </w:tcPr>
          <w:p w:rsidR="00BD6EEB" w:rsidRPr="00A94E6B" w:rsidRDefault="00BD6EEB">
            <w:pPr>
              <w:spacing w:line="200" w:lineRule="atLeast"/>
              <w:rPr>
                <w:rFonts w:asciiTheme="majorHAnsi" w:hAnsiTheme="majorHAnsi" w:cs="Times New Roman"/>
              </w:rPr>
            </w:pPr>
            <w:r w:rsidRPr="00A94E6B">
              <w:rPr>
                <w:rFonts w:asciiTheme="majorHAnsi" w:hAnsiTheme="majorHAnsi" w:cs="fonts/arial.ttf"/>
              </w:rPr>
              <w:t>(  ) Yes</w:t>
            </w:r>
          </w:p>
          <w:p w:rsidR="00BD6EEB" w:rsidRPr="00A94E6B" w:rsidRDefault="00BD6EEB">
            <w:pPr>
              <w:spacing w:line="200" w:lineRule="atLeast"/>
              <w:rPr>
                <w:rFonts w:asciiTheme="majorHAnsi" w:hAnsiTheme="majorHAnsi" w:cs="Times New Roman"/>
              </w:rPr>
            </w:pPr>
            <w:r w:rsidRPr="00A94E6B">
              <w:rPr>
                <w:rFonts w:asciiTheme="majorHAnsi" w:hAnsiTheme="majorHAnsi" w:cs="fonts/arial.ttf"/>
              </w:rPr>
              <w:t>(  ) No</w:t>
            </w:r>
          </w:p>
          <w:p w:rsidR="00BD6EEB" w:rsidRPr="00A94E6B" w:rsidRDefault="00BD6EEB">
            <w:pPr>
              <w:spacing w:line="200" w:lineRule="atLeast"/>
              <w:rPr>
                <w:rFonts w:asciiTheme="majorHAnsi" w:hAnsiTheme="majorHAnsi" w:cs="Times New Roman"/>
              </w:rPr>
            </w:pPr>
          </w:p>
        </w:tc>
        <w:tc>
          <w:tcPr>
            <w:tcW w:w="1840" w:type="dxa"/>
            <w:shd w:val="clear" w:color="auto" w:fill="FFFFFF"/>
          </w:tcPr>
          <w:p w:rsidR="00BD6EEB" w:rsidRPr="00A94E6B" w:rsidRDefault="00BD6EEB">
            <w:pPr>
              <w:spacing w:line="200" w:lineRule="atLeast"/>
              <w:rPr>
                <w:rFonts w:asciiTheme="majorHAnsi" w:hAnsiTheme="majorHAnsi" w:cs="Times New Roman"/>
              </w:rPr>
            </w:pPr>
          </w:p>
        </w:tc>
        <w:tc>
          <w:tcPr>
            <w:tcW w:w="3261" w:type="dxa"/>
            <w:shd w:val="clear" w:color="auto" w:fill="FFFFFF"/>
            <w:tcMar>
              <w:top w:w="20" w:type="dxa"/>
              <w:left w:w="20" w:type="dxa"/>
              <w:bottom w:w="20" w:type="dxa"/>
              <w:right w:w="20" w:type="dxa"/>
            </w:tcMar>
          </w:tcPr>
          <w:p w:rsidR="00BD6EEB" w:rsidRPr="00A94E6B" w:rsidRDefault="00BD6EEB">
            <w:pPr>
              <w:spacing w:line="200" w:lineRule="atLeast"/>
              <w:rPr>
                <w:rFonts w:asciiTheme="majorHAnsi" w:hAnsiTheme="majorHAnsi" w:cs="Times New Roman"/>
              </w:rPr>
            </w:pPr>
            <w:r w:rsidRPr="00A94E6B">
              <w:rPr>
                <w:rFonts w:asciiTheme="majorHAnsi" w:hAnsiTheme="majorHAnsi" w:cs="Times New Roman"/>
              </w:rPr>
              <w:t xml:space="preserve">  </w:t>
            </w:r>
          </w:p>
          <w:p w:rsidR="00BD6EEB" w:rsidRPr="00A94E6B" w:rsidRDefault="00BD6EEB">
            <w:pPr>
              <w:spacing w:line="200" w:lineRule="atLeast"/>
              <w:rPr>
                <w:rFonts w:asciiTheme="majorHAnsi" w:hAnsiTheme="majorHAnsi" w:cs="Times New Roman"/>
              </w:rPr>
            </w:pPr>
          </w:p>
        </w:tc>
      </w:tr>
      <w:tr w:rsidR="00BD6EEB" w:rsidRPr="00A94E6B" w:rsidTr="00EA5091">
        <w:trPr>
          <w:jc w:val="center"/>
        </w:trPr>
        <w:tc>
          <w:tcPr>
            <w:tcW w:w="2510" w:type="dxa"/>
            <w:shd w:val="clear" w:color="auto" w:fill="F5F5F5"/>
          </w:tcPr>
          <w:p w:rsidR="00BD6EEB" w:rsidRPr="00A94E6B" w:rsidRDefault="00BD6EEB">
            <w:pPr>
              <w:pStyle w:val="QuestionLabel"/>
              <w:rPr>
                <w:rFonts w:asciiTheme="majorHAnsi" w:hAnsiTheme="majorHAnsi"/>
                <w:sz w:val="24"/>
                <w:szCs w:val="24"/>
              </w:rPr>
            </w:pPr>
          </w:p>
        </w:tc>
        <w:tc>
          <w:tcPr>
            <w:tcW w:w="7130" w:type="dxa"/>
            <w:gridSpan w:val="3"/>
            <w:shd w:val="clear" w:color="auto" w:fill="F5F5F5"/>
            <w:tcMar>
              <w:top w:w="20" w:type="dxa"/>
              <w:left w:w="20" w:type="dxa"/>
              <w:bottom w:w="20" w:type="dxa"/>
              <w:right w:w="20" w:type="dxa"/>
            </w:tcMar>
          </w:tcPr>
          <w:p w:rsidR="00BD6EEB" w:rsidRPr="00A94E6B" w:rsidRDefault="00BD6EEB">
            <w:pPr>
              <w:pStyle w:val="QuestionLabel"/>
              <w:rPr>
                <w:rFonts w:asciiTheme="majorHAnsi" w:hAnsiTheme="majorHAnsi"/>
                <w:sz w:val="24"/>
                <w:szCs w:val="24"/>
              </w:rPr>
            </w:pPr>
            <w:r w:rsidRPr="00A94E6B">
              <w:rPr>
                <w:rFonts w:asciiTheme="majorHAnsi" w:hAnsiTheme="majorHAnsi"/>
                <w:sz w:val="24"/>
                <w:szCs w:val="24"/>
              </w:rPr>
              <w:t>Comments:</w:t>
            </w:r>
          </w:p>
        </w:tc>
      </w:tr>
      <w:tr w:rsidR="00BD6EEB" w:rsidRPr="00A94E6B" w:rsidTr="00EA5091">
        <w:trPr>
          <w:jc w:val="center"/>
        </w:trPr>
        <w:tc>
          <w:tcPr>
            <w:tcW w:w="2510" w:type="dxa"/>
            <w:shd w:val="clear" w:color="auto" w:fill="FFFFFF"/>
          </w:tcPr>
          <w:p w:rsidR="00BD6EEB" w:rsidRPr="00A94E6B" w:rsidRDefault="00BD6EEB">
            <w:pPr>
              <w:spacing w:line="200" w:lineRule="atLeast"/>
              <w:rPr>
                <w:rFonts w:asciiTheme="majorHAnsi" w:hAnsiTheme="majorHAnsi" w:cs="Times New Roman"/>
              </w:rPr>
            </w:pPr>
          </w:p>
        </w:tc>
        <w:tc>
          <w:tcPr>
            <w:tcW w:w="7130" w:type="dxa"/>
            <w:gridSpan w:val="3"/>
            <w:shd w:val="clear" w:color="auto" w:fill="FFFFFF"/>
            <w:tcMar>
              <w:top w:w="20" w:type="dxa"/>
              <w:left w:w="20" w:type="dxa"/>
              <w:bottom w:w="20" w:type="dxa"/>
              <w:right w:w="20" w:type="dxa"/>
            </w:tcMar>
          </w:tcPr>
          <w:p w:rsidR="00BD6EEB" w:rsidRPr="00A94E6B" w:rsidRDefault="00BD6EEB">
            <w:pPr>
              <w:spacing w:line="200" w:lineRule="atLeast"/>
              <w:rPr>
                <w:rFonts w:asciiTheme="majorHAnsi" w:hAnsiTheme="majorHAnsi" w:cs="Times New Roman"/>
              </w:rPr>
            </w:pPr>
            <w:r w:rsidRPr="00A94E6B">
              <w:rPr>
                <w:rFonts w:asciiTheme="majorHAnsi" w:hAnsiTheme="majorHAnsi" w:cs="Times New Roman"/>
              </w:rPr>
              <w:t xml:space="preserve">  </w:t>
            </w:r>
          </w:p>
          <w:p w:rsidR="00BD6EEB" w:rsidRPr="00A94E6B" w:rsidRDefault="00BD6EEB" w:rsidP="00C47B74">
            <w:pPr>
              <w:spacing w:line="200" w:lineRule="atLeast"/>
              <w:rPr>
                <w:rFonts w:asciiTheme="majorHAnsi" w:hAnsiTheme="majorHAnsi" w:cs="Times New Roman"/>
              </w:rPr>
            </w:pPr>
            <w:r w:rsidRPr="00A94E6B">
              <w:rPr>
                <w:rFonts w:asciiTheme="majorHAnsi" w:hAnsiTheme="majorHAnsi" w:cs="Times New Roman"/>
              </w:rPr>
              <w:t xml:space="preserve"> </w:t>
            </w: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EA509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2.4.13 In the last 12 months have there been any changes or enhancements regarding the process for reconciliation of breaks or outstanding items?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C47B74">
        <w:trPr>
          <w:trHeight w:val="1198"/>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2.4.14 Please </w:t>
            </w:r>
            <w:r w:rsidR="0030383B" w:rsidRPr="00A94E6B">
              <w:rPr>
                <w:rFonts w:asciiTheme="majorHAnsi" w:hAnsiTheme="majorHAnsi"/>
                <w:sz w:val="24"/>
                <w:szCs w:val="24"/>
              </w:rPr>
              <w:t xml:space="preserve">provide </w:t>
            </w:r>
            <w:r w:rsidRPr="00A94E6B">
              <w:rPr>
                <w:rFonts w:asciiTheme="majorHAnsi" w:hAnsiTheme="majorHAnsi"/>
                <w:sz w:val="24"/>
                <w:szCs w:val="24"/>
              </w:rPr>
              <w:t xml:space="preserve">the reasons for any </w:t>
            </w:r>
            <w:r w:rsidR="0030383B" w:rsidRPr="00A94E6B">
              <w:rPr>
                <w:rFonts w:asciiTheme="majorHAnsi" w:hAnsiTheme="majorHAnsi"/>
                <w:sz w:val="24"/>
                <w:szCs w:val="24"/>
              </w:rPr>
              <w:t xml:space="preserve">of our </w:t>
            </w:r>
            <w:r w:rsidRPr="00A94E6B">
              <w:rPr>
                <w:rFonts w:asciiTheme="majorHAnsi" w:hAnsiTheme="majorHAnsi"/>
                <w:sz w:val="24"/>
                <w:szCs w:val="24"/>
              </w:rPr>
              <w:t>unresolved breaks within the last 12 months, of more than 3 months duration, and advise of the actions you have taken to clear them.</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pStyle w:val="SectionTitle"/>
        <w:rPr>
          <w:rFonts w:asciiTheme="majorHAnsi" w:hAnsiTheme="majorHAnsi"/>
        </w:rPr>
      </w:pPr>
      <w:r w:rsidRPr="00A94E6B">
        <w:rPr>
          <w:rFonts w:asciiTheme="majorHAnsi" w:hAnsiTheme="majorHAnsi"/>
        </w:rPr>
        <w:t>2.5 Physical holdings (answer if applicable)</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16" w:name="_Toc468909006"/>
      <w:r w:rsidR="00A64856" w:rsidRPr="00A94E6B">
        <w:rPr>
          <w:rFonts w:asciiTheme="majorHAnsi" w:hAnsiTheme="majorHAnsi"/>
        </w:rPr>
        <w:instrText>2.5 Physical holdings (answer if applicable)</w:instrText>
      </w:r>
      <w:bookmarkEnd w:id="16"/>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EA509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2.5.1 Please confirm that your vault security features include the following:</w:t>
            </w:r>
          </w:p>
        </w:tc>
      </w:tr>
      <w:tr w:rsidR="00A64856" w:rsidRPr="00A94E6B" w:rsidTr="00906B0C">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Security Guards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24-hour closed-circuit camera surveillance</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Dual control over all activities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Monitoring of access via a log book</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Alarms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Panic Buttons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Movement Detectors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lastRenderedPageBreak/>
              <w:t>Timed Locks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Fire Suppression Systems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Flood control systems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4820" w:type="dxa"/>
            <w:shd w:val="clear" w:color="auto" w:fill="F5F5F5"/>
            <w:tcMar>
              <w:top w:w="20" w:type="dxa"/>
              <w:left w:w="20" w:type="dxa"/>
              <w:bottom w:w="20" w:type="dxa"/>
              <w:right w:w="20" w:type="dxa"/>
            </w:tcMar>
          </w:tcPr>
          <w:p w:rsidR="00A64856" w:rsidRPr="00A94E6B" w:rsidRDefault="0030383B">
            <w:pPr>
              <w:pStyle w:val="QuestionLabel"/>
              <w:rPr>
                <w:rFonts w:asciiTheme="majorHAnsi" w:hAnsiTheme="majorHAnsi"/>
                <w:sz w:val="24"/>
                <w:szCs w:val="24"/>
              </w:rPr>
            </w:pPr>
            <w:r w:rsidRPr="00A94E6B">
              <w:rPr>
                <w:rFonts w:asciiTheme="majorHAnsi" w:hAnsiTheme="majorHAnsi"/>
                <w:sz w:val="24"/>
                <w:szCs w:val="24"/>
              </w:rPr>
              <w:t>Other (p</w:t>
            </w:r>
            <w:r w:rsidR="00A64856" w:rsidRPr="00A94E6B">
              <w:rPr>
                <w:rFonts w:asciiTheme="majorHAnsi" w:hAnsiTheme="majorHAnsi"/>
                <w:sz w:val="24"/>
                <w:szCs w:val="24"/>
              </w:rPr>
              <w:t>lease list additional features</w:t>
            </w:r>
            <w:r w:rsidRPr="00A94E6B">
              <w:rPr>
                <w:rFonts w:asciiTheme="majorHAnsi" w:hAnsiTheme="majorHAnsi"/>
                <w:sz w:val="24"/>
                <w:szCs w:val="24"/>
              </w:rPr>
              <w:t>)</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30383B" w:rsidRPr="00A94E6B" w:rsidRDefault="0030383B">
            <w:pPr>
              <w:spacing w:line="200" w:lineRule="atLeast"/>
              <w:rPr>
                <w:rFonts w:asciiTheme="majorHAnsi" w:hAnsiTheme="majorHAnsi" w:cs="Times New Roman"/>
              </w:rPr>
            </w:pPr>
          </w:p>
          <w:p w:rsidR="0030383B" w:rsidRPr="00A94E6B" w:rsidRDefault="0030383B">
            <w:pPr>
              <w:spacing w:line="200" w:lineRule="atLeast"/>
              <w:rPr>
                <w:rFonts w:asciiTheme="majorHAnsi" w:hAnsiTheme="majorHAnsi" w:cs="Times New Roman"/>
              </w:rPr>
            </w:pPr>
          </w:p>
          <w:p w:rsidR="0030383B" w:rsidRPr="00A94E6B" w:rsidRDefault="0030383B">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2.5.2 Please state the location of the vault, e.g. is it in the same building as your securities services operations, which floor is it located on?</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EA509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2.5.3 Do you have procedures and controls for physical transportation of securities?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2.5.4 Were there any exceptions for the vault safeguards noted in your last audit? If yes, please outline the exceptions and steps taken to rectify.</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C47B74" w:rsidRDefault="00A64856">
      <w:pPr>
        <w:rPr>
          <w:rFonts w:asciiTheme="majorHAnsi" w:hAnsiTheme="majorHAnsi" w:cs="Times New Roman"/>
        </w:rPr>
      </w:pPr>
      <w:r w:rsidRPr="00A94E6B">
        <w:rPr>
          <w:rFonts w:asciiTheme="majorHAnsi" w:hAnsiTheme="majorHAnsi" w:cs="Times New Roman"/>
        </w:rPr>
        <w:t xml:space="preserve"> </w:t>
      </w:r>
    </w:p>
    <w:p w:rsidR="00C47B74" w:rsidRDefault="00C47B74">
      <w:pPr>
        <w:widowControl/>
        <w:autoSpaceDE/>
        <w:autoSpaceDN/>
        <w:adjustRightInd/>
        <w:spacing w:after="200" w:line="276" w:lineRule="auto"/>
        <w:rPr>
          <w:rFonts w:asciiTheme="majorHAnsi" w:hAnsiTheme="majorHAnsi" w:cs="Times New Roman"/>
        </w:rPr>
      </w:pPr>
      <w:r>
        <w:rPr>
          <w:rFonts w:asciiTheme="majorHAnsi" w:hAnsiTheme="majorHAnsi" w:cs="Times New Roman"/>
        </w:rPr>
        <w:br w:type="page"/>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EA509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2.5.5 In the last 12 months, have you experienced any breaches in these safeguards? If yes, how have they been addressed / resolved?</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30383B" w:rsidRPr="00A94E6B" w:rsidTr="00757160">
        <w:trPr>
          <w:jc w:val="center"/>
        </w:trPr>
        <w:tc>
          <w:tcPr>
            <w:tcW w:w="9641" w:type="dxa"/>
            <w:shd w:val="clear" w:color="auto" w:fill="F5F5F5"/>
            <w:tcMar>
              <w:top w:w="20" w:type="dxa"/>
              <w:left w:w="20" w:type="dxa"/>
              <w:bottom w:w="20" w:type="dxa"/>
              <w:right w:w="20" w:type="dxa"/>
            </w:tcMar>
          </w:tcPr>
          <w:p w:rsidR="0030383B" w:rsidRPr="00A94E6B" w:rsidRDefault="00D32571" w:rsidP="00537F0E">
            <w:pPr>
              <w:pStyle w:val="QuestionTitle"/>
              <w:rPr>
                <w:rFonts w:asciiTheme="majorHAnsi" w:hAnsiTheme="majorHAnsi"/>
                <w:b w:val="0"/>
                <w:bCs w:val="0"/>
                <w:sz w:val="24"/>
                <w:szCs w:val="24"/>
              </w:rPr>
            </w:pPr>
            <w:r w:rsidRPr="00A94E6B">
              <w:rPr>
                <w:rFonts w:asciiTheme="majorHAnsi" w:hAnsiTheme="majorHAnsi"/>
                <w:sz w:val="24"/>
                <w:szCs w:val="24"/>
              </w:rPr>
              <w:t xml:space="preserve">2.5.6 </w:t>
            </w:r>
            <w:r w:rsidR="0030383B" w:rsidRPr="00A94E6B">
              <w:rPr>
                <w:rFonts w:asciiTheme="majorHAnsi" w:hAnsiTheme="majorHAnsi"/>
                <w:sz w:val="24"/>
                <w:szCs w:val="24"/>
              </w:rPr>
              <w:t xml:space="preserve">Do you outsource the safekeeping of physical assets? If “Yes” please provide further details. </w:t>
            </w:r>
          </w:p>
        </w:tc>
      </w:tr>
      <w:tr w:rsidR="0030383B" w:rsidRPr="00A94E6B" w:rsidTr="00537F0E">
        <w:trPr>
          <w:jc w:val="center"/>
        </w:trPr>
        <w:tc>
          <w:tcPr>
            <w:tcW w:w="9641" w:type="dxa"/>
            <w:shd w:val="clear" w:color="auto" w:fill="FFFFFF"/>
            <w:tcMar>
              <w:top w:w="20" w:type="dxa"/>
              <w:left w:w="20" w:type="dxa"/>
              <w:bottom w:w="20" w:type="dxa"/>
              <w:right w:w="20" w:type="dxa"/>
            </w:tcMar>
          </w:tcPr>
          <w:p w:rsidR="0030383B" w:rsidRPr="00A94E6B" w:rsidRDefault="0030383B"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30383B" w:rsidRPr="00A94E6B" w:rsidRDefault="0030383B"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30383B" w:rsidRPr="00A94E6B" w:rsidRDefault="0030383B"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30383B" w:rsidRPr="00A94E6B" w:rsidRDefault="0030383B"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30383B" w:rsidRPr="00A94E6B" w:rsidRDefault="0030383B" w:rsidP="00537F0E">
            <w:pPr>
              <w:spacing w:line="200" w:lineRule="atLeast"/>
              <w:rPr>
                <w:rFonts w:asciiTheme="majorHAnsi" w:hAnsiTheme="majorHAnsi" w:cs="Times New Roman"/>
              </w:rPr>
            </w:pPr>
          </w:p>
        </w:tc>
      </w:tr>
    </w:tbl>
    <w:p w:rsidR="0030383B" w:rsidRPr="00A94E6B" w:rsidRDefault="0030383B">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2.5.</w:t>
            </w:r>
            <w:r w:rsidR="00D32571" w:rsidRPr="00A94E6B">
              <w:rPr>
                <w:rFonts w:asciiTheme="majorHAnsi" w:hAnsiTheme="majorHAnsi"/>
                <w:sz w:val="24"/>
                <w:szCs w:val="24"/>
              </w:rPr>
              <w:t>7</w:t>
            </w:r>
            <w:r w:rsidRPr="00A94E6B">
              <w:rPr>
                <w:rFonts w:asciiTheme="majorHAnsi" w:hAnsiTheme="majorHAnsi"/>
                <w:sz w:val="24"/>
                <w:szCs w:val="24"/>
              </w:rPr>
              <w:t xml:space="preserve"> Please outline your vault procedures and controls and when these were last reviewed by your internal auditors</w:t>
            </w:r>
            <w:r w:rsidR="0030383B" w:rsidRPr="00A94E6B">
              <w:rPr>
                <w:rFonts w:asciiTheme="majorHAnsi" w:hAnsiTheme="majorHAnsi"/>
                <w:sz w:val="24"/>
                <w:szCs w:val="24"/>
              </w:rPr>
              <w:t>.</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2.5.</w:t>
            </w:r>
            <w:r w:rsidR="00D32571" w:rsidRPr="00A94E6B">
              <w:rPr>
                <w:rFonts w:asciiTheme="majorHAnsi" w:hAnsiTheme="majorHAnsi"/>
                <w:sz w:val="24"/>
                <w:szCs w:val="24"/>
              </w:rPr>
              <w:t>8</w:t>
            </w:r>
            <w:r w:rsidRPr="00A94E6B">
              <w:rPr>
                <w:rFonts w:asciiTheme="majorHAnsi" w:hAnsiTheme="majorHAnsi"/>
                <w:sz w:val="24"/>
                <w:szCs w:val="24"/>
              </w:rPr>
              <w:t xml:space="preserve"> </w:t>
            </w:r>
            <w:r w:rsidR="0030383B" w:rsidRPr="00A94E6B">
              <w:rPr>
                <w:rFonts w:asciiTheme="majorHAnsi" w:hAnsiTheme="majorHAnsi"/>
                <w:sz w:val="24"/>
                <w:szCs w:val="24"/>
              </w:rPr>
              <w:t>Please confirm that there are du</w:t>
            </w:r>
            <w:r w:rsidR="001C2D12" w:rsidRPr="00A94E6B">
              <w:rPr>
                <w:rFonts w:asciiTheme="majorHAnsi" w:hAnsiTheme="majorHAnsi"/>
                <w:sz w:val="24"/>
                <w:szCs w:val="24"/>
              </w:rPr>
              <w:t>a</w:t>
            </w:r>
            <w:r w:rsidR="0030383B" w:rsidRPr="00A94E6B">
              <w:rPr>
                <w:rFonts w:asciiTheme="majorHAnsi" w:hAnsiTheme="majorHAnsi"/>
                <w:sz w:val="24"/>
                <w:szCs w:val="24"/>
              </w:rPr>
              <w:t xml:space="preserve">l controls in place for all physical security management e.g. certificates and delivery of physical securities, </w:t>
            </w:r>
            <w:r w:rsidR="001C2D12" w:rsidRPr="00A94E6B">
              <w:rPr>
                <w:rFonts w:asciiTheme="majorHAnsi" w:hAnsiTheme="majorHAnsi"/>
                <w:sz w:val="24"/>
                <w:szCs w:val="24"/>
              </w:rPr>
              <w:t>as well as considering that there must be a segregation of duties between the maintenance of physical custody records and their reconciliation’</w:t>
            </w:r>
          </w:p>
        </w:tc>
      </w:tr>
      <w:tr w:rsidR="00A64856" w:rsidRPr="00A94E6B">
        <w:trPr>
          <w:jc w:val="center"/>
        </w:trPr>
        <w:tc>
          <w:tcPr>
            <w:tcW w:w="9641" w:type="dxa"/>
            <w:shd w:val="clear" w:color="auto" w:fill="FFFFFF"/>
            <w:tcMar>
              <w:top w:w="20" w:type="dxa"/>
              <w:left w:w="20" w:type="dxa"/>
              <w:bottom w:w="20" w:type="dxa"/>
              <w:right w:w="20" w:type="dxa"/>
            </w:tcMar>
          </w:tcPr>
          <w:p w:rsidR="001C2D12" w:rsidRPr="00A94E6B" w:rsidRDefault="001C2D12">
            <w:pPr>
              <w:spacing w:line="200" w:lineRule="atLeast"/>
              <w:rPr>
                <w:rFonts w:asciiTheme="majorHAnsi" w:hAnsiTheme="majorHAnsi" w:cs="fonts/arial.ttf"/>
                <w:u w:val="single"/>
              </w:rPr>
            </w:pPr>
            <w:r w:rsidRPr="00A94E6B">
              <w:rPr>
                <w:rFonts w:asciiTheme="majorHAnsi" w:hAnsiTheme="majorHAnsi" w:cs="fonts/arial.ttf"/>
                <w:u w:val="single"/>
              </w:rPr>
              <w:t>Dual Controls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Confirmed</w:t>
            </w:r>
          </w:p>
          <w:p w:rsidR="00A64856" w:rsidRPr="00A94E6B" w:rsidRDefault="00A64856">
            <w:pPr>
              <w:spacing w:line="200" w:lineRule="atLeast"/>
              <w:rPr>
                <w:rFonts w:asciiTheme="majorHAnsi" w:hAnsiTheme="majorHAnsi" w:cs="fonts/arial.ttf"/>
              </w:rPr>
            </w:pPr>
            <w:r w:rsidRPr="00A94E6B">
              <w:rPr>
                <w:rFonts w:asciiTheme="majorHAnsi" w:hAnsiTheme="majorHAnsi" w:cs="fonts/arial.ttf"/>
              </w:rPr>
              <w:t>(  ) Not Confirmed</w:t>
            </w:r>
          </w:p>
          <w:p w:rsidR="001C2D12" w:rsidRPr="00A94E6B" w:rsidRDefault="001C2D12">
            <w:pPr>
              <w:spacing w:line="200" w:lineRule="atLeast"/>
              <w:rPr>
                <w:rFonts w:asciiTheme="majorHAnsi" w:hAnsiTheme="majorHAnsi" w:cs="fonts/arial.ttf"/>
              </w:rPr>
            </w:pPr>
          </w:p>
          <w:p w:rsidR="001C2D12" w:rsidRPr="00A94E6B" w:rsidRDefault="001C2D12" w:rsidP="001C2D12">
            <w:pPr>
              <w:spacing w:line="200" w:lineRule="atLeast"/>
              <w:rPr>
                <w:rFonts w:asciiTheme="majorHAnsi" w:hAnsiTheme="majorHAnsi" w:cs="Times New Roman"/>
                <w:u w:val="single"/>
              </w:rPr>
            </w:pPr>
            <w:r w:rsidRPr="00A94E6B">
              <w:rPr>
                <w:rFonts w:asciiTheme="majorHAnsi" w:hAnsiTheme="majorHAnsi" w:cs="Times New Roman"/>
                <w:u w:val="single"/>
              </w:rPr>
              <w:t>Segregation of custody records/reconciliations</w:t>
            </w:r>
          </w:p>
          <w:p w:rsidR="001C2D12" w:rsidRPr="00A94E6B" w:rsidRDefault="00A03FA0">
            <w:pPr>
              <w:spacing w:line="200" w:lineRule="atLeast"/>
              <w:rPr>
                <w:rFonts w:asciiTheme="majorHAnsi" w:hAnsiTheme="majorHAnsi" w:cs="fonts/arial.ttf"/>
              </w:rPr>
            </w:pPr>
            <w:r w:rsidRPr="00A94E6B">
              <w:rPr>
                <w:rFonts w:asciiTheme="majorHAnsi" w:hAnsiTheme="majorHAnsi" w:cs="fonts/arial.ttf"/>
              </w:rPr>
              <w:t>Please describe:</w:t>
            </w:r>
          </w:p>
          <w:p w:rsidR="00A03FA0" w:rsidRPr="00A94E6B" w:rsidRDefault="00A03FA0">
            <w:pPr>
              <w:spacing w:line="200" w:lineRule="atLeast"/>
              <w:rPr>
                <w:rFonts w:asciiTheme="majorHAnsi" w:hAnsiTheme="majorHAnsi" w:cs="fonts/arial.ttf"/>
              </w:rPr>
            </w:pPr>
          </w:p>
          <w:p w:rsidR="00A03FA0" w:rsidRPr="00A94E6B" w:rsidRDefault="00A03FA0">
            <w:pPr>
              <w:spacing w:line="200" w:lineRule="atLeast"/>
              <w:rPr>
                <w:rFonts w:asciiTheme="majorHAnsi" w:hAnsiTheme="majorHAnsi" w:cs="fonts/arial.ttf"/>
              </w:rPr>
            </w:pP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EA5091">
        <w:trPr>
          <w:jc w:val="center"/>
        </w:trPr>
        <w:tc>
          <w:tcPr>
            <w:tcW w:w="9641" w:type="dxa"/>
            <w:tcBorders>
              <w:bottom w:val="single" w:sz="2" w:space="0" w:color="000000"/>
            </w:tcBorders>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2.5.</w:t>
            </w:r>
            <w:r w:rsidR="00D32571" w:rsidRPr="00A94E6B">
              <w:rPr>
                <w:rFonts w:asciiTheme="majorHAnsi" w:hAnsiTheme="majorHAnsi"/>
                <w:sz w:val="24"/>
                <w:szCs w:val="24"/>
              </w:rPr>
              <w:t>9</w:t>
            </w:r>
            <w:r w:rsidRPr="00A94E6B">
              <w:rPr>
                <w:rFonts w:asciiTheme="majorHAnsi" w:hAnsiTheme="majorHAnsi"/>
                <w:sz w:val="24"/>
                <w:szCs w:val="24"/>
              </w:rPr>
              <w:t xml:space="preserve"> Please outline how client assets are segregated within the vault from the Bank's own and other clients' assets?</w:t>
            </w:r>
          </w:p>
        </w:tc>
      </w:tr>
      <w:tr w:rsidR="00A64856" w:rsidRPr="00A94E6B" w:rsidTr="00EA5091">
        <w:trPr>
          <w:jc w:val="center"/>
        </w:trPr>
        <w:tc>
          <w:tcPr>
            <w:tcW w:w="9641" w:type="dxa"/>
            <w:tcBorders>
              <w:bottom w:val="single" w:sz="4" w:space="0" w:color="auto"/>
            </w:tcBorders>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EA5091" w:rsidRPr="00A94E6B" w:rsidTr="00EA5091">
        <w:trPr>
          <w:jc w:val="center"/>
        </w:trPr>
        <w:tc>
          <w:tcPr>
            <w:tcW w:w="9641" w:type="dxa"/>
            <w:tcBorders>
              <w:top w:val="single" w:sz="4" w:space="0" w:color="auto"/>
              <w:left w:val="nil"/>
              <w:bottom w:val="single" w:sz="4" w:space="0" w:color="auto"/>
              <w:right w:val="nil"/>
            </w:tcBorders>
            <w:shd w:val="clear" w:color="auto" w:fill="FFFFFF"/>
            <w:tcMar>
              <w:top w:w="20" w:type="dxa"/>
              <w:left w:w="20" w:type="dxa"/>
              <w:bottom w:w="20" w:type="dxa"/>
              <w:right w:w="20" w:type="dxa"/>
            </w:tcMar>
          </w:tcPr>
          <w:p w:rsidR="00EA5091" w:rsidRPr="00A94E6B" w:rsidRDefault="00EA5091">
            <w:pPr>
              <w:spacing w:line="200" w:lineRule="atLeast"/>
              <w:rPr>
                <w:rFonts w:asciiTheme="majorHAnsi" w:hAnsiTheme="majorHAnsi" w:cs="Times New Roman"/>
              </w:rPr>
            </w:pPr>
          </w:p>
        </w:tc>
      </w:tr>
      <w:tr w:rsidR="00A64856" w:rsidRPr="00A94E6B" w:rsidTr="00EA5091">
        <w:trPr>
          <w:jc w:val="center"/>
        </w:trPr>
        <w:tc>
          <w:tcPr>
            <w:tcW w:w="9641" w:type="dxa"/>
            <w:tcBorders>
              <w:top w:val="single" w:sz="4" w:space="0" w:color="auto"/>
            </w:tcBorders>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2.5.</w:t>
            </w:r>
            <w:r w:rsidR="00D32571" w:rsidRPr="00A94E6B">
              <w:rPr>
                <w:rFonts w:asciiTheme="majorHAnsi" w:hAnsiTheme="majorHAnsi"/>
                <w:sz w:val="24"/>
                <w:szCs w:val="24"/>
              </w:rPr>
              <w:t>10</w:t>
            </w:r>
            <w:r w:rsidRPr="00A94E6B">
              <w:rPr>
                <w:rFonts w:asciiTheme="majorHAnsi" w:hAnsiTheme="majorHAnsi"/>
                <w:sz w:val="24"/>
                <w:szCs w:val="24"/>
              </w:rPr>
              <w:t xml:space="preserve"> Please advise in which entity's name the physical securities (not immobilised at the CSD) are registered.</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2.5.1</w:t>
            </w:r>
            <w:r w:rsidR="00D32571" w:rsidRPr="00A94E6B">
              <w:rPr>
                <w:rFonts w:asciiTheme="majorHAnsi" w:hAnsiTheme="majorHAnsi"/>
                <w:sz w:val="24"/>
                <w:szCs w:val="24"/>
              </w:rPr>
              <w:t>1</w:t>
            </w:r>
            <w:r w:rsidRPr="00A94E6B">
              <w:rPr>
                <w:rFonts w:asciiTheme="majorHAnsi" w:hAnsiTheme="majorHAnsi"/>
                <w:sz w:val="24"/>
                <w:szCs w:val="24"/>
              </w:rPr>
              <w:t xml:space="preserve"> Please outline how you record bearer instruments in your books and records so that you know who the beneficial owner is.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2.5.1</w:t>
            </w:r>
            <w:r w:rsidR="00D32571" w:rsidRPr="00A94E6B">
              <w:rPr>
                <w:rFonts w:asciiTheme="majorHAnsi" w:hAnsiTheme="majorHAnsi"/>
                <w:sz w:val="24"/>
                <w:szCs w:val="24"/>
              </w:rPr>
              <w:t>2</w:t>
            </w:r>
            <w:r w:rsidRPr="00A94E6B">
              <w:rPr>
                <w:rFonts w:asciiTheme="majorHAnsi" w:hAnsiTheme="majorHAnsi"/>
                <w:sz w:val="24"/>
                <w:szCs w:val="24"/>
              </w:rPr>
              <w:t xml:space="preserve"> Please outline how you monitor vault capacity levels</w:t>
            </w:r>
            <w:r w:rsidR="00FB3A5E" w:rsidRPr="00A94E6B">
              <w:rPr>
                <w:rFonts w:asciiTheme="majorHAnsi" w:hAnsiTheme="majorHAnsi"/>
                <w:sz w:val="24"/>
                <w:szCs w:val="24"/>
              </w:rPr>
              <w:t xml:space="preserve"> and advise what capacity the vault is operating to.</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90705">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2.5.13 Please outline your B</w:t>
            </w:r>
            <w:r w:rsidR="00FB3A5E" w:rsidRPr="00A94E6B">
              <w:rPr>
                <w:rFonts w:asciiTheme="majorHAnsi" w:hAnsiTheme="majorHAnsi"/>
                <w:sz w:val="24"/>
                <w:szCs w:val="24"/>
              </w:rPr>
              <w:t xml:space="preserve">usiness </w:t>
            </w:r>
            <w:r w:rsidRPr="00A94E6B">
              <w:rPr>
                <w:rFonts w:asciiTheme="majorHAnsi" w:hAnsiTheme="majorHAnsi"/>
                <w:sz w:val="24"/>
                <w:szCs w:val="24"/>
              </w:rPr>
              <w:t>C</w:t>
            </w:r>
            <w:r w:rsidR="00FB3A5E" w:rsidRPr="00A94E6B">
              <w:rPr>
                <w:rFonts w:asciiTheme="majorHAnsi" w:hAnsiTheme="majorHAnsi"/>
                <w:sz w:val="24"/>
                <w:szCs w:val="24"/>
              </w:rPr>
              <w:t xml:space="preserve">ontinuity </w:t>
            </w:r>
            <w:r w:rsidRPr="00A94E6B">
              <w:rPr>
                <w:rFonts w:asciiTheme="majorHAnsi" w:hAnsiTheme="majorHAnsi"/>
                <w:sz w:val="24"/>
                <w:szCs w:val="24"/>
              </w:rPr>
              <w:t>P</w:t>
            </w:r>
            <w:r w:rsidR="00FB3A5E" w:rsidRPr="00A94E6B">
              <w:rPr>
                <w:rFonts w:asciiTheme="majorHAnsi" w:hAnsiTheme="majorHAnsi"/>
                <w:sz w:val="24"/>
                <w:szCs w:val="24"/>
              </w:rPr>
              <w:t>lan</w:t>
            </w:r>
            <w:r w:rsidRPr="00A94E6B">
              <w:rPr>
                <w:rFonts w:asciiTheme="majorHAnsi" w:hAnsiTheme="majorHAnsi"/>
                <w:sz w:val="24"/>
                <w:szCs w:val="24"/>
              </w:rPr>
              <w:t xml:space="preserve"> should the operation of your vault become impaired.</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 xml:space="preserve">2.5.14 How frequently are physical securities held on our behalf counted and reconciled to your records?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Quarterly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 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Other (please specify)</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2.5.15 How are exceptions investigated, reported and corrected in a timely and controlled manner?</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2.5.16 Please confirm that you reconcile registered physical securities in your custody with the relevant registrar at least once every six months.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Confirmed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Not Confirmed</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xml:space="preserve">If not, please advise the scope and frequency of </w:t>
            </w:r>
            <w:r w:rsidR="00FB3A5E" w:rsidRPr="00A94E6B">
              <w:rPr>
                <w:rFonts w:asciiTheme="majorHAnsi" w:hAnsiTheme="majorHAnsi"/>
                <w:sz w:val="24"/>
                <w:szCs w:val="24"/>
              </w:rPr>
              <w:t>reconciliations.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90705">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2.5.17 Do local rules and regulations stipulate how frequently you are required to perform vault reconciliations? If yes, please advise how often?</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Frequency</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Quarterly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 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Other (please specify)</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90705">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2.5.18 Do local rules and regulations stipulate how frequently you are required to perform reconciliations against registrar records? If yes, please advise how often?</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Frequency</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Quarterly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 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Other</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BC2802" w:rsidRDefault="00BC2802">
      <w:pPr>
        <w:pStyle w:val="SectionTitle"/>
        <w:rPr>
          <w:rFonts w:asciiTheme="majorHAnsi" w:hAnsiTheme="majorHAnsi"/>
          <w:b/>
        </w:rPr>
      </w:pPr>
    </w:p>
    <w:p w:rsidR="00A64856" w:rsidRPr="00BC2802" w:rsidRDefault="00A64856">
      <w:pPr>
        <w:pStyle w:val="SectionTitle"/>
        <w:rPr>
          <w:rFonts w:asciiTheme="majorHAnsi" w:hAnsiTheme="majorHAnsi"/>
          <w:b/>
        </w:rPr>
      </w:pPr>
      <w:r w:rsidRPr="00BC2802">
        <w:rPr>
          <w:rFonts w:asciiTheme="majorHAnsi" w:hAnsiTheme="majorHAnsi"/>
          <w:b/>
        </w:rPr>
        <w:t>3 Risk mitigation</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17" w:name="_Toc468909007"/>
      <w:r w:rsidR="00A64856" w:rsidRPr="00A94E6B">
        <w:rPr>
          <w:rFonts w:asciiTheme="majorHAnsi" w:hAnsiTheme="majorHAnsi"/>
        </w:rPr>
        <w:instrText>3 Risk mitigation</w:instrText>
      </w:r>
      <w:bookmarkEnd w:id="17"/>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p w:rsidR="00A64856" w:rsidRPr="00A94E6B" w:rsidRDefault="00A64856">
      <w:pPr>
        <w:pStyle w:val="SectionTitle"/>
        <w:rPr>
          <w:rFonts w:asciiTheme="majorHAnsi" w:hAnsiTheme="majorHAnsi"/>
        </w:rPr>
      </w:pPr>
      <w:r w:rsidRPr="00A94E6B">
        <w:rPr>
          <w:rFonts w:asciiTheme="majorHAnsi" w:hAnsiTheme="majorHAnsi"/>
        </w:rPr>
        <w:t>3.1 Operational Controls</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18" w:name="_Toc468909008"/>
      <w:r w:rsidR="00A64856" w:rsidRPr="00A94E6B">
        <w:rPr>
          <w:rFonts w:asciiTheme="majorHAnsi" w:hAnsiTheme="majorHAnsi"/>
        </w:rPr>
        <w:instrText>3.1 Operational Controls</w:instrText>
      </w:r>
      <w:bookmarkEnd w:id="18"/>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90705">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3.1.1 Do you maintain written operational controls and procedures for all custody operations and banking functions?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C47B74" w:rsidRDefault="00C47B74">
      <w:pPr>
        <w:rPr>
          <w:rFonts w:asciiTheme="majorHAnsi" w:hAnsiTheme="majorHAnsi" w:cs="Times New Roman"/>
        </w:rPr>
      </w:pPr>
    </w:p>
    <w:p w:rsidR="00C47B74" w:rsidRDefault="00C47B74">
      <w:pPr>
        <w:widowControl/>
        <w:autoSpaceDE/>
        <w:autoSpaceDN/>
        <w:adjustRightInd/>
        <w:spacing w:after="200" w:line="276" w:lineRule="auto"/>
        <w:rPr>
          <w:rFonts w:asciiTheme="majorHAnsi" w:hAnsiTheme="majorHAnsi" w:cs="Times New Roman"/>
        </w:rPr>
      </w:pPr>
      <w:r>
        <w:rPr>
          <w:rFonts w:asciiTheme="majorHAnsi" w:hAnsiTheme="majorHAnsi" w:cs="Times New Roman"/>
        </w:rPr>
        <w:br w:type="page"/>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D90705">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 xml:space="preserve">3.1.2 How frequently are the operational controls and procedures reviewed/updated and by whom? In the last 12 months have there been </w:t>
            </w:r>
            <w:r w:rsidR="00FB3A5E" w:rsidRPr="00A94E6B">
              <w:rPr>
                <w:rFonts w:asciiTheme="majorHAnsi" w:hAnsiTheme="majorHAnsi"/>
                <w:sz w:val="24"/>
                <w:szCs w:val="24"/>
              </w:rPr>
              <w:t xml:space="preserve">material </w:t>
            </w:r>
            <w:r w:rsidRPr="00A94E6B">
              <w:rPr>
                <w:rFonts w:asciiTheme="majorHAnsi" w:hAnsiTheme="majorHAnsi"/>
                <w:sz w:val="24"/>
                <w:szCs w:val="24"/>
              </w:rPr>
              <w:t>changes?</w:t>
            </w:r>
            <w:r w:rsidR="00FB3A5E" w:rsidRPr="00A94E6B">
              <w:rPr>
                <w:rFonts w:asciiTheme="majorHAnsi" w:hAnsiTheme="majorHAnsi"/>
                <w:sz w:val="24"/>
                <w:szCs w:val="24"/>
              </w:rPr>
              <w:t xml:space="preserve"> If so, please provide details.</w:t>
            </w:r>
          </w:p>
        </w:tc>
      </w:tr>
      <w:tr w:rsidR="00A64856" w:rsidRPr="00A94E6B" w:rsidTr="00D90705">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Review</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Quarterly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 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Other</w:t>
            </w:r>
          </w:p>
          <w:p w:rsidR="00A64856" w:rsidRPr="00A94E6B" w:rsidRDefault="00A64856">
            <w:pPr>
              <w:spacing w:line="200" w:lineRule="atLeast"/>
              <w:rPr>
                <w:rFonts w:asciiTheme="majorHAnsi" w:hAnsiTheme="majorHAnsi" w:cs="Times New Roman"/>
              </w:rPr>
            </w:pPr>
          </w:p>
        </w:tc>
      </w:tr>
      <w:tr w:rsidR="00A64856" w:rsidRPr="00A94E6B" w:rsidTr="00D90705">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Reviewed by:</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D90705">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Changes in past 12 months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757160">
        <w:trPr>
          <w:jc w:val="center"/>
        </w:trPr>
        <w:tc>
          <w:tcPr>
            <w:tcW w:w="9641" w:type="dxa"/>
            <w:gridSpan w:val="2"/>
            <w:tcBorders>
              <w:bottom w:val="single" w:sz="4" w:space="0" w:color="auto"/>
            </w:tcBorders>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757160">
        <w:trPr>
          <w:jc w:val="center"/>
        </w:trPr>
        <w:tc>
          <w:tcPr>
            <w:tcW w:w="9641" w:type="dxa"/>
            <w:gridSpan w:val="2"/>
            <w:tcBorders>
              <w:top w:val="single" w:sz="4" w:space="0" w:color="auto"/>
              <w:left w:val="single" w:sz="4" w:space="0" w:color="auto"/>
              <w:bottom w:val="single" w:sz="4" w:space="0" w:color="auto"/>
              <w:right w:val="single" w:sz="4" w:space="0" w:color="auto"/>
            </w:tcBorders>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757160"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tc>
      </w:tr>
      <w:tr w:rsidR="00757160" w:rsidRPr="00A94E6B" w:rsidTr="00757160">
        <w:trPr>
          <w:jc w:val="center"/>
        </w:trPr>
        <w:tc>
          <w:tcPr>
            <w:tcW w:w="9641" w:type="dxa"/>
            <w:gridSpan w:val="2"/>
            <w:tcBorders>
              <w:top w:val="nil"/>
              <w:left w:val="nil"/>
              <w:bottom w:val="single" w:sz="4" w:space="0" w:color="auto"/>
              <w:right w:val="nil"/>
            </w:tcBorders>
            <w:shd w:val="clear" w:color="auto" w:fill="FFFFFF"/>
            <w:tcMar>
              <w:top w:w="20" w:type="dxa"/>
              <w:left w:w="20" w:type="dxa"/>
              <w:bottom w:w="20" w:type="dxa"/>
              <w:right w:w="20" w:type="dxa"/>
            </w:tcMar>
          </w:tcPr>
          <w:p w:rsidR="00757160" w:rsidRPr="00A94E6B" w:rsidRDefault="00757160">
            <w:pPr>
              <w:spacing w:line="200" w:lineRule="atLeast"/>
              <w:rPr>
                <w:rFonts w:asciiTheme="majorHAnsi" w:hAnsiTheme="majorHAnsi" w:cs="Times New Roman"/>
              </w:rPr>
            </w:pPr>
          </w:p>
        </w:tc>
      </w:tr>
      <w:tr w:rsidR="00A64856" w:rsidRPr="00A94E6B" w:rsidTr="00757160">
        <w:trPr>
          <w:jc w:val="center"/>
        </w:trPr>
        <w:tc>
          <w:tcPr>
            <w:tcW w:w="9641" w:type="dxa"/>
            <w:gridSpan w:val="2"/>
            <w:tcBorders>
              <w:top w:val="single" w:sz="4" w:space="0" w:color="auto"/>
            </w:tcBorders>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3.1.3 In the past 12 months has your local regulator raised any concerns in relation to your operational controls and procedures? If yes, please provide details.</w:t>
            </w:r>
          </w:p>
        </w:tc>
      </w:tr>
      <w:tr w:rsidR="00A64856" w:rsidRPr="00A94E6B">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pStyle w:val="SectionTitle"/>
        <w:rPr>
          <w:rFonts w:asciiTheme="majorHAnsi" w:hAnsiTheme="majorHAnsi"/>
        </w:rPr>
      </w:pPr>
      <w:r w:rsidRPr="00A94E6B">
        <w:rPr>
          <w:rFonts w:asciiTheme="majorHAnsi" w:hAnsiTheme="majorHAnsi"/>
        </w:rPr>
        <w:t>3.2 Audit</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19" w:name="_Toc468909009"/>
      <w:r w:rsidR="00A64856" w:rsidRPr="00A94E6B">
        <w:rPr>
          <w:rFonts w:asciiTheme="majorHAnsi" w:hAnsiTheme="majorHAnsi"/>
        </w:rPr>
        <w:instrText>3.2 Audit</w:instrText>
      </w:r>
      <w:bookmarkEnd w:id="19"/>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3.2.1 Who are your external auditors responsible for operational audit?</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90705">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3.2.2 Please provide (AS AN ATTACHMENT) a diagram showing where your Internal Audit function resides and who it reports to.</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attach file here: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90705">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3.2.3 Please </w:t>
            </w:r>
            <w:r w:rsidR="00FB3A5E" w:rsidRPr="00A94E6B">
              <w:rPr>
                <w:rFonts w:asciiTheme="majorHAnsi" w:hAnsiTheme="majorHAnsi"/>
                <w:sz w:val="24"/>
                <w:szCs w:val="24"/>
              </w:rPr>
              <w:t xml:space="preserve">describe </w:t>
            </w:r>
            <w:r w:rsidRPr="00A94E6B">
              <w:rPr>
                <w:rFonts w:asciiTheme="majorHAnsi" w:hAnsiTheme="majorHAnsi"/>
                <w:sz w:val="24"/>
                <w:szCs w:val="24"/>
              </w:rPr>
              <w:t>the independent reporting lines of your internal audit function, including any changes within the last 12 months.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3.2.4 Do any supervisory regulations apply to the design of your internal audit function?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E41B0">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3.2.5 Do your regulators review your internal procedures? If yes, how frequently?</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p>
        </w:tc>
      </w:tr>
    </w:tbl>
    <w:p w:rsidR="00C47B74" w:rsidRDefault="00C47B74">
      <w:pPr>
        <w:rPr>
          <w:rFonts w:asciiTheme="majorHAnsi" w:hAnsiTheme="majorHAnsi" w:cs="Times New Roman"/>
        </w:rPr>
      </w:pPr>
    </w:p>
    <w:p w:rsidR="00A64856" w:rsidRPr="00A94E6B" w:rsidRDefault="00A64856">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2411"/>
        <w:gridCol w:w="2410"/>
        <w:gridCol w:w="2410"/>
        <w:gridCol w:w="2410"/>
      </w:tblGrid>
      <w:tr w:rsidR="00A64856" w:rsidRPr="00A94E6B" w:rsidTr="00FE41B0">
        <w:trPr>
          <w:jc w:val="center"/>
        </w:trPr>
        <w:tc>
          <w:tcPr>
            <w:tcW w:w="9641" w:type="dxa"/>
            <w:gridSpan w:val="4"/>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sz w:val="24"/>
                <w:szCs w:val="24"/>
              </w:rPr>
            </w:pPr>
            <w:r w:rsidRPr="00A94E6B">
              <w:rPr>
                <w:rFonts w:asciiTheme="majorHAnsi" w:hAnsiTheme="majorHAnsi"/>
                <w:sz w:val="24"/>
                <w:szCs w:val="24"/>
              </w:rPr>
              <w:t>3.2.</w:t>
            </w:r>
            <w:r w:rsidR="00D32571" w:rsidRPr="00A94E6B">
              <w:rPr>
                <w:rFonts w:asciiTheme="majorHAnsi" w:hAnsiTheme="majorHAnsi"/>
                <w:sz w:val="24"/>
                <w:szCs w:val="24"/>
              </w:rPr>
              <w:t>6</w:t>
            </w:r>
            <w:r w:rsidRPr="00A94E6B">
              <w:rPr>
                <w:rFonts w:asciiTheme="majorHAnsi" w:hAnsiTheme="majorHAnsi"/>
                <w:sz w:val="24"/>
                <w:szCs w:val="24"/>
              </w:rPr>
              <w:t xml:space="preserve"> How frequently are your custody operations audited by your internal and external auditors, market regulators and central bank?</w:t>
            </w:r>
          </w:p>
          <w:p w:rsidR="00A64856" w:rsidRPr="00A94E6B" w:rsidRDefault="00A64856">
            <w:pPr>
              <w:pStyle w:val="QuestionTitle"/>
              <w:rPr>
                <w:rFonts w:asciiTheme="majorHAnsi" w:hAnsiTheme="majorHAnsi"/>
                <w:sz w:val="24"/>
                <w:szCs w:val="24"/>
              </w:rPr>
            </w:pPr>
            <w:r w:rsidRPr="00A94E6B">
              <w:rPr>
                <w:rFonts w:asciiTheme="majorHAnsi" w:hAnsiTheme="majorHAnsi"/>
                <w:sz w:val="24"/>
                <w:szCs w:val="24"/>
              </w:rPr>
              <w:t>In the last 12 months has this frequency changed? If yes, please provide details.</w:t>
            </w:r>
          </w:p>
          <w:p w:rsidR="00A64856" w:rsidRPr="00A94E6B" w:rsidRDefault="00A64856">
            <w:pPr>
              <w:pStyle w:val="QuestionTitle"/>
              <w:rPr>
                <w:rFonts w:asciiTheme="majorHAnsi" w:hAnsiTheme="majorHAnsi"/>
                <w:sz w:val="24"/>
                <w:szCs w:val="24"/>
              </w:rPr>
            </w:pPr>
            <w:r w:rsidRPr="00A94E6B">
              <w:rPr>
                <w:rFonts w:asciiTheme="majorHAnsi" w:hAnsiTheme="majorHAnsi"/>
                <w:sz w:val="24"/>
                <w:szCs w:val="24"/>
              </w:rPr>
              <w:t>Please provide the date of the last internal</w:t>
            </w:r>
            <w:r w:rsidR="00FB3A5E" w:rsidRPr="00A94E6B">
              <w:rPr>
                <w:rFonts w:asciiTheme="majorHAnsi" w:hAnsiTheme="majorHAnsi"/>
                <w:sz w:val="24"/>
                <w:szCs w:val="24"/>
              </w:rPr>
              <w:t xml:space="preserve">, </w:t>
            </w:r>
            <w:r w:rsidRPr="00A94E6B">
              <w:rPr>
                <w:rFonts w:asciiTheme="majorHAnsi" w:hAnsiTheme="majorHAnsi"/>
                <w:sz w:val="24"/>
                <w:szCs w:val="24"/>
              </w:rPr>
              <w:t xml:space="preserve">external </w:t>
            </w:r>
            <w:r w:rsidR="00FB3A5E" w:rsidRPr="00A94E6B">
              <w:rPr>
                <w:rFonts w:asciiTheme="majorHAnsi" w:hAnsiTheme="majorHAnsi"/>
                <w:sz w:val="24"/>
                <w:szCs w:val="24"/>
              </w:rPr>
              <w:t xml:space="preserve">and regulatory </w:t>
            </w:r>
            <w:r w:rsidRPr="00A94E6B">
              <w:rPr>
                <w:rFonts w:asciiTheme="majorHAnsi" w:hAnsiTheme="majorHAnsi"/>
                <w:sz w:val="24"/>
                <w:szCs w:val="24"/>
              </w:rPr>
              <w:t>audit</w:t>
            </w:r>
            <w:r w:rsidR="00FB3A5E" w:rsidRPr="00A94E6B">
              <w:rPr>
                <w:rFonts w:asciiTheme="majorHAnsi" w:hAnsiTheme="majorHAnsi"/>
                <w:sz w:val="24"/>
                <w:szCs w:val="24"/>
              </w:rPr>
              <w:t>s</w:t>
            </w:r>
            <w:r w:rsidRPr="00A94E6B">
              <w:rPr>
                <w:rFonts w:asciiTheme="majorHAnsi" w:hAnsiTheme="majorHAnsi"/>
                <w:sz w:val="24"/>
                <w:szCs w:val="24"/>
              </w:rPr>
              <w:t xml:space="preserve">.  </w:t>
            </w:r>
          </w:p>
          <w:p w:rsidR="00A64856" w:rsidRPr="00A94E6B" w:rsidRDefault="00A64856" w:rsidP="0023082A">
            <w:pPr>
              <w:pStyle w:val="QuestionTitle"/>
              <w:rPr>
                <w:rFonts w:asciiTheme="majorHAnsi" w:hAnsiTheme="majorHAnsi"/>
                <w:b w:val="0"/>
                <w:bCs w:val="0"/>
                <w:sz w:val="24"/>
                <w:szCs w:val="24"/>
              </w:rPr>
            </w:pPr>
            <w:r w:rsidRPr="00A94E6B">
              <w:rPr>
                <w:rFonts w:asciiTheme="majorHAnsi" w:hAnsiTheme="majorHAnsi"/>
                <w:sz w:val="24"/>
                <w:szCs w:val="24"/>
              </w:rPr>
              <w:t>Please attach a copy of the last audit report from your internal and external auditors</w:t>
            </w:r>
            <w:r w:rsidR="00FB3A5E" w:rsidRPr="00A94E6B">
              <w:rPr>
                <w:rFonts w:asciiTheme="majorHAnsi" w:hAnsiTheme="majorHAnsi"/>
                <w:sz w:val="24"/>
                <w:szCs w:val="24"/>
              </w:rPr>
              <w:t>, regulator and central bank.</w:t>
            </w:r>
          </w:p>
        </w:tc>
      </w:tr>
      <w:tr w:rsidR="00A64856" w:rsidRPr="00A94E6B" w:rsidTr="00FE41B0">
        <w:trPr>
          <w:jc w:val="center"/>
        </w:trPr>
        <w:tc>
          <w:tcPr>
            <w:tcW w:w="9641" w:type="dxa"/>
            <w:gridSpan w:val="4"/>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 Internal audit:</w:t>
            </w:r>
          </w:p>
        </w:tc>
      </w:tr>
      <w:tr w:rsidR="00A64856" w:rsidRPr="00A94E6B" w:rsidTr="00FE41B0">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Frequency</w:t>
            </w:r>
          </w:p>
        </w:tc>
        <w:tc>
          <w:tcPr>
            <w:tcW w:w="241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Date</w:t>
            </w:r>
          </w:p>
        </w:tc>
        <w:tc>
          <w:tcPr>
            <w:tcW w:w="241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Type</w:t>
            </w:r>
          </w:p>
        </w:tc>
        <w:tc>
          <w:tcPr>
            <w:tcW w:w="241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Attachment</w:t>
            </w:r>
          </w:p>
        </w:tc>
      </w:tr>
      <w:tr w:rsidR="00A64856" w:rsidRPr="00A94E6B" w:rsidTr="00FE41B0">
        <w:trPr>
          <w:jc w:val="center"/>
        </w:trPr>
        <w:tc>
          <w:tcPr>
            <w:tcW w:w="241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6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12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18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24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Other (Specify)</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rsidTr="00FE41B0">
        <w:trPr>
          <w:jc w:val="center"/>
        </w:trPr>
        <w:tc>
          <w:tcPr>
            <w:tcW w:w="9641" w:type="dxa"/>
            <w:gridSpan w:val="4"/>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Has this frequency changed in the last 12 months?</w:t>
            </w:r>
          </w:p>
        </w:tc>
      </w:tr>
      <w:tr w:rsidR="00A64856" w:rsidRPr="00A94E6B" w:rsidTr="00FE41B0">
        <w:trPr>
          <w:jc w:val="center"/>
        </w:trPr>
        <w:tc>
          <w:tcPr>
            <w:tcW w:w="9641" w:type="dxa"/>
            <w:gridSpan w:val="4"/>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FE41B0">
        <w:trPr>
          <w:jc w:val="center"/>
        </w:trPr>
        <w:tc>
          <w:tcPr>
            <w:tcW w:w="9641" w:type="dxa"/>
            <w:gridSpan w:val="4"/>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lastRenderedPageBreak/>
              <w:t>(b) External audit:</w:t>
            </w:r>
          </w:p>
        </w:tc>
      </w:tr>
      <w:tr w:rsidR="00A64856" w:rsidRPr="00A94E6B" w:rsidTr="00FE41B0">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Frequency</w:t>
            </w:r>
          </w:p>
        </w:tc>
        <w:tc>
          <w:tcPr>
            <w:tcW w:w="241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Date</w:t>
            </w:r>
          </w:p>
        </w:tc>
        <w:tc>
          <w:tcPr>
            <w:tcW w:w="4820"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Type</w:t>
            </w:r>
          </w:p>
        </w:tc>
      </w:tr>
      <w:tr w:rsidR="00A64856" w:rsidRPr="00A94E6B" w:rsidTr="00FE41B0">
        <w:trPr>
          <w:jc w:val="center"/>
        </w:trPr>
        <w:tc>
          <w:tcPr>
            <w:tcW w:w="241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6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12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18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24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Other (Specify)</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rsidTr="00FE41B0">
        <w:trPr>
          <w:jc w:val="center"/>
        </w:trPr>
        <w:tc>
          <w:tcPr>
            <w:tcW w:w="9641" w:type="dxa"/>
            <w:gridSpan w:val="4"/>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Has this frequency changed in the last 12 months?</w:t>
            </w:r>
          </w:p>
        </w:tc>
      </w:tr>
      <w:tr w:rsidR="00A64856" w:rsidRPr="00A94E6B" w:rsidTr="00FE41B0">
        <w:trPr>
          <w:jc w:val="center"/>
        </w:trPr>
        <w:tc>
          <w:tcPr>
            <w:tcW w:w="9641" w:type="dxa"/>
            <w:gridSpan w:val="4"/>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FE41B0">
        <w:trPr>
          <w:jc w:val="center"/>
        </w:trPr>
        <w:tc>
          <w:tcPr>
            <w:tcW w:w="9641" w:type="dxa"/>
            <w:gridSpan w:val="4"/>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Market Regulators</w:t>
            </w:r>
          </w:p>
        </w:tc>
      </w:tr>
      <w:tr w:rsidR="00A64856" w:rsidRPr="00A94E6B" w:rsidTr="00FE41B0">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Frequency</w:t>
            </w:r>
          </w:p>
        </w:tc>
        <w:tc>
          <w:tcPr>
            <w:tcW w:w="241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Date</w:t>
            </w:r>
          </w:p>
        </w:tc>
        <w:tc>
          <w:tcPr>
            <w:tcW w:w="4820"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Type</w:t>
            </w:r>
          </w:p>
        </w:tc>
      </w:tr>
      <w:tr w:rsidR="00A64856" w:rsidRPr="00A94E6B" w:rsidTr="00FE41B0">
        <w:trPr>
          <w:jc w:val="center"/>
        </w:trPr>
        <w:tc>
          <w:tcPr>
            <w:tcW w:w="241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6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12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18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24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Other (Specify)</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rsidTr="00FE41B0">
        <w:trPr>
          <w:jc w:val="center"/>
        </w:trPr>
        <w:tc>
          <w:tcPr>
            <w:tcW w:w="9641" w:type="dxa"/>
            <w:gridSpan w:val="4"/>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Has this frequency changed in the last 12 months?</w:t>
            </w:r>
          </w:p>
        </w:tc>
      </w:tr>
      <w:tr w:rsidR="00A64856" w:rsidRPr="00A94E6B" w:rsidTr="00FE41B0">
        <w:trPr>
          <w:jc w:val="center"/>
        </w:trPr>
        <w:tc>
          <w:tcPr>
            <w:tcW w:w="9641" w:type="dxa"/>
            <w:gridSpan w:val="4"/>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FE41B0">
        <w:trPr>
          <w:jc w:val="center"/>
        </w:trPr>
        <w:tc>
          <w:tcPr>
            <w:tcW w:w="9641" w:type="dxa"/>
            <w:gridSpan w:val="4"/>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Central Bank</w:t>
            </w:r>
          </w:p>
        </w:tc>
      </w:tr>
      <w:tr w:rsidR="00A64856" w:rsidRPr="00A94E6B" w:rsidTr="00FE41B0">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Frequency</w:t>
            </w:r>
          </w:p>
        </w:tc>
        <w:tc>
          <w:tcPr>
            <w:tcW w:w="241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Date</w:t>
            </w:r>
          </w:p>
        </w:tc>
        <w:tc>
          <w:tcPr>
            <w:tcW w:w="4820"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Type</w:t>
            </w:r>
          </w:p>
        </w:tc>
      </w:tr>
      <w:tr w:rsidR="00A64856" w:rsidRPr="00A94E6B" w:rsidTr="00FE41B0">
        <w:trPr>
          <w:jc w:val="center"/>
        </w:trPr>
        <w:tc>
          <w:tcPr>
            <w:tcW w:w="241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6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12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18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24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Other (Specify)</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2410"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rsidTr="00FE41B0">
        <w:trPr>
          <w:jc w:val="center"/>
        </w:trPr>
        <w:tc>
          <w:tcPr>
            <w:tcW w:w="9641" w:type="dxa"/>
            <w:gridSpan w:val="4"/>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Has this frequency changed in the last 12 months?</w:t>
            </w:r>
          </w:p>
        </w:tc>
      </w:tr>
      <w:tr w:rsidR="00A64856" w:rsidRPr="00A94E6B" w:rsidTr="00FE41B0">
        <w:trPr>
          <w:jc w:val="center"/>
        </w:trPr>
        <w:tc>
          <w:tcPr>
            <w:tcW w:w="9641" w:type="dxa"/>
            <w:gridSpan w:val="4"/>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FE41B0">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Auditors Report</w:t>
            </w:r>
          </w:p>
        </w:tc>
        <w:tc>
          <w:tcPr>
            <w:tcW w:w="7230"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Date</w:t>
            </w:r>
          </w:p>
        </w:tc>
      </w:tr>
      <w:tr w:rsidR="00A64856" w:rsidRPr="00A94E6B" w:rsidTr="00FE41B0">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External Auditors Report</w:t>
            </w:r>
          </w:p>
        </w:tc>
        <w:tc>
          <w:tcPr>
            <w:tcW w:w="7230"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FE41B0">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SOCI</w:t>
            </w:r>
          </w:p>
        </w:tc>
        <w:tc>
          <w:tcPr>
            <w:tcW w:w="7230"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FE41B0">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SSAE 16</w:t>
            </w:r>
          </w:p>
        </w:tc>
        <w:tc>
          <w:tcPr>
            <w:tcW w:w="7230"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FE41B0">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ISAE 3402</w:t>
            </w:r>
          </w:p>
        </w:tc>
        <w:tc>
          <w:tcPr>
            <w:tcW w:w="7230"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FE41B0">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lastRenderedPageBreak/>
              <w:t>Other</w:t>
            </w:r>
          </w:p>
        </w:tc>
        <w:tc>
          <w:tcPr>
            <w:tcW w:w="7230"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FE41B0">
        <w:trPr>
          <w:jc w:val="center"/>
        </w:trPr>
        <w:tc>
          <w:tcPr>
            <w:tcW w:w="9641" w:type="dxa"/>
            <w:gridSpan w:val="4"/>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FE41B0">
        <w:trPr>
          <w:jc w:val="center"/>
        </w:trPr>
        <w:tc>
          <w:tcPr>
            <w:tcW w:w="9641" w:type="dxa"/>
            <w:gridSpan w:val="4"/>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FE41B0">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attach SOCI file here:</w:t>
            </w:r>
          </w:p>
        </w:tc>
        <w:tc>
          <w:tcPr>
            <w:tcW w:w="7230" w:type="dxa"/>
            <w:gridSpan w:val="3"/>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rsidTr="00FE41B0">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attach SSAE 16 file here:</w:t>
            </w:r>
          </w:p>
        </w:tc>
        <w:tc>
          <w:tcPr>
            <w:tcW w:w="7230" w:type="dxa"/>
            <w:gridSpan w:val="3"/>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rsidTr="00FE41B0">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attach ISAE 3402 here:</w:t>
            </w:r>
          </w:p>
        </w:tc>
        <w:tc>
          <w:tcPr>
            <w:tcW w:w="7230" w:type="dxa"/>
            <w:gridSpan w:val="3"/>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rsidTr="00FE41B0">
        <w:trPr>
          <w:jc w:val="center"/>
        </w:trPr>
        <w:tc>
          <w:tcPr>
            <w:tcW w:w="241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attach other equivalent here:</w:t>
            </w:r>
          </w:p>
        </w:tc>
        <w:tc>
          <w:tcPr>
            <w:tcW w:w="7230" w:type="dxa"/>
            <w:gridSpan w:val="3"/>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rsidTr="00FE41B0">
        <w:trPr>
          <w:jc w:val="center"/>
        </w:trPr>
        <w:tc>
          <w:tcPr>
            <w:tcW w:w="9641" w:type="dxa"/>
            <w:gridSpan w:val="4"/>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Other.  Please specify</w:t>
            </w:r>
          </w:p>
        </w:tc>
      </w:tr>
      <w:tr w:rsidR="00A64856" w:rsidRPr="00A94E6B" w:rsidTr="00FE41B0">
        <w:trPr>
          <w:jc w:val="center"/>
        </w:trPr>
        <w:tc>
          <w:tcPr>
            <w:tcW w:w="9641" w:type="dxa"/>
            <w:gridSpan w:val="4"/>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FE41B0">
        <w:trPr>
          <w:jc w:val="center"/>
        </w:trPr>
        <w:tc>
          <w:tcPr>
            <w:tcW w:w="9641" w:type="dxa"/>
            <w:gridSpan w:val="4"/>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FE41B0">
        <w:trPr>
          <w:jc w:val="center"/>
        </w:trPr>
        <w:tc>
          <w:tcPr>
            <w:tcW w:w="9641" w:type="dxa"/>
            <w:gridSpan w:val="4"/>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FE41B0">
        <w:trPr>
          <w:jc w:val="center"/>
        </w:trPr>
        <w:tc>
          <w:tcPr>
            <w:tcW w:w="9641" w:type="dxa"/>
            <w:gridSpan w:val="4"/>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upload files here:</w:t>
            </w:r>
          </w:p>
        </w:tc>
      </w:tr>
      <w:tr w:rsidR="00A64856" w:rsidRPr="00A94E6B" w:rsidTr="00FE41B0">
        <w:trPr>
          <w:jc w:val="center"/>
        </w:trPr>
        <w:tc>
          <w:tcPr>
            <w:tcW w:w="9641" w:type="dxa"/>
            <w:gridSpan w:val="4"/>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rsidTr="00FE41B0">
        <w:trPr>
          <w:jc w:val="center"/>
        </w:trPr>
        <w:tc>
          <w:tcPr>
            <w:tcW w:w="9641" w:type="dxa"/>
            <w:gridSpan w:val="4"/>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3.2.</w:t>
            </w:r>
            <w:r w:rsidR="00D32571" w:rsidRPr="00A94E6B">
              <w:rPr>
                <w:rFonts w:asciiTheme="majorHAnsi" w:hAnsiTheme="majorHAnsi"/>
                <w:sz w:val="24"/>
                <w:szCs w:val="24"/>
              </w:rPr>
              <w:t>7</w:t>
            </w:r>
            <w:r w:rsidRPr="00A94E6B">
              <w:rPr>
                <w:rFonts w:asciiTheme="majorHAnsi" w:hAnsiTheme="majorHAnsi"/>
                <w:sz w:val="24"/>
                <w:szCs w:val="24"/>
              </w:rPr>
              <w:t xml:space="preserve"> Do you prepare a service auditor’s report in accordance with SSAE16/ISAE3402 (or similar) which includes an auditor’s opinion on your control objectives and control activities? If yes, please provide a copy of the report.</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upload files here: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E41B0">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3.2.</w:t>
            </w:r>
            <w:r w:rsidR="00D32571" w:rsidRPr="00A94E6B">
              <w:rPr>
                <w:rFonts w:asciiTheme="majorHAnsi" w:hAnsiTheme="majorHAnsi"/>
                <w:sz w:val="24"/>
                <w:szCs w:val="24"/>
              </w:rPr>
              <w:t>8</w:t>
            </w:r>
            <w:r w:rsidRPr="00A94E6B">
              <w:rPr>
                <w:rFonts w:asciiTheme="majorHAnsi" w:hAnsiTheme="majorHAnsi"/>
                <w:sz w:val="24"/>
                <w:szCs w:val="24"/>
              </w:rPr>
              <w:t xml:space="preserve"> Do you prepare assurance reports to prove internal control operations and procedures are efficient, effective, robust and satisfy their control objectives. e.g. in line with Technical release AAF/0106 of the Institute of Chartered Accountants in England and Wales or equivalent? If yes, please provide a copy of the report.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upload files here: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E41B0">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3.2.</w:t>
            </w:r>
            <w:r w:rsidR="00D32571" w:rsidRPr="00A94E6B">
              <w:rPr>
                <w:rFonts w:asciiTheme="majorHAnsi" w:hAnsiTheme="majorHAnsi"/>
                <w:sz w:val="24"/>
                <w:szCs w:val="24"/>
              </w:rPr>
              <w:t>9</w:t>
            </w:r>
            <w:r w:rsidRPr="00A94E6B">
              <w:rPr>
                <w:rFonts w:asciiTheme="majorHAnsi" w:hAnsiTheme="majorHAnsi"/>
                <w:sz w:val="24"/>
                <w:szCs w:val="24"/>
              </w:rPr>
              <w:t xml:space="preserve"> Please highlight any </w:t>
            </w:r>
            <w:r w:rsidR="00FB3A5E" w:rsidRPr="00A94E6B">
              <w:rPr>
                <w:rFonts w:asciiTheme="majorHAnsi" w:hAnsiTheme="majorHAnsi"/>
                <w:sz w:val="24"/>
                <w:szCs w:val="24"/>
              </w:rPr>
              <w:t xml:space="preserve">material </w:t>
            </w:r>
            <w:r w:rsidRPr="00A94E6B">
              <w:rPr>
                <w:rFonts w:asciiTheme="majorHAnsi" w:hAnsiTheme="majorHAnsi"/>
                <w:sz w:val="24"/>
                <w:szCs w:val="24"/>
              </w:rPr>
              <w:t>concerns raised in any of the above audits together with actions to remediate these points.</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Upload file below</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3.2.1</w:t>
            </w:r>
            <w:r w:rsidR="00D32571" w:rsidRPr="00A94E6B">
              <w:rPr>
                <w:rFonts w:asciiTheme="majorHAnsi" w:hAnsiTheme="majorHAnsi"/>
                <w:sz w:val="24"/>
                <w:szCs w:val="24"/>
              </w:rPr>
              <w:t>0</w:t>
            </w:r>
            <w:r w:rsidRPr="00A94E6B">
              <w:rPr>
                <w:rFonts w:asciiTheme="majorHAnsi" w:hAnsiTheme="majorHAnsi"/>
                <w:sz w:val="24"/>
                <w:szCs w:val="24"/>
              </w:rPr>
              <w:t xml:space="preserve"> Briefly describe the follow-up procedures that exist to ensure internal/ external audit or regulatory audit recommendations are implemented.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E41B0">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3.2.1</w:t>
            </w:r>
            <w:r w:rsidR="00D32571" w:rsidRPr="00A94E6B">
              <w:rPr>
                <w:rFonts w:asciiTheme="majorHAnsi" w:hAnsiTheme="majorHAnsi"/>
                <w:sz w:val="24"/>
                <w:szCs w:val="24"/>
              </w:rPr>
              <w:t>1</w:t>
            </w:r>
            <w:r w:rsidRPr="00A94E6B">
              <w:rPr>
                <w:rFonts w:asciiTheme="majorHAnsi" w:hAnsiTheme="majorHAnsi"/>
                <w:sz w:val="24"/>
                <w:szCs w:val="24"/>
              </w:rPr>
              <w:t xml:space="preserve"> Are there any open items from the last recommendations?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p w:rsidR="00A64856" w:rsidRPr="00A94E6B" w:rsidRDefault="00A64856">
      <w:pPr>
        <w:pStyle w:val="SectionTitle"/>
        <w:rPr>
          <w:rFonts w:asciiTheme="majorHAnsi" w:hAnsiTheme="majorHAnsi"/>
        </w:rPr>
      </w:pPr>
      <w:r w:rsidRPr="00A94E6B">
        <w:rPr>
          <w:rFonts w:asciiTheme="majorHAnsi" w:hAnsiTheme="majorHAnsi"/>
        </w:rPr>
        <w:t>3.3 IT Disaster Recovery (systems and data)</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20" w:name="_Toc468909010"/>
      <w:r w:rsidR="00A64856" w:rsidRPr="00A94E6B">
        <w:rPr>
          <w:rFonts w:asciiTheme="majorHAnsi" w:hAnsiTheme="majorHAnsi"/>
        </w:rPr>
        <w:instrText>3.3 IT Disaster Recovery (systems and data)</w:instrText>
      </w:r>
      <w:bookmarkEnd w:id="20"/>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3.3.1 Please confirm that you have disaster recovery plans (DRP).</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Confirmed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Not Confirmed</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rsidP="00BF0DE7">
            <w:pPr>
              <w:spacing w:line="200" w:lineRule="atLeast"/>
              <w:rPr>
                <w:rFonts w:asciiTheme="majorHAnsi" w:hAnsiTheme="majorHAnsi" w:cs="Times New Roman"/>
              </w:rPr>
            </w:pPr>
            <w:r w:rsidRPr="00A94E6B">
              <w:rPr>
                <w:rFonts w:asciiTheme="majorHAnsi" w:hAnsiTheme="majorHAnsi" w:cs="Times New Roman"/>
              </w:rPr>
              <w:t xml:space="preserve"> </w:t>
            </w: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E41B0">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3.3.2 In the last 12 months have there been any material changes to these plans?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C2802">
        <w:trPr>
          <w:jc w:val="center"/>
        </w:trPr>
        <w:tc>
          <w:tcPr>
            <w:tcW w:w="9641" w:type="dxa"/>
            <w:shd w:val="clear" w:color="auto" w:fill="F5F5F5"/>
            <w:tcMar>
              <w:top w:w="20" w:type="dxa"/>
              <w:left w:w="20" w:type="dxa"/>
              <w:bottom w:w="20" w:type="dxa"/>
              <w:right w:w="20" w:type="dxa"/>
            </w:tcMar>
          </w:tcPr>
          <w:p w:rsidR="00A64856" w:rsidRPr="0023082A" w:rsidRDefault="00A64856">
            <w:pPr>
              <w:pStyle w:val="QuestionTitle"/>
              <w:rPr>
                <w:rFonts w:asciiTheme="majorHAnsi" w:hAnsiTheme="majorHAnsi"/>
                <w:sz w:val="24"/>
                <w:szCs w:val="24"/>
              </w:rPr>
            </w:pPr>
            <w:r w:rsidRPr="00A94E6B">
              <w:rPr>
                <w:rFonts w:asciiTheme="majorHAnsi" w:hAnsiTheme="majorHAnsi"/>
                <w:sz w:val="24"/>
                <w:szCs w:val="24"/>
              </w:rPr>
              <w:t>3.3.3 Are these pl</w:t>
            </w:r>
            <w:r w:rsidR="0023082A">
              <w:rPr>
                <w:rFonts w:asciiTheme="majorHAnsi" w:hAnsiTheme="majorHAnsi"/>
                <w:sz w:val="24"/>
                <w:szCs w:val="24"/>
              </w:rPr>
              <w:t>ans reviewed by your regulator?</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E41B0">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3.3.4 Who within your organisation has oversight and control over DRP?</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E41B0">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3.3.5 Who has authority to activate your DRP?</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E41B0">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3.3.6 How often is your DRP tested? What was the date of the last test?</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6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12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18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24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Other (Specify below)</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Date of last test (DDMMYYYY)</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3.3.7 Was the last DRP test successful? If not, please describe items that that require remediation and confirm that a remediation plan is in place.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E41B0">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3.3.8 Is your DRP testing live or simulated?</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Live</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Simulated</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C7423E">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3.3.9 Does the DRP testing include financial market infrastructures?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3.3.10 Does the DRP testing include other third parties? </w:t>
            </w:r>
          </w:p>
        </w:tc>
      </w:tr>
    </w:tbl>
    <w:p w:rsidR="00A64856" w:rsidRPr="00A94E6B" w:rsidRDefault="00A64856">
      <w:pPr>
        <w:pStyle w:val="SectionTitle"/>
        <w:rPr>
          <w:rFonts w:asciiTheme="majorHAnsi" w:hAnsiTheme="majorHAns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C7423E">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3.3.11 Please confirm that testing replicates a full business day.</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Comments/Qualifications: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3.3.12 Are the results of the DR test audited by internal or external auditors? If so, please provide a copy of the reports.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 internal</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 external</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Comments/Qualifications: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upload files here: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C7423E">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3.3.13 How do you monitor gaps from these findings and ensure action is taken to remediate these issues?</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r w:rsidR="00C7423E">
              <w:rPr>
                <w:rFonts w:asciiTheme="majorHAnsi" w:hAnsiTheme="majorHAnsi"/>
                <w:sz w:val="24"/>
                <w:szCs w:val="24"/>
              </w:rPr>
              <w:t>:</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3.3.14 How and when would clients be advised in the event of a disaster? </w:t>
            </w:r>
          </w:p>
        </w:tc>
      </w:tr>
      <w:tr w:rsidR="00A64856" w:rsidRPr="00A94E6B" w:rsidTr="00C7423E">
        <w:trPr>
          <w:jc w:val="center"/>
        </w:trPr>
        <w:tc>
          <w:tcPr>
            <w:tcW w:w="9641" w:type="dxa"/>
            <w:tcBorders>
              <w:bottom w:val="single" w:sz="2" w:space="0" w:color="000000"/>
            </w:tcBorders>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C7423E">
        <w:trPr>
          <w:jc w:val="center"/>
        </w:trPr>
        <w:tc>
          <w:tcPr>
            <w:tcW w:w="9641" w:type="dxa"/>
            <w:tcBorders>
              <w:bottom w:val="single" w:sz="4" w:space="0" w:color="auto"/>
            </w:tcBorders>
            <w:shd w:val="clear" w:color="auto" w:fill="FFFFFF"/>
            <w:tcMar>
              <w:top w:w="20" w:type="dxa"/>
              <w:left w:w="20" w:type="dxa"/>
              <w:bottom w:w="20" w:type="dxa"/>
              <w:right w:w="20" w:type="dxa"/>
            </w:tcMar>
          </w:tcPr>
          <w:p w:rsidR="00C47B74" w:rsidRDefault="00C47B74" w:rsidP="00BF0DE7">
            <w:pPr>
              <w:spacing w:line="200" w:lineRule="atLeast"/>
              <w:rPr>
                <w:rFonts w:asciiTheme="majorHAnsi" w:hAnsiTheme="majorHAnsi" w:cs="Times New Roman"/>
              </w:rPr>
            </w:pPr>
          </w:p>
          <w:p w:rsidR="00C47B74" w:rsidRDefault="00C47B74" w:rsidP="00BF0DE7">
            <w:pPr>
              <w:spacing w:line="200" w:lineRule="atLeast"/>
              <w:rPr>
                <w:rFonts w:asciiTheme="majorHAnsi" w:hAnsiTheme="majorHAnsi" w:cs="Times New Roman"/>
              </w:rPr>
            </w:pPr>
          </w:p>
          <w:p w:rsidR="00A64856" w:rsidRPr="00A94E6B" w:rsidRDefault="00A64856" w:rsidP="00BF0DE7">
            <w:pPr>
              <w:spacing w:line="200" w:lineRule="atLeast"/>
              <w:rPr>
                <w:rFonts w:asciiTheme="majorHAnsi" w:hAnsiTheme="majorHAnsi" w:cs="Times New Roman"/>
              </w:rPr>
            </w:pPr>
            <w:r w:rsidRPr="00A94E6B">
              <w:rPr>
                <w:rFonts w:asciiTheme="majorHAnsi" w:hAnsiTheme="majorHAnsi" w:cs="Times New Roman"/>
              </w:rPr>
              <w:t xml:space="preserve">    </w:t>
            </w:r>
          </w:p>
        </w:tc>
      </w:tr>
      <w:tr w:rsidR="00C7423E" w:rsidRPr="00A94E6B" w:rsidTr="00C7423E">
        <w:trPr>
          <w:jc w:val="center"/>
        </w:trPr>
        <w:tc>
          <w:tcPr>
            <w:tcW w:w="9641" w:type="dxa"/>
            <w:tcBorders>
              <w:top w:val="single" w:sz="4" w:space="0" w:color="auto"/>
              <w:left w:val="nil"/>
              <w:bottom w:val="single" w:sz="4" w:space="0" w:color="auto"/>
              <w:right w:val="nil"/>
            </w:tcBorders>
            <w:shd w:val="clear" w:color="auto" w:fill="FFFFFF"/>
            <w:tcMar>
              <w:top w:w="20" w:type="dxa"/>
              <w:left w:w="20" w:type="dxa"/>
              <w:bottom w:w="20" w:type="dxa"/>
              <w:right w:w="20" w:type="dxa"/>
            </w:tcMar>
          </w:tcPr>
          <w:p w:rsidR="00C7423E" w:rsidRPr="00A94E6B" w:rsidRDefault="00C7423E">
            <w:pPr>
              <w:spacing w:line="200" w:lineRule="atLeast"/>
              <w:rPr>
                <w:rFonts w:asciiTheme="majorHAnsi" w:hAnsiTheme="majorHAnsi" w:cs="Times New Roman"/>
              </w:rPr>
            </w:pPr>
          </w:p>
        </w:tc>
      </w:tr>
      <w:tr w:rsidR="00A64856" w:rsidRPr="00A94E6B" w:rsidTr="00C7423E">
        <w:trPr>
          <w:jc w:val="center"/>
        </w:trPr>
        <w:tc>
          <w:tcPr>
            <w:tcW w:w="9641" w:type="dxa"/>
            <w:tcBorders>
              <w:top w:val="single" w:sz="4" w:space="0" w:color="auto"/>
            </w:tcBorders>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3.3.15 In a disaster event, how soon do you commit to re-constituting your system/parallel system?</w:t>
            </w:r>
          </w:p>
        </w:tc>
      </w:tr>
    </w:tbl>
    <w:p w:rsidR="00A64856" w:rsidRPr="00A94E6B" w:rsidRDefault="00A64856">
      <w:pPr>
        <w:pStyle w:val="SectionTitle"/>
        <w:rPr>
          <w:rFonts w:asciiTheme="majorHAnsi" w:hAnsiTheme="majorHAns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Within 1 hour</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Within 4 hours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Within 12 hours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Within 24 hours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More than 24 hours</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3.3.16 In a disaster event, how soon are you able to revert to normal business operations?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Within 1 hour</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Within 4 hours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Within 12 hours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Within 24 hours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More than 24 hours</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30918">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3.3.17 Are there any limitations to your system capabilities whilst in Disaster Recovery mode?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Comments/Qualifications: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F30918">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3.3.18 Do you back up your data in real time?</w:t>
            </w:r>
          </w:p>
        </w:tc>
      </w:tr>
      <w:tr w:rsidR="00A64856" w:rsidRPr="00A94E6B" w:rsidTr="00F30918">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F30918">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If No, is data backup:</w:t>
            </w:r>
          </w:p>
        </w:tc>
      </w:tr>
      <w:tr w:rsidR="00A64856" w:rsidRPr="00A94E6B" w:rsidTr="00F30918">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Mirrored with delay</w:t>
            </w:r>
          </w:p>
        </w:tc>
        <w:tc>
          <w:tcPr>
            <w:tcW w:w="4821"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w:t>
            </w:r>
          </w:p>
        </w:tc>
      </w:tr>
      <w:tr w:rsidR="00A64856" w:rsidRPr="00A94E6B" w:rsidTr="00F30918">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Daily</w:t>
            </w:r>
          </w:p>
        </w:tc>
        <w:tc>
          <w:tcPr>
            <w:tcW w:w="4821"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w:t>
            </w:r>
          </w:p>
        </w:tc>
      </w:tr>
      <w:tr w:rsidR="00A64856" w:rsidRPr="00A94E6B" w:rsidTr="00F30918">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Weekly</w:t>
            </w:r>
          </w:p>
        </w:tc>
        <w:tc>
          <w:tcPr>
            <w:tcW w:w="4821"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w:t>
            </w:r>
          </w:p>
        </w:tc>
      </w:tr>
      <w:tr w:rsidR="00A64856" w:rsidRPr="00A94E6B" w:rsidTr="00F30918">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Other</w:t>
            </w:r>
          </w:p>
        </w:tc>
        <w:tc>
          <w:tcPr>
            <w:tcW w:w="4821" w:type="dxa"/>
            <w:shd w:val="clear" w:color="auto" w:fill="FFFFFF"/>
            <w:tcMar>
              <w:top w:w="20" w:type="dxa"/>
              <w:left w:w="20" w:type="dxa"/>
              <w:bottom w:w="20" w:type="dxa"/>
              <w:right w:w="20" w:type="dxa"/>
            </w:tcMar>
          </w:tcPr>
          <w:p w:rsidR="00A64856" w:rsidRPr="00A94E6B" w:rsidRDefault="00A64856">
            <w:pPr>
              <w:pStyle w:val="UncheckedCheckbox"/>
              <w:rPr>
                <w:rFonts w:asciiTheme="majorHAnsi" w:hAnsiTheme="majorHAnsi"/>
                <w:sz w:val="24"/>
                <w:szCs w:val="24"/>
              </w:rPr>
            </w:pPr>
            <w:r w:rsidRPr="00A94E6B">
              <w:rPr>
                <w:rFonts w:asciiTheme="majorHAnsi" w:hAnsiTheme="majorHAnsi"/>
                <w:sz w:val="24"/>
                <w:szCs w:val="24"/>
              </w:rPr>
              <w:t>[  ]</w:t>
            </w:r>
          </w:p>
        </w:tc>
      </w:tr>
      <w:tr w:rsidR="00A64856" w:rsidRPr="00A94E6B" w:rsidTr="00F30918">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F30918">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3.3.19 In the last 12 months have you invoked your DRP?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Comments/Qualifications: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30918">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3.3.20 </w:t>
            </w:r>
            <w:r w:rsidR="00FB3A5E" w:rsidRPr="00A94E6B">
              <w:rPr>
                <w:rFonts w:asciiTheme="majorHAnsi" w:hAnsiTheme="majorHAnsi"/>
                <w:sz w:val="24"/>
                <w:szCs w:val="24"/>
              </w:rPr>
              <w:t>If invoked, d</w:t>
            </w:r>
            <w:r w:rsidRPr="00A94E6B">
              <w:rPr>
                <w:rFonts w:asciiTheme="majorHAnsi" w:hAnsiTheme="majorHAnsi"/>
                <w:sz w:val="24"/>
                <w:szCs w:val="24"/>
              </w:rPr>
              <w:t>id the results comply with your plan?</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xml:space="preserve">(  ) </w:t>
            </w:r>
            <w:r w:rsidR="00FB3A5E" w:rsidRPr="00A94E6B">
              <w:rPr>
                <w:rFonts w:asciiTheme="majorHAnsi" w:hAnsiTheme="majorHAnsi" w:cs="fonts/arial.ttf"/>
              </w:rPr>
              <w:t>Not applicable</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Comments/Qualifications: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3.3.21 How far apart is your primary and secondary processing hardware located?</w:t>
            </w:r>
          </w:p>
        </w:tc>
      </w:tr>
    </w:tbl>
    <w:p w:rsidR="00A64856" w:rsidRPr="00A94E6B" w:rsidRDefault="00A64856">
      <w:pPr>
        <w:pStyle w:val="SectionTitle"/>
        <w:rPr>
          <w:rFonts w:asciiTheme="majorHAnsi" w:hAnsiTheme="majorHAns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Distance (km)</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3.3.22 If the answer to the above question is less than 15km and/or within the same power grid, please specify how risk is mitigated.</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30918">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3.3.23 Do you operate a “hot” disaster recovery site?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3.3.24 Are backup systems available at the primary data centre?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3.3.25 If the primary lines of communication between your primary data centre and the backup site fail, what contingency measures are in place?</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3BF6" w:rsidRDefault="00A63BF6">
      <w:pPr>
        <w:widowControl/>
        <w:autoSpaceDE/>
        <w:autoSpaceDN/>
        <w:adjustRightInd/>
        <w:spacing w:after="200" w:line="276" w:lineRule="auto"/>
        <w:rPr>
          <w:rFonts w:asciiTheme="majorHAnsi" w:hAnsiTheme="majorHAnsi" w:cs="fonts/arial.ttf"/>
        </w:rPr>
      </w:pPr>
      <w:r>
        <w:rPr>
          <w:rFonts w:asciiTheme="majorHAnsi" w:hAnsiTheme="majorHAnsi"/>
        </w:rPr>
        <w:br w:type="page"/>
      </w:r>
    </w:p>
    <w:p w:rsidR="00A64856" w:rsidRPr="00A94E6B" w:rsidRDefault="00A64856">
      <w:pPr>
        <w:pStyle w:val="SectionTitle"/>
        <w:rPr>
          <w:rFonts w:asciiTheme="majorHAnsi" w:hAnsiTheme="majorHAnsi"/>
        </w:rPr>
      </w:pPr>
      <w:r w:rsidRPr="00A94E6B">
        <w:rPr>
          <w:rFonts w:asciiTheme="majorHAnsi" w:hAnsiTheme="majorHAnsi"/>
        </w:rPr>
        <w:lastRenderedPageBreak/>
        <w:t>3.4 Cyber</w:t>
      </w:r>
      <w:r w:rsidR="00FB3A5E" w:rsidRPr="00A94E6B">
        <w:rPr>
          <w:rFonts w:asciiTheme="majorHAnsi" w:hAnsiTheme="majorHAnsi"/>
        </w:rPr>
        <w:t>s</w:t>
      </w:r>
      <w:r w:rsidRPr="00A94E6B">
        <w:rPr>
          <w:rFonts w:asciiTheme="majorHAnsi" w:hAnsiTheme="majorHAnsi"/>
        </w:rPr>
        <w:t>ecurity</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21" w:name="_Toc468909011"/>
      <w:r w:rsidR="00A64856" w:rsidRPr="00A94E6B">
        <w:rPr>
          <w:rFonts w:asciiTheme="majorHAnsi" w:hAnsiTheme="majorHAnsi"/>
        </w:rPr>
        <w:instrText>3.4 Cyber Security</w:instrText>
      </w:r>
      <w:bookmarkEnd w:id="21"/>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trPr>
          <w:jc w:val="center"/>
        </w:trPr>
        <w:tc>
          <w:tcPr>
            <w:tcW w:w="9640"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3.4.1 Does your organisation have a documented Cyber</w:t>
            </w:r>
            <w:r w:rsidR="00FB3A5E" w:rsidRPr="00A94E6B">
              <w:rPr>
                <w:rFonts w:asciiTheme="majorHAnsi" w:hAnsiTheme="majorHAnsi"/>
                <w:sz w:val="24"/>
                <w:szCs w:val="24"/>
              </w:rPr>
              <w:t>s</w:t>
            </w:r>
            <w:r w:rsidRPr="00A94E6B">
              <w:rPr>
                <w:rFonts w:asciiTheme="majorHAnsi" w:hAnsiTheme="majorHAnsi"/>
                <w:sz w:val="24"/>
                <w:szCs w:val="24"/>
              </w:rPr>
              <w:t>ecurity policy in place? If so, please provide.</w:t>
            </w:r>
          </w:p>
        </w:tc>
      </w:tr>
    </w:tbl>
    <w:p w:rsidR="00A64856" w:rsidRPr="00A94E6B" w:rsidRDefault="00A64856">
      <w:pPr>
        <w:pStyle w:val="SectionTitle"/>
        <w:rPr>
          <w:rFonts w:asciiTheme="majorHAnsi" w:hAnsiTheme="majorHAns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upload files here: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3.4.2 Please provide an overview of your policy for Continuity of Business in the event of a large data breach or Cyber-attack against your organisation.</w:t>
            </w:r>
          </w:p>
        </w:tc>
      </w:tr>
    </w:tbl>
    <w:p w:rsidR="00A64856" w:rsidRPr="00A94E6B" w:rsidRDefault="00A64856">
      <w:pPr>
        <w:pStyle w:val="SectionTitle"/>
        <w:rPr>
          <w:rFonts w:asciiTheme="majorHAnsi" w:hAnsiTheme="majorHAns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30918">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3.4.3 In the last 12 months have there been any changes to the policy? If yes, please detail.</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trPr>
          <w:jc w:val="center"/>
        </w:trPr>
        <w:tc>
          <w:tcPr>
            <w:tcW w:w="9640"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3.4.4 Please advise how often you review the policy.</w:t>
            </w:r>
          </w:p>
        </w:tc>
      </w:tr>
    </w:tbl>
    <w:p w:rsidR="00A64856" w:rsidRPr="00A94E6B" w:rsidRDefault="00A64856">
      <w:pPr>
        <w:pStyle w:val="SectionTitle"/>
        <w:rPr>
          <w:rFonts w:asciiTheme="majorHAnsi" w:hAnsiTheme="majorHAns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Other</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30918">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3.4.5 Please provide (as an attachment) a diagram showing where your Cyber</w:t>
            </w:r>
            <w:r w:rsidR="00FB3A5E" w:rsidRPr="00A94E6B">
              <w:rPr>
                <w:rFonts w:asciiTheme="majorHAnsi" w:hAnsiTheme="majorHAnsi"/>
                <w:sz w:val="24"/>
                <w:szCs w:val="24"/>
              </w:rPr>
              <w:t>s</w:t>
            </w:r>
            <w:r w:rsidRPr="00A94E6B">
              <w:rPr>
                <w:rFonts w:asciiTheme="majorHAnsi" w:hAnsiTheme="majorHAnsi"/>
                <w:sz w:val="24"/>
                <w:szCs w:val="24"/>
              </w:rPr>
              <w:t>ecurity function resides and who it reports to.</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upload files here: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3.4.6 How does your organisation identify which business functions carry a Cyber-risk?</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30918">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3.4.7 What ongoing testing and monitoring processes are in place to ensure that all internal and external connectivity and system configurations are not at risk of Cyber</w:t>
            </w:r>
            <w:r w:rsidR="00FB3A5E" w:rsidRPr="00A94E6B">
              <w:rPr>
                <w:rFonts w:asciiTheme="majorHAnsi" w:hAnsiTheme="majorHAnsi"/>
                <w:sz w:val="24"/>
                <w:szCs w:val="24"/>
              </w:rPr>
              <w:t>s</w:t>
            </w:r>
            <w:r w:rsidRPr="00A94E6B">
              <w:rPr>
                <w:rFonts w:asciiTheme="majorHAnsi" w:hAnsiTheme="majorHAnsi"/>
                <w:sz w:val="24"/>
                <w:szCs w:val="24"/>
              </w:rPr>
              <w:t>ecurity breaches?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30918">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3.4.8 What technological controls and protections are in place for your systems and networks?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3.4.9 What measures does your organisation have to ensure early detection of a Cyber-attack?</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F30918">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3.4.10 What is the agreed resumption time for critical operations following a Cyber-attack?</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3.4.11 How would you advise clients of a successful Cyber-attack against your organisation?</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3.4.12 Has your organisation been subject to a successful Cyber-attack in the past 12 months?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FB3A5E">
            <w:pPr>
              <w:spacing w:line="200" w:lineRule="atLeast"/>
              <w:rPr>
                <w:rFonts w:asciiTheme="majorHAnsi" w:hAnsiTheme="majorHAnsi" w:cs="Times New Roman"/>
              </w:rPr>
            </w:pPr>
            <w:r w:rsidRPr="00A94E6B">
              <w:rPr>
                <w:rFonts w:asciiTheme="majorHAnsi" w:hAnsiTheme="majorHAnsi" w:cs="Times New Roman"/>
              </w:rPr>
              <w:t>If Yes, please provide details</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6416A6">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3.4.13 Are all elements of your Cyber</w:t>
            </w:r>
            <w:r w:rsidR="002C1E36" w:rsidRPr="00A94E6B">
              <w:rPr>
                <w:rFonts w:asciiTheme="majorHAnsi" w:hAnsiTheme="majorHAnsi"/>
                <w:sz w:val="24"/>
                <w:szCs w:val="24"/>
              </w:rPr>
              <w:t>s</w:t>
            </w:r>
            <w:r w:rsidRPr="00A94E6B">
              <w:rPr>
                <w:rFonts w:asciiTheme="majorHAnsi" w:hAnsiTheme="majorHAnsi"/>
                <w:sz w:val="24"/>
                <w:szCs w:val="24"/>
              </w:rPr>
              <w:t>ecurity framework tested prior to and after being employed using various methodologies (e.g. Vulnerability Assessment, Scenario-based, Penetration tests)?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pStyle w:val="SectionTitle"/>
        <w:rPr>
          <w:rFonts w:asciiTheme="majorHAnsi" w:hAnsiTheme="majorHAnsi"/>
        </w:rPr>
      </w:pPr>
      <w:r w:rsidRPr="00A94E6B">
        <w:rPr>
          <w:rFonts w:asciiTheme="majorHAnsi" w:hAnsiTheme="majorHAnsi"/>
        </w:rPr>
        <w:t>3.5 Business Continuity (Operations &amp; Premises)</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22" w:name="_Toc468909012"/>
      <w:r w:rsidR="00A64856" w:rsidRPr="00A94E6B">
        <w:rPr>
          <w:rFonts w:asciiTheme="majorHAnsi" w:hAnsiTheme="majorHAnsi"/>
        </w:rPr>
        <w:instrText>3.5 Business Continuity (Operations &amp; Premises)</w:instrText>
      </w:r>
      <w:bookmarkEnd w:id="22"/>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3.5.1 Please confirm that you have business continuity plans (BCP), including alternate offices, power, communications and all necessary facilities.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Comments/Qualifications: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6416A6">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3.5.2 In the last 12 months have there been any material changes to these BCP plans?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 without qualification</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 with qualification</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Comments/Qualifications: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6416A6">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sz w:val="24"/>
                <w:szCs w:val="24"/>
              </w:rPr>
            </w:pPr>
            <w:r w:rsidRPr="00A94E6B">
              <w:rPr>
                <w:rFonts w:asciiTheme="majorHAnsi" w:hAnsiTheme="majorHAnsi"/>
                <w:sz w:val="24"/>
                <w:szCs w:val="24"/>
              </w:rPr>
              <w:t>3.5.3 Are these plans reviewed by your regulator?</w:t>
            </w:r>
          </w:p>
          <w:p w:rsidR="00A64856" w:rsidRPr="00A94E6B" w:rsidRDefault="00A64856">
            <w:pPr>
              <w:pStyle w:val="QuestionTitle"/>
              <w:rPr>
                <w:rFonts w:asciiTheme="majorHAnsi" w:hAnsiTheme="majorHAnsi"/>
                <w:b w:val="0"/>
                <w:bCs w:val="0"/>
                <w:sz w:val="24"/>
                <w:szCs w:val="24"/>
              </w:rPr>
            </w:pP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3.5.4 Who within your organisation has oversight and control over BCP?</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3.5.5 Who has authority to activate your BCP?</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3.5.6 How often is your BCP tested? What was the date of the last test?</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6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12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18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24 months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Other (Specify below)</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Date of last test (DDMMYYYY):</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1E36" w:rsidRPr="00A94E6B" w:rsidTr="006416A6">
        <w:trPr>
          <w:jc w:val="center"/>
        </w:trPr>
        <w:tc>
          <w:tcPr>
            <w:tcW w:w="9641" w:type="dxa"/>
            <w:shd w:val="clear" w:color="auto" w:fill="F5F5F5"/>
            <w:tcMar>
              <w:top w:w="20" w:type="dxa"/>
              <w:left w:w="20" w:type="dxa"/>
              <w:bottom w:w="20" w:type="dxa"/>
              <w:right w:w="20" w:type="dxa"/>
            </w:tcMar>
          </w:tcPr>
          <w:p w:rsidR="002C1E36" w:rsidRPr="00A94E6B" w:rsidRDefault="002C1E36" w:rsidP="00537F0E">
            <w:pPr>
              <w:pStyle w:val="QuestionTitle"/>
              <w:rPr>
                <w:rFonts w:asciiTheme="majorHAnsi" w:hAnsiTheme="majorHAnsi"/>
                <w:b w:val="0"/>
                <w:bCs w:val="0"/>
                <w:sz w:val="24"/>
                <w:szCs w:val="24"/>
              </w:rPr>
            </w:pPr>
            <w:r w:rsidRPr="00A94E6B">
              <w:rPr>
                <w:rFonts w:asciiTheme="majorHAnsi" w:hAnsiTheme="majorHAnsi"/>
                <w:sz w:val="24"/>
                <w:szCs w:val="24"/>
              </w:rPr>
              <w:t>3.5.</w:t>
            </w:r>
            <w:r w:rsidR="00D32571" w:rsidRPr="00A94E6B">
              <w:rPr>
                <w:rFonts w:asciiTheme="majorHAnsi" w:hAnsiTheme="majorHAnsi"/>
                <w:sz w:val="24"/>
                <w:szCs w:val="24"/>
              </w:rPr>
              <w:t>7</w:t>
            </w:r>
            <w:r w:rsidRPr="00A94E6B">
              <w:rPr>
                <w:rFonts w:asciiTheme="majorHAnsi" w:hAnsiTheme="majorHAnsi"/>
                <w:sz w:val="24"/>
                <w:szCs w:val="24"/>
              </w:rPr>
              <w:t xml:space="preserve"> Is testing completed during business hours? </w:t>
            </w:r>
          </w:p>
        </w:tc>
      </w:tr>
      <w:tr w:rsidR="002C1E36" w:rsidRPr="00A94E6B" w:rsidTr="00537F0E">
        <w:trPr>
          <w:jc w:val="center"/>
        </w:trPr>
        <w:tc>
          <w:tcPr>
            <w:tcW w:w="9641" w:type="dxa"/>
            <w:shd w:val="clear" w:color="auto" w:fill="FFFFFF"/>
            <w:tcMar>
              <w:top w:w="20" w:type="dxa"/>
              <w:left w:w="20" w:type="dxa"/>
              <w:bottom w:w="20" w:type="dxa"/>
              <w:right w:w="20" w:type="dxa"/>
            </w:tcMar>
          </w:tcPr>
          <w:p w:rsidR="002C1E36" w:rsidRPr="00A94E6B" w:rsidRDefault="002C1E36" w:rsidP="00537F0E">
            <w:pPr>
              <w:spacing w:line="200" w:lineRule="atLeast"/>
              <w:rPr>
                <w:rFonts w:asciiTheme="majorHAnsi" w:hAnsiTheme="majorHAnsi" w:cs="Times New Roman"/>
              </w:rPr>
            </w:pPr>
            <w:r w:rsidRPr="00A94E6B">
              <w:rPr>
                <w:rFonts w:asciiTheme="majorHAnsi" w:hAnsiTheme="majorHAnsi" w:cs="fonts/arial.ttf"/>
              </w:rPr>
              <w:t>(  ) Yes</w:t>
            </w:r>
          </w:p>
          <w:p w:rsidR="002C1E36" w:rsidRPr="00A94E6B" w:rsidRDefault="002C1E36" w:rsidP="00537F0E">
            <w:pPr>
              <w:spacing w:line="200" w:lineRule="atLeast"/>
              <w:rPr>
                <w:rFonts w:asciiTheme="majorHAnsi" w:hAnsiTheme="majorHAnsi" w:cs="Times New Roman"/>
              </w:rPr>
            </w:pPr>
            <w:r w:rsidRPr="00A94E6B">
              <w:rPr>
                <w:rFonts w:asciiTheme="majorHAnsi" w:hAnsiTheme="majorHAnsi" w:cs="fonts/arial.ttf"/>
              </w:rPr>
              <w:t>(  ) No</w:t>
            </w:r>
          </w:p>
          <w:p w:rsidR="002C1E36" w:rsidRPr="00A94E6B" w:rsidRDefault="002C1E36" w:rsidP="00537F0E">
            <w:pPr>
              <w:spacing w:line="200" w:lineRule="atLeast"/>
              <w:rPr>
                <w:rFonts w:asciiTheme="majorHAnsi" w:hAnsiTheme="majorHAnsi" w:cs="Times New Roman"/>
              </w:rPr>
            </w:pPr>
          </w:p>
        </w:tc>
      </w:tr>
      <w:tr w:rsidR="002C1E36" w:rsidRPr="00A94E6B" w:rsidTr="00537F0E">
        <w:trPr>
          <w:jc w:val="center"/>
        </w:trPr>
        <w:tc>
          <w:tcPr>
            <w:tcW w:w="9641" w:type="dxa"/>
            <w:shd w:val="clear" w:color="auto" w:fill="F5F5F5"/>
            <w:tcMar>
              <w:top w:w="20" w:type="dxa"/>
              <w:left w:w="20" w:type="dxa"/>
              <w:bottom w:w="20" w:type="dxa"/>
              <w:right w:w="20" w:type="dxa"/>
            </w:tcMar>
          </w:tcPr>
          <w:p w:rsidR="002C1E36" w:rsidRPr="00A94E6B" w:rsidRDefault="002C1E36" w:rsidP="00537F0E">
            <w:pPr>
              <w:pStyle w:val="QuestionLabel"/>
              <w:rPr>
                <w:rFonts w:asciiTheme="majorHAnsi" w:hAnsiTheme="majorHAnsi"/>
                <w:sz w:val="24"/>
                <w:szCs w:val="24"/>
              </w:rPr>
            </w:pPr>
            <w:r w:rsidRPr="00A94E6B">
              <w:rPr>
                <w:rFonts w:asciiTheme="majorHAnsi" w:hAnsiTheme="majorHAnsi"/>
                <w:sz w:val="24"/>
                <w:szCs w:val="24"/>
              </w:rPr>
              <w:t>Comments:</w:t>
            </w:r>
          </w:p>
        </w:tc>
      </w:tr>
      <w:tr w:rsidR="002C1E36" w:rsidRPr="00A94E6B" w:rsidTr="00537F0E">
        <w:trPr>
          <w:jc w:val="center"/>
        </w:trPr>
        <w:tc>
          <w:tcPr>
            <w:tcW w:w="9641" w:type="dxa"/>
            <w:shd w:val="clear" w:color="auto" w:fill="FFFFFF"/>
            <w:tcMar>
              <w:top w:w="20" w:type="dxa"/>
              <w:left w:w="20" w:type="dxa"/>
              <w:bottom w:w="20" w:type="dxa"/>
              <w:right w:w="20" w:type="dxa"/>
            </w:tcMar>
          </w:tcPr>
          <w:p w:rsidR="002C1E36" w:rsidRPr="00A94E6B" w:rsidRDefault="002C1E36"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2C1E36" w:rsidRPr="00A94E6B" w:rsidRDefault="002C1E36"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2C1E36" w:rsidRPr="00A94E6B" w:rsidRDefault="002C1E36" w:rsidP="00537F0E">
            <w:pPr>
              <w:spacing w:line="200" w:lineRule="atLeast"/>
              <w:rPr>
                <w:rFonts w:asciiTheme="majorHAnsi" w:hAnsiTheme="majorHAnsi" w:cs="Times New Roman"/>
              </w:rPr>
            </w:pPr>
          </w:p>
        </w:tc>
      </w:tr>
    </w:tbl>
    <w:p w:rsidR="002C1E36" w:rsidRPr="00A94E6B" w:rsidRDefault="002C1E36">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w:t>
            </w:r>
            <w:r w:rsidR="00D32571" w:rsidRPr="00A94E6B">
              <w:rPr>
                <w:rFonts w:asciiTheme="majorHAnsi" w:hAnsiTheme="majorHAnsi"/>
                <w:sz w:val="24"/>
                <w:szCs w:val="24"/>
              </w:rPr>
              <w:t>8</w:t>
            </w:r>
            <w:r w:rsidRPr="00A94E6B">
              <w:rPr>
                <w:rFonts w:asciiTheme="majorHAnsi" w:hAnsiTheme="majorHAnsi"/>
                <w:sz w:val="24"/>
                <w:szCs w:val="24"/>
              </w:rPr>
              <w:t xml:space="preserve"> Was your last BCP test successful? If not, please describe items that required remediation and confirm that a remediation plan is in place.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w:t>
            </w:r>
            <w:r w:rsidR="00D32571" w:rsidRPr="00A94E6B">
              <w:rPr>
                <w:rFonts w:asciiTheme="majorHAnsi" w:hAnsiTheme="majorHAnsi"/>
                <w:sz w:val="24"/>
                <w:szCs w:val="24"/>
              </w:rPr>
              <w:t>9</w:t>
            </w:r>
            <w:r w:rsidRPr="00A94E6B">
              <w:rPr>
                <w:rFonts w:asciiTheme="majorHAnsi" w:hAnsiTheme="majorHAnsi"/>
                <w:sz w:val="24"/>
                <w:szCs w:val="24"/>
              </w:rPr>
              <w:t xml:space="preserve"> Is your BCP testing</w:t>
            </w:r>
            <w:r w:rsidR="002C1E36" w:rsidRPr="00A94E6B">
              <w:rPr>
                <w:rFonts w:asciiTheme="majorHAnsi" w:hAnsiTheme="majorHAnsi"/>
                <w:sz w:val="24"/>
                <w:szCs w:val="24"/>
              </w:rPr>
              <w:t xml:space="preserve"> conducted in a</w:t>
            </w:r>
            <w:r w:rsidRPr="00A94E6B">
              <w:rPr>
                <w:rFonts w:asciiTheme="majorHAnsi" w:hAnsiTheme="majorHAnsi"/>
                <w:sz w:val="24"/>
                <w:szCs w:val="24"/>
              </w:rPr>
              <w:t xml:space="preserve"> live or simulated</w:t>
            </w:r>
            <w:r w:rsidR="002C1E36" w:rsidRPr="00A94E6B">
              <w:rPr>
                <w:rFonts w:asciiTheme="majorHAnsi" w:hAnsiTheme="majorHAnsi"/>
                <w:sz w:val="24"/>
                <w:szCs w:val="24"/>
              </w:rPr>
              <w:t xml:space="preserve"> environment</w:t>
            </w:r>
            <w:r w:rsidRPr="00A94E6B">
              <w:rPr>
                <w:rFonts w:asciiTheme="majorHAnsi" w:hAnsiTheme="majorHAnsi"/>
                <w:sz w:val="24"/>
                <w:szCs w:val="24"/>
              </w:rPr>
              <w:t>?</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Live</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Simulated</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3BF6" w:rsidRDefault="00A63BF6">
            <w:pPr>
              <w:spacing w:line="200" w:lineRule="atLeast"/>
              <w:rPr>
                <w:rFonts w:asciiTheme="majorHAnsi" w:hAnsiTheme="majorHAnsi" w:cs="Times New Roman"/>
              </w:rPr>
            </w:pPr>
          </w:p>
          <w:p w:rsidR="00A63BF6" w:rsidRPr="00A94E6B" w:rsidRDefault="00A63BF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w:t>
            </w:r>
            <w:r w:rsidR="00D32571" w:rsidRPr="00A94E6B">
              <w:rPr>
                <w:rFonts w:asciiTheme="majorHAnsi" w:hAnsiTheme="majorHAnsi"/>
                <w:sz w:val="24"/>
                <w:szCs w:val="24"/>
              </w:rPr>
              <w:t>10</w:t>
            </w:r>
            <w:r w:rsidRPr="00A94E6B">
              <w:rPr>
                <w:rFonts w:asciiTheme="majorHAnsi" w:hAnsiTheme="majorHAnsi"/>
                <w:sz w:val="24"/>
                <w:szCs w:val="24"/>
              </w:rPr>
              <w:t xml:space="preserve"> Does your BCP testing include Financial Market Infrastructures?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w:t>
            </w:r>
            <w:r w:rsidR="00D32571" w:rsidRPr="00A94E6B">
              <w:rPr>
                <w:rFonts w:asciiTheme="majorHAnsi" w:hAnsiTheme="majorHAnsi"/>
                <w:sz w:val="24"/>
                <w:szCs w:val="24"/>
              </w:rPr>
              <w:t xml:space="preserve">11 </w:t>
            </w:r>
            <w:r w:rsidRPr="00A94E6B">
              <w:rPr>
                <w:rFonts w:asciiTheme="majorHAnsi" w:hAnsiTheme="majorHAnsi"/>
                <w:sz w:val="24"/>
                <w:szCs w:val="24"/>
              </w:rPr>
              <w:t xml:space="preserve">Does your BCP testing include any other third parties?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3.5.1</w:t>
            </w:r>
            <w:r w:rsidR="00D32571" w:rsidRPr="00A94E6B">
              <w:rPr>
                <w:rFonts w:asciiTheme="majorHAnsi" w:hAnsiTheme="majorHAnsi"/>
                <w:sz w:val="24"/>
                <w:szCs w:val="24"/>
              </w:rPr>
              <w:t>2</w:t>
            </w:r>
            <w:r w:rsidRPr="00A94E6B">
              <w:rPr>
                <w:rFonts w:asciiTheme="majorHAnsi" w:hAnsiTheme="majorHAnsi"/>
                <w:sz w:val="24"/>
                <w:szCs w:val="24"/>
              </w:rPr>
              <w:t xml:space="preserve"> Are the results of your BCP test audited by internal or external auditors? If so, please provide a copy of the report.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 internal</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 external</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Comments/Qualifications: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upload documents here.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3.5.1</w:t>
            </w:r>
            <w:r w:rsidR="00D32571" w:rsidRPr="00A94E6B">
              <w:rPr>
                <w:rFonts w:asciiTheme="majorHAnsi" w:hAnsiTheme="majorHAnsi"/>
                <w:sz w:val="24"/>
                <w:szCs w:val="24"/>
              </w:rPr>
              <w:t>3</w:t>
            </w:r>
            <w:r w:rsidRPr="00A94E6B">
              <w:rPr>
                <w:rFonts w:asciiTheme="majorHAnsi" w:hAnsiTheme="majorHAnsi"/>
                <w:sz w:val="24"/>
                <w:szCs w:val="24"/>
              </w:rPr>
              <w:t xml:space="preserve"> How do you monitor gaps from these findings and ensure action is taken to remediate these issues?</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3.5.1</w:t>
            </w:r>
            <w:r w:rsidR="00D32571" w:rsidRPr="00A94E6B">
              <w:rPr>
                <w:rFonts w:asciiTheme="majorHAnsi" w:hAnsiTheme="majorHAnsi"/>
                <w:sz w:val="24"/>
                <w:szCs w:val="24"/>
              </w:rPr>
              <w:t>4</w:t>
            </w:r>
            <w:r w:rsidRPr="00A94E6B">
              <w:rPr>
                <w:rFonts w:asciiTheme="majorHAnsi" w:hAnsiTheme="majorHAnsi"/>
                <w:sz w:val="24"/>
                <w:szCs w:val="24"/>
              </w:rPr>
              <w:t xml:space="preserve"> How and when would clients be advised in the event of </w:t>
            </w:r>
            <w:r w:rsidR="002C1E36" w:rsidRPr="00A94E6B">
              <w:rPr>
                <w:rFonts w:asciiTheme="majorHAnsi" w:hAnsiTheme="majorHAnsi"/>
                <w:sz w:val="24"/>
                <w:szCs w:val="24"/>
              </w:rPr>
              <w:t xml:space="preserve">the </w:t>
            </w:r>
            <w:r w:rsidRPr="00A94E6B">
              <w:rPr>
                <w:rFonts w:asciiTheme="majorHAnsi" w:hAnsiTheme="majorHAnsi"/>
                <w:sz w:val="24"/>
                <w:szCs w:val="24"/>
              </w:rPr>
              <w:t>BCP</w:t>
            </w:r>
            <w:r w:rsidR="002C1E36" w:rsidRPr="00A94E6B">
              <w:rPr>
                <w:rFonts w:asciiTheme="majorHAnsi" w:hAnsiTheme="majorHAnsi"/>
                <w:sz w:val="24"/>
                <w:szCs w:val="24"/>
              </w:rPr>
              <w:t xml:space="preserve"> being activated in a live environment</w:t>
            </w:r>
            <w:r w:rsidRPr="00A94E6B">
              <w:rPr>
                <w:rFonts w:asciiTheme="majorHAnsi" w:hAnsiTheme="majorHAnsi"/>
                <w:sz w:val="24"/>
                <w:szCs w:val="24"/>
              </w:rPr>
              <w:t>?</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6416A6">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3.5.1</w:t>
            </w:r>
            <w:r w:rsidR="00D32571" w:rsidRPr="00A94E6B">
              <w:rPr>
                <w:rFonts w:asciiTheme="majorHAnsi" w:hAnsiTheme="majorHAnsi"/>
                <w:sz w:val="24"/>
                <w:szCs w:val="24"/>
              </w:rPr>
              <w:t>5</w:t>
            </w:r>
            <w:r w:rsidRPr="00A94E6B">
              <w:rPr>
                <w:rFonts w:asciiTheme="majorHAnsi" w:hAnsiTheme="majorHAnsi"/>
                <w:sz w:val="24"/>
                <w:szCs w:val="24"/>
              </w:rPr>
              <w:t xml:space="preserve"> Following a BCP event, how soon are you able to revert to Business As Usual (BAU)?</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Within 1 hour</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Within 4 hours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Within 12 hours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Within 24 hours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More than 24 hours</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3.5.1</w:t>
            </w:r>
            <w:r w:rsidR="00D32571" w:rsidRPr="00A94E6B">
              <w:rPr>
                <w:rFonts w:asciiTheme="majorHAnsi" w:hAnsiTheme="majorHAnsi"/>
                <w:sz w:val="24"/>
                <w:szCs w:val="24"/>
              </w:rPr>
              <w:t>6</w:t>
            </w:r>
            <w:r w:rsidRPr="00A94E6B">
              <w:rPr>
                <w:rFonts w:asciiTheme="majorHAnsi" w:hAnsiTheme="majorHAnsi"/>
                <w:sz w:val="24"/>
                <w:szCs w:val="24"/>
              </w:rPr>
              <w:t xml:space="preserve"> Are there any limitations to your business capabilities whilst in BCP mode?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6416A6">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3.5.1</w:t>
            </w:r>
            <w:r w:rsidR="00D32571" w:rsidRPr="00A94E6B">
              <w:rPr>
                <w:rFonts w:asciiTheme="majorHAnsi" w:hAnsiTheme="majorHAnsi"/>
                <w:sz w:val="24"/>
                <w:szCs w:val="24"/>
              </w:rPr>
              <w:t>7</w:t>
            </w:r>
            <w:r w:rsidRPr="00A94E6B">
              <w:rPr>
                <w:rFonts w:asciiTheme="majorHAnsi" w:hAnsiTheme="majorHAnsi"/>
                <w:sz w:val="24"/>
                <w:szCs w:val="24"/>
              </w:rPr>
              <w:t xml:space="preserve"> In the last 12 months have you invoked business continuity plans?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6416A6">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3.5.1</w:t>
            </w:r>
            <w:r w:rsidR="00D32571" w:rsidRPr="00A94E6B">
              <w:rPr>
                <w:rFonts w:asciiTheme="majorHAnsi" w:hAnsiTheme="majorHAnsi"/>
                <w:sz w:val="24"/>
                <w:szCs w:val="24"/>
              </w:rPr>
              <w:t>8</w:t>
            </w:r>
            <w:r w:rsidRPr="00A94E6B">
              <w:rPr>
                <w:rFonts w:asciiTheme="majorHAnsi" w:hAnsiTheme="majorHAnsi"/>
                <w:sz w:val="24"/>
                <w:szCs w:val="24"/>
              </w:rPr>
              <w:t xml:space="preserve"> If invoked, did the results comply with your plan?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Comments/Qualifications: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2C1E36" w:rsidRPr="00A94E6B" w:rsidTr="00224907">
        <w:trPr>
          <w:jc w:val="center"/>
        </w:trPr>
        <w:tc>
          <w:tcPr>
            <w:tcW w:w="9641" w:type="dxa"/>
            <w:shd w:val="clear" w:color="auto" w:fill="F5F5F5"/>
            <w:tcMar>
              <w:top w:w="20" w:type="dxa"/>
              <w:left w:w="20" w:type="dxa"/>
              <w:bottom w:w="20" w:type="dxa"/>
              <w:right w:w="20" w:type="dxa"/>
            </w:tcMar>
          </w:tcPr>
          <w:p w:rsidR="002C1E36" w:rsidRPr="00A94E6B" w:rsidRDefault="002C1E36" w:rsidP="00537F0E">
            <w:pPr>
              <w:pStyle w:val="QuestionTitle"/>
              <w:rPr>
                <w:rFonts w:asciiTheme="majorHAnsi" w:hAnsiTheme="majorHAnsi"/>
                <w:b w:val="0"/>
                <w:bCs w:val="0"/>
                <w:sz w:val="24"/>
                <w:szCs w:val="24"/>
              </w:rPr>
            </w:pPr>
            <w:r w:rsidRPr="00A94E6B">
              <w:rPr>
                <w:rFonts w:asciiTheme="majorHAnsi" w:hAnsiTheme="majorHAnsi"/>
                <w:sz w:val="24"/>
                <w:szCs w:val="24"/>
              </w:rPr>
              <w:t>3.5.</w:t>
            </w:r>
            <w:r w:rsidR="00D32571" w:rsidRPr="00A94E6B">
              <w:rPr>
                <w:rFonts w:asciiTheme="majorHAnsi" w:hAnsiTheme="majorHAnsi"/>
                <w:sz w:val="24"/>
                <w:szCs w:val="24"/>
              </w:rPr>
              <w:t>19</w:t>
            </w:r>
            <w:r w:rsidRPr="00A94E6B">
              <w:rPr>
                <w:rFonts w:asciiTheme="majorHAnsi" w:hAnsiTheme="majorHAnsi"/>
                <w:sz w:val="24"/>
                <w:szCs w:val="24"/>
              </w:rPr>
              <w:t xml:space="preserve"> Are you willing to allow us to review the findings of your last full business continuity test?</w:t>
            </w:r>
          </w:p>
        </w:tc>
      </w:tr>
      <w:tr w:rsidR="002C1E36" w:rsidRPr="00A94E6B" w:rsidTr="00537F0E">
        <w:trPr>
          <w:jc w:val="center"/>
        </w:trPr>
        <w:tc>
          <w:tcPr>
            <w:tcW w:w="9641" w:type="dxa"/>
            <w:shd w:val="clear" w:color="auto" w:fill="FFFFFF"/>
            <w:tcMar>
              <w:top w:w="20" w:type="dxa"/>
              <w:left w:w="20" w:type="dxa"/>
              <w:bottom w:w="20" w:type="dxa"/>
              <w:right w:w="20" w:type="dxa"/>
            </w:tcMar>
          </w:tcPr>
          <w:p w:rsidR="002C1E36" w:rsidRPr="00A94E6B" w:rsidRDefault="002C1E36" w:rsidP="00537F0E">
            <w:pPr>
              <w:spacing w:line="200" w:lineRule="atLeast"/>
              <w:rPr>
                <w:rFonts w:asciiTheme="majorHAnsi" w:hAnsiTheme="majorHAnsi" w:cs="Times New Roman"/>
              </w:rPr>
            </w:pPr>
            <w:r w:rsidRPr="00A94E6B">
              <w:rPr>
                <w:rFonts w:asciiTheme="majorHAnsi" w:hAnsiTheme="majorHAnsi" w:cs="fonts/arial.ttf"/>
              </w:rPr>
              <w:t>(  ) Yes</w:t>
            </w:r>
          </w:p>
          <w:p w:rsidR="002C1E36" w:rsidRPr="00A94E6B" w:rsidRDefault="002C1E36" w:rsidP="00537F0E">
            <w:pPr>
              <w:spacing w:line="200" w:lineRule="atLeast"/>
              <w:rPr>
                <w:rFonts w:asciiTheme="majorHAnsi" w:hAnsiTheme="majorHAnsi" w:cs="Times New Roman"/>
              </w:rPr>
            </w:pPr>
            <w:r w:rsidRPr="00A94E6B">
              <w:rPr>
                <w:rFonts w:asciiTheme="majorHAnsi" w:hAnsiTheme="majorHAnsi" w:cs="fonts/arial.ttf"/>
              </w:rPr>
              <w:t>(  ) No</w:t>
            </w:r>
          </w:p>
          <w:p w:rsidR="002C1E36" w:rsidRPr="00A94E6B" w:rsidRDefault="002C1E36" w:rsidP="00537F0E">
            <w:pPr>
              <w:spacing w:line="200" w:lineRule="atLeast"/>
              <w:rPr>
                <w:rFonts w:asciiTheme="majorHAnsi" w:hAnsiTheme="majorHAnsi" w:cs="Times New Roman"/>
              </w:rPr>
            </w:pPr>
          </w:p>
        </w:tc>
      </w:tr>
      <w:tr w:rsidR="002C1E36" w:rsidRPr="00A94E6B" w:rsidTr="00537F0E">
        <w:trPr>
          <w:jc w:val="center"/>
        </w:trPr>
        <w:tc>
          <w:tcPr>
            <w:tcW w:w="9641" w:type="dxa"/>
            <w:shd w:val="clear" w:color="auto" w:fill="F5F5F5"/>
            <w:tcMar>
              <w:top w:w="20" w:type="dxa"/>
              <w:left w:w="20" w:type="dxa"/>
              <w:bottom w:w="20" w:type="dxa"/>
              <w:right w:w="20" w:type="dxa"/>
            </w:tcMar>
          </w:tcPr>
          <w:p w:rsidR="002C1E36" w:rsidRPr="00A94E6B" w:rsidRDefault="002C1E36" w:rsidP="00537F0E">
            <w:pPr>
              <w:pStyle w:val="QuestionLabel"/>
              <w:rPr>
                <w:rFonts w:asciiTheme="majorHAnsi" w:hAnsiTheme="majorHAnsi"/>
                <w:sz w:val="24"/>
                <w:szCs w:val="24"/>
              </w:rPr>
            </w:pPr>
            <w:r w:rsidRPr="00A94E6B">
              <w:rPr>
                <w:rFonts w:asciiTheme="majorHAnsi" w:hAnsiTheme="majorHAnsi"/>
                <w:sz w:val="24"/>
                <w:szCs w:val="24"/>
              </w:rPr>
              <w:t>If yes, please attach a copy of your last business continuity test.</w:t>
            </w:r>
          </w:p>
        </w:tc>
      </w:tr>
      <w:tr w:rsidR="002C1E36" w:rsidRPr="00A94E6B" w:rsidTr="00537F0E">
        <w:trPr>
          <w:jc w:val="center"/>
        </w:trPr>
        <w:tc>
          <w:tcPr>
            <w:tcW w:w="9641" w:type="dxa"/>
            <w:shd w:val="clear" w:color="auto" w:fill="F5F5F5"/>
            <w:tcMar>
              <w:top w:w="20" w:type="dxa"/>
              <w:left w:w="20" w:type="dxa"/>
              <w:bottom w:w="20" w:type="dxa"/>
              <w:right w:w="20" w:type="dxa"/>
            </w:tcMar>
          </w:tcPr>
          <w:p w:rsidR="002C1E36" w:rsidRPr="00A94E6B" w:rsidRDefault="002C1E36" w:rsidP="00537F0E">
            <w:pPr>
              <w:pStyle w:val="QuestionLabel"/>
              <w:rPr>
                <w:rFonts w:asciiTheme="majorHAnsi" w:hAnsiTheme="majorHAnsi"/>
                <w:sz w:val="24"/>
                <w:szCs w:val="24"/>
              </w:rPr>
            </w:pPr>
            <w:r w:rsidRPr="00A94E6B">
              <w:rPr>
                <w:rFonts w:asciiTheme="majorHAnsi" w:hAnsiTheme="majorHAnsi"/>
                <w:sz w:val="24"/>
                <w:szCs w:val="24"/>
              </w:rPr>
              <w:t>Comments/Qualifications:</w:t>
            </w:r>
          </w:p>
        </w:tc>
      </w:tr>
      <w:tr w:rsidR="002C1E36" w:rsidRPr="00A94E6B" w:rsidTr="00537F0E">
        <w:trPr>
          <w:jc w:val="center"/>
        </w:trPr>
        <w:tc>
          <w:tcPr>
            <w:tcW w:w="9641" w:type="dxa"/>
            <w:shd w:val="clear" w:color="auto" w:fill="FFFFFF"/>
            <w:tcMar>
              <w:top w:w="20" w:type="dxa"/>
              <w:left w:w="20" w:type="dxa"/>
              <w:bottom w:w="20" w:type="dxa"/>
              <w:right w:w="20" w:type="dxa"/>
            </w:tcMar>
          </w:tcPr>
          <w:p w:rsidR="002C1E36" w:rsidRPr="00A94E6B" w:rsidRDefault="002C1E36"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2C1E36" w:rsidRPr="00A94E6B" w:rsidRDefault="002C1E36"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2C1E36" w:rsidRPr="00A94E6B" w:rsidRDefault="002C1E36"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2C1E36" w:rsidRPr="00A94E6B" w:rsidRDefault="002C1E36" w:rsidP="00537F0E">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224907">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3.5.20 Specifically for Securities Services, including custody, state the distance of the contingency site(s) from your primary location. </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Distance (km)</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3.5.21 If the answer to the above question is less than 15km and/or within the same power grid, please specify how risk is mitigated.</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3.5.22 Is the Business Contingency site a hot site?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3.5.23 Is the Business Contingency site shared?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3BF6" w:rsidRDefault="00A63BF6">
      <w:pPr>
        <w:rPr>
          <w:rFonts w:asciiTheme="majorHAnsi" w:hAnsiTheme="majorHAnsi" w:cs="Times New Roman"/>
        </w:rPr>
      </w:pPr>
    </w:p>
    <w:p w:rsidR="00A63BF6" w:rsidRDefault="00A63BF6">
      <w:pPr>
        <w:widowControl/>
        <w:autoSpaceDE/>
        <w:autoSpaceDN/>
        <w:adjustRightInd/>
        <w:spacing w:after="200" w:line="276" w:lineRule="auto"/>
        <w:rPr>
          <w:rFonts w:asciiTheme="majorHAnsi" w:hAnsiTheme="majorHAnsi" w:cs="Times New Roman"/>
        </w:rPr>
      </w:pPr>
      <w:r>
        <w:rPr>
          <w:rFonts w:asciiTheme="majorHAnsi" w:hAnsiTheme="majorHAnsi" w:cs="Times New Roman"/>
        </w:rPr>
        <w:br w:type="page"/>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rsidP="00A63BF6">
            <w:pPr>
              <w:pStyle w:val="QuestionTitle"/>
              <w:rPr>
                <w:rFonts w:asciiTheme="majorHAnsi" w:hAnsiTheme="majorHAnsi"/>
                <w:b w:val="0"/>
                <w:bCs w:val="0"/>
                <w:sz w:val="24"/>
                <w:szCs w:val="24"/>
              </w:rPr>
            </w:pPr>
            <w:r w:rsidRPr="00A94E6B">
              <w:rPr>
                <w:rFonts w:asciiTheme="majorHAnsi" w:hAnsiTheme="majorHAnsi"/>
                <w:sz w:val="24"/>
                <w:szCs w:val="24"/>
              </w:rPr>
              <w:lastRenderedPageBreak/>
              <w:t xml:space="preserve">3.5.24 Please specify the percentage of staff defined as critical to your Business Continuity arrangements.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100%</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75-100%</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50-75%</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25-50%</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&lt;25%</w:t>
            </w:r>
          </w:p>
          <w:p w:rsidR="00A64856" w:rsidRPr="00A94E6B" w:rsidRDefault="00A64856">
            <w:pPr>
              <w:spacing w:line="200" w:lineRule="atLeast"/>
              <w:rPr>
                <w:rFonts w:asciiTheme="majorHAnsi" w:hAnsiTheme="majorHAnsi" w:cs="Times New Roman"/>
              </w:rPr>
            </w:pPr>
          </w:p>
        </w:tc>
      </w:tr>
      <w:tr w:rsidR="00A64856" w:rsidRPr="00A63BF6">
        <w:trPr>
          <w:jc w:val="center"/>
        </w:trPr>
        <w:tc>
          <w:tcPr>
            <w:tcW w:w="9641" w:type="dxa"/>
            <w:shd w:val="clear" w:color="auto" w:fill="F5F5F5"/>
            <w:tcMar>
              <w:top w:w="20" w:type="dxa"/>
              <w:left w:w="20" w:type="dxa"/>
              <w:bottom w:w="20" w:type="dxa"/>
              <w:right w:w="20" w:type="dxa"/>
            </w:tcMar>
          </w:tcPr>
          <w:p w:rsidR="00A64856" w:rsidRPr="00A63BF6" w:rsidRDefault="00A63BF6">
            <w:pPr>
              <w:rPr>
                <w:rFonts w:asciiTheme="majorHAnsi" w:hAnsiTheme="majorHAnsi" w:cs="Times New Roman"/>
                <w:b/>
              </w:rPr>
            </w:pPr>
            <w:r w:rsidRPr="00A63BF6">
              <w:rPr>
                <w:rFonts w:asciiTheme="majorHAnsi" w:hAnsiTheme="majorHAnsi"/>
                <w:b/>
              </w:rPr>
              <w:t>Please confirm that they have access to all necessary systems.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3.5.25 Please confirm that your contingency site has all the necessary communications, linkages, infrastructure interfaces, work stations, hardware and systems applications to resume business operations.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3.5.26 Please state how long you can continue to operate from the BCP site.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3.5.27 Is it possible for employees to access systems remotely (e.g. from home or other branches/offices)?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p w:rsidR="00A64856" w:rsidRPr="00A94E6B" w:rsidRDefault="00A64856">
      <w:pPr>
        <w:pStyle w:val="SectionTitle"/>
        <w:rPr>
          <w:rFonts w:asciiTheme="majorHAnsi" w:hAnsiTheme="majorHAnsi"/>
        </w:rPr>
      </w:pPr>
      <w:r w:rsidRPr="00A94E6B">
        <w:rPr>
          <w:rFonts w:asciiTheme="majorHAnsi" w:hAnsiTheme="majorHAnsi"/>
        </w:rPr>
        <w:t>3.6 Financial Crime Prevention and KYC</w:t>
      </w:r>
    </w:p>
    <w:p w:rsidR="00BF0DE7" w:rsidRDefault="00BF0DE7">
      <w:pPr>
        <w:rPr>
          <w:rFonts w:asciiTheme="majorHAnsi" w:hAnsiTheme="majorHAnsi"/>
        </w:rPr>
      </w:pP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23" w:name="_Toc468909013"/>
      <w:r w:rsidR="00A64856" w:rsidRPr="00A94E6B">
        <w:rPr>
          <w:rFonts w:asciiTheme="majorHAnsi" w:hAnsiTheme="majorHAnsi"/>
        </w:rPr>
        <w:instrText>3.6 Financial Crime Prevention and KYC</w:instrText>
      </w:r>
      <w:bookmarkEnd w:id="23"/>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00"/>
        <w:gridCol w:w="990"/>
        <w:gridCol w:w="2070"/>
        <w:gridCol w:w="1710"/>
        <w:gridCol w:w="2070"/>
        <w:gridCol w:w="1890"/>
        <w:gridCol w:w="11"/>
      </w:tblGrid>
      <w:tr w:rsidR="00A64856" w:rsidRPr="00A94E6B" w:rsidTr="00925392">
        <w:trPr>
          <w:jc w:val="center"/>
        </w:trPr>
        <w:tc>
          <w:tcPr>
            <w:tcW w:w="9641" w:type="dxa"/>
            <w:gridSpan w:val="7"/>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3.6.1 Please confirm that your Group has a policy covering a) Anti-Money Laundering (AML), b) Counter Terrorist Financing (CTF), c) Anti-Bribery and Corruption (ABC</w:t>
            </w:r>
            <w:r w:rsidR="002C1E36" w:rsidRPr="00A94E6B">
              <w:rPr>
                <w:rFonts w:asciiTheme="majorHAnsi" w:hAnsiTheme="majorHAnsi"/>
                <w:sz w:val="24"/>
                <w:szCs w:val="24"/>
              </w:rPr>
              <w:t>), d</w:t>
            </w:r>
            <w:r w:rsidRPr="00A94E6B">
              <w:rPr>
                <w:rFonts w:asciiTheme="majorHAnsi" w:hAnsiTheme="majorHAnsi"/>
                <w:sz w:val="24"/>
                <w:szCs w:val="24"/>
              </w:rPr>
              <w:t>) Know Your Client (KYC) and e) Politically Exposed Persons (PEP). Please specify how frequently you and your regulator review these policies and the name of the regulator undertaking the review.</w:t>
            </w:r>
          </w:p>
        </w:tc>
      </w:tr>
      <w:tr w:rsidR="00481112" w:rsidRPr="00A94E6B" w:rsidTr="00481112">
        <w:trPr>
          <w:gridAfter w:val="1"/>
          <w:wAfter w:w="11" w:type="dxa"/>
          <w:jc w:val="center"/>
        </w:trPr>
        <w:tc>
          <w:tcPr>
            <w:tcW w:w="900" w:type="dxa"/>
            <w:shd w:val="clear" w:color="auto" w:fill="F5F5F5"/>
            <w:tcMar>
              <w:top w:w="20" w:type="dxa"/>
              <w:left w:w="20" w:type="dxa"/>
              <w:bottom w:w="20" w:type="dxa"/>
              <w:right w:w="20" w:type="dxa"/>
            </w:tcMar>
          </w:tcPr>
          <w:p w:rsidR="00481112" w:rsidRPr="00A94E6B" w:rsidRDefault="00481112">
            <w:pPr>
              <w:rPr>
                <w:rFonts w:asciiTheme="majorHAnsi" w:hAnsiTheme="majorHAnsi" w:cs="fonts/arial.ttf"/>
              </w:rPr>
            </w:pPr>
          </w:p>
        </w:tc>
        <w:tc>
          <w:tcPr>
            <w:tcW w:w="990" w:type="dxa"/>
            <w:shd w:val="clear" w:color="auto" w:fill="F5F5F5"/>
            <w:tcMar>
              <w:top w:w="20" w:type="dxa"/>
              <w:left w:w="20" w:type="dxa"/>
              <w:bottom w:w="20" w:type="dxa"/>
              <w:right w:w="20" w:type="dxa"/>
            </w:tcMar>
          </w:tcPr>
          <w:p w:rsidR="00481112" w:rsidRPr="00A94E6B" w:rsidRDefault="00481112">
            <w:pPr>
              <w:pStyle w:val="QuestionLabel"/>
              <w:rPr>
                <w:rFonts w:asciiTheme="majorHAnsi" w:hAnsiTheme="majorHAnsi"/>
                <w:sz w:val="24"/>
                <w:szCs w:val="24"/>
              </w:rPr>
            </w:pPr>
            <w:r w:rsidRPr="00A94E6B">
              <w:rPr>
                <w:rFonts w:asciiTheme="majorHAnsi" w:hAnsiTheme="majorHAnsi"/>
                <w:sz w:val="24"/>
                <w:szCs w:val="24"/>
              </w:rPr>
              <w:t>Policy</w:t>
            </w:r>
          </w:p>
        </w:tc>
        <w:tc>
          <w:tcPr>
            <w:tcW w:w="2070" w:type="dxa"/>
            <w:shd w:val="clear" w:color="auto" w:fill="F5F5F5"/>
            <w:tcMar>
              <w:top w:w="20" w:type="dxa"/>
              <w:left w:w="20" w:type="dxa"/>
              <w:bottom w:w="20" w:type="dxa"/>
              <w:right w:w="20" w:type="dxa"/>
            </w:tcMar>
          </w:tcPr>
          <w:p w:rsidR="00481112" w:rsidRPr="00A94E6B" w:rsidRDefault="00481112">
            <w:pPr>
              <w:pStyle w:val="QuestionLabel"/>
              <w:rPr>
                <w:rFonts w:asciiTheme="majorHAnsi" w:hAnsiTheme="majorHAnsi"/>
                <w:sz w:val="24"/>
                <w:szCs w:val="24"/>
              </w:rPr>
            </w:pPr>
            <w:r w:rsidRPr="00A94E6B">
              <w:rPr>
                <w:rFonts w:asciiTheme="majorHAnsi" w:hAnsiTheme="majorHAnsi"/>
                <w:sz w:val="24"/>
                <w:szCs w:val="24"/>
              </w:rPr>
              <w:t>Frequency of internal review</w:t>
            </w:r>
          </w:p>
        </w:tc>
        <w:tc>
          <w:tcPr>
            <w:tcW w:w="1710" w:type="dxa"/>
            <w:shd w:val="clear" w:color="auto" w:fill="F5F5F5"/>
            <w:tcMar>
              <w:top w:w="20" w:type="dxa"/>
              <w:left w:w="20" w:type="dxa"/>
              <w:bottom w:w="20" w:type="dxa"/>
              <w:right w:w="20" w:type="dxa"/>
            </w:tcMar>
          </w:tcPr>
          <w:p w:rsidR="00481112" w:rsidRPr="00A94E6B" w:rsidRDefault="00481112" w:rsidP="00A63BF6">
            <w:pPr>
              <w:pStyle w:val="QuestionLabel"/>
              <w:rPr>
                <w:rFonts w:asciiTheme="majorHAnsi" w:hAnsiTheme="majorHAnsi"/>
                <w:sz w:val="24"/>
                <w:szCs w:val="24"/>
              </w:rPr>
            </w:pPr>
            <w:r w:rsidRPr="00A94E6B">
              <w:rPr>
                <w:rFonts w:asciiTheme="majorHAnsi" w:hAnsiTheme="majorHAnsi"/>
                <w:sz w:val="24"/>
                <w:szCs w:val="24"/>
              </w:rPr>
              <w:t xml:space="preserve">Last date </w:t>
            </w:r>
            <w:r>
              <w:rPr>
                <w:rFonts w:asciiTheme="majorHAnsi" w:hAnsiTheme="majorHAnsi"/>
                <w:sz w:val="24"/>
                <w:szCs w:val="24"/>
              </w:rPr>
              <w:t>– internal r</w:t>
            </w:r>
            <w:r w:rsidRPr="00A94E6B">
              <w:rPr>
                <w:rFonts w:asciiTheme="majorHAnsi" w:hAnsiTheme="majorHAnsi"/>
                <w:sz w:val="24"/>
                <w:szCs w:val="24"/>
              </w:rPr>
              <w:t>eview</w:t>
            </w:r>
          </w:p>
        </w:tc>
        <w:tc>
          <w:tcPr>
            <w:tcW w:w="2070" w:type="dxa"/>
            <w:shd w:val="clear" w:color="auto" w:fill="F5F5F5"/>
            <w:tcMar>
              <w:top w:w="20" w:type="dxa"/>
              <w:left w:w="20" w:type="dxa"/>
              <w:bottom w:w="20" w:type="dxa"/>
              <w:right w:w="20" w:type="dxa"/>
            </w:tcMar>
          </w:tcPr>
          <w:p w:rsidR="00481112" w:rsidRPr="00A94E6B" w:rsidRDefault="00481112">
            <w:pPr>
              <w:pStyle w:val="QuestionLabel"/>
              <w:rPr>
                <w:rFonts w:asciiTheme="majorHAnsi" w:hAnsiTheme="majorHAnsi"/>
                <w:sz w:val="24"/>
                <w:szCs w:val="24"/>
              </w:rPr>
            </w:pPr>
            <w:r w:rsidRPr="00A94E6B">
              <w:rPr>
                <w:rFonts w:asciiTheme="majorHAnsi" w:hAnsiTheme="majorHAnsi"/>
                <w:sz w:val="24"/>
                <w:szCs w:val="24"/>
              </w:rPr>
              <w:t>Frequency of review by Regulatory Body</w:t>
            </w:r>
          </w:p>
        </w:tc>
        <w:tc>
          <w:tcPr>
            <w:tcW w:w="1890" w:type="dxa"/>
            <w:shd w:val="clear" w:color="auto" w:fill="F5F5F5"/>
            <w:tcMar>
              <w:top w:w="20" w:type="dxa"/>
              <w:left w:w="20" w:type="dxa"/>
              <w:bottom w:w="20" w:type="dxa"/>
              <w:right w:w="20" w:type="dxa"/>
            </w:tcMar>
          </w:tcPr>
          <w:p w:rsidR="00481112" w:rsidRPr="00A94E6B" w:rsidRDefault="00481112">
            <w:pPr>
              <w:pStyle w:val="QuestionLabel"/>
              <w:rPr>
                <w:rFonts w:asciiTheme="majorHAnsi" w:hAnsiTheme="majorHAnsi"/>
                <w:sz w:val="24"/>
                <w:szCs w:val="24"/>
              </w:rPr>
            </w:pPr>
            <w:r w:rsidRPr="00A94E6B">
              <w:rPr>
                <w:rFonts w:asciiTheme="majorHAnsi" w:hAnsiTheme="majorHAnsi"/>
                <w:sz w:val="24"/>
                <w:szCs w:val="24"/>
              </w:rPr>
              <w:t>Last date of Regulatory review and name of regulator</w:t>
            </w:r>
          </w:p>
        </w:tc>
      </w:tr>
      <w:tr w:rsidR="00481112" w:rsidRPr="00A94E6B" w:rsidTr="00481112">
        <w:trPr>
          <w:gridAfter w:val="1"/>
          <w:wAfter w:w="11" w:type="dxa"/>
          <w:jc w:val="center"/>
        </w:trPr>
        <w:tc>
          <w:tcPr>
            <w:tcW w:w="900" w:type="dxa"/>
            <w:shd w:val="clear" w:color="auto" w:fill="F5F5F5"/>
            <w:tcMar>
              <w:top w:w="20" w:type="dxa"/>
              <w:left w:w="20" w:type="dxa"/>
              <w:bottom w:w="20" w:type="dxa"/>
              <w:right w:w="20" w:type="dxa"/>
            </w:tcMar>
          </w:tcPr>
          <w:p w:rsidR="00481112" w:rsidRPr="00A94E6B" w:rsidRDefault="00481112">
            <w:pPr>
              <w:pStyle w:val="QuestionLabel"/>
              <w:rPr>
                <w:rFonts w:asciiTheme="majorHAnsi" w:hAnsiTheme="majorHAnsi"/>
                <w:sz w:val="24"/>
                <w:szCs w:val="24"/>
              </w:rPr>
            </w:pPr>
            <w:r w:rsidRPr="00A94E6B">
              <w:rPr>
                <w:rFonts w:asciiTheme="majorHAnsi" w:hAnsiTheme="majorHAnsi"/>
                <w:sz w:val="24"/>
                <w:szCs w:val="24"/>
              </w:rPr>
              <w:t>AML</w:t>
            </w:r>
          </w:p>
        </w:tc>
        <w:tc>
          <w:tcPr>
            <w:tcW w:w="99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Yes</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No</w:t>
            </w:r>
          </w:p>
          <w:p w:rsidR="00481112" w:rsidRPr="00A94E6B" w:rsidRDefault="00481112">
            <w:pPr>
              <w:spacing w:line="200" w:lineRule="atLeast"/>
              <w:rPr>
                <w:rFonts w:asciiTheme="majorHAnsi" w:hAnsiTheme="majorHAnsi" w:cs="Times New Roman"/>
              </w:rPr>
            </w:pPr>
          </w:p>
        </w:tc>
        <w:tc>
          <w:tcPr>
            <w:tcW w:w="207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Semi-annually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Other (please state frequency)</w:t>
            </w:r>
          </w:p>
          <w:p w:rsidR="00481112" w:rsidRPr="00A94E6B" w:rsidRDefault="00481112">
            <w:pPr>
              <w:spacing w:line="200" w:lineRule="atLeast"/>
              <w:rPr>
                <w:rFonts w:asciiTheme="majorHAnsi" w:hAnsiTheme="majorHAnsi" w:cs="Times New Roman"/>
              </w:rPr>
            </w:pPr>
          </w:p>
        </w:tc>
        <w:tc>
          <w:tcPr>
            <w:tcW w:w="171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Times New Roman"/>
              </w:rPr>
              <w:t xml:space="preserve">  </w:t>
            </w:r>
          </w:p>
          <w:p w:rsidR="00481112" w:rsidRPr="00A94E6B" w:rsidRDefault="00481112">
            <w:pPr>
              <w:spacing w:line="200" w:lineRule="atLeast"/>
              <w:rPr>
                <w:rFonts w:asciiTheme="majorHAnsi" w:hAnsiTheme="majorHAnsi" w:cs="Times New Roman"/>
              </w:rPr>
            </w:pPr>
          </w:p>
        </w:tc>
        <w:tc>
          <w:tcPr>
            <w:tcW w:w="207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Semi-annually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Annually</w:t>
            </w:r>
          </w:p>
          <w:p w:rsidR="00481112" w:rsidRPr="00A94E6B" w:rsidRDefault="00481112">
            <w:pPr>
              <w:spacing w:line="200" w:lineRule="atLeast"/>
              <w:rPr>
                <w:rFonts w:asciiTheme="majorHAnsi" w:hAnsiTheme="majorHAnsi" w:cs="Times New Roman"/>
              </w:rPr>
            </w:pPr>
            <w:r>
              <w:rPr>
                <w:rFonts w:asciiTheme="majorHAnsi" w:hAnsiTheme="majorHAnsi" w:cs="fonts/arial.ttf"/>
              </w:rPr>
              <w:t xml:space="preserve">(  ) Other (please state </w:t>
            </w:r>
            <w:r w:rsidRPr="00A94E6B">
              <w:rPr>
                <w:rFonts w:asciiTheme="majorHAnsi" w:hAnsiTheme="majorHAnsi" w:cs="fonts/arial.ttf"/>
              </w:rPr>
              <w:t>frequency)</w:t>
            </w:r>
          </w:p>
          <w:p w:rsidR="00481112" w:rsidRPr="00A94E6B" w:rsidRDefault="00481112">
            <w:pPr>
              <w:spacing w:line="200" w:lineRule="atLeast"/>
              <w:rPr>
                <w:rFonts w:asciiTheme="majorHAnsi" w:hAnsiTheme="majorHAnsi" w:cs="Times New Roman"/>
              </w:rPr>
            </w:pPr>
          </w:p>
        </w:tc>
        <w:tc>
          <w:tcPr>
            <w:tcW w:w="189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Times New Roman"/>
              </w:rPr>
              <w:t xml:space="preserve">  </w:t>
            </w:r>
          </w:p>
          <w:p w:rsidR="00481112" w:rsidRPr="00A94E6B" w:rsidRDefault="00481112">
            <w:pPr>
              <w:spacing w:line="200" w:lineRule="atLeast"/>
              <w:rPr>
                <w:rFonts w:asciiTheme="majorHAnsi" w:hAnsiTheme="majorHAnsi" w:cs="Times New Roman"/>
              </w:rPr>
            </w:pPr>
          </w:p>
        </w:tc>
      </w:tr>
      <w:tr w:rsidR="00481112" w:rsidRPr="00A94E6B" w:rsidTr="00481112">
        <w:trPr>
          <w:gridAfter w:val="1"/>
          <w:wAfter w:w="11" w:type="dxa"/>
          <w:jc w:val="center"/>
        </w:trPr>
        <w:tc>
          <w:tcPr>
            <w:tcW w:w="900" w:type="dxa"/>
            <w:shd w:val="clear" w:color="auto" w:fill="F5F5F5"/>
            <w:tcMar>
              <w:top w:w="20" w:type="dxa"/>
              <w:left w:w="20" w:type="dxa"/>
              <w:bottom w:w="20" w:type="dxa"/>
              <w:right w:w="20" w:type="dxa"/>
            </w:tcMar>
          </w:tcPr>
          <w:p w:rsidR="00481112" w:rsidRPr="00A94E6B" w:rsidRDefault="00481112">
            <w:pPr>
              <w:pStyle w:val="QuestionLabel"/>
              <w:rPr>
                <w:rFonts w:asciiTheme="majorHAnsi" w:hAnsiTheme="majorHAnsi"/>
                <w:sz w:val="24"/>
                <w:szCs w:val="24"/>
              </w:rPr>
            </w:pPr>
            <w:r w:rsidRPr="00A94E6B">
              <w:rPr>
                <w:rFonts w:asciiTheme="majorHAnsi" w:hAnsiTheme="majorHAnsi"/>
                <w:sz w:val="24"/>
                <w:szCs w:val="24"/>
              </w:rPr>
              <w:t>CTF</w:t>
            </w:r>
          </w:p>
        </w:tc>
        <w:tc>
          <w:tcPr>
            <w:tcW w:w="99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Yes</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No</w:t>
            </w:r>
          </w:p>
          <w:p w:rsidR="00481112" w:rsidRPr="00A94E6B" w:rsidRDefault="00481112">
            <w:pPr>
              <w:spacing w:line="200" w:lineRule="atLeast"/>
              <w:rPr>
                <w:rFonts w:asciiTheme="majorHAnsi" w:hAnsiTheme="majorHAnsi" w:cs="Times New Roman"/>
              </w:rPr>
            </w:pPr>
          </w:p>
        </w:tc>
        <w:tc>
          <w:tcPr>
            <w:tcW w:w="207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Semi-annually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Other (please state frequency)</w:t>
            </w:r>
          </w:p>
          <w:p w:rsidR="00481112" w:rsidRPr="00A94E6B" w:rsidRDefault="00481112">
            <w:pPr>
              <w:spacing w:line="200" w:lineRule="atLeast"/>
              <w:rPr>
                <w:rFonts w:asciiTheme="majorHAnsi" w:hAnsiTheme="majorHAnsi" w:cs="Times New Roman"/>
              </w:rPr>
            </w:pPr>
          </w:p>
        </w:tc>
        <w:tc>
          <w:tcPr>
            <w:tcW w:w="171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Times New Roman"/>
              </w:rPr>
              <w:t xml:space="preserve">  </w:t>
            </w:r>
          </w:p>
          <w:p w:rsidR="00481112" w:rsidRPr="00A94E6B" w:rsidRDefault="00481112">
            <w:pPr>
              <w:spacing w:line="200" w:lineRule="atLeast"/>
              <w:rPr>
                <w:rFonts w:asciiTheme="majorHAnsi" w:hAnsiTheme="majorHAnsi" w:cs="Times New Roman"/>
              </w:rPr>
            </w:pPr>
          </w:p>
        </w:tc>
        <w:tc>
          <w:tcPr>
            <w:tcW w:w="207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Semi-annually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Other (please state frequency)</w:t>
            </w:r>
          </w:p>
          <w:p w:rsidR="00481112" w:rsidRPr="00A94E6B" w:rsidRDefault="00481112">
            <w:pPr>
              <w:spacing w:line="200" w:lineRule="atLeast"/>
              <w:rPr>
                <w:rFonts w:asciiTheme="majorHAnsi" w:hAnsiTheme="majorHAnsi" w:cs="Times New Roman"/>
              </w:rPr>
            </w:pPr>
          </w:p>
        </w:tc>
        <w:tc>
          <w:tcPr>
            <w:tcW w:w="189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Times New Roman"/>
              </w:rPr>
              <w:t xml:space="preserve">  </w:t>
            </w:r>
          </w:p>
          <w:p w:rsidR="00481112" w:rsidRPr="00A94E6B" w:rsidRDefault="00481112">
            <w:pPr>
              <w:spacing w:line="200" w:lineRule="atLeast"/>
              <w:rPr>
                <w:rFonts w:asciiTheme="majorHAnsi" w:hAnsiTheme="majorHAnsi" w:cs="Times New Roman"/>
              </w:rPr>
            </w:pPr>
          </w:p>
        </w:tc>
      </w:tr>
      <w:tr w:rsidR="00481112" w:rsidRPr="00A94E6B" w:rsidTr="00481112">
        <w:trPr>
          <w:gridAfter w:val="1"/>
          <w:wAfter w:w="11" w:type="dxa"/>
          <w:jc w:val="center"/>
        </w:trPr>
        <w:tc>
          <w:tcPr>
            <w:tcW w:w="900" w:type="dxa"/>
            <w:shd w:val="clear" w:color="auto" w:fill="F5F5F5"/>
            <w:tcMar>
              <w:top w:w="20" w:type="dxa"/>
              <w:left w:w="20" w:type="dxa"/>
              <w:bottom w:w="20" w:type="dxa"/>
              <w:right w:w="20" w:type="dxa"/>
            </w:tcMar>
          </w:tcPr>
          <w:p w:rsidR="00481112" w:rsidRPr="00A94E6B" w:rsidRDefault="00481112">
            <w:pPr>
              <w:pStyle w:val="QuestionLabel"/>
              <w:rPr>
                <w:rFonts w:asciiTheme="majorHAnsi" w:hAnsiTheme="majorHAnsi"/>
                <w:sz w:val="24"/>
                <w:szCs w:val="24"/>
              </w:rPr>
            </w:pPr>
            <w:r w:rsidRPr="00A94E6B">
              <w:rPr>
                <w:rFonts w:asciiTheme="majorHAnsi" w:hAnsiTheme="majorHAnsi"/>
                <w:sz w:val="24"/>
                <w:szCs w:val="24"/>
              </w:rPr>
              <w:t>ABC</w:t>
            </w:r>
          </w:p>
        </w:tc>
        <w:tc>
          <w:tcPr>
            <w:tcW w:w="99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Yes</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No</w:t>
            </w:r>
          </w:p>
          <w:p w:rsidR="00481112" w:rsidRPr="00A94E6B" w:rsidRDefault="00481112">
            <w:pPr>
              <w:spacing w:line="200" w:lineRule="atLeast"/>
              <w:rPr>
                <w:rFonts w:asciiTheme="majorHAnsi" w:hAnsiTheme="majorHAnsi" w:cs="Times New Roman"/>
              </w:rPr>
            </w:pPr>
          </w:p>
        </w:tc>
        <w:tc>
          <w:tcPr>
            <w:tcW w:w="207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Semi-annually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xml:space="preserve">(  ) Other (please state </w:t>
            </w:r>
            <w:r>
              <w:rPr>
                <w:rFonts w:asciiTheme="majorHAnsi" w:hAnsiTheme="majorHAnsi" w:cs="fonts/arial.ttf"/>
              </w:rPr>
              <w:t>f</w:t>
            </w:r>
            <w:r w:rsidRPr="00A94E6B">
              <w:rPr>
                <w:rFonts w:asciiTheme="majorHAnsi" w:hAnsiTheme="majorHAnsi" w:cs="fonts/arial.ttf"/>
              </w:rPr>
              <w:t>requency)</w:t>
            </w:r>
          </w:p>
          <w:p w:rsidR="00481112" w:rsidRPr="00A94E6B" w:rsidRDefault="00481112">
            <w:pPr>
              <w:spacing w:line="200" w:lineRule="atLeast"/>
              <w:rPr>
                <w:rFonts w:asciiTheme="majorHAnsi" w:hAnsiTheme="majorHAnsi" w:cs="Times New Roman"/>
              </w:rPr>
            </w:pPr>
          </w:p>
        </w:tc>
        <w:tc>
          <w:tcPr>
            <w:tcW w:w="171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Times New Roman"/>
              </w:rPr>
              <w:t xml:space="preserve">  </w:t>
            </w:r>
          </w:p>
          <w:p w:rsidR="00481112" w:rsidRPr="00A94E6B" w:rsidRDefault="00481112">
            <w:pPr>
              <w:spacing w:line="200" w:lineRule="atLeast"/>
              <w:rPr>
                <w:rFonts w:asciiTheme="majorHAnsi" w:hAnsiTheme="majorHAnsi" w:cs="Times New Roman"/>
              </w:rPr>
            </w:pPr>
          </w:p>
        </w:tc>
        <w:tc>
          <w:tcPr>
            <w:tcW w:w="207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Semi-annually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Other (please state frequency)</w:t>
            </w:r>
          </w:p>
          <w:p w:rsidR="00481112" w:rsidRPr="00A94E6B" w:rsidRDefault="00481112">
            <w:pPr>
              <w:spacing w:line="200" w:lineRule="atLeast"/>
              <w:rPr>
                <w:rFonts w:asciiTheme="majorHAnsi" w:hAnsiTheme="majorHAnsi" w:cs="Times New Roman"/>
              </w:rPr>
            </w:pPr>
          </w:p>
        </w:tc>
        <w:tc>
          <w:tcPr>
            <w:tcW w:w="189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Times New Roman"/>
              </w:rPr>
              <w:t xml:space="preserve">  </w:t>
            </w:r>
          </w:p>
          <w:p w:rsidR="00481112" w:rsidRPr="00A94E6B" w:rsidRDefault="00481112">
            <w:pPr>
              <w:spacing w:line="200" w:lineRule="atLeast"/>
              <w:rPr>
                <w:rFonts w:asciiTheme="majorHAnsi" w:hAnsiTheme="majorHAnsi" w:cs="Times New Roman"/>
              </w:rPr>
            </w:pPr>
          </w:p>
        </w:tc>
      </w:tr>
      <w:tr w:rsidR="00481112" w:rsidRPr="00A94E6B" w:rsidTr="00481112">
        <w:trPr>
          <w:gridAfter w:val="1"/>
          <w:wAfter w:w="11" w:type="dxa"/>
          <w:jc w:val="center"/>
        </w:trPr>
        <w:tc>
          <w:tcPr>
            <w:tcW w:w="900" w:type="dxa"/>
            <w:shd w:val="clear" w:color="auto" w:fill="F5F5F5"/>
            <w:tcMar>
              <w:top w:w="20" w:type="dxa"/>
              <w:left w:w="20" w:type="dxa"/>
              <w:bottom w:w="20" w:type="dxa"/>
              <w:right w:w="20" w:type="dxa"/>
            </w:tcMar>
          </w:tcPr>
          <w:p w:rsidR="00481112" w:rsidRPr="00A94E6B" w:rsidRDefault="00481112">
            <w:pPr>
              <w:pStyle w:val="QuestionLabel"/>
              <w:rPr>
                <w:rFonts w:asciiTheme="majorHAnsi" w:hAnsiTheme="majorHAnsi"/>
                <w:sz w:val="24"/>
                <w:szCs w:val="24"/>
              </w:rPr>
            </w:pPr>
            <w:r w:rsidRPr="00A94E6B">
              <w:rPr>
                <w:rFonts w:asciiTheme="majorHAnsi" w:hAnsiTheme="majorHAnsi"/>
                <w:sz w:val="24"/>
                <w:szCs w:val="24"/>
              </w:rPr>
              <w:t>KYC</w:t>
            </w:r>
          </w:p>
        </w:tc>
        <w:tc>
          <w:tcPr>
            <w:tcW w:w="99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Yes</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No</w:t>
            </w:r>
          </w:p>
          <w:p w:rsidR="00481112" w:rsidRPr="00A94E6B" w:rsidRDefault="00481112">
            <w:pPr>
              <w:spacing w:line="200" w:lineRule="atLeast"/>
              <w:rPr>
                <w:rFonts w:asciiTheme="majorHAnsi" w:hAnsiTheme="majorHAnsi" w:cs="Times New Roman"/>
              </w:rPr>
            </w:pPr>
          </w:p>
        </w:tc>
        <w:tc>
          <w:tcPr>
            <w:tcW w:w="207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Semi-annually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Other (please state frequency)</w:t>
            </w:r>
          </w:p>
          <w:p w:rsidR="00481112" w:rsidRPr="00A94E6B" w:rsidRDefault="00481112">
            <w:pPr>
              <w:spacing w:line="200" w:lineRule="atLeast"/>
              <w:rPr>
                <w:rFonts w:asciiTheme="majorHAnsi" w:hAnsiTheme="majorHAnsi" w:cs="Times New Roman"/>
              </w:rPr>
            </w:pPr>
          </w:p>
        </w:tc>
        <w:tc>
          <w:tcPr>
            <w:tcW w:w="171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Times New Roman"/>
              </w:rPr>
              <w:t xml:space="preserve">  </w:t>
            </w:r>
          </w:p>
          <w:p w:rsidR="00481112" w:rsidRPr="00A94E6B" w:rsidRDefault="00481112">
            <w:pPr>
              <w:spacing w:line="200" w:lineRule="atLeast"/>
              <w:rPr>
                <w:rFonts w:asciiTheme="majorHAnsi" w:hAnsiTheme="majorHAnsi" w:cs="Times New Roman"/>
              </w:rPr>
            </w:pPr>
          </w:p>
        </w:tc>
        <w:tc>
          <w:tcPr>
            <w:tcW w:w="207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Semi-annually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Other (please state frequency)</w:t>
            </w:r>
          </w:p>
          <w:p w:rsidR="00481112" w:rsidRPr="00A94E6B" w:rsidRDefault="00481112">
            <w:pPr>
              <w:spacing w:line="200" w:lineRule="atLeast"/>
              <w:rPr>
                <w:rFonts w:asciiTheme="majorHAnsi" w:hAnsiTheme="majorHAnsi" w:cs="Times New Roman"/>
              </w:rPr>
            </w:pPr>
          </w:p>
        </w:tc>
        <w:tc>
          <w:tcPr>
            <w:tcW w:w="189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Times New Roman"/>
              </w:rPr>
              <w:t xml:space="preserve">  </w:t>
            </w:r>
          </w:p>
          <w:p w:rsidR="00481112" w:rsidRPr="00A94E6B" w:rsidRDefault="00481112">
            <w:pPr>
              <w:spacing w:line="200" w:lineRule="atLeast"/>
              <w:rPr>
                <w:rFonts w:asciiTheme="majorHAnsi" w:hAnsiTheme="majorHAnsi" w:cs="Times New Roman"/>
              </w:rPr>
            </w:pPr>
          </w:p>
        </w:tc>
      </w:tr>
      <w:tr w:rsidR="00481112" w:rsidRPr="00A94E6B" w:rsidTr="00481112">
        <w:trPr>
          <w:gridAfter w:val="1"/>
          <w:wAfter w:w="11" w:type="dxa"/>
          <w:jc w:val="center"/>
        </w:trPr>
        <w:tc>
          <w:tcPr>
            <w:tcW w:w="900" w:type="dxa"/>
            <w:shd w:val="clear" w:color="auto" w:fill="F5F5F5"/>
            <w:tcMar>
              <w:top w:w="20" w:type="dxa"/>
              <w:left w:w="20" w:type="dxa"/>
              <w:bottom w:w="20" w:type="dxa"/>
              <w:right w:w="20" w:type="dxa"/>
            </w:tcMar>
          </w:tcPr>
          <w:p w:rsidR="00481112" w:rsidRPr="00A94E6B" w:rsidRDefault="00481112">
            <w:pPr>
              <w:pStyle w:val="QuestionLabel"/>
              <w:rPr>
                <w:rFonts w:asciiTheme="majorHAnsi" w:hAnsiTheme="majorHAnsi"/>
                <w:sz w:val="24"/>
                <w:szCs w:val="24"/>
              </w:rPr>
            </w:pPr>
            <w:r w:rsidRPr="00A94E6B">
              <w:rPr>
                <w:rFonts w:asciiTheme="majorHAnsi" w:hAnsiTheme="majorHAnsi"/>
                <w:sz w:val="24"/>
                <w:szCs w:val="24"/>
              </w:rPr>
              <w:t>PEP</w:t>
            </w:r>
          </w:p>
        </w:tc>
        <w:tc>
          <w:tcPr>
            <w:tcW w:w="99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Yes</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No</w:t>
            </w:r>
          </w:p>
          <w:p w:rsidR="00481112" w:rsidRPr="00A94E6B" w:rsidRDefault="00481112">
            <w:pPr>
              <w:spacing w:line="200" w:lineRule="atLeast"/>
              <w:rPr>
                <w:rFonts w:asciiTheme="majorHAnsi" w:hAnsiTheme="majorHAnsi" w:cs="Times New Roman"/>
              </w:rPr>
            </w:pPr>
          </w:p>
        </w:tc>
        <w:tc>
          <w:tcPr>
            <w:tcW w:w="207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Semi-annually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Other (please state frequency)</w:t>
            </w:r>
          </w:p>
          <w:p w:rsidR="00481112" w:rsidRPr="00A94E6B" w:rsidRDefault="00481112">
            <w:pPr>
              <w:spacing w:line="200" w:lineRule="atLeast"/>
              <w:rPr>
                <w:rFonts w:asciiTheme="majorHAnsi" w:hAnsiTheme="majorHAnsi" w:cs="Times New Roman"/>
              </w:rPr>
            </w:pPr>
          </w:p>
        </w:tc>
        <w:tc>
          <w:tcPr>
            <w:tcW w:w="171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Times New Roman"/>
              </w:rPr>
              <w:t xml:space="preserve">  </w:t>
            </w:r>
          </w:p>
          <w:p w:rsidR="00481112" w:rsidRPr="00A94E6B" w:rsidRDefault="00481112">
            <w:pPr>
              <w:spacing w:line="200" w:lineRule="atLeast"/>
              <w:rPr>
                <w:rFonts w:asciiTheme="majorHAnsi" w:hAnsiTheme="majorHAnsi" w:cs="Times New Roman"/>
              </w:rPr>
            </w:pPr>
          </w:p>
        </w:tc>
        <w:tc>
          <w:tcPr>
            <w:tcW w:w="207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Semi-annually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Other (please state frequency)</w:t>
            </w:r>
          </w:p>
          <w:p w:rsidR="00481112" w:rsidRPr="00A94E6B" w:rsidRDefault="00481112">
            <w:pPr>
              <w:spacing w:line="200" w:lineRule="atLeast"/>
              <w:rPr>
                <w:rFonts w:asciiTheme="majorHAnsi" w:hAnsiTheme="majorHAnsi" w:cs="Times New Roman"/>
              </w:rPr>
            </w:pPr>
          </w:p>
        </w:tc>
        <w:tc>
          <w:tcPr>
            <w:tcW w:w="189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Times New Roman"/>
              </w:rPr>
              <w:t xml:space="preserve">  </w:t>
            </w:r>
          </w:p>
          <w:p w:rsidR="00481112" w:rsidRPr="00A94E6B" w:rsidRDefault="00481112">
            <w:pPr>
              <w:spacing w:line="200" w:lineRule="atLeast"/>
              <w:rPr>
                <w:rFonts w:asciiTheme="majorHAnsi" w:hAnsiTheme="majorHAnsi" w:cs="Times New Roman"/>
              </w:rPr>
            </w:pPr>
          </w:p>
        </w:tc>
      </w:tr>
      <w:tr w:rsidR="00481112" w:rsidRPr="00A94E6B" w:rsidTr="00481112">
        <w:trPr>
          <w:gridAfter w:val="1"/>
          <w:wAfter w:w="11" w:type="dxa"/>
          <w:jc w:val="center"/>
        </w:trPr>
        <w:tc>
          <w:tcPr>
            <w:tcW w:w="900" w:type="dxa"/>
            <w:shd w:val="clear" w:color="auto" w:fill="F5F5F5"/>
            <w:tcMar>
              <w:top w:w="20" w:type="dxa"/>
              <w:left w:w="20" w:type="dxa"/>
              <w:bottom w:w="20" w:type="dxa"/>
              <w:right w:w="20" w:type="dxa"/>
            </w:tcMar>
          </w:tcPr>
          <w:p w:rsidR="00481112" w:rsidRPr="00A94E6B" w:rsidRDefault="00481112">
            <w:pPr>
              <w:pStyle w:val="QuestionLabel"/>
              <w:rPr>
                <w:rFonts w:asciiTheme="majorHAnsi" w:hAnsiTheme="majorHAnsi"/>
                <w:sz w:val="24"/>
                <w:szCs w:val="24"/>
              </w:rPr>
            </w:pPr>
            <w:r w:rsidRPr="00A94E6B">
              <w:rPr>
                <w:rFonts w:asciiTheme="majorHAnsi" w:hAnsiTheme="majorHAnsi"/>
                <w:sz w:val="24"/>
                <w:szCs w:val="24"/>
              </w:rPr>
              <w:t>Sanctions</w:t>
            </w:r>
          </w:p>
        </w:tc>
        <w:tc>
          <w:tcPr>
            <w:tcW w:w="99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Yes</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No</w:t>
            </w:r>
          </w:p>
          <w:p w:rsidR="00481112" w:rsidRPr="00A94E6B" w:rsidRDefault="00481112">
            <w:pPr>
              <w:spacing w:line="200" w:lineRule="atLeast"/>
              <w:rPr>
                <w:rFonts w:asciiTheme="majorHAnsi" w:hAnsiTheme="majorHAnsi" w:cs="Times New Roman"/>
              </w:rPr>
            </w:pPr>
          </w:p>
        </w:tc>
        <w:tc>
          <w:tcPr>
            <w:tcW w:w="207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Semi-annually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Other (please state frequency)</w:t>
            </w:r>
          </w:p>
          <w:p w:rsidR="00481112" w:rsidRPr="00A94E6B" w:rsidRDefault="00481112">
            <w:pPr>
              <w:spacing w:line="200" w:lineRule="atLeast"/>
              <w:rPr>
                <w:rFonts w:asciiTheme="majorHAnsi" w:hAnsiTheme="majorHAnsi" w:cs="Times New Roman"/>
              </w:rPr>
            </w:pPr>
          </w:p>
        </w:tc>
        <w:tc>
          <w:tcPr>
            <w:tcW w:w="171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Times New Roman"/>
              </w:rPr>
              <w:t xml:space="preserve">  </w:t>
            </w:r>
          </w:p>
          <w:p w:rsidR="00481112" w:rsidRPr="00A94E6B" w:rsidRDefault="00481112">
            <w:pPr>
              <w:spacing w:line="200" w:lineRule="atLeast"/>
              <w:rPr>
                <w:rFonts w:asciiTheme="majorHAnsi" w:hAnsiTheme="majorHAnsi" w:cs="Times New Roman"/>
              </w:rPr>
            </w:pPr>
          </w:p>
        </w:tc>
        <w:tc>
          <w:tcPr>
            <w:tcW w:w="207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Semi-annually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Annually</w:t>
            </w:r>
          </w:p>
          <w:p w:rsidR="00481112" w:rsidRPr="00A94E6B" w:rsidRDefault="00481112">
            <w:pPr>
              <w:spacing w:line="200" w:lineRule="atLeast"/>
              <w:rPr>
                <w:rFonts w:asciiTheme="majorHAnsi" w:hAnsiTheme="majorHAnsi" w:cs="Times New Roman"/>
              </w:rPr>
            </w:pPr>
            <w:r w:rsidRPr="00A94E6B">
              <w:rPr>
                <w:rFonts w:asciiTheme="majorHAnsi" w:hAnsiTheme="majorHAnsi" w:cs="fonts/arial.ttf"/>
              </w:rPr>
              <w:t>(  ) Other (please state frequency)</w:t>
            </w:r>
          </w:p>
          <w:p w:rsidR="00481112" w:rsidRPr="00A94E6B" w:rsidRDefault="00481112">
            <w:pPr>
              <w:spacing w:line="200" w:lineRule="atLeast"/>
              <w:rPr>
                <w:rFonts w:asciiTheme="majorHAnsi" w:hAnsiTheme="majorHAnsi" w:cs="Times New Roman"/>
              </w:rPr>
            </w:pPr>
          </w:p>
        </w:tc>
        <w:tc>
          <w:tcPr>
            <w:tcW w:w="1890" w:type="dxa"/>
            <w:shd w:val="clear" w:color="auto" w:fill="FFFFFF"/>
            <w:tcMar>
              <w:top w:w="20" w:type="dxa"/>
              <w:left w:w="20" w:type="dxa"/>
              <w:bottom w:w="20" w:type="dxa"/>
              <w:right w:w="20" w:type="dxa"/>
            </w:tcMar>
          </w:tcPr>
          <w:p w:rsidR="00481112" w:rsidRPr="00A94E6B" w:rsidRDefault="00481112">
            <w:pPr>
              <w:spacing w:line="200" w:lineRule="atLeast"/>
              <w:rPr>
                <w:rFonts w:asciiTheme="majorHAnsi" w:hAnsiTheme="majorHAnsi" w:cs="Times New Roman"/>
              </w:rPr>
            </w:pPr>
            <w:r w:rsidRPr="00A94E6B">
              <w:rPr>
                <w:rFonts w:asciiTheme="majorHAnsi" w:hAnsiTheme="majorHAnsi" w:cs="Times New Roman"/>
              </w:rPr>
              <w:t xml:space="preserve">  </w:t>
            </w:r>
          </w:p>
          <w:p w:rsidR="00481112" w:rsidRPr="00A94E6B" w:rsidRDefault="00481112">
            <w:pPr>
              <w:spacing w:line="200" w:lineRule="atLeast"/>
              <w:rPr>
                <w:rFonts w:asciiTheme="majorHAnsi" w:hAnsiTheme="majorHAnsi" w:cs="Times New Roman"/>
              </w:rPr>
            </w:pPr>
          </w:p>
        </w:tc>
      </w:tr>
      <w:tr w:rsidR="00A64856" w:rsidRPr="00A94E6B" w:rsidTr="00194907">
        <w:trPr>
          <w:jc w:val="center"/>
        </w:trPr>
        <w:tc>
          <w:tcPr>
            <w:tcW w:w="9641" w:type="dxa"/>
            <w:gridSpan w:val="7"/>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194907">
        <w:trPr>
          <w:jc w:val="center"/>
        </w:trPr>
        <w:tc>
          <w:tcPr>
            <w:tcW w:w="9641" w:type="dxa"/>
            <w:gridSpan w:val="7"/>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A64856" w:rsidRPr="00A94E6B" w:rsidTr="00D35CD4">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3.6.2 Please confirm that the policies in the above question have been implemented in your jurisdiction and that you have a process in place to monitor and action changes in applicable laws and regulation? </w:t>
            </w:r>
          </w:p>
        </w:tc>
      </w:tr>
      <w:tr w:rsidR="00A64856" w:rsidRPr="00A94E6B" w:rsidTr="00D35CD4">
        <w:trPr>
          <w:jc w:val="center"/>
        </w:trPr>
        <w:tc>
          <w:tcPr>
            <w:tcW w:w="3213" w:type="dxa"/>
            <w:shd w:val="clear" w:color="auto" w:fill="F5F5F5"/>
            <w:tcMar>
              <w:top w:w="20" w:type="dxa"/>
              <w:left w:w="20" w:type="dxa"/>
              <w:bottom w:w="20" w:type="dxa"/>
              <w:right w:w="20" w:type="dxa"/>
            </w:tcMar>
          </w:tcPr>
          <w:p w:rsidR="00A64856" w:rsidRPr="00A94E6B" w:rsidRDefault="00A64856">
            <w:pPr>
              <w:rPr>
                <w:rFonts w:asciiTheme="majorHAnsi" w:hAnsiTheme="majorHAnsi" w:cs="fonts/arial.ttf"/>
              </w:rPr>
            </w:pP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Implemented</w:t>
            </w: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Process in place</w:t>
            </w:r>
          </w:p>
        </w:tc>
      </w:tr>
      <w:tr w:rsidR="00A64856" w:rsidRPr="00A94E6B" w:rsidTr="00D35CD4">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AML</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CTF</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ABC</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KYC</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PEP</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Sanctions</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D35CD4">
        <w:trPr>
          <w:jc w:val="center"/>
        </w:trPr>
        <w:tc>
          <w:tcPr>
            <w:tcW w:w="9641"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provide a copy of the policies as an attachment below.</w:t>
            </w:r>
          </w:p>
        </w:tc>
      </w:tr>
      <w:tr w:rsidR="00A64856" w:rsidRPr="00A94E6B" w:rsidTr="00D35CD4">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AML</w:t>
            </w:r>
          </w:p>
        </w:tc>
        <w:tc>
          <w:tcPr>
            <w:tcW w:w="6428" w:type="dxa"/>
            <w:gridSpan w:val="2"/>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rsidTr="00D35CD4">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CTF</w:t>
            </w:r>
          </w:p>
        </w:tc>
        <w:tc>
          <w:tcPr>
            <w:tcW w:w="6428" w:type="dxa"/>
            <w:gridSpan w:val="2"/>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rsidTr="00D35CD4">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ABC</w:t>
            </w:r>
          </w:p>
        </w:tc>
        <w:tc>
          <w:tcPr>
            <w:tcW w:w="6428" w:type="dxa"/>
            <w:gridSpan w:val="2"/>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rsidTr="00D35CD4">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KYC</w:t>
            </w:r>
          </w:p>
        </w:tc>
        <w:tc>
          <w:tcPr>
            <w:tcW w:w="6428" w:type="dxa"/>
            <w:gridSpan w:val="2"/>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rsidTr="00D35CD4">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PEP</w:t>
            </w:r>
          </w:p>
        </w:tc>
        <w:tc>
          <w:tcPr>
            <w:tcW w:w="6428" w:type="dxa"/>
            <w:gridSpan w:val="2"/>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rsidTr="00D35CD4">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Sanctions</w:t>
            </w:r>
          </w:p>
        </w:tc>
        <w:tc>
          <w:tcPr>
            <w:tcW w:w="6428" w:type="dxa"/>
            <w:gridSpan w:val="2"/>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3.6.3 Do you have a whistle-blower policy in place?</w:t>
            </w:r>
            <w:r w:rsidR="002C1E36" w:rsidRPr="00A94E6B">
              <w:rPr>
                <w:rFonts w:asciiTheme="majorHAnsi" w:hAnsiTheme="majorHAnsi"/>
                <w:sz w:val="24"/>
                <w:szCs w:val="24"/>
              </w:rPr>
              <w:t xml:space="preserve"> If yes please provide details of this policy.</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3.6.4 Do you have a dedicated AML compliance team at both group and local level who is responsible for the implementation, monitoring, escalation, reporting and management of all policies related to combating financial crime?</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 Group Level</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(b) Local Level</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481112" w:rsidRDefault="00481112">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rsidP="00481112">
            <w:pPr>
              <w:spacing w:line="200" w:lineRule="atLeast"/>
              <w:rPr>
                <w:rFonts w:asciiTheme="majorHAnsi" w:hAnsiTheme="majorHAnsi" w:cs="Times New Roman"/>
              </w:rPr>
            </w:pPr>
            <w:r w:rsidRPr="00A94E6B">
              <w:rPr>
                <w:rFonts w:asciiTheme="majorHAnsi" w:hAnsiTheme="majorHAnsi" w:cs="Times New Roman"/>
              </w:rPr>
              <w:t xml:space="preserve"> </w:t>
            </w: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3.6.5 Describe your process for monitoring changes to any regulation or legislation that may affect your financial crime policies.</w:t>
            </w:r>
          </w:p>
        </w:tc>
      </w:tr>
      <w:tr w:rsidR="00A64856" w:rsidRPr="00A94E6B">
        <w:trPr>
          <w:jc w:val="center"/>
        </w:trPr>
        <w:tc>
          <w:tcPr>
            <w:tcW w:w="9641" w:type="dxa"/>
            <w:shd w:val="clear" w:color="auto" w:fill="FFFFFF"/>
            <w:tcMar>
              <w:top w:w="20" w:type="dxa"/>
              <w:left w:w="20" w:type="dxa"/>
              <w:bottom w:w="20" w:type="dxa"/>
              <w:right w:w="20" w:type="dxa"/>
            </w:tcMar>
          </w:tcPr>
          <w:p w:rsidR="00481112" w:rsidRDefault="00481112">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3.6.6 In the last 12 months have there been any material changes to your policies to combat financial crime?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481112" w:rsidRDefault="00481112">
            <w:pPr>
              <w:spacing w:line="200" w:lineRule="atLeast"/>
              <w:rPr>
                <w:rFonts w:asciiTheme="majorHAnsi" w:hAnsiTheme="majorHAnsi" w:cs="Times New Roman"/>
              </w:rPr>
            </w:pPr>
          </w:p>
          <w:p w:rsidR="00481112" w:rsidRDefault="00481112">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3.6.7 How does your organisation identify, report (including to whom) and monitor suspicious securities and cash transactions?</w:t>
            </w:r>
          </w:p>
        </w:tc>
      </w:tr>
      <w:tr w:rsidR="00A64856" w:rsidRPr="00A94E6B">
        <w:trPr>
          <w:jc w:val="center"/>
        </w:trPr>
        <w:tc>
          <w:tcPr>
            <w:tcW w:w="9641" w:type="dxa"/>
            <w:shd w:val="clear" w:color="auto" w:fill="FFFFFF"/>
            <w:tcMar>
              <w:top w:w="20" w:type="dxa"/>
              <w:left w:w="20" w:type="dxa"/>
              <w:bottom w:w="20" w:type="dxa"/>
              <w:right w:w="20" w:type="dxa"/>
            </w:tcMar>
          </w:tcPr>
          <w:p w:rsidR="00481112" w:rsidRDefault="00481112">
            <w:pPr>
              <w:spacing w:line="200" w:lineRule="atLeast"/>
              <w:rPr>
                <w:rFonts w:asciiTheme="majorHAnsi" w:hAnsiTheme="majorHAnsi" w:cs="Times New Roman"/>
              </w:rPr>
            </w:pPr>
          </w:p>
          <w:p w:rsidR="00481112" w:rsidRDefault="00481112">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481112" w:rsidRDefault="00481112">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 xml:space="preserve">3.6.8 Do you have a systematic and technological capability to ensure that any suspicious securities and cash transactions are identified, monitored and reported? If No, please describe how you </w:t>
            </w:r>
            <w:r w:rsidR="001C2D12" w:rsidRPr="00A94E6B">
              <w:rPr>
                <w:rFonts w:asciiTheme="majorHAnsi" w:hAnsiTheme="majorHAnsi"/>
                <w:sz w:val="24"/>
                <w:szCs w:val="24"/>
              </w:rPr>
              <w:t>ensure that suspicious transactions are adequately monitored and managed and how your system and/or process</w:t>
            </w:r>
            <w:r w:rsidR="00F1119B" w:rsidRPr="00A94E6B">
              <w:rPr>
                <w:rFonts w:asciiTheme="majorHAnsi" w:hAnsiTheme="majorHAnsi"/>
                <w:sz w:val="24"/>
                <w:szCs w:val="24"/>
              </w:rPr>
              <w:t xml:space="preserve"> is kept</w:t>
            </w:r>
            <w:r w:rsidRPr="00A94E6B">
              <w:rPr>
                <w:rFonts w:asciiTheme="majorHAnsi" w:hAnsiTheme="majorHAnsi"/>
                <w:sz w:val="24"/>
                <w:szCs w:val="24"/>
              </w:rPr>
              <w:t xml:space="preserve"> up-to-date?</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Systematic and technological capability</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xml:space="preserve">If No, how </w:t>
            </w:r>
            <w:r w:rsidR="001C2D12" w:rsidRPr="00A94E6B">
              <w:rPr>
                <w:rFonts w:asciiTheme="majorHAnsi" w:hAnsiTheme="majorHAnsi"/>
                <w:sz w:val="24"/>
                <w:szCs w:val="24"/>
              </w:rPr>
              <w:t>are suspicious transactions monitored and managed</w:t>
            </w:r>
            <w:r w:rsidRPr="00A94E6B">
              <w:rPr>
                <w:rFonts w:asciiTheme="majorHAnsi" w:hAnsiTheme="majorHAnsi"/>
                <w:sz w:val="24"/>
                <w:szCs w:val="24"/>
              </w:rPr>
              <w:t>?</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xml:space="preserve">How is </w:t>
            </w:r>
            <w:r w:rsidR="001C2D12" w:rsidRPr="00A94E6B">
              <w:rPr>
                <w:rFonts w:asciiTheme="majorHAnsi" w:hAnsiTheme="majorHAnsi"/>
                <w:sz w:val="24"/>
                <w:szCs w:val="24"/>
              </w:rPr>
              <w:t>your system and/or process</w:t>
            </w:r>
            <w:r w:rsidRPr="00A94E6B">
              <w:rPr>
                <w:rFonts w:asciiTheme="majorHAnsi" w:hAnsiTheme="majorHAnsi"/>
                <w:sz w:val="24"/>
                <w:szCs w:val="24"/>
              </w:rPr>
              <w:t xml:space="preserve"> kept up-to-date?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925392">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3.6.9 Have there been any breaches of your ABC, AML, CTF, KYC, PEP or sanctions policies reported to your regulator during the last 12 months? If yes, please elaborate and state what remedial actions were taken.</w:t>
            </w:r>
          </w:p>
        </w:tc>
      </w:tr>
      <w:tr w:rsidR="00A64856" w:rsidRPr="00A94E6B" w:rsidTr="00925392">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AML</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925392">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CTF</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925392">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ABAC</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925392">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KYC</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925392">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PEP</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925392">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Sanctions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925392">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Actions taken:</w:t>
            </w:r>
          </w:p>
        </w:tc>
      </w:tr>
      <w:tr w:rsidR="00A64856" w:rsidRPr="00A94E6B" w:rsidTr="00925392">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3.6.10 In the last 5 years, has a regulator or other independent body applied any publicly disclosed warnings, sanctions, fines or penalties on your bank/group related to your ABC, AML, CTF, KYC, PEP or sanctions procedures? If yes, briefly describe the circumstances and include details of the amount of any fines or sanctions and regulatory body concerned.</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3.6.11 In the last 12 months have there been any regulatory investigations into bribery against your organisation, its parent, its employees or affiliates?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If Yes, which authority have these been reported to and please advise details of the report.</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481112" w:rsidRDefault="00481112">
      <w:pPr>
        <w:rPr>
          <w:rFonts w:asciiTheme="majorHAnsi" w:hAnsiTheme="majorHAnsi" w:cs="Times New Roman"/>
        </w:rPr>
      </w:pPr>
    </w:p>
    <w:p w:rsidR="00481112" w:rsidRDefault="00481112">
      <w:pPr>
        <w:widowControl/>
        <w:autoSpaceDE/>
        <w:autoSpaceDN/>
        <w:adjustRightInd/>
        <w:spacing w:after="200" w:line="276" w:lineRule="auto"/>
        <w:rPr>
          <w:rFonts w:asciiTheme="majorHAnsi" w:hAnsiTheme="majorHAnsi" w:cs="Times New Roman"/>
        </w:rPr>
      </w:pPr>
      <w:r>
        <w:rPr>
          <w:rFonts w:asciiTheme="majorHAnsi" w:hAnsiTheme="majorHAnsi" w:cs="Times New Roman"/>
        </w:rPr>
        <w:br w:type="page"/>
      </w:r>
    </w:p>
    <w:p w:rsidR="00A64856" w:rsidRPr="00A94E6B" w:rsidRDefault="00A64856">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A64856" w:rsidRPr="00A94E6B" w:rsidTr="00925392">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3.6.12 Please confirm that your staff servicing our activities receives regular training on ABC, AML, CTF, KYC, PEP and sanctions issues. Please describe the frequency and scope of the training provided. Please advise if it is mandatory and if attendance is monitored. </w:t>
            </w:r>
          </w:p>
        </w:tc>
      </w:tr>
      <w:tr w:rsidR="00A64856" w:rsidRPr="00A94E6B" w:rsidTr="00D35CD4">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Frequency</w:t>
            </w: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Mandatory Training</w:t>
            </w: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Employee Attendance Monitored</w:t>
            </w:r>
          </w:p>
        </w:tc>
      </w:tr>
      <w:tr w:rsidR="00A64856" w:rsidRPr="00A94E6B" w:rsidTr="00D35CD4">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AML</w:t>
            </w:r>
          </w:p>
        </w:tc>
      </w:tr>
      <w:tr w:rsidR="00A64856" w:rsidRPr="00A94E6B" w:rsidTr="00D35CD4">
        <w:trPr>
          <w:jc w:val="center"/>
        </w:trPr>
        <w:tc>
          <w:tcPr>
            <w:tcW w:w="3213"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Other (please state the frequency)</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Scope:</w:t>
            </w:r>
          </w:p>
        </w:tc>
      </w:tr>
      <w:tr w:rsidR="00A64856" w:rsidRPr="00A94E6B" w:rsidTr="00D35CD4">
        <w:trPr>
          <w:jc w:val="center"/>
        </w:trPr>
        <w:tc>
          <w:tcPr>
            <w:tcW w:w="9641"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KYC</w:t>
            </w:r>
          </w:p>
        </w:tc>
      </w:tr>
      <w:tr w:rsidR="00A64856" w:rsidRPr="00A94E6B" w:rsidTr="00D35CD4">
        <w:trPr>
          <w:jc w:val="center"/>
        </w:trPr>
        <w:tc>
          <w:tcPr>
            <w:tcW w:w="3213"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Other (please state the frequency)</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Scope:</w:t>
            </w:r>
          </w:p>
        </w:tc>
      </w:tr>
      <w:tr w:rsidR="00A64856" w:rsidRPr="00A94E6B" w:rsidTr="00D35CD4">
        <w:trPr>
          <w:jc w:val="center"/>
        </w:trPr>
        <w:tc>
          <w:tcPr>
            <w:tcW w:w="9641"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CTF</w:t>
            </w:r>
          </w:p>
        </w:tc>
      </w:tr>
      <w:tr w:rsidR="00A64856" w:rsidRPr="00A94E6B" w:rsidTr="00D35CD4">
        <w:trPr>
          <w:jc w:val="center"/>
        </w:trPr>
        <w:tc>
          <w:tcPr>
            <w:tcW w:w="3213"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Other (please state the frequency)</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Scope:</w:t>
            </w:r>
          </w:p>
        </w:tc>
      </w:tr>
      <w:tr w:rsidR="00A64856" w:rsidRPr="00A94E6B" w:rsidTr="00D35CD4">
        <w:trPr>
          <w:jc w:val="center"/>
        </w:trPr>
        <w:tc>
          <w:tcPr>
            <w:tcW w:w="9641"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ABC</w:t>
            </w:r>
          </w:p>
        </w:tc>
      </w:tr>
      <w:tr w:rsidR="00A64856" w:rsidRPr="00A94E6B" w:rsidTr="00D35CD4">
        <w:trPr>
          <w:jc w:val="center"/>
        </w:trPr>
        <w:tc>
          <w:tcPr>
            <w:tcW w:w="3213"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 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Other (please state the frequency)</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Scope:</w:t>
            </w:r>
          </w:p>
        </w:tc>
      </w:tr>
      <w:tr w:rsidR="00A64856" w:rsidRPr="00A94E6B" w:rsidTr="00D35CD4">
        <w:trPr>
          <w:jc w:val="center"/>
        </w:trPr>
        <w:tc>
          <w:tcPr>
            <w:tcW w:w="9641"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PEP</w:t>
            </w:r>
          </w:p>
        </w:tc>
      </w:tr>
      <w:tr w:rsidR="00A64856" w:rsidRPr="00A94E6B" w:rsidTr="00D35CD4">
        <w:trPr>
          <w:jc w:val="center"/>
        </w:trPr>
        <w:tc>
          <w:tcPr>
            <w:tcW w:w="3213"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lastRenderedPageBreak/>
              <w:t>(  ) 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Other (please state the frequency)</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lastRenderedPageBreak/>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lastRenderedPageBreak/>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lastRenderedPageBreak/>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lastRenderedPageBreak/>
              <w:t>(  ) No</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lastRenderedPageBreak/>
              <w:t>Scope:</w:t>
            </w:r>
          </w:p>
        </w:tc>
      </w:tr>
      <w:tr w:rsidR="00A64856" w:rsidRPr="00A94E6B" w:rsidTr="00D35CD4">
        <w:trPr>
          <w:jc w:val="center"/>
        </w:trPr>
        <w:tc>
          <w:tcPr>
            <w:tcW w:w="9641"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Sanctions</w:t>
            </w:r>
          </w:p>
        </w:tc>
      </w:tr>
      <w:tr w:rsidR="00A64856" w:rsidRPr="00A94E6B" w:rsidTr="00D35CD4">
        <w:trPr>
          <w:jc w:val="center"/>
        </w:trPr>
        <w:tc>
          <w:tcPr>
            <w:tcW w:w="3213"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Other (please state the frequency)</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Scope:</w:t>
            </w:r>
          </w:p>
        </w:tc>
      </w:tr>
      <w:tr w:rsidR="00A64856" w:rsidRPr="00A94E6B" w:rsidTr="00D35CD4">
        <w:trPr>
          <w:jc w:val="center"/>
        </w:trPr>
        <w:tc>
          <w:tcPr>
            <w:tcW w:w="9641"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D35CD4">
        <w:trPr>
          <w:jc w:val="center"/>
        </w:trPr>
        <w:tc>
          <w:tcPr>
            <w:tcW w:w="9641"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3.6.13 Is your organisation a member of the </w:t>
            </w:r>
            <w:proofErr w:type="spellStart"/>
            <w:r w:rsidRPr="00A94E6B">
              <w:rPr>
                <w:rFonts w:asciiTheme="majorHAnsi" w:hAnsiTheme="majorHAnsi"/>
                <w:sz w:val="24"/>
                <w:szCs w:val="24"/>
              </w:rPr>
              <w:t>Wolfsberg</w:t>
            </w:r>
            <w:proofErr w:type="spellEnd"/>
            <w:r w:rsidRPr="00A94E6B">
              <w:rPr>
                <w:rFonts w:asciiTheme="majorHAnsi" w:hAnsiTheme="majorHAnsi"/>
                <w:sz w:val="24"/>
                <w:szCs w:val="24"/>
              </w:rPr>
              <w:t xml:space="preserve"> Group and has your organisation completed the </w:t>
            </w:r>
            <w:proofErr w:type="spellStart"/>
            <w:r w:rsidRPr="00A94E6B">
              <w:rPr>
                <w:rFonts w:asciiTheme="majorHAnsi" w:hAnsiTheme="majorHAnsi"/>
                <w:sz w:val="24"/>
                <w:szCs w:val="24"/>
              </w:rPr>
              <w:t>Wolfsberg</w:t>
            </w:r>
            <w:proofErr w:type="spellEnd"/>
            <w:r w:rsidRPr="00A94E6B">
              <w:rPr>
                <w:rFonts w:asciiTheme="majorHAnsi" w:hAnsiTheme="majorHAnsi"/>
                <w:sz w:val="24"/>
                <w:szCs w:val="24"/>
              </w:rPr>
              <w:t xml:space="preserve"> Group Questionnaire on AML? If yes, please provide a copy as an attachment.</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Member</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Completed questionnaire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upload files here: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481112" w:rsidRDefault="00481112">
      <w:pPr>
        <w:rPr>
          <w:rFonts w:asciiTheme="majorHAnsi" w:hAnsiTheme="majorHAnsi" w:cs="Times New Roman"/>
        </w:rPr>
      </w:pPr>
    </w:p>
    <w:p w:rsidR="00481112" w:rsidRDefault="00481112">
      <w:pPr>
        <w:widowControl/>
        <w:autoSpaceDE/>
        <w:autoSpaceDN/>
        <w:adjustRightInd/>
        <w:spacing w:after="200" w:line="276" w:lineRule="auto"/>
        <w:rPr>
          <w:rFonts w:asciiTheme="majorHAnsi" w:hAnsiTheme="majorHAnsi" w:cs="Times New Roman"/>
        </w:rPr>
      </w:pPr>
      <w:r>
        <w:rPr>
          <w:rFonts w:asciiTheme="majorHAnsi" w:hAnsiTheme="majorHAnsi" w:cs="Times New Roman"/>
        </w:rPr>
        <w:br w:type="page"/>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925392">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 xml:space="preserve">3.6.14 How frequently do you perform your AML/KYC </w:t>
            </w:r>
            <w:r w:rsidR="001105EB" w:rsidRPr="00A94E6B">
              <w:rPr>
                <w:rFonts w:asciiTheme="majorHAnsi" w:hAnsiTheme="majorHAnsi"/>
                <w:sz w:val="24"/>
                <w:szCs w:val="24"/>
              </w:rPr>
              <w:t>screen</w:t>
            </w:r>
            <w:r w:rsidR="001C2D12" w:rsidRPr="00A94E6B">
              <w:rPr>
                <w:rFonts w:asciiTheme="majorHAnsi" w:hAnsiTheme="majorHAnsi"/>
                <w:sz w:val="24"/>
                <w:szCs w:val="24"/>
              </w:rPr>
              <w:t>ing checks</w:t>
            </w:r>
            <w:r w:rsidR="001105EB" w:rsidRPr="00A94E6B">
              <w:rPr>
                <w:rFonts w:asciiTheme="majorHAnsi" w:hAnsiTheme="majorHAnsi"/>
                <w:sz w:val="24"/>
                <w:szCs w:val="24"/>
              </w:rPr>
              <w:t xml:space="preserve"> </w:t>
            </w:r>
            <w:r w:rsidRPr="00A94E6B">
              <w:rPr>
                <w:rFonts w:asciiTheme="majorHAnsi" w:hAnsiTheme="majorHAnsi"/>
                <w:sz w:val="24"/>
                <w:szCs w:val="24"/>
              </w:rPr>
              <w:t>on your clients?</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Frequency</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Semi-annually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Annually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Other (please state the frequency)</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3.6.15 Please describe the process that your organisation employs for completing AML/KYC checks.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913DF">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3.6.16 Does your bank retain the records of client KYC documentation, account files and client supporting correspondence for a minimum of 7 years?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3.6.17 Have you adopted a risk based approach for the assessment of KYC and AML checks or do you treat all client relationships in the same way? Please outline your approach to each.</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Risk Based</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Same treatment</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3.6.18 Please outline your methodology when reviewing and assessing PEPs.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D35CD4">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3.6.19 Please confirm that your organisation has procedures to ensure that no accounts are set-up, nor any type of </w:t>
            </w:r>
            <w:r w:rsidR="001105EB" w:rsidRPr="00A94E6B">
              <w:rPr>
                <w:rFonts w:asciiTheme="majorHAnsi" w:hAnsiTheme="majorHAnsi"/>
                <w:sz w:val="24"/>
                <w:szCs w:val="24"/>
              </w:rPr>
              <w:t xml:space="preserve">subsequent </w:t>
            </w:r>
            <w:r w:rsidRPr="00A94E6B">
              <w:rPr>
                <w:rFonts w:asciiTheme="majorHAnsi" w:hAnsiTheme="majorHAnsi"/>
                <w:sz w:val="24"/>
                <w:szCs w:val="24"/>
              </w:rPr>
              <w:t>transaction (cash, securities or otherwise), is made to the following:</w:t>
            </w:r>
          </w:p>
        </w:tc>
      </w:tr>
      <w:tr w:rsidR="00A64856" w:rsidRPr="00A94E6B" w:rsidTr="00906B0C">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Embargoed jurisdictions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Individuals or entities that are the target of US, UK, UN or EU sanctions programs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Anonymous account holders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906B0C">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Shell Banks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9641" w:type="dxa"/>
            <w:gridSpan w:val="2"/>
            <w:tcBorders>
              <w:bottom w:val="single" w:sz="2" w:space="0" w:color="000000"/>
            </w:tcBorders>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D35CD4">
        <w:trPr>
          <w:jc w:val="center"/>
        </w:trPr>
        <w:tc>
          <w:tcPr>
            <w:tcW w:w="9641" w:type="dxa"/>
            <w:gridSpan w:val="2"/>
            <w:tcBorders>
              <w:bottom w:val="single" w:sz="4" w:space="0" w:color="auto"/>
            </w:tcBorders>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D35CD4" w:rsidRPr="00A94E6B" w:rsidTr="00D35CD4">
        <w:trPr>
          <w:jc w:val="center"/>
        </w:trPr>
        <w:tc>
          <w:tcPr>
            <w:tcW w:w="9641" w:type="dxa"/>
            <w:gridSpan w:val="2"/>
            <w:tcBorders>
              <w:top w:val="single" w:sz="4" w:space="0" w:color="auto"/>
              <w:left w:val="nil"/>
              <w:bottom w:val="single" w:sz="4" w:space="0" w:color="auto"/>
              <w:right w:val="nil"/>
            </w:tcBorders>
            <w:shd w:val="clear" w:color="auto" w:fill="FFFFFF"/>
            <w:tcMar>
              <w:top w:w="20" w:type="dxa"/>
              <w:left w:w="20" w:type="dxa"/>
              <w:bottom w:w="20" w:type="dxa"/>
              <w:right w:w="20" w:type="dxa"/>
            </w:tcMar>
          </w:tcPr>
          <w:p w:rsidR="00D35CD4" w:rsidRPr="00A94E6B" w:rsidRDefault="00D35CD4">
            <w:pPr>
              <w:spacing w:line="200" w:lineRule="atLeast"/>
              <w:rPr>
                <w:rFonts w:asciiTheme="majorHAnsi" w:hAnsiTheme="majorHAnsi" w:cs="Times New Roman"/>
              </w:rPr>
            </w:pPr>
          </w:p>
        </w:tc>
      </w:tr>
      <w:tr w:rsidR="00A64856" w:rsidRPr="00A94E6B" w:rsidTr="00D35CD4">
        <w:trPr>
          <w:jc w:val="center"/>
        </w:trPr>
        <w:tc>
          <w:tcPr>
            <w:tcW w:w="9641" w:type="dxa"/>
            <w:gridSpan w:val="2"/>
            <w:tcBorders>
              <w:top w:val="single" w:sz="4" w:space="0" w:color="auto"/>
            </w:tcBorders>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3.6.20 Do you have an automated systematic technological capability to ensure the above policies are implemented? If No, please describe how this is achieved and how the system is kept up-to-date.</w:t>
            </w:r>
          </w:p>
        </w:tc>
      </w:tr>
      <w:tr w:rsidR="00A64856" w:rsidRPr="00A94E6B" w:rsidTr="00D35CD4">
        <w:trPr>
          <w:jc w:val="center"/>
        </w:trPr>
        <w:tc>
          <w:tcPr>
            <w:tcW w:w="4820" w:type="dxa"/>
            <w:shd w:val="clear" w:color="auto" w:fill="F5F5F5"/>
            <w:tcMar>
              <w:top w:w="20" w:type="dxa"/>
              <w:left w:w="20" w:type="dxa"/>
              <w:bottom w:w="20" w:type="dxa"/>
              <w:right w:w="20" w:type="dxa"/>
            </w:tcMar>
          </w:tcPr>
          <w:p w:rsidR="00A64856" w:rsidRPr="00A94E6B" w:rsidRDefault="00A64856">
            <w:pPr>
              <w:rPr>
                <w:rFonts w:asciiTheme="majorHAnsi" w:hAnsiTheme="majorHAnsi" w:cs="fonts/arial.ttf"/>
              </w:rPr>
            </w:pPr>
          </w:p>
        </w:tc>
        <w:tc>
          <w:tcPr>
            <w:tcW w:w="482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Automated, technological capability</w:t>
            </w:r>
          </w:p>
        </w:tc>
      </w:tr>
      <w:tr w:rsidR="00A64856" w:rsidRPr="00A94E6B" w:rsidTr="00D35CD4">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Embargoed jurisdictions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Individuals or entities that are the target of US, UK, UN or EU sanctions programs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Anonymous account holders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Shell Banks</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D35CD4">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lastRenderedPageBreak/>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1105EB" w:rsidRPr="00A94E6B" w:rsidTr="00D35CD4">
        <w:trPr>
          <w:jc w:val="center"/>
        </w:trPr>
        <w:tc>
          <w:tcPr>
            <w:tcW w:w="9641" w:type="dxa"/>
            <w:shd w:val="clear" w:color="auto" w:fill="F5F5F5"/>
            <w:tcMar>
              <w:top w:w="20" w:type="dxa"/>
              <w:left w:w="20" w:type="dxa"/>
              <w:bottom w:w="20" w:type="dxa"/>
              <w:right w:w="20" w:type="dxa"/>
            </w:tcMar>
          </w:tcPr>
          <w:p w:rsidR="001105EB" w:rsidRPr="00A94E6B" w:rsidRDefault="00D32571" w:rsidP="00537F0E">
            <w:pPr>
              <w:pStyle w:val="QuestionTitle"/>
              <w:rPr>
                <w:rFonts w:asciiTheme="majorHAnsi" w:hAnsiTheme="majorHAnsi"/>
                <w:b w:val="0"/>
                <w:bCs w:val="0"/>
                <w:sz w:val="24"/>
                <w:szCs w:val="24"/>
              </w:rPr>
            </w:pPr>
            <w:r w:rsidRPr="00A94E6B">
              <w:rPr>
                <w:rFonts w:asciiTheme="majorHAnsi" w:hAnsiTheme="majorHAnsi"/>
                <w:sz w:val="24"/>
                <w:szCs w:val="24"/>
              </w:rPr>
              <w:t>3.6.21</w:t>
            </w:r>
            <w:r w:rsidR="001105EB" w:rsidRPr="00A94E6B">
              <w:rPr>
                <w:rFonts w:asciiTheme="majorHAnsi" w:hAnsiTheme="majorHAnsi"/>
                <w:sz w:val="24"/>
                <w:szCs w:val="24"/>
              </w:rPr>
              <w:t xml:space="preserve"> Does your institution perform sanction screening against the OFAC, UN and EU sanctions lists at the time of on-boarding and for each transaction? </w:t>
            </w:r>
          </w:p>
        </w:tc>
      </w:tr>
      <w:tr w:rsidR="001105EB" w:rsidRPr="00A94E6B" w:rsidTr="00537F0E">
        <w:trPr>
          <w:jc w:val="center"/>
        </w:trPr>
        <w:tc>
          <w:tcPr>
            <w:tcW w:w="9641" w:type="dxa"/>
            <w:shd w:val="clear" w:color="auto" w:fill="FFFFFF"/>
            <w:tcMar>
              <w:top w:w="20" w:type="dxa"/>
              <w:left w:w="20" w:type="dxa"/>
              <w:bottom w:w="20" w:type="dxa"/>
              <w:right w:w="20" w:type="dxa"/>
            </w:tcMar>
          </w:tcPr>
          <w:p w:rsidR="001105EB" w:rsidRPr="00A94E6B" w:rsidRDefault="001105EB" w:rsidP="00537F0E">
            <w:pPr>
              <w:spacing w:line="200" w:lineRule="atLeast"/>
              <w:rPr>
                <w:rFonts w:asciiTheme="majorHAnsi" w:hAnsiTheme="majorHAnsi" w:cs="Times New Roman"/>
              </w:rPr>
            </w:pPr>
            <w:r w:rsidRPr="00A94E6B">
              <w:rPr>
                <w:rFonts w:asciiTheme="majorHAnsi" w:hAnsiTheme="majorHAnsi" w:cs="fonts/arial.ttf"/>
              </w:rPr>
              <w:t>(  ) Yes</w:t>
            </w:r>
          </w:p>
          <w:p w:rsidR="001105EB" w:rsidRPr="00A94E6B" w:rsidRDefault="001105EB" w:rsidP="00537F0E">
            <w:pPr>
              <w:spacing w:line="200" w:lineRule="atLeast"/>
              <w:rPr>
                <w:rFonts w:asciiTheme="majorHAnsi" w:hAnsiTheme="majorHAnsi" w:cs="Times New Roman"/>
              </w:rPr>
            </w:pPr>
            <w:r w:rsidRPr="00A94E6B">
              <w:rPr>
                <w:rFonts w:asciiTheme="majorHAnsi" w:hAnsiTheme="majorHAnsi" w:cs="fonts/arial.ttf"/>
              </w:rPr>
              <w:t>(  ) No</w:t>
            </w:r>
          </w:p>
          <w:p w:rsidR="001105EB" w:rsidRPr="00A94E6B" w:rsidRDefault="001105EB" w:rsidP="00537F0E">
            <w:pPr>
              <w:spacing w:line="200" w:lineRule="atLeast"/>
              <w:rPr>
                <w:rFonts w:asciiTheme="majorHAnsi" w:hAnsiTheme="majorHAnsi" w:cs="Times New Roman"/>
              </w:rPr>
            </w:pPr>
          </w:p>
        </w:tc>
      </w:tr>
      <w:tr w:rsidR="001105EB" w:rsidRPr="00A94E6B" w:rsidTr="00537F0E">
        <w:trPr>
          <w:jc w:val="center"/>
        </w:trPr>
        <w:tc>
          <w:tcPr>
            <w:tcW w:w="9641" w:type="dxa"/>
            <w:shd w:val="clear" w:color="auto" w:fill="F5F5F5"/>
            <w:tcMar>
              <w:top w:w="20" w:type="dxa"/>
              <w:left w:w="20" w:type="dxa"/>
              <w:bottom w:w="20" w:type="dxa"/>
              <w:right w:w="20" w:type="dxa"/>
            </w:tcMar>
          </w:tcPr>
          <w:p w:rsidR="001105EB" w:rsidRPr="00A94E6B" w:rsidRDefault="001105EB" w:rsidP="00537F0E">
            <w:pPr>
              <w:pStyle w:val="QuestionLabel"/>
              <w:rPr>
                <w:rFonts w:asciiTheme="majorHAnsi" w:hAnsiTheme="majorHAnsi"/>
                <w:sz w:val="24"/>
                <w:szCs w:val="24"/>
              </w:rPr>
            </w:pPr>
            <w:r w:rsidRPr="00A94E6B">
              <w:rPr>
                <w:rFonts w:asciiTheme="majorHAnsi" w:hAnsiTheme="majorHAnsi"/>
                <w:sz w:val="24"/>
                <w:szCs w:val="24"/>
              </w:rPr>
              <w:t>Comments:</w:t>
            </w:r>
          </w:p>
        </w:tc>
      </w:tr>
      <w:tr w:rsidR="001105EB" w:rsidRPr="00A94E6B" w:rsidTr="00537F0E">
        <w:trPr>
          <w:jc w:val="center"/>
        </w:trPr>
        <w:tc>
          <w:tcPr>
            <w:tcW w:w="9641" w:type="dxa"/>
            <w:shd w:val="clear" w:color="auto" w:fill="FFFFFF"/>
            <w:tcMar>
              <w:top w:w="20" w:type="dxa"/>
              <w:left w:w="20" w:type="dxa"/>
              <w:bottom w:w="20" w:type="dxa"/>
              <w:right w:w="20" w:type="dxa"/>
            </w:tcMar>
          </w:tcPr>
          <w:p w:rsidR="001105EB" w:rsidRPr="00A94E6B" w:rsidRDefault="001105EB"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1105EB" w:rsidRPr="00A94E6B" w:rsidRDefault="001105EB"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1105EB" w:rsidRPr="00A94E6B" w:rsidRDefault="001105EB"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1105EB" w:rsidRPr="00A94E6B" w:rsidRDefault="001105EB" w:rsidP="00537F0E">
            <w:pPr>
              <w:spacing w:line="200" w:lineRule="atLeast"/>
              <w:rPr>
                <w:rFonts w:asciiTheme="majorHAnsi" w:hAnsiTheme="majorHAnsi" w:cs="Times New Roman"/>
              </w:rPr>
            </w:pPr>
          </w:p>
        </w:tc>
      </w:tr>
    </w:tbl>
    <w:p w:rsidR="001105EB" w:rsidRPr="00A94E6B" w:rsidRDefault="001105EB">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913DF">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3.6.2</w:t>
            </w:r>
            <w:r w:rsidR="00D32571" w:rsidRPr="00A94E6B">
              <w:rPr>
                <w:rFonts w:asciiTheme="majorHAnsi" w:hAnsiTheme="majorHAnsi"/>
                <w:sz w:val="24"/>
                <w:szCs w:val="24"/>
              </w:rPr>
              <w:t>2</w:t>
            </w:r>
            <w:r w:rsidRPr="00A94E6B">
              <w:rPr>
                <w:rFonts w:asciiTheme="majorHAnsi" w:hAnsiTheme="majorHAnsi"/>
                <w:sz w:val="24"/>
                <w:szCs w:val="24"/>
              </w:rPr>
              <w:t xml:space="preserve"> Please provide a copy of your US Patriot Act Compliance certificate.</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attach file here: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3.6.2</w:t>
            </w:r>
            <w:r w:rsidR="00D32571" w:rsidRPr="00A94E6B">
              <w:rPr>
                <w:rFonts w:asciiTheme="majorHAnsi" w:hAnsiTheme="majorHAnsi"/>
                <w:sz w:val="24"/>
                <w:szCs w:val="24"/>
              </w:rPr>
              <w:t>3</w:t>
            </w:r>
            <w:r w:rsidRPr="00A94E6B">
              <w:rPr>
                <w:rFonts w:asciiTheme="majorHAnsi" w:hAnsiTheme="majorHAnsi"/>
                <w:sz w:val="24"/>
                <w:szCs w:val="24"/>
              </w:rPr>
              <w:t xml:space="preserve"> Which department in your organisation is responsible for the implementation, monitoring, escalation, reporting, and management of any sanctions?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trPr>
          <w:jc w:val="center"/>
        </w:trPr>
        <w:tc>
          <w:tcPr>
            <w:tcW w:w="9640"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3.6.2</w:t>
            </w:r>
            <w:r w:rsidR="00D32571" w:rsidRPr="00A94E6B">
              <w:rPr>
                <w:rFonts w:asciiTheme="majorHAnsi" w:hAnsiTheme="majorHAnsi"/>
                <w:sz w:val="24"/>
                <w:szCs w:val="24"/>
              </w:rPr>
              <w:t>4</w:t>
            </w:r>
            <w:r w:rsidRPr="00A94E6B">
              <w:rPr>
                <w:rFonts w:asciiTheme="majorHAnsi" w:hAnsiTheme="majorHAnsi"/>
                <w:sz w:val="24"/>
                <w:szCs w:val="24"/>
              </w:rPr>
              <w:t xml:space="preserve"> Does your bank operate a formal Code of Conduct for procurement? </w:t>
            </w:r>
          </w:p>
        </w:tc>
      </w:tr>
    </w:tbl>
    <w:p w:rsidR="00A64856" w:rsidRPr="00A94E6B" w:rsidRDefault="00A64856">
      <w:pPr>
        <w:pStyle w:val="SectionTitle"/>
        <w:rPr>
          <w:rFonts w:asciiTheme="majorHAnsi" w:hAnsiTheme="majorHAns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pStyle w:val="SectionTitle"/>
        <w:rPr>
          <w:rFonts w:asciiTheme="majorHAnsi" w:hAnsiTheme="majorHAnsi"/>
        </w:rPr>
      </w:pPr>
      <w:r w:rsidRPr="00A94E6B">
        <w:rPr>
          <w:rFonts w:asciiTheme="majorHAnsi" w:hAnsiTheme="majorHAnsi"/>
        </w:rPr>
        <w:lastRenderedPageBreak/>
        <w:t>3.7 Data Protection</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24" w:name="_Toc468909014"/>
      <w:r w:rsidR="00A64856" w:rsidRPr="00A94E6B">
        <w:rPr>
          <w:rFonts w:asciiTheme="majorHAnsi" w:hAnsiTheme="majorHAnsi"/>
        </w:rPr>
        <w:instrText>3.7 Data Protection</w:instrText>
      </w:r>
      <w:bookmarkEnd w:id="24"/>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913DF">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3.7.1 Does your jurisdiction have formal data protection or privacy laws/regulations? Please state the appropriate laws at both group level and locally.</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913DF">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3.7.2 Are you required to report data breaches to your regulators?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913DF">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3.7.3 In the last 12 months have you reported any data breaches to your regulators?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913DF">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3.7.4 Do you have a formal data protection policy? If yes, please attach a copy.</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upload files here: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913DF">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3.7.5 Have there been any changes in </w:t>
            </w:r>
            <w:r w:rsidR="001105EB" w:rsidRPr="00A94E6B">
              <w:rPr>
                <w:rFonts w:asciiTheme="majorHAnsi" w:hAnsiTheme="majorHAnsi"/>
                <w:sz w:val="24"/>
                <w:szCs w:val="24"/>
              </w:rPr>
              <w:t xml:space="preserve">your </w:t>
            </w:r>
            <w:r w:rsidRPr="00A94E6B">
              <w:rPr>
                <w:rFonts w:asciiTheme="majorHAnsi" w:hAnsiTheme="majorHAnsi"/>
                <w:sz w:val="24"/>
                <w:szCs w:val="24"/>
              </w:rPr>
              <w:t>formal data protection policy in the past 12 months? If yes, please attach a copy</w:t>
            </w:r>
            <w:r w:rsidR="001105EB" w:rsidRPr="00A94E6B">
              <w:rPr>
                <w:rFonts w:asciiTheme="majorHAnsi" w:hAnsiTheme="majorHAnsi"/>
                <w:sz w:val="24"/>
                <w:szCs w:val="24"/>
              </w:rPr>
              <w:t xml:space="preserve"> of the revised policy</w:t>
            </w:r>
            <w:r w:rsidRPr="00A94E6B">
              <w:rPr>
                <w:rFonts w:asciiTheme="majorHAnsi" w:hAnsiTheme="majorHAnsi"/>
                <w:sz w:val="24"/>
                <w:szCs w:val="24"/>
              </w:rPr>
              <w:t>.</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upload files here: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913DF">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3.7.6 Have there been any changes in the formal data protection policy in the past 12 months in relation to sharing of data with other business units and /or third parties/affiliates?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913DF">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3.7.7 Are there any exemptions from your data protection policy?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rPr>
          <w:rFonts w:asciiTheme="majorHAnsi" w:hAnsiTheme="majorHAnsi" w:cs="Times New Roman"/>
        </w:rPr>
      </w:pPr>
    </w:p>
    <w:p w:rsidR="000460E4" w:rsidRDefault="000460E4">
      <w:pPr>
        <w:widowControl/>
        <w:autoSpaceDE/>
        <w:autoSpaceDN/>
        <w:adjustRightInd/>
        <w:spacing w:after="200" w:line="276" w:lineRule="auto"/>
        <w:rPr>
          <w:rFonts w:asciiTheme="majorHAnsi" w:hAnsiTheme="majorHAnsi" w:cs="fonts/arial.ttf"/>
          <w:b/>
        </w:rPr>
      </w:pPr>
      <w:r>
        <w:rPr>
          <w:rFonts w:asciiTheme="majorHAnsi" w:hAnsiTheme="majorHAnsi"/>
          <w:b/>
        </w:rPr>
        <w:br w:type="page"/>
      </w:r>
    </w:p>
    <w:p w:rsidR="00A64856" w:rsidRPr="00B913DF" w:rsidRDefault="00A64856">
      <w:pPr>
        <w:pStyle w:val="SectionTitle"/>
        <w:rPr>
          <w:rFonts w:asciiTheme="majorHAnsi" w:hAnsiTheme="majorHAnsi"/>
          <w:b/>
        </w:rPr>
      </w:pPr>
      <w:r w:rsidRPr="00B913DF">
        <w:rPr>
          <w:rFonts w:asciiTheme="majorHAnsi" w:hAnsiTheme="majorHAnsi"/>
          <w:b/>
        </w:rPr>
        <w:lastRenderedPageBreak/>
        <w:t>4 Your Systems</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25" w:name="_Toc468909015"/>
      <w:r w:rsidR="00A64856" w:rsidRPr="00A94E6B">
        <w:rPr>
          <w:rFonts w:asciiTheme="majorHAnsi" w:hAnsiTheme="majorHAnsi"/>
        </w:rPr>
        <w:instrText>4 Your Systems</w:instrText>
      </w:r>
      <w:bookmarkEnd w:id="25"/>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p w:rsidR="00A64856" w:rsidRPr="00A94E6B" w:rsidRDefault="00A64856">
      <w:pPr>
        <w:pStyle w:val="SectionTitle"/>
        <w:rPr>
          <w:rFonts w:asciiTheme="majorHAnsi" w:hAnsiTheme="majorHAnsi"/>
        </w:rPr>
      </w:pPr>
      <w:r w:rsidRPr="00A94E6B">
        <w:rPr>
          <w:rFonts w:asciiTheme="majorHAnsi" w:hAnsiTheme="majorHAnsi"/>
        </w:rPr>
        <w:t>4.1 Reporting</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26" w:name="_Toc468909016"/>
      <w:r w:rsidR="00A64856" w:rsidRPr="00A94E6B">
        <w:rPr>
          <w:rFonts w:asciiTheme="majorHAnsi" w:hAnsiTheme="majorHAnsi"/>
        </w:rPr>
        <w:instrText>4.1 Reporting</w:instrText>
      </w:r>
      <w:bookmarkEnd w:id="26"/>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4.1.1 Please outline any enhancements to your operational reporting capability planned for the next 12 months.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4.1.2 Please outline any enhancements to your market infrastructures' (CCP, CSD etc.) operational reporting capabilities planned for the next 12 months.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pStyle w:val="SectionTitle"/>
        <w:rPr>
          <w:rFonts w:asciiTheme="majorHAnsi" w:hAnsiTheme="majorHAnsi"/>
        </w:rPr>
      </w:pPr>
      <w:r w:rsidRPr="00A94E6B">
        <w:rPr>
          <w:rFonts w:asciiTheme="majorHAnsi" w:hAnsiTheme="majorHAnsi"/>
        </w:rPr>
        <w:t>4.2 Protecting your systems</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27" w:name="_Toc468909017"/>
      <w:r w:rsidR="00A64856" w:rsidRPr="00A94E6B">
        <w:rPr>
          <w:rFonts w:asciiTheme="majorHAnsi" w:hAnsiTheme="majorHAnsi"/>
        </w:rPr>
        <w:instrText>4.2 Protecting your systems</w:instrText>
      </w:r>
      <w:bookmarkEnd w:id="27"/>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4.2.1 Do you have a data security policy? If yes, please attach or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Please upload files here: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pStyle w:val="QuestionBody"/>
              <w:rPr>
                <w:rFonts w:asciiTheme="majorHAnsi" w:hAnsiTheme="majorHAnsi"/>
                <w:i w:val="0"/>
                <w:iCs w:val="0"/>
                <w:sz w:val="24"/>
                <w:szCs w:val="24"/>
              </w:rPr>
            </w:pPr>
            <w:r w:rsidRPr="00A94E6B">
              <w:rPr>
                <w:rFonts w:asciiTheme="majorHAnsi" w:hAnsiTheme="majorHAnsi"/>
                <w:sz w:val="24"/>
                <w:szCs w:val="24"/>
              </w:rPr>
              <w:t xml:space="preserve"> [File Attachment]</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4.2.2 Does your organisation have spyware protection installed on all servers and workstations?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 xml:space="preserve">4.2.3 Please outline your </w:t>
            </w:r>
            <w:r w:rsidR="001105EB" w:rsidRPr="00A94E6B">
              <w:rPr>
                <w:rFonts w:asciiTheme="majorHAnsi" w:hAnsiTheme="majorHAnsi"/>
                <w:sz w:val="24"/>
                <w:szCs w:val="24"/>
              </w:rPr>
              <w:t>anti-</w:t>
            </w:r>
            <w:r w:rsidRPr="00A94E6B">
              <w:rPr>
                <w:rFonts w:asciiTheme="majorHAnsi" w:hAnsiTheme="majorHAnsi"/>
                <w:sz w:val="24"/>
                <w:szCs w:val="24"/>
              </w:rPr>
              <w:t xml:space="preserve">spyware checking procedures and </w:t>
            </w:r>
            <w:r w:rsidR="001105EB" w:rsidRPr="00A94E6B">
              <w:rPr>
                <w:rFonts w:asciiTheme="majorHAnsi" w:hAnsiTheme="majorHAnsi"/>
                <w:sz w:val="24"/>
                <w:szCs w:val="24"/>
              </w:rPr>
              <w:t>confirm that your anti-spyware software is updated whenever a new version is released</w:t>
            </w:r>
            <w:r w:rsidRPr="00A94E6B">
              <w:rPr>
                <w:rFonts w:asciiTheme="majorHAnsi" w:hAnsiTheme="majorHAnsi"/>
                <w:sz w:val="24"/>
                <w:szCs w:val="24"/>
              </w:rPr>
              <w:t>.</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4.2.4 Does your organisation have virus protection installed on all servers and workstations?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4.2.5 Please outline your </w:t>
            </w:r>
            <w:r w:rsidR="00C70A36" w:rsidRPr="00A94E6B">
              <w:rPr>
                <w:rFonts w:asciiTheme="majorHAnsi" w:hAnsiTheme="majorHAnsi"/>
                <w:sz w:val="24"/>
                <w:szCs w:val="24"/>
              </w:rPr>
              <w:t>anti-</w:t>
            </w:r>
            <w:r w:rsidRPr="00A94E6B">
              <w:rPr>
                <w:rFonts w:asciiTheme="majorHAnsi" w:hAnsiTheme="majorHAnsi"/>
                <w:sz w:val="24"/>
                <w:szCs w:val="24"/>
              </w:rPr>
              <w:t>virus checking procedures</w:t>
            </w:r>
            <w:r w:rsidR="00C70A36" w:rsidRPr="00A94E6B">
              <w:rPr>
                <w:rFonts w:asciiTheme="majorHAnsi" w:hAnsiTheme="majorHAnsi"/>
                <w:sz w:val="24"/>
                <w:szCs w:val="24"/>
              </w:rPr>
              <w:t xml:space="preserve"> and confirm that your anti-virus software is updated whenever a new version is released.</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913DF">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4.2.6 In the last 12 months have there been any external security breaches of your system? If yes, please outline and advise what you have done to minimise the likely recurrence of such a breach.</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913DF">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4.2.7 In the last 12 months has your company been mentioned in the media regarding an information security event?</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913DF">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4.2.8 How is internet access policed to prevent misuse by your staff?</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4.2.9 Outline how your systems are protected from unauthorised use?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4.2.10 Do you have procedures in place which allow access to programs and data to individual employees with different levels of authorised access? If yes, please outline.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913DF">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4.2.11 Please outline your process for incorporating system changes and releases into the live environment?</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913DF">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4.2.12 In what circumstances do you pre-notify clients of changes to your systems?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4.2.13 Is each employee given a unique ID so that access to any part of the system is limited to authorised personnel and can be traced back to an individual?</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4.2.14 Is all data supplied via your reporting services virus-checked with the latest available virus software?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Comments/Qualifications: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pStyle w:val="SectionTitle"/>
        <w:rPr>
          <w:rFonts w:asciiTheme="majorHAnsi" w:hAnsiTheme="majorHAnsi"/>
        </w:rPr>
      </w:pPr>
      <w:r w:rsidRPr="00A94E6B">
        <w:rPr>
          <w:rFonts w:asciiTheme="majorHAnsi" w:hAnsiTheme="majorHAnsi"/>
        </w:rPr>
        <w:t>4.3 Plans for your systems</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28" w:name="_Toc468909018"/>
      <w:r w:rsidR="00A64856" w:rsidRPr="00A94E6B">
        <w:rPr>
          <w:rFonts w:asciiTheme="majorHAnsi" w:hAnsiTheme="majorHAnsi"/>
        </w:rPr>
        <w:instrText>4.3 Plans for your systems</w:instrText>
      </w:r>
      <w:bookmarkEnd w:id="28"/>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D35CD4">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4.3.1 Have there been any major developments or enhancements to your systems that support your Securities Services business during the last 12 months? If yes, please detail.</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0460E4" w:rsidRDefault="000460E4">
      <w:pPr>
        <w:rPr>
          <w:rFonts w:asciiTheme="majorHAnsi" w:hAnsiTheme="majorHAnsi" w:cs="Times New Roman"/>
        </w:rPr>
      </w:pPr>
    </w:p>
    <w:p w:rsidR="000460E4" w:rsidRDefault="000460E4">
      <w:pPr>
        <w:widowControl/>
        <w:autoSpaceDE/>
        <w:autoSpaceDN/>
        <w:adjustRightInd/>
        <w:spacing w:after="200" w:line="276" w:lineRule="auto"/>
        <w:rPr>
          <w:rFonts w:asciiTheme="majorHAnsi" w:hAnsiTheme="majorHAnsi" w:cs="Times New Roman"/>
        </w:rPr>
      </w:pPr>
      <w:r>
        <w:rPr>
          <w:rFonts w:asciiTheme="majorHAnsi" w:hAnsiTheme="majorHAnsi" w:cs="Times New Roman"/>
        </w:rPr>
        <w:br w:type="page"/>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11663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4.3.2 Briefly outline any major systems developments/enhancements of significance to your Securities Services businesses (including custody) that are planned for the next three years. Indicate the planned timescales.</w:t>
            </w:r>
          </w:p>
        </w:tc>
      </w:tr>
      <w:tr w:rsidR="00A64856" w:rsidRPr="00A94E6B" w:rsidTr="0011663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Planned Developments</w:t>
            </w:r>
          </w:p>
        </w:tc>
        <w:tc>
          <w:tcPr>
            <w:tcW w:w="482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Planned Timescale</w:t>
            </w:r>
          </w:p>
        </w:tc>
      </w:tr>
      <w:tr w:rsidR="00A64856" w:rsidRPr="00A94E6B" w:rsidTr="00116631">
        <w:trPr>
          <w:jc w:val="center"/>
        </w:trPr>
        <w:tc>
          <w:tcPr>
            <w:tcW w:w="482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16631">
        <w:trPr>
          <w:jc w:val="center"/>
        </w:trPr>
        <w:tc>
          <w:tcPr>
            <w:tcW w:w="482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16631">
        <w:trPr>
          <w:jc w:val="center"/>
        </w:trPr>
        <w:tc>
          <w:tcPr>
            <w:tcW w:w="482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11663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116631">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913DF">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4.3.3 Please describe your change control policy/process relating to major IT implementations.</w:t>
            </w:r>
          </w:p>
        </w:tc>
      </w:tr>
    </w:tbl>
    <w:p w:rsidR="00A64856" w:rsidRPr="00A94E6B" w:rsidRDefault="00A64856">
      <w:pPr>
        <w:pStyle w:val="SectionTitle"/>
        <w:rPr>
          <w:rFonts w:asciiTheme="majorHAnsi" w:hAnsiTheme="majorHAnsi"/>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913DF">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4.3.4 Are there any plans to outsource your systems to an external party during the next 12 months? If so, please describe such plans.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0460E4" w:rsidRDefault="000460E4">
      <w:pPr>
        <w:widowControl/>
        <w:autoSpaceDE/>
        <w:autoSpaceDN/>
        <w:adjustRightInd/>
        <w:spacing w:after="200" w:line="276" w:lineRule="auto"/>
        <w:rPr>
          <w:rFonts w:asciiTheme="majorHAnsi" w:hAnsiTheme="majorHAnsi" w:cs="fonts/arial.ttf"/>
        </w:rPr>
      </w:pPr>
      <w:r>
        <w:rPr>
          <w:rFonts w:asciiTheme="majorHAnsi" w:hAnsiTheme="majorHAnsi"/>
        </w:rPr>
        <w:br w:type="page"/>
      </w:r>
    </w:p>
    <w:p w:rsidR="00A64856" w:rsidRPr="00A94E6B" w:rsidRDefault="00A64856">
      <w:pPr>
        <w:pStyle w:val="SectionTitle"/>
        <w:rPr>
          <w:rFonts w:asciiTheme="majorHAnsi" w:hAnsiTheme="majorHAnsi"/>
        </w:rPr>
      </w:pPr>
      <w:r w:rsidRPr="00A94E6B">
        <w:rPr>
          <w:rFonts w:asciiTheme="majorHAnsi" w:hAnsiTheme="majorHAnsi"/>
        </w:rPr>
        <w:lastRenderedPageBreak/>
        <w:t>4.4 System Performance</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29" w:name="_Toc468909019"/>
      <w:r w:rsidR="00A64856" w:rsidRPr="00A94E6B">
        <w:rPr>
          <w:rFonts w:asciiTheme="majorHAnsi" w:hAnsiTheme="majorHAnsi"/>
        </w:rPr>
        <w:instrText>4.4 System Performance</w:instrText>
      </w:r>
      <w:bookmarkEnd w:id="29"/>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B913DF">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4.4.1 In the last 12 months have you had system outages or slowdowns that have impacted your ability to service your clients? If yes, please detail how many such events there have been.</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C70A36" w:rsidRPr="00A94E6B" w:rsidTr="00B913DF">
        <w:trPr>
          <w:jc w:val="center"/>
        </w:trPr>
        <w:tc>
          <w:tcPr>
            <w:tcW w:w="9641" w:type="dxa"/>
            <w:shd w:val="clear" w:color="auto" w:fill="F5F5F5"/>
            <w:tcMar>
              <w:top w:w="20" w:type="dxa"/>
              <w:left w:w="20" w:type="dxa"/>
              <w:bottom w:w="20" w:type="dxa"/>
              <w:right w:w="20" w:type="dxa"/>
            </w:tcMar>
          </w:tcPr>
          <w:p w:rsidR="00C70A36" w:rsidRPr="00A94E6B" w:rsidRDefault="00C70A36" w:rsidP="00906B0C">
            <w:pPr>
              <w:rPr>
                <w:rFonts w:asciiTheme="majorHAnsi" w:hAnsiTheme="majorHAnsi" w:cs="Times New Roman"/>
                <w:b/>
                <w:bCs/>
              </w:rPr>
            </w:pPr>
            <w:r w:rsidRPr="00A94E6B">
              <w:rPr>
                <w:rFonts w:asciiTheme="majorHAnsi" w:hAnsiTheme="majorHAnsi" w:cs="fonts/arial.ttf"/>
                <w:b/>
                <w:bCs/>
              </w:rPr>
              <w:t>4.4.2 What has been your average core custody and transaction processing system uptime over the last 12 months?</w:t>
            </w:r>
          </w:p>
        </w:tc>
      </w:tr>
      <w:tr w:rsidR="00C70A36" w:rsidRPr="00A94E6B" w:rsidTr="00537F0E">
        <w:trPr>
          <w:jc w:val="center"/>
        </w:trPr>
        <w:tc>
          <w:tcPr>
            <w:tcW w:w="9641" w:type="dxa"/>
            <w:shd w:val="clear" w:color="auto" w:fill="F5F5F5"/>
            <w:tcMar>
              <w:top w:w="20" w:type="dxa"/>
              <w:left w:w="20" w:type="dxa"/>
              <w:bottom w:w="20" w:type="dxa"/>
              <w:right w:w="20" w:type="dxa"/>
            </w:tcMar>
          </w:tcPr>
          <w:p w:rsidR="00C70A36" w:rsidRPr="00A94E6B" w:rsidRDefault="00C70A36" w:rsidP="00537F0E">
            <w:pPr>
              <w:pStyle w:val="QuestionLabel"/>
              <w:rPr>
                <w:rFonts w:asciiTheme="majorHAnsi" w:hAnsiTheme="majorHAnsi"/>
                <w:sz w:val="24"/>
                <w:szCs w:val="24"/>
              </w:rPr>
            </w:pPr>
            <w:r w:rsidRPr="00A94E6B">
              <w:rPr>
                <w:rFonts w:asciiTheme="majorHAnsi" w:hAnsiTheme="majorHAnsi"/>
                <w:sz w:val="24"/>
                <w:szCs w:val="24"/>
              </w:rPr>
              <w:t>On average:</w:t>
            </w:r>
          </w:p>
        </w:tc>
      </w:tr>
      <w:tr w:rsidR="00C70A36" w:rsidRPr="00A94E6B" w:rsidTr="00537F0E">
        <w:trPr>
          <w:jc w:val="center"/>
        </w:trPr>
        <w:tc>
          <w:tcPr>
            <w:tcW w:w="9641" w:type="dxa"/>
            <w:shd w:val="clear" w:color="auto" w:fill="FFFFFF"/>
            <w:tcMar>
              <w:top w:w="20" w:type="dxa"/>
              <w:left w:w="20" w:type="dxa"/>
              <w:bottom w:w="20" w:type="dxa"/>
              <w:right w:w="20" w:type="dxa"/>
            </w:tcMar>
          </w:tcPr>
          <w:p w:rsidR="00C70A36" w:rsidRPr="00A94E6B" w:rsidRDefault="00C70A36"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C70A36" w:rsidRPr="00A94E6B" w:rsidRDefault="00C70A36"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C70A36" w:rsidRPr="00A94E6B" w:rsidRDefault="00C70A36"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C70A36" w:rsidRPr="00A94E6B" w:rsidRDefault="00C70A36"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C70A36" w:rsidRPr="00A94E6B" w:rsidRDefault="00C70A36" w:rsidP="00537F0E">
            <w:pPr>
              <w:spacing w:line="200" w:lineRule="atLeast"/>
              <w:rPr>
                <w:rFonts w:asciiTheme="majorHAnsi" w:hAnsiTheme="majorHAnsi" w:cs="Times New Roman"/>
              </w:rPr>
            </w:pPr>
          </w:p>
        </w:tc>
      </w:tr>
      <w:tr w:rsidR="00C70A36" w:rsidRPr="00A94E6B" w:rsidTr="00537F0E">
        <w:trPr>
          <w:jc w:val="center"/>
        </w:trPr>
        <w:tc>
          <w:tcPr>
            <w:tcW w:w="9641" w:type="dxa"/>
            <w:shd w:val="clear" w:color="auto" w:fill="F5F5F5"/>
            <w:tcMar>
              <w:top w:w="20" w:type="dxa"/>
              <w:left w:w="20" w:type="dxa"/>
              <w:bottom w:w="20" w:type="dxa"/>
              <w:right w:w="20" w:type="dxa"/>
            </w:tcMar>
          </w:tcPr>
          <w:p w:rsidR="00C70A36" w:rsidRPr="00A94E6B" w:rsidRDefault="00C70A36" w:rsidP="00537F0E">
            <w:pPr>
              <w:pStyle w:val="QuestionLabel"/>
              <w:rPr>
                <w:rFonts w:asciiTheme="majorHAnsi" w:hAnsiTheme="majorHAnsi"/>
                <w:sz w:val="24"/>
                <w:szCs w:val="24"/>
              </w:rPr>
            </w:pPr>
            <w:r w:rsidRPr="00A94E6B">
              <w:rPr>
                <w:rFonts w:asciiTheme="majorHAnsi" w:hAnsiTheme="majorHAnsi"/>
                <w:sz w:val="24"/>
                <w:szCs w:val="24"/>
              </w:rPr>
              <w:t>At peak:</w:t>
            </w:r>
          </w:p>
        </w:tc>
      </w:tr>
      <w:tr w:rsidR="00C70A36" w:rsidRPr="00A94E6B" w:rsidTr="00537F0E">
        <w:trPr>
          <w:jc w:val="center"/>
        </w:trPr>
        <w:tc>
          <w:tcPr>
            <w:tcW w:w="9641" w:type="dxa"/>
            <w:shd w:val="clear" w:color="auto" w:fill="FFFFFF"/>
            <w:tcMar>
              <w:top w:w="20" w:type="dxa"/>
              <w:left w:w="20" w:type="dxa"/>
              <w:bottom w:w="20" w:type="dxa"/>
              <w:right w:w="20" w:type="dxa"/>
            </w:tcMar>
          </w:tcPr>
          <w:p w:rsidR="00C70A36" w:rsidRPr="00A94E6B" w:rsidRDefault="00C70A36"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C70A36" w:rsidRPr="00A94E6B" w:rsidRDefault="00C70A36"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C70A36" w:rsidRPr="00A94E6B" w:rsidRDefault="00C70A36"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C70A36" w:rsidRPr="00A94E6B" w:rsidRDefault="00C70A36"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C70A36" w:rsidRPr="00A94E6B" w:rsidRDefault="00C70A36" w:rsidP="00537F0E">
            <w:pPr>
              <w:spacing w:line="200" w:lineRule="atLeast"/>
              <w:rPr>
                <w:rFonts w:asciiTheme="majorHAnsi" w:hAnsiTheme="majorHAnsi" w:cs="Times New Roman"/>
              </w:rPr>
            </w:pPr>
          </w:p>
        </w:tc>
      </w:tr>
    </w:tbl>
    <w:p w:rsidR="00C70A36" w:rsidRPr="00A94E6B" w:rsidRDefault="00C70A36">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11663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4.4.</w:t>
            </w:r>
            <w:r w:rsidR="00D32571" w:rsidRPr="00A94E6B">
              <w:rPr>
                <w:rFonts w:asciiTheme="majorHAnsi" w:hAnsiTheme="majorHAnsi"/>
                <w:sz w:val="24"/>
                <w:szCs w:val="24"/>
              </w:rPr>
              <w:t>3</w:t>
            </w:r>
            <w:r w:rsidRPr="00A94E6B">
              <w:rPr>
                <w:rFonts w:asciiTheme="majorHAnsi" w:hAnsiTheme="majorHAnsi"/>
                <w:sz w:val="24"/>
                <w:szCs w:val="24"/>
              </w:rPr>
              <w:t xml:space="preserve"> What percentage of your system capacity do you use on a daily basis?</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On average: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At peak:</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rPr>
          <w:rFonts w:asciiTheme="majorHAnsi" w:hAnsiTheme="majorHAnsi" w:cs="Times New Roman"/>
        </w:rPr>
      </w:pPr>
    </w:p>
    <w:p w:rsidR="000460E4" w:rsidRDefault="000460E4">
      <w:pPr>
        <w:widowControl/>
        <w:autoSpaceDE/>
        <w:autoSpaceDN/>
        <w:adjustRightInd/>
        <w:spacing w:after="200" w:line="276" w:lineRule="auto"/>
        <w:rPr>
          <w:rFonts w:asciiTheme="majorHAnsi" w:hAnsiTheme="majorHAnsi" w:cs="fonts/arial.ttf"/>
          <w:b/>
        </w:rPr>
      </w:pPr>
      <w:r>
        <w:rPr>
          <w:rFonts w:asciiTheme="majorHAnsi" w:hAnsiTheme="majorHAnsi"/>
          <w:b/>
        </w:rPr>
        <w:br w:type="page"/>
      </w:r>
    </w:p>
    <w:p w:rsidR="00A64856" w:rsidRPr="003C1B0E" w:rsidRDefault="00A64856">
      <w:pPr>
        <w:pStyle w:val="SectionTitle"/>
        <w:rPr>
          <w:rFonts w:asciiTheme="majorHAnsi" w:hAnsiTheme="majorHAnsi"/>
          <w:b/>
        </w:rPr>
      </w:pPr>
      <w:r w:rsidRPr="003C1B0E">
        <w:rPr>
          <w:rFonts w:asciiTheme="majorHAnsi" w:hAnsiTheme="majorHAnsi"/>
          <w:b/>
        </w:rPr>
        <w:lastRenderedPageBreak/>
        <w:t>5 Core Services</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30" w:name="_Toc468909020"/>
      <w:r w:rsidR="00A64856" w:rsidRPr="00A94E6B">
        <w:rPr>
          <w:rFonts w:asciiTheme="majorHAnsi" w:hAnsiTheme="majorHAnsi"/>
        </w:rPr>
        <w:instrText>5 Core Services</w:instrText>
      </w:r>
      <w:bookmarkEnd w:id="30"/>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p w:rsidR="00A64856" w:rsidRPr="00A94E6B" w:rsidRDefault="00A64856">
      <w:pPr>
        <w:pStyle w:val="SectionTitle"/>
        <w:rPr>
          <w:rFonts w:asciiTheme="majorHAnsi" w:hAnsiTheme="majorHAnsi"/>
        </w:rPr>
      </w:pPr>
      <w:r w:rsidRPr="00A94E6B">
        <w:rPr>
          <w:rFonts w:asciiTheme="majorHAnsi" w:hAnsiTheme="majorHAnsi"/>
        </w:rPr>
        <w:t>5.1 Settlements</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31" w:name="_Toc468909021"/>
      <w:r w:rsidR="00A64856" w:rsidRPr="00A94E6B">
        <w:rPr>
          <w:rFonts w:asciiTheme="majorHAnsi" w:hAnsiTheme="majorHAnsi"/>
        </w:rPr>
        <w:instrText>5.1 Settlements</w:instrText>
      </w:r>
      <w:bookmarkEnd w:id="31"/>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11663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5.1.1 In the last 12 months have there been any material changes to your settlement processes? If yes, please describe.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A64856" w:rsidRPr="00A94E6B" w:rsidTr="00116631">
        <w:trPr>
          <w:jc w:val="center"/>
        </w:trPr>
        <w:tc>
          <w:tcPr>
            <w:tcW w:w="9641" w:type="dxa"/>
            <w:gridSpan w:val="3"/>
            <w:shd w:val="clear" w:color="auto" w:fill="F5F5F5"/>
            <w:tcMar>
              <w:top w:w="20" w:type="dxa"/>
              <w:left w:w="20" w:type="dxa"/>
              <w:bottom w:w="20" w:type="dxa"/>
              <w:right w:w="20" w:type="dxa"/>
            </w:tcMar>
          </w:tcPr>
          <w:p w:rsidR="00A64856" w:rsidRDefault="00A64856" w:rsidP="000460E4">
            <w:pPr>
              <w:pStyle w:val="QuestionTitle"/>
              <w:rPr>
                <w:rFonts w:asciiTheme="majorHAnsi" w:hAnsiTheme="majorHAnsi"/>
                <w:sz w:val="24"/>
                <w:szCs w:val="24"/>
              </w:rPr>
            </w:pPr>
            <w:r w:rsidRPr="00A94E6B">
              <w:rPr>
                <w:rFonts w:asciiTheme="majorHAnsi" w:hAnsiTheme="majorHAnsi"/>
                <w:sz w:val="24"/>
                <w:szCs w:val="24"/>
              </w:rPr>
              <w:t xml:space="preserve">5.1.2 Please confirm which of the following controls are in place to ensure that individual clients’ securities are used only to settle that client’s trades (i.e. not used to settle trades belonging to either yourself or your other clients). </w:t>
            </w:r>
          </w:p>
          <w:p w:rsidR="000460E4" w:rsidRPr="00A94E6B" w:rsidRDefault="000460E4" w:rsidP="000460E4">
            <w:pPr>
              <w:pStyle w:val="QuestionTitle"/>
              <w:rPr>
                <w:rFonts w:asciiTheme="majorHAnsi" w:hAnsiTheme="majorHAnsi"/>
                <w:b w:val="0"/>
                <w:bCs w:val="0"/>
                <w:sz w:val="24"/>
                <w:szCs w:val="24"/>
              </w:rPr>
            </w:pPr>
          </w:p>
        </w:tc>
      </w:tr>
      <w:tr w:rsidR="00A64856" w:rsidRPr="00A94E6B" w:rsidTr="00116631">
        <w:trPr>
          <w:jc w:val="center"/>
        </w:trPr>
        <w:tc>
          <w:tcPr>
            <w:tcW w:w="3213" w:type="dxa"/>
            <w:shd w:val="clear" w:color="auto" w:fill="F5F5F5"/>
            <w:tcMar>
              <w:top w:w="20" w:type="dxa"/>
              <w:left w:w="20" w:type="dxa"/>
              <w:bottom w:w="20" w:type="dxa"/>
              <w:right w:w="20" w:type="dxa"/>
            </w:tcMar>
          </w:tcPr>
          <w:p w:rsidR="00A64856" w:rsidRPr="00A94E6B" w:rsidRDefault="00A64856">
            <w:pPr>
              <w:rPr>
                <w:rFonts w:asciiTheme="majorHAnsi" w:hAnsiTheme="majorHAnsi" w:cs="fonts/arial.ttf"/>
              </w:rPr>
            </w:pP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Automated</w:t>
            </w: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Manual</w:t>
            </w:r>
          </w:p>
        </w:tc>
      </w:tr>
      <w:tr w:rsidR="00A64856" w:rsidRPr="00A94E6B" w:rsidTr="00116631">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xml:space="preserve">Transactions are only settled upon receipt of instruction </w:t>
            </w:r>
            <w:r w:rsidR="00C70A36" w:rsidRPr="00A94E6B">
              <w:rPr>
                <w:rFonts w:asciiTheme="majorHAnsi" w:hAnsiTheme="majorHAnsi"/>
                <w:sz w:val="24"/>
                <w:szCs w:val="24"/>
              </w:rPr>
              <w:t>the client</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116631">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Internal position checks occur</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116631">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All transactions are matched prior to settlement</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116631">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xml:space="preserve">No third party has power of attorney over the depository accounts containing </w:t>
            </w:r>
            <w:r w:rsidR="00C70A36" w:rsidRPr="00A94E6B">
              <w:rPr>
                <w:rFonts w:asciiTheme="majorHAnsi" w:hAnsiTheme="majorHAnsi"/>
                <w:sz w:val="24"/>
                <w:szCs w:val="24"/>
              </w:rPr>
              <w:t xml:space="preserve">client </w:t>
            </w:r>
            <w:r w:rsidRPr="00A94E6B">
              <w:rPr>
                <w:rFonts w:asciiTheme="majorHAnsi" w:hAnsiTheme="majorHAnsi"/>
                <w:sz w:val="24"/>
                <w:szCs w:val="24"/>
              </w:rPr>
              <w:t>securities</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116631">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Other (please provide details in comments below)</w:t>
            </w: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116631">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116631">
        <w:trPr>
          <w:jc w:val="center"/>
        </w:trPr>
        <w:tc>
          <w:tcPr>
            <w:tcW w:w="9641"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0460E4" w:rsidRDefault="000460E4">
      <w:pPr>
        <w:rPr>
          <w:rFonts w:asciiTheme="majorHAnsi" w:hAnsiTheme="majorHAnsi" w:cs="Times New Roman"/>
        </w:rPr>
      </w:pPr>
    </w:p>
    <w:p w:rsidR="000460E4" w:rsidRDefault="000460E4">
      <w:pPr>
        <w:widowControl/>
        <w:autoSpaceDE/>
        <w:autoSpaceDN/>
        <w:adjustRightInd/>
        <w:spacing w:after="200" w:line="276" w:lineRule="auto"/>
        <w:rPr>
          <w:rFonts w:asciiTheme="majorHAnsi" w:hAnsiTheme="majorHAnsi" w:cs="Times New Roman"/>
        </w:rPr>
      </w:pPr>
      <w:r>
        <w:rPr>
          <w:rFonts w:asciiTheme="majorHAnsi" w:hAnsiTheme="majorHAnsi" w:cs="Times New Roman"/>
        </w:rPr>
        <w:br w:type="page"/>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3C1B0E">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5.1.3 In the last 12 months have there been any changes that have led to a reduction or increase in manual processing for the items below? If yes, please outline.</w:t>
            </w:r>
          </w:p>
        </w:tc>
      </w:tr>
      <w:tr w:rsidR="00A64856" w:rsidRPr="00A94E6B" w:rsidTr="00116631">
        <w:trPr>
          <w:jc w:val="center"/>
        </w:trPr>
        <w:tc>
          <w:tcPr>
            <w:tcW w:w="4820" w:type="dxa"/>
            <w:shd w:val="clear" w:color="auto" w:fill="F5F5F5"/>
            <w:tcMar>
              <w:top w:w="20" w:type="dxa"/>
              <w:left w:w="20" w:type="dxa"/>
              <w:bottom w:w="20" w:type="dxa"/>
              <w:right w:w="20" w:type="dxa"/>
            </w:tcMar>
          </w:tcPr>
          <w:p w:rsidR="00A64856" w:rsidRPr="00A94E6B" w:rsidRDefault="00C70A36">
            <w:pPr>
              <w:pStyle w:val="QuestionLabel"/>
              <w:rPr>
                <w:rFonts w:asciiTheme="majorHAnsi" w:hAnsiTheme="majorHAnsi"/>
                <w:sz w:val="24"/>
                <w:szCs w:val="24"/>
              </w:rPr>
            </w:pPr>
            <w:r w:rsidRPr="00A94E6B">
              <w:rPr>
                <w:rFonts w:asciiTheme="majorHAnsi" w:hAnsiTheme="majorHAnsi"/>
                <w:sz w:val="24"/>
                <w:szCs w:val="24"/>
              </w:rPr>
              <w:t>Our instruction to the Sub Custodian</w:t>
            </w:r>
          </w:p>
        </w:tc>
        <w:tc>
          <w:tcPr>
            <w:tcW w:w="4821" w:type="dxa"/>
            <w:shd w:val="clear" w:color="auto" w:fill="F5F5F5"/>
            <w:tcMar>
              <w:top w:w="20" w:type="dxa"/>
              <w:left w:w="20" w:type="dxa"/>
              <w:bottom w:w="20" w:type="dxa"/>
              <w:right w:w="20" w:type="dxa"/>
            </w:tcMar>
          </w:tcPr>
          <w:p w:rsidR="00A64856" w:rsidRPr="00A94E6B" w:rsidRDefault="00C70A36">
            <w:pPr>
              <w:pStyle w:val="QuestionLabel"/>
              <w:rPr>
                <w:rFonts w:asciiTheme="majorHAnsi" w:hAnsiTheme="majorHAnsi"/>
                <w:sz w:val="24"/>
                <w:szCs w:val="24"/>
              </w:rPr>
            </w:pPr>
            <w:r w:rsidRPr="00A94E6B">
              <w:rPr>
                <w:rFonts w:asciiTheme="majorHAnsi" w:hAnsiTheme="majorHAnsi"/>
                <w:sz w:val="24"/>
                <w:szCs w:val="24"/>
              </w:rPr>
              <w:t>Sub Custodian instruction to the CSD</w:t>
            </w:r>
          </w:p>
        </w:tc>
      </w:tr>
      <w:tr w:rsidR="00A64856" w:rsidRPr="00A94E6B" w:rsidTr="00116631">
        <w:trPr>
          <w:jc w:val="center"/>
        </w:trPr>
        <w:tc>
          <w:tcPr>
            <w:tcW w:w="482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11663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116631">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A64856" w:rsidRPr="00A94E6B" w:rsidTr="003C1B0E">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5.1.4 In the last 12 months have there been any material changes to market processes, fails processing or penalties? If yes, please describe.</w:t>
            </w:r>
          </w:p>
        </w:tc>
      </w:tr>
      <w:tr w:rsidR="00A64856" w:rsidRPr="00A94E6B" w:rsidTr="00116631">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Market Processes</w:t>
            </w: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Fails Processing</w:t>
            </w: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Penalties</w:t>
            </w:r>
          </w:p>
        </w:tc>
      </w:tr>
      <w:tr w:rsidR="00A64856" w:rsidRPr="00A94E6B" w:rsidTr="00116631">
        <w:trPr>
          <w:jc w:val="center"/>
        </w:trPr>
        <w:tc>
          <w:tcPr>
            <w:tcW w:w="3213"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116631">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116631">
        <w:trPr>
          <w:jc w:val="center"/>
        </w:trPr>
        <w:tc>
          <w:tcPr>
            <w:tcW w:w="9641"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11663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5.1.5 Please describe how any of the changes above affect the levels of manual intervention in these processes.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3C1B0E">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5.1.6 Is settlement in your market true DVP (i.e. simultaneous, final and irrevocable)?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3C1B0E">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5.1.7 If the answer to the above question is no, please advise how you reduce settlement risk.</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pStyle w:val="SectionTitle"/>
        <w:rPr>
          <w:rFonts w:asciiTheme="majorHAnsi" w:hAnsiTheme="majorHAnsi"/>
        </w:rPr>
      </w:pPr>
      <w:r w:rsidRPr="00A94E6B">
        <w:rPr>
          <w:rFonts w:asciiTheme="majorHAnsi" w:hAnsiTheme="majorHAnsi"/>
        </w:rPr>
        <w:t>5.2 Asset Servicing</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32" w:name="_Toc468909022"/>
      <w:r w:rsidR="00A64856" w:rsidRPr="00A94E6B">
        <w:rPr>
          <w:rFonts w:asciiTheme="majorHAnsi" w:hAnsiTheme="majorHAnsi"/>
        </w:rPr>
        <w:instrText>5.2 Asset Servicing</w:instrText>
      </w:r>
      <w:bookmarkEnd w:id="32"/>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3C1B0E">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5.2.1 Have there been any changes or enhancements that have been made to your income information sources or market</w:t>
            </w:r>
            <w:r w:rsidR="00C70A36" w:rsidRPr="00A94E6B">
              <w:rPr>
                <w:rFonts w:asciiTheme="majorHAnsi" w:hAnsiTheme="majorHAnsi"/>
                <w:sz w:val="24"/>
                <w:szCs w:val="24"/>
              </w:rPr>
              <w:t xml:space="preserve"> income</w:t>
            </w:r>
            <w:r w:rsidRPr="00A94E6B">
              <w:rPr>
                <w:rFonts w:asciiTheme="majorHAnsi" w:hAnsiTheme="majorHAnsi"/>
                <w:sz w:val="24"/>
                <w:szCs w:val="24"/>
              </w:rPr>
              <w:t xml:space="preserve"> information sources during the last 12 months? If yes, please advise.</w:t>
            </w:r>
          </w:p>
        </w:tc>
      </w:tr>
      <w:tr w:rsidR="00A64856" w:rsidRPr="00A94E6B" w:rsidTr="0011663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Income Information Sources</w:t>
            </w:r>
          </w:p>
        </w:tc>
        <w:tc>
          <w:tcPr>
            <w:tcW w:w="482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 xml:space="preserve">Market </w:t>
            </w:r>
            <w:r w:rsidR="00C70A36" w:rsidRPr="00A94E6B">
              <w:rPr>
                <w:rFonts w:asciiTheme="majorHAnsi" w:hAnsiTheme="majorHAnsi"/>
                <w:sz w:val="24"/>
                <w:szCs w:val="24"/>
              </w:rPr>
              <w:t xml:space="preserve">Income </w:t>
            </w:r>
            <w:r w:rsidRPr="00A94E6B">
              <w:rPr>
                <w:rFonts w:asciiTheme="majorHAnsi" w:hAnsiTheme="majorHAnsi"/>
                <w:sz w:val="24"/>
                <w:szCs w:val="24"/>
              </w:rPr>
              <w:t>Sources</w:t>
            </w:r>
          </w:p>
        </w:tc>
      </w:tr>
      <w:tr w:rsidR="00A64856" w:rsidRPr="00A94E6B" w:rsidTr="00116631">
        <w:trPr>
          <w:jc w:val="center"/>
        </w:trPr>
        <w:tc>
          <w:tcPr>
            <w:tcW w:w="482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11663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c>
          <w:tcPr>
            <w:tcW w:w="482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116631">
        <w:trPr>
          <w:jc w:val="center"/>
        </w:trPr>
        <w:tc>
          <w:tcPr>
            <w:tcW w:w="482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11663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5.2.2 Have there been any changes or enhancements to your bank’s or </w:t>
            </w:r>
            <w:r w:rsidR="00C70A36" w:rsidRPr="00A94E6B">
              <w:rPr>
                <w:rFonts w:asciiTheme="majorHAnsi" w:hAnsiTheme="majorHAnsi"/>
                <w:sz w:val="24"/>
                <w:szCs w:val="24"/>
              </w:rPr>
              <w:t xml:space="preserve">the </w:t>
            </w:r>
            <w:r w:rsidRPr="00A94E6B">
              <w:rPr>
                <w:rFonts w:asciiTheme="majorHAnsi" w:hAnsiTheme="majorHAnsi"/>
                <w:sz w:val="24"/>
                <w:szCs w:val="24"/>
              </w:rPr>
              <w:t>market</w:t>
            </w:r>
            <w:r w:rsidR="00DF2BDD" w:rsidRPr="00A94E6B">
              <w:rPr>
                <w:rFonts w:asciiTheme="majorHAnsi" w:hAnsiTheme="majorHAnsi"/>
                <w:sz w:val="24"/>
                <w:szCs w:val="24"/>
              </w:rPr>
              <w:t>’s corporate action</w:t>
            </w:r>
            <w:r w:rsidRPr="00A94E6B">
              <w:rPr>
                <w:rFonts w:asciiTheme="majorHAnsi" w:hAnsiTheme="majorHAnsi"/>
                <w:sz w:val="24"/>
                <w:szCs w:val="24"/>
              </w:rPr>
              <w:t xml:space="preserve"> information sources during the last 12 months? If yes, please advise.</w:t>
            </w:r>
          </w:p>
        </w:tc>
      </w:tr>
      <w:tr w:rsidR="00A64856" w:rsidRPr="00A94E6B" w:rsidTr="0011663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Corporate Actions Sources</w:t>
            </w:r>
          </w:p>
        </w:tc>
        <w:tc>
          <w:tcPr>
            <w:tcW w:w="482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Market Information Sources</w:t>
            </w:r>
          </w:p>
        </w:tc>
      </w:tr>
      <w:tr w:rsidR="00A64856" w:rsidRPr="00A94E6B" w:rsidTr="00116631">
        <w:trPr>
          <w:jc w:val="center"/>
        </w:trPr>
        <w:tc>
          <w:tcPr>
            <w:tcW w:w="482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116631">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c>
          <w:tcPr>
            <w:tcW w:w="482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0460E4">
        <w:trPr>
          <w:trHeight w:val="1162"/>
          <w:jc w:val="center"/>
        </w:trPr>
        <w:tc>
          <w:tcPr>
            <w:tcW w:w="482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rsidP="000460E4">
            <w:pPr>
              <w:spacing w:line="200" w:lineRule="atLeast"/>
              <w:rPr>
                <w:rFonts w:asciiTheme="majorHAnsi" w:hAnsiTheme="majorHAnsi" w:cs="Times New Roman"/>
              </w:rPr>
            </w:pPr>
            <w:r w:rsidRPr="00A94E6B">
              <w:rPr>
                <w:rFonts w:asciiTheme="majorHAnsi" w:hAnsiTheme="majorHAnsi" w:cs="Times New Roman"/>
              </w:rPr>
              <w:t xml:space="preserve"> </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3C1B0E">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5.2.3 Have there been any changes or enhancements that have been made to your organisation’s proxy voting service during the last 12 months? If yes, please advise.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3C1B0E">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5.2.4 Please describe how any of the changes above have affected the levels of manual intervention in these processes.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pStyle w:val="SectionTitle"/>
        <w:rPr>
          <w:rFonts w:asciiTheme="majorHAnsi" w:hAnsiTheme="majorHAnsi"/>
        </w:rPr>
      </w:pPr>
      <w:r w:rsidRPr="00A94E6B">
        <w:rPr>
          <w:rFonts w:asciiTheme="majorHAnsi" w:hAnsiTheme="majorHAnsi"/>
        </w:rPr>
        <w:t>5.3 Taxation</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33" w:name="_Toc468909023"/>
      <w:r w:rsidR="00A64856" w:rsidRPr="00A94E6B">
        <w:rPr>
          <w:rFonts w:asciiTheme="majorHAnsi" w:hAnsiTheme="majorHAnsi"/>
        </w:rPr>
        <w:instrText>5.3 Taxation</w:instrText>
      </w:r>
      <w:bookmarkEnd w:id="33"/>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A64856" w:rsidRPr="00A94E6B" w:rsidTr="003C1B0E">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5.3.1 Have any changes or enhancements been made to your bank’s taxation reclaim, </w:t>
            </w:r>
            <w:r w:rsidR="00DF2BDD" w:rsidRPr="00A94E6B">
              <w:rPr>
                <w:rFonts w:asciiTheme="majorHAnsi" w:hAnsiTheme="majorHAnsi"/>
                <w:sz w:val="24"/>
                <w:szCs w:val="24"/>
              </w:rPr>
              <w:t xml:space="preserve">relief </w:t>
            </w:r>
            <w:r w:rsidRPr="00A94E6B">
              <w:rPr>
                <w:rFonts w:asciiTheme="majorHAnsi" w:hAnsiTheme="majorHAnsi"/>
                <w:sz w:val="24"/>
                <w:szCs w:val="24"/>
              </w:rPr>
              <w:t>at source or tax voucher process during the last 12 months. If yes, please advise.</w:t>
            </w:r>
          </w:p>
        </w:tc>
      </w:tr>
      <w:tr w:rsidR="00A64856" w:rsidRPr="00A94E6B" w:rsidTr="00116631">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Tax Reclaim</w:t>
            </w:r>
          </w:p>
        </w:tc>
        <w:tc>
          <w:tcPr>
            <w:tcW w:w="3214" w:type="dxa"/>
            <w:shd w:val="clear" w:color="auto" w:fill="F5F5F5"/>
            <w:tcMar>
              <w:top w:w="20" w:type="dxa"/>
              <w:left w:w="20" w:type="dxa"/>
              <w:bottom w:w="20" w:type="dxa"/>
              <w:right w:w="20" w:type="dxa"/>
            </w:tcMar>
          </w:tcPr>
          <w:p w:rsidR="00A64856" w:rsidRPr="00A94E6B" w:rsidRDefault="00DF2BDD">
            <w:pPr>
              <w:pStyle w:val="QuestionLabel"/>
              <w:rPr>
                <w:rFonts w:asciiTheme="majorHAnsi" w:hAnsiTheme="majorHAnsi"/>
                <w:sz w:val="24"/>
                <w:szCs w:val="24"/>
              </w:rPr>
            </w:pPr>
            <w:r w:rsidRPr="00A94E6B">
              <w:rPr>
                <w:rFonts w:asciiTheme="majorHAnsi" w:hAnsiTheme="majorHAnsi"/>
                <w:sz w:val="24"/>
                <w:szCs w:val="24"/>
              </w:rPr>
              <w:t xml:space="preserve">Relief </w:t>
            </w:r>
            <w:r w:rsidR="00A64856" w:rsidRPr="00A94E6B">
              <w:rPr>
                <w:rFonts w:asciiTheme="majorHAnsi" w:hAnsiTheme="majorHAnsi"/>
                <w:sz w:val="24"/>
                <w:szCs w:val="24"/>
              </w:rPr>
              <w:t>at Source</w:t>
            </w: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Tax Voucher process</w:t>
            </w:r>
          </w:p>
        </w:tc>
      </w:tr>
      <w:tr w:rsidR="00A64856" w:rsidRPr="00A94E6B" w:rsidTr="00116631">
        <w:trPr>
          <w:jc w:val="center"/>
        </w:trPr>
        <w:tc>
          <w:tcPr>
            <w:tcW w:w="3213"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116631">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116631">
        <w:trPr>
          <w:jc w:val="center"/>
        </w:trPr>
        <w:tc>
          <w:tcPr>
            <w:tcW w:w="9641" w:type="dxa"/>
            <w:gridSpan w:val="3"/>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11663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5.3.2 Please describe how any of the changes above have affected the levels of manual intervention in these processes.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0460E4" w:rsidRDefault="00A64856">
      <w:pPr>
        <w:rPr>
          <w:rFonts w:asciiTheme="majorHAnsi" w:hAnsiTheme="majorHAnsi" w:cs="Times New Roman"/>
        </w:rPr>
      </w:pPr>
      <w:r w:rsidRPr="00A94E6B">
        <w:rPr>
          <w:rFonts w:asciiTheme="majorHAnsi" w:hAnsiTheme="majorHAnsi" w:cs="Times New Roman"/>
        </w:rPr>
        <w:t xml:space="preserve"> </w:t>
      </w:r>
    </w:p>
    <w:p w:rsidR="000460E4" w:rsidRDefault="000460E4">
      <w:pPr>
        <w:widowControl/>
        <w:autoSpaceDE/>
        <w:autoSpaceDN/>
        <w:adjustRightInd/>
        <w:spacing w:after="200" w:line="276" w:lineRule="auto"/>
        <w:rPr>
          <w:rFonts w:asciiTheme="majorHAnsi" w:hAnsiTheme="majorHAnsi" w:cs="Times New Roman"/>
        </w:rPr>
      </w:pPr>
      <w:r>
        <w:rPr>
          <w:rFonts w:asciiTheme="majorHAnsi" w:hAnsiTheme="majorHAnsi" w:cs="Times New Roman"/>
        </w:rPr>
        <w:br w:type="page"/>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3C1B0E">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lastRenderedPageBreak/>
              <w:t>5.3.3 Does your jurisdiction have an IGA (Intergovernmental Agreement) in place to implement FATCA?</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If yes, which model has the government agreed to?</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 Model 1 IGA Signed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 Model 1 IGA Agreement (in principle)</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 Model 2 IGA Signed</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 Model 2 IGA Agreement (in principle)</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3C1B0E">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5.3.4 If your jurisdiction does not have an IGA, have you agreed to the terms of a FATCA FFI (Foreign Financial Institution) agreement and registered with the IRS?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Not Applicable</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11663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5.3.5 Is your organisation compliant with the terms of the IGA? If no, please state your plans to become compliant.</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3C1B0E">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5.3.6 Is your organisation FATCA compliant? If No, please state your plans to become compliant.</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11663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 xml:space="preserve">5.3.7 Has your organisation registered with the IRS and received a Global Intermediary Identification Number (GIIN)? </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 and awaiting a GIIN</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11663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5.3.8 Is your organisation treated as a Foreign Financial Institution (FFI) or a Limited FFI under the IRS definition?</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FFI</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Limited FFI</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Neither</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3C1B0E">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5.3.9 Does your organisation inform the IRS of any US client's account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3C1B0E">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5.3.10 Is the reporting to the IRS performed automatically or manually?</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Automatically</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Manually</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p w:rsidR="00A64856" w:rsidRPr="00A94E6B" w:rsidRDefault="00A64856">
      <w:pPr>
        <w:pStyle w:val="SectionTitle"/>
        <w:rPr>
          <w:rFonts w:asciiTheme="majorHAnsi" w:hAnsiTheme="majorHAnsi"/>
        </w:rPr>
      </w:pPr>
      <w:r w:rsidRPr="00A94E6B">
        <w:rPr>
          <w:rFonts w:asciiTheme="majorHAnsi" w:hAnsiTheme="majorHAnsi"/>
        </w:rPr>
        <w:t>5.4 Cash</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34" w:name="_Toc468909024"/>
      <w:r w:rsidR="00A64856" w:rsidRPr="00A94E6B">
        <w:rPr>
          <w:rFonts w:asciiTheme="majorHAnsi" w:hAnsiTheme="majorHAnsi"/>
        </w:rPr>
        <w:instrText>5.4 Cash</w:instrText>
      </w:r>
      <w:bookmarkEnd w:id="34"/>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3213"/>
        <w:gridCol w:w="3214"/>
        <w:gridCol w:w="3214"/>
      </w:tblGrid>
      <w:tr w:rsidR="00A64856" w:rsidRPr="00A94E6B" w:rsidTr="003C1B0E">
        <w:trPr>
          <w:jc w:val="center"/>
        </w:trPr>
        <w:tc>
          <w:tcPr>
            <w:tcW w:w="9641" w:type="dxa"/>
            <w:gridSpan w:val="3"/>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5.4.1 In the last 12 months have there been any changes to your bank’s treasury, FX and cash management products and services? If yes, please provide details.</w:t>
            </w:r>
          </w:p>
        </w:tc>
      </w:tr>
      <w:tr w:rsidR="00A64856" w:rsidRPr="00A94E6B" w:rsidTr="00116631">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Treasury</w:t>
            </w: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FX</w:t>
            </w: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Cash management</w:t>
            </w:r>
          </w:p>
        </w:tc>
      </w:tr>
      <w:tr w:rsidR="00A64856" w:rsidRPr="00A94E6B" w:rsidTr="00116631">
        <w:trPr>
          <w:jc w:val="center"/>
        </w:trPr>
        <w:tc>
          <w:tcPr>
            <w:tcW w:w="3213"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116631">
        <w:trPr>
          <w:jc w:val="center"/>
        </w:trPr>
        <w:tc>
          <w:tcPr>
            <w:tcW w:w="3213"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c>
          <w:tcPr>
            <w:tcW w:w="3214"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116631">
        <w:trPr>
          <w:jc w:val="center"/>
        </w:trPr>
        <w:tc>
          <w:tcPr>
            <w:tcW w:w="3213"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3214"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3C1B0E">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5.4.2 In the last 12 months have there been any changes to any national guarantee and/or compensation scheme in place? If yes, please provide details.</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Cash</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11663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5.4.3 In the last 12 months have there been any changes regarding FX policies or currency restrictions?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3C1B0E">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5.4.4 Do penalties apply in your market for “excess” liquidity balances? If yes, please provide details.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rsidP="000460E4">
            <w:pPr>
              <w:spacing w:line="200" w:lineRule="atLeast"/>
              <w:rPr>
                <w:rFonts w:asciiTheme="majorHAnsi" w:hAnsiTheme="majorHAnsi" w:cs="Times New Roman"/>
              </w:rPr>
            </w:pPr>
            <w:r w:rsidRPr="00A94E6B">
              <w:rPr>
                <w:rFonts w:asciiTheme="majorHAnsi" w:hAnsiTheme="majorHAnsi" w:cs="Times New Roman"/>
              </w:rPr>
              <w:t xml:space="preserve"> </w:t>
            </w: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3C1B0E">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5.4.5 Have there been any changes during the last 12 months to the types of cash accounts available in your market? If yes, please detail.</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3C1B0E">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5.4.6 Please confirm if there have been any changes to the structure, options or naming conventions used for cash accounts in your books. If yes, please detail.</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11663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5.4.7 Who is deemed the legal owner of our cash balances held with your organisation?</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C70A36" w:rsidRPr="00A94E6B" w:rsidTr="00116631">
        <w:trPr>
          <w:jc w:val="center"/>
        </w:trPr>
        <w:tc>
          <w:tcPr>
            <w:tcW w:w="9641" w:type="dxa"/>
            <w:shd w:val="clear" w:color="auto" w:fill="F5F5F5"/>
            <w:tcMar>
              <w:top w:w="20" w:type="dxa"/>
              <w:left w:w="20" w:type="dxa"/>
              <w:bottom w:w="20" w:type="dxa"/>
              <w:right w:w="20" w:type="dxa"/>
            </w:tcMar>
          </w:tcPr>
          <w:p w:rsidR="00C70A36" w:rsidRPr="00A94E6B" w:rsidRDefault="00C70A36" w:rsidP="00537F0E">
            <w:pPr>
              <w:pStyle w:val="QuestionTitle"/>
              <w:rPr>
                <w:rFonts w:asciiTheme="majorHAnsi" w:hAnsiTheme="majorHAnsi"/>
                <w:b w:val="0"/>
                <w:bCs w:val="0"/>
                <w:sz w:val="24"/>
                <w:szCs w:val="24"/>
              </w:rPr>
            </w:pPr>
            <w:r w:rsidRPr="00A94E6B">
              <w:rPr>
                <w:rFonts w:asciiTheme="majorHAnsi" w:hAnsiTheme="majorHAnsi"/>
                <w:sz w:val="24"/>
                <w:szCs w:val="24"/>
              </w:rPr>
              <w:t>5.</w:t>
            </w:r>
            <w:r w:rsidR="00FF2111" w:rsidRPr="00A94E6B">
              <w:rPr>
                <w:rFonts w:asciiTheme="majorHAnsi" w:hAnsiTheme="majorHAnsi"/>
                <w:sz w:val="24"/>
                <w:szCs w:val="24"/>
              </w:rPr>
              <w:t>4</w:t>
            </w:r>
            <w:r w:rsidRPr="00A94E6B">
              <w:rPr>
                <w:rFonts w:asciiTheme="majorHAnsi" w:hAnsiTheme="majorHAnsi"/>
                <w:sz w:val="24"/>
                <w:szCs w:val="24"/>
              </w:rPr>
              <w:t xml:space="preserve">.8 Please advise the amount of client money placed as a proportion of your credit institutions or bank’s capital and deposits. </w:t>
            </w:r>
          </w:p>
        </w:tc>
      </w:tr>
      <w:tr w:rsidR="00C70A36" w:rsidRPr="00A94E6B" w:rsidTr="00537F0E">
        <w:trPr>
          <w:jc w:val="center"/>
        </w:trPr>
        <w:tc>
          <w:tcPr>
            <w:tcW w:w="9641" w:type="dxa"/>
            <w:shd w:val="clear" w:color="auto" w:fill="FFFFFF"/>
            <w:tcMar>
              <w:top w:w="20" w:type="dxa"/>
              <w:left w:w="20" w:type="dxa"/>
              <w:bottom w:w="20" w:type="dxa"/>
              <w:right w:w="20" w:type="dxa"/>
            </w:tcMar>
          </w:tcPr>
          <w:p w:rsidR="00C70A36" w:rsidRPr="00A94E6B" w:rsidRDefault="00C70A36"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C70A36" w:rsidRPr="00A94E6B" w:rsidRDefault="00C70A36"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C70A36" w:rsidRPr="00A94E6B" w:rsidRDefault="00C70A36" w:rsidP="00537F0E">
            <w:pPr>
              <w:spacing w:line="200" w:lineRule="atLeast"/>
              <w:rPr>
                <w:rFonts w:asciiTheme="majorHAnsi" w:hAnsiTheme="majorHAnsi" w:cs="Times New Roman"/>
              </w:rPr>
            </w:pPr>
            <w:r w:rsidRPr="00A94E6B">
              <w:rPr>
                <w:rFonts w:asciiTheme="majorHAnsi" w:hAnsiTheme="majorHAnsi" w:cs="Times New Roman"/>
              </w:rPr>
              <w:t xml:space="preserve"> </w:t>
            </w:r>
          </w:p>
          <w:p w:rsidR="00C70A36" w:rsidRPr="00A94E6B" w:rsidRDefault="00C70A36" w:rsidP="000460E4">
            <w:pPr>
              <w:spacing w:line="200" w:lineRule="atLeast"/>
              <w:rPr>
                <w:rFonts w:asciiTheme="majorHAnsi" w:hAnsiTheme="majorHAnsi" w:cs="Times New Roman"/>
              </w:rPr>
            </w:pPr>
            <w:r w:rsidRPr="00A94E6B">
              <w:rPr>
                <w:rFonts w:asciiTheme="majorHAnsi" w:hAnsiTheme="majorHAnsi" w:cs="Times New Roman"/>
              </w:rPr>
              <w:t xml:space="preserve"> </w:t>
            </w:r>
          </w:p>
        </w:tc>
      </w:tr>
    </w:tbl>
    <w:p w:rsidR="00C70A36" w:rsidRPr="00A94E6B" w:rsidRDefault="00C70A36">
      <w:pPr>
        <w:rPr>
          <w:rFonts w:asciiTheme="majorHAnsi" w:hAnsiTheme="majorHAnsi" w:cs="Times New Roman"/>
        </w:rPr>
      </w:pPr>
    </w:p>
    <w:p w:rsidR="00A64856" w:rsidRPr="00A94E6B" w:rsidRDefault="00A64856">
      <w:pPr>
        <w:pStyle w:val="SectionTitle"/>
        <w:rPr>
          <w:rFonts w:asciiTheme="majorHAnsi" w:hAnsiTheme="majorHAnsi"/>
        </w:rPr>
      </w:pPr>
      <w:r w:rsidRPr="00A94E6B">
        <w:rPr>
          <w:rFonts w:asciiTheme="majorHAnsi" w:hAnsiTheme="majorHAnsi"/>
        </w:rPr>
        <w:t>5.5 Securities Lending and Borrowing</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35" w:name="_Toc468909025"/>
      <w:r w:rsidR="00A64856" w:rsidRPr="00A94E6B">
        <w:rPr>
          <w:rFonts w:asciiTheme="majorHAnsi" w:hAnsiTheme="majorHAnsi"/>
        </w:rPr>
        <w:instrText>5.5 Securities Lending and Borrowing</w:instrText>
      </w:r>
      <w:bookmarkEnd w:id="35"/>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116631">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5.5.1 Please describe any changes or enhancements that have been made to your securities lending and borrowing product during the last 12 months.</w:t>
            </w: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lastRenderedPageBreak/>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3C1B0E">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5.5.2 Please describe any changes or enhancements that are anticipated to be made to your securities lending and borrowing product in the next 12 months.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3C1B0E">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5.5.3 In the last 12 months have there been any changes to legislation and/or regulation in relation to securities lending and borrowing?</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pStyle w:val="SectionTitle"/>
        <w:rPr>
          <w:rFonts w:asciiTheme="majorHAnsi" w:hAnsiTheme="majorHAnsi"/>
        </w:rPr>
      </w:pPr>
      <w:r w:rsidRPr="00A94E6B">
        <w:rPr>
          <w:rFonts w:asciiTheme="majorHAnsi" w:hAnsiTheme="majorHAnsi"/>
        </w:rPr>
        <w:t>5.6 Client service management</w:t>
      </w:r>
    </w:p>
    <w:p w:rsidR="00A64856" w:rsidRPr="00A94E6B" w:rsidRDefault="00194907">
      <w:pPr>
        <w:rPr>
          <w:rFonts w:asciiTheme="majorHAnsi" w:hAnsiTheme="majorHAnsi" w:cs="Times New Roman"/>
        </w:rPr>
      </w:pPr>
      <w:r w:rsidRPr="00A94E6B">
        <w:rPr>
          <w:rFonts w:asciiTheme="majorHAnsi" w:hAnsiTheme="majorHAnsi"/>
        </w:rPr>
        <w:fldChar w:fldCharType="begin"/>
      </w:r>
      <w:r w:rsidRPr="00A94E6B">
        <w:rPr>
          <w:rFonts w:asciiTheme="majorHAnsi" w:hAnsiTheme="majorHAnsi"/>
        </w:rPr>
        <w:instrText>tc "</w:instrText>
      </w:r>
      <w:bookmarkStart w:id="36" w:name="_Toc468909026"/>
      <w:r w:rsidR="00A64856" w:rsidRPr="00A94E6B">
        <w:rPr>
          <w:rFonts w:asciiTheme="majorHAnsi" w:hAnsiTheme="majorHAnsi"/>
        </w:rPr>
        <w:instrText>5.6 Client service management</w:instrText>
      </w:r>
      <w:bookmarkEnd w:id="36"/>
      <w:r w:rsidRPr="00A94E6B">
        <w:rPr>
          <w:rFonts w:asciiTheme="majorHAnsi" w:hAnsiTheme="majorHAnsi"/>
        </w:rPr>
        <w:instrText>"</w:instrText>
      </w:r>
      <w:r w:rsidRPr="00A94E6B">
        <w:rPr>
          <w:rFonts w:asciiTheme="majorHAnsi" w:hAnsiTheme="majorHAnsi"/>
        </w:rPr>
        <w:fldChar w:fldCharType="end"/>
      </w:r>
      <w:r w:rsidR="00A64856"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9641"/>
      </w:tblGrid>
      <w:tr w:rsidR="00A64856" w:rsidRPr="00A94E6B" w:rsidTr="003C1B0E">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5.6.1 Have there been any changes to the Client Service Model and/or management structure during the last 12 months. If yes, please outline.</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trPr>
          <w:jc w:val="center"/>
        </w:trPr>
        <w:tc>
          <w:tcPr>
            <w:tcW w:w="964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trPr>
          <w:jc w:val="center"/>
        </w:trPr>
        <w:tc>
          <w:tcPr>
            <w:tcW w:w="964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116631">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5.6.2 Do you plan to make changes to the Client Service Model and/or management structure within the next 12 months?  If yes, please outline.</w:t>
            </w:r>
          </w:p>
        </w:tc>
      </w:tr>
      <w:tr w:rsidR="00A64856" w:rsidRPr="00A94E6B">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116631">
        <w:trPr>
          <w:jc w:val="center"/>
        </w:trPr>
        <w:tc>
          <w:tcPr>
            <w:tcW w:w="9641" w:type="dxa"/>
            <w:gridSpan w:val="2"/>
            <w:tcBorders>
              <w:bottom w:val="single" w:sz="2" w:space="0" w:color="000000"/>
            </w:tcBorders>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116631">
        <w:trPr>
          <w:jc w:val="center"/>
        </w:trPr>
        <w:tc>
          <w:tcPr>
            <w:tcW w:w="9641" w:type="dxa"/>
            <w:gridSpan w:val="2"/>
            <w:tcBorders>
              <w:bottom w:val="single" w:sz="4" w:space="0" w:color="auto"/>
            </w:tcBorders>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0460E4"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rsidP="000460E4">
            <w:pPr>
              <w:spacing w:line="200" w:lineRule="atLeast"/>
              <w:rPr>
                <w:rFonts w:asciiTheme="majorHAnsi" w:hAnsiTheme="majorHAnsi" w:cs="Times New Roman"/>
              </w:rPr>
            </w:pPr>
            <w:r w:rsidRPr="00A94E6B">
              <w:rPr>
                <w:rFonts w:asciiTheme="majorHAnsi" w:hAnsiTheme="majorHAnsi" w:cs="Times New Roman"/>
              </w:rPr>
              <w:t xml:space="preserve"> </w:t>
            </w:r>
          </w:p>
        </w:tc>
      </w:tr>
      <w:tr w:rsidR="00116631" w:rsidRPr="00A94E6B" w:rsidTr="00116631">
        <w:trPr>
          <w:jc w:val="center"/>
        </w:trPr>
        <w:tc>
          <w:tcPr>
            <w:tcW w:w="9641" w:type="dxa"/>
            <w:gridSpan w:val="2"/>
            <w:tcBorders>
              <w:top w:val="single" w:sz="4" w:space="0" w:color="auto"/>
              <w:left w:val="nil"/>
              <w:bottom w:val="single" w:sz="4" w:space="0" w:color="auto"/>
              <w:right w:val="nil"/>
            </w:tcBorders>
            <w:shd w:val="clear" w:color="auto" w:fill="FFFFFF"/>
            <w:tcMar>
              <w:top w:w="20" w:type="dxa"/>
              <w:left w:w="20" w:type="dxa"/>
              <w:bottom w:w="20" w:type="dxa"/>
              <w:right w:w="20" w:type="dxa"/>
            </w:tcMar>
          </w:tcPr>
          <w:p w:rsidR="00116631" w:rsidRPr="00A94E6B" w:rsidRDefault="00116631">
            <w:pPr>
              <w:spacing w:line="200" w:lineRule="atLeast"/>
              <w:rPr>
                <w:rFonts w:asciiTheme="majorHAnsi" w:hAnsiTheme="majorHAnsi" w:cs="Times New Roman"/>
              </w:rPr>
            </w:pPr>
          </w:p>
        </w:tc>
      </w:tr>
      <w:tr w:rsidR="00A64856" w:rsidRPr="00A94E6B" w:rsidTr="00116631">
        <w:trPr>
          <w:jc w:val="center"/>
        </w:trPr>
        <w:tc>
          <w:tcPr>
            <w:tcW w:w="9641" w:type="dxa"/>
            <w:gridSpan w:val="2"/>
            <w:tcBorders>
              <w:top w:val="single" w:sz="4" w:space="0" w:color="auto"/>
            </w:tcBorders>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5.6.3 Please indicate the level of staff turnover experienced in the last 12 months both numerically and as a percentage of those employed within the custody business.</w:t>
            </w: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Number</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Percentage</w:t>
            </w: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C337EA">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pPr>
        <w:rPr>
          <w:rFonts w:asciiTheme="majorHAnsi" w:hAnsiTheme="majorHAnsi" w:cs="Times New Roman"/>
        </w:rPr>
      </w:pPr>
      <w:r w:rsidRPr="00A94E6B">
        <w:rPr>
          <w:rFonts w:asciiTheme="majorHAnsi" w:hAnsiTheme="majorHAnsi" w:cs="Times New Roman"/>
        </w:rPr>
        <w:t xml:space="preserve"> </w:t>
      </w:r>
    </w:p>
    <w:tbl>
      <w:tblPr>
        <w:tblW w:w="964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20" w:type="dxa"/>
          <w:right w:w="20" w:type="dxa"/>
        </w:tblCellMar>
        <w:tblLook w:val="0000" w:firstRow="0" w:lastRow="0" w:firstColumn="0" w:lastColumn="0" w:noHBand="0" w:noVBand="0"/>
      </w:tblPr>
      <w:tblGrid>
        <w:gridCol w:w="4820"/>
        <w:gridCol w:w="4821"/>
      </w:tblGrid>
      <w:tr w:rsidR="00A64856" w:rsidRPr="00A94E6B" w:rsidTr="00C337EA">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Title"/>
              <w:rPr>
                <w:rFonts w:asciiTheme="majorHAnsi" w:hAnsiTheme="majorHAnsi"/>
                <w:b w:val="0"/>
                <w:bCs w:val="0"/>
                <w:sz w:val="24"/>
                <w:szCs w:val="24"/>
              </w:rPr>
            </w:pPr>
            <w:r w:rsidRPr="00A94E6B">
              <w:rPr>
                <w:rFonts w:asciiTheme="majorHAnsi" w:hAnsiTheme="majorHAnsi"/>
                <w:sz w:val="24"/>
                <w:szCs w:val="24"/>
              </w:rPr>
              <w:t>5.6.4 In the last 12 months have there been any changes that have led to a reduction or increase in manual processing for the items below? If yes, please outline.</w:t>
            </w:r>
          </w:p>
        </w:tc>
      </w:tr>
      <w:tr w:rsidR="00A64856" w:rsidRPr="00A94E6B" w:rsidTr="00C337EA">
        <w:trPr>
          <w:jc w:val="center"/>
        </w:trPr>
        <w:tc>
          <w:tcPr>
            <w:tcW w:w="4820"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Our instruction to you</w:t>
            </w:r>
          </w:p>
        </w:tc>
        <w:tc>
          <w:tcPr>
            <w:tcW w:w="4821" w:type="dxa"/>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Our instruction from you to the CSD</w:t>
            </w:r>
          </w:p>
        </w:tc>
      </w:tr>
      <w:tr w:rsidR="00A64856" w:rsidRPr="00A94E6B" w:rsidTr="00C337EA">
        <w:trPr>
          <w:jc w:val="center"/>
        </w:trPr>
        <w:tc>
          <w:tcPr>
            <w:tcW w:w="482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Yes</w:t>
            </w:r>
          </w:p>
          <w:p w:rsidR="00A64856" w:rsidRPr="00A94E6B" w:rsidRDefault="00A64856">
            <w:pPr>
              <w:spacing w:line="200" w:lineRule="atLeast"/>
              <w:rPr>
                <w:rFonts w:asciiTheme="majorHAnsi" w:hAnsiTheme="majorHAnsi" w:cs="Times New Roman"/>
              </w:rPr>
            </w:pPr>
            <w:r w:rsidRPr="00A94E6B">
              <w:rPr>
                <w:rFonts w:asciiTheme="majorHAnsi" w:hAnsiTheme="majorHAnsi" w:cs="fonts/arial.ttf"/>
              </w:rPr>
              <w:t>(  ) No</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4820"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c>
          <w:tcPr>
            <w:tcW w:w="4821" w:type="dxa"/>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r w:rsidR="00A64856" w:rsidRPr="00A94E6B" w:rsidTr="00C337EA">
        <w:trPr>
          <w:jc w:val="center"/>
        </w:trPr>
        <w:tc>
          <w:tcPr>
            <w:tcW w:w="9641" w:type="dxa"/>
            <w:gridSpan w:val="2"/>
            <w:shd w:val="clear" w:color="auto" w:fill="F5F5F5"/>
            <w:tcMar>
              <w:top w:w="20" w:type="dxa"/>
              <w:left w:w="20" w:type="dxa"/>
              <w:bottom w:w="20" w:type="dxa"/>
              <w:right w:w="20" w:type="dxa"/>
            </w:tcMar>
          </w:tcPr>
          <w:p w:rsidR="00A64856" w:rsidRPr="00A94E6B" w:rsidRDefault="00A64856">
            <w:pPr>
              <w:pStyle w:val="QuestionLabel"/>
              <w:rPr>
                <w:rFonts w:asciiTheme="majorHAnsi" w:hAnsiTheme="majorHAnsi"/>
                <w:sz w:val="24"/>
                <w:szCs w:val="24"/>
              </w:rPr>
            </w:pPr>
            <w:r w:rsidRPr="00A94E6B">
              <w:rPr>
                <w:rFonts w:asciiTheme="majorHAnsi" w:hAnsiTheme="majorHAnsi"/>
                <w:sz w:val="24"/>
                <w:szCs w:val="24"/>
              </w:rPr>
              <w:t>Comments:</w:t>
            </w:r>
          </w:p>
        </w:tc>
      </w:tr>
      <w:tr w:rsidR="00A64856" w:rsidRPr="00A94E6B" w:rsidTr="00C337EA">
        <w:trPr>
          <w:jc w:val="center"/>
        </w:trPr>
        <w:tc>
          <w:tcPr>
            <w:tcW w:w="9641" w:type="dxa"/>
            <w:gridSpan w:val="2"/>
            <w:shd w:val="clear" w:color="auto" w:fill="FFFFFF"/>
            <w:tcMar>
              <w:top w:w="20" w:type="dxa"/>
              <w:left w:w="20" w:type="dxa"/>
              <w:bottom w:w="20" w:type="dxa"/>
              <w:right w:w="20" w:type="dxa"/>
            </w:tcMar>
          </w:tcPr>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r w:rsidRPr="00A94E6B">
              <w:rPr>
                <w:rFonts w:asciiTheme="majorHAnsi" w:hAnsiTheme="majorHAnsi" w:cs="Times New Roman"/>
              </w:rPr>
              <w:t xml:space="preserve"> </w:t>
            </w:r>
          </w:p>
          <w:p w:rsidR="00A64856" w:rsidRPr="00A94E6B" w:rsidRDefault="00A64856">
            <w:pPr>
              <w:spacing w:line="200" w:lineRule="atLeast"/>
              <w:rPr>
                <w:rFonts w:asciiTheme="majorHAnsi" w:hAnsiTheme="majorHAnsi" w:cs="Times New Roman"/>
              </w:rPr>
            </w:pPr>
          </w:p>
        </w:tc>
      </w:tr>
    </w:tbl>
    <w:p w:rsidR="00A64856" w:rsidRPr="00A94E6B" w:rsidRDefault="00A64856" w:rsidP="00DF2BDD">
      <w:pPr>
        <w:rPr>
          <w:rFonts w:asciiTheme="majorHAnsi" w:hAnsiTheme="majorHAnsi" w:cs="Times New Roman"/>
        </w:rPr>
      </w:pPr>
    </w:p>
    <w:sectPr w:rsidR="00A64856" w:rsidRPr="00A94E6B" w:rsidSect="0071336C">
      <w:headerReference w:type="default" r:id="rId10"/>
      <w:footerReference w:type="default" r:id="rId11"/>
      <w:pgSz w:w="11907" w:h="16840"/>
      <w:pgMar w:top="1954" w:right="1133" w:bottom="1133" w:left="1133"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717" w:rsidRDefault="00973717">
      <w:r>
        <w:separator/>
      </w:r>
    </w:p>
  </w:endnote>
  <w:endnote w:type="continuationSeparator" w:id="0">
    <w:p w:rsidR="00973717" w:rsidRDefault="00973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onts/arial.ttf">
    <w:altName w:val="Cambria"/>
    <w:panose1 w:val="00000000000000000000"/>
    <w:charset w:val="00"/>
    <w:family w:val="roman"/>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unknow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17" w:rsidRDefault="00973717">
    <w:pPr>
      <w:spacing w:line="320" w:lineRule="atLeast"/>
      <w:jc w:val="right"/>
      <w:rPr>
        <w:rFonts w:ascii="unknown" w:hAnsi="unknown" w:cs="unknown"/>
        <w:color w:val="auto"/>
      </w:rPr>
    </w:pPr>
    <w:r>
      <w:rPr>
        <w:rFonts w:ascii="unknown" w:hAnsi="unknown" w:cs="unknown"/>
        <w:color w:val="auto"/>
      </w:rPr>
      <w:fldChar w:fldCharType="begin"/>
    </w:r>
    <w:r>
      <w:rPr>
        <w:rFonts w:ascii="unknown" w:hAnsi="unknown" w:cs="unknown"/>
        <w:color w:val="auto"/>
      </w:rPr>
      <w:instrText>PAGE</w:instrText>
    </w:r>
    <w:r>
      <w:rPr>
        <w:rFonts w:ascii="unknown" w:hAnsi="unknown" w:cs="unknown"/>
        <w:color w:val="auto"/>
      </w:rPr>
      <w:fldChar w:fldCharType="separate"/>
    </w:r>
    <w:r w:rsidR="009B1728">
      <w:rPr>
        <w:rFonts w:ascii="unknown" w:hAnsi="unknown" w:cs="unknown"/>
        <w:noProof/>
        <w:color w:val="auto"/>
      </w:rPr>
      <w:t>1</w:t>
    </w:r>
    <w:r>
      <w:rPr>
        <w:rFonts w:ascii="unknown" w:hAnsi="unknown" w:cs="unknown"/>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717" w:rsidRDefault="00973717">
      <w:r>
        <w:separator/>
      </w:r>
    </w:p>
  </w:footnote>
  <w:footnote w:type="continuationSeparator" w:id="0">
    <w:p w:rsidR="00973717" w:rsidRDefault="00973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717" w:rsidRDefault="00973717">
    <w:pPr>
      <w:pStyle w:val="Header"/>
    </w:pPr>
    <w:r w:rsidRPr="006D28FF">
      <w:rPr>
        <w:noProof/>
        <w:lang w:val="en-US" w:eastAsia="en-US"/>
      </w:rPr>
      <w:drawing>
        <wp:anchor distT="0" distB="0" distL="114300" distR="114300" simplePos="0" relativeHeight="251659264" behindDoc="0" locked="0" layoutInCell="1" allowOverlap="1" wp14:anchorId="36B64B8A" wp14:editId="0A7CC6C0">
          <wp:simplePos x="0" y="0"/>
          <wp:positionH relativeFrom="page">
            <wp:posOffset>649223</wp:posOffset>
          </wp:positionH>
          <wp:positionV relativeFrom="page">
            <wp:posOffset>201168</wp:posOffset>
          </wp:positionV>
          <wp:extent cx="1564257" cy="621792"/>
          <wp:effectExtent l="0" t="0" r="0" b="6985"/>
          <wp:wrapSquare wrapText="bothSides"/>
          <wp:docPr id="13" name="Picture 13" descr="AF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ME LOGO"/>
                  <pic:cNvPicPr>
                    <a:picLocks noChangeAspect="1" noChangeArrowheads="1"/>
                  </pic:cNvPicPr>
                </pic:nvPicPr>
                <pic:blipFill>
                  <a:blip r:embed="rId1" cstate="print"/>
                  <a:srcRect/>
                  <a:stretch>
                    <a:fillRect/>
                  </a:stretch>
                </pic:blipFill>
                <pic:spPr bwMode="auto">
                  <a:xfrm>
                    <a:off x="0" y="0"/>
                    <a:ext cx="1573768" cy="62557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73717" w:rsidRDefault="00973717">
    <w:pPr>
      <w:spacing w:line="320" w:lineRule="atLeast"/>
      <w:jc w:val="right"/>
      <w:rPr>
        <w:rFonts w:ascii="unknown" w:hAnsi="unknown" w:cs="unknown"/>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A7325"/>
    <w:multiLevelType w:val="hybridMultilevel"/>
    <w:tmpl w:val="856E345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EA25043"/>
    <w:multiLevelType w:val="hybridMultilevel"/>
    <w:tmpl w:val="6E80A5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A8A"/>
    <w:rsid w:val="00030806"/>
    <w:rsid w:val="000460E4"/>
    <w:rsid w:val="000C0645"/>
    <w:rsid w:val="000F468C"/>
    <w:rsid w:val="001105EB"/>
    <w:rsid w:val="001136A9"/>
    <w:rsid w:val="00116631"/>
    <w:rsid w:val="00150513"/>
    <w:rsid w:val="00151A51"/>
    <w:rsid w:val="00190F1C"/>
    <w:rsid w:val="00194907"/>
    <w:rsid w:val="001C2D12"/>
    <w:rsid w:val="00224907"/>
    <w:rsid w:val="0023082A"/>
    <w:rsid w:val="002C144C"/>
    <w:rsid w:val="002C1E36"/>
    <w:rsid w:val="0030383B"/>
    <w:rsid w:val="003C1B0E"/>
    <w:rsid w:val="00481112"/>
    <w:rsid w:val="004E3159"/>
    <w:rsid w:val="00506C06"/>
    <w:rsid w:val="00537F0E"/>
    <w:rsid w:val="005C22C1"/>
    <w:rsid w:val="006416A6"/>
    <w:rsid w:val="006E4AF0"/>
    <w:rsid w:val="0071336C"/>
    <w:rsid w:val="00757160"/>
    <w:rsid w:val="00811895"/>
    <w:rsid w:val="008F5050"/>
    <w:rsid w:val="00906B0C"/>
    <w:rsid w:val="00925392"/>
    <w:rsid w:val="00956C2E"/>
    <w:rsid w:val="00972534"/>
    <w:rsid w:val="00973717"/>
    <w:rsid w:val="0097619E"/>
    <w:rsid w:val="009B1728"/>
    <w:rsid w:val="00A03FA0"/>
    <w:rsid w:val="00A63BF6"/>
    <w:rsid w:val="00A64856"/>
    <w:rsid w:val="00A94E6B"/>
    <w:rsid w:val="00B80E7C"/>
    <w:rsid w:val="00B913DF"/>
    <w:rsid w:val="00BC2802"/>
    <w:rsid w:val="00BD6EEB"/>
    <w:rsid w:val="00BF0DE7"/>
    <w:rsid w:val="00C337EA"/>
    <w:rsid w:val="00C43A8A"/>
    <w:rsid w:val="00C47B74"/>
    <w:rsid w:val="00C70A36"/>
    <w:rsid w:val="00C7423E"/>
    <w:rsid w:val="00CD6470"/>
    <w:rsid w:val="00D32571"/>
    <w:rsid w:val="00D35CD4"/>
    <w:rsid w:val="00D90705"/>
    <w:rsid w:val="00DB6210"/>
    <w:rsid w:val="00DE21D5"/>
    <w:rsid w:val="00DF2BDD"/>
    <w:rsid w:val="00E01787"/>
    <w:rsid w:val="00E56272"/>
    <w:rsid w:val="00EA0EA4"/>
    <w:rsid w:val="00EA5091"/>
    <w:rsid w:val="00EC0DCF"/>
    <w:rsid w:val="00F1119B"/>
    <w:rsid w:val="00F30918"/>
    <w:rsid w:val="00FB3A5E"/>
    <w:rsid w:val="00FE41B0"/>
    <w:rsid w:val="00FE7520"/>
    <w:rsid w:val="00FF2111"/>
    <w:rsid w:val="00FF7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ProjectMinorDetailValue">
    <w:name w:val="ProjectMinorDetailValue"/>
    <w:pPr>
      <w:widowControl w:val="0"/>
      <w:autoSpaceDE w:val="0"/>
      <w:autoSpaceDN w:val="0"/>
      <w:adjustRightInd w:val="0"/>
      <w:spacing w:after="0" w:line="240" w:lineRule="auto"/>
    </w:pPr>
    <w:rPr>
      <w:rFonts w:ascii="fonts/arial.ttf" w:hAnsi="fonts/arial.ttf" w:cs="fonts/arial.ttf"/>
      <w:color w:val="808080"/>
      <w:sz w:val="20"/>
      <w:szCs w:val="20"/>
    </w:rPr>
  </w:style>
  <w:style w:type="paragraph" w:customStyle="1" w:styleId="TOCTitle">
    <w:name w:val="TOCTitle"/>
    <w:uiPriority w:val="99"/>
    <w:pPr>
      <w:widowControl w:val="0"/>
      <w:autoSpaceDE w:val="0"/>
      <w:autoSpaceDN w:val="0"/>
      <w:adjustRightInd w:val="0"/>
      <w:spacing w:after="0" w:line="240" w:lineRule="auto"/>
    </w:pPr>
    <w:rPr>
      <w:rFonts w:ascii="fonts/arial.ttf" w:hAnsi="fonts/arial.ttf" w:cs="fonts/arial.ttf"/>
      <w:b/>
      <w:bCs/>
      <w:color w:val="000000"/>
    </w:rPr>
  </w:style>
  <w:style w:type="paragraph" w:customStyle="1" w:styleId="Symbol">
    <w:name w:val="Symbol"/>
    <w:uiPriority w:val="99"/>
    <w:pPr>
      <w:widowControl w:val="0"/>
      <w:autoSpaceDE w:val="0"/>
      <w:autoSpaceDN w:val="0"/>
      <w:adjustRightInd w:val="0"/>
      <w:spacing w:after="0" w:line="240" w:lineRule="auto"/>
    </w:pPr>
    <w:rPr>
      <w:rFonts w:ascii="Marlett" w:hAnsi="Marlett" w:cs="Marlett"/>
      <w:color w:val="000000"/>
      <w:sz w:val="20"/>
      <w:szCs w:val="20"/>
    </w:rPr>
  </w:style>
  <w:style w:type="paragraph" w:customStyle="1" w:styleId="CheckedCheckbox">
    <w:name w:val="CheckedCheckbox"/>
    <w:uiPriority w:val="99"/>
    <w:pPr>
      <w:widowControl w:val="0"/>
      <w:autoSpaceDE w:val="0"/>
      <w:autoSpaceDN w:val="0"/>
      <w:adjustRightInd w:val="0"/>
      <w:spacing w:after="0" w:line="240" w:lineRule="auto"/>
    </w:pPr>
    <w:rPr>
      <w:rFonts w:ascii="fonts/arial.ttf" w:hAnsi="fonts/arial.ttf" w:cs="fonts/arial.ttf"/>
      <w:color w:val="000000"/>
      <w:sz w:val="20"/>
      <w:szCs w:val="20"/>
      <w:u w:val="single"/>
    </w:rPr>
  </w:style>
  <w:style w:type="paragraph" w:customStyle="1" w:styleId="ProjectDetailName">
    <w:name w:val="ProjectDetailName"/>
    <w:uiPriority w:val="99"/>
    <w:pPr>
      <w:widowControl w:val="0"/>
      <w:autoSpaceDE w:val="0"/>
      <w:autoSpaceDN w:val="0"/>
      <w:adjustRightInd w:val="0"/>
      <w:spacing w:after="0" w:line="240" w:lineRule="auto"/>
    </w:pPr>
    <w:rPr>
      <w:rFonts w:ascii="fonts/arial.ttf" w:hAnsi="fonts/arial.ttf" w:cs="fonts/arial.ttf"/>
      <w:b/>
      <w:bCs/>
      <w:color w:val="000000"/>
      <w:sz w:val="20"/>
      <w:szCs w:val="20"/>
    </w:rPr>
  </w:style>
  <w:style w:type="paragraph" w:customStyle="1" w:styleId="QuestionBody">
    <w:name w:val="QuestionBody"/>
    <w:uiPriority w:val="99"/>
    <w:pPr>
      <w:widowControl w:val="0"/>
      <w:autoSpaceDE w:val="0"/>
      <w:autoSpaceDN w:val="0"/>
      <w:adjustRightInd w:val="0"/>
      <w:spacing w:after="0" w:line="240" w:lineRule="auto"/>
    </w:pPr>
    <w:rPr>
      <w:rFonts w:ascii="fonts/arial.ttf" w:hAnsi="fonts/arial.ttf" w:cs="fonts/arial.ttf"/>
      <w:i/>
      <w:iCs/>
      <w:color w:val="000000"/>
      <w:sz w:val="20"/>
      <w:szCs w:val="20"/>
    </w:rPr>
  </w:style>
  <w:style w:type="paragraph" w:customStyle="1" w:styleId="SubSection">
    <w:name w:val="SubSection"/>
    <w:uiPriority w:val="99"/>
    <w:pPr>
      <w:widowControl w:val="0"/>
      <w:autoSpaceDE w:val="0"/>
      <w:autoSpaceDN w:val="0"/>
      <w:adjustRightInd w:val="0"/>
      <w:spacing w:after="0" w:line="240" w:lineRule="auto"/>
    </w:pPr>
    <w:rPr>
      <w:rFonts w:ascii="fonts/arial.ttf" w:hAnsi="fonts/arial.ttf" w:cs="fonts/arial.ttf"/>
      <w:b/>
      <w:bCs/>
      <w:color w:val="000000"/>
      <w:sz w:val="20"/>
      <w:szCs w:val="20"/>
    </w:rPr>
  </w:style>
  <w:style w:type="paragraph" w:customStyle="1" w:styleId="PageNumber">
    <w:name w:val="PageNumber"/>
    <w:uiPriority w:val="99"/>
    <w:pPr>
      <w:widowControl w:val="0"/>
      <w:autoSpaceDE w:val="0"/>
      <w:autoSpaceDN w:val="0"/>
      <w:adjustRightInd w:val="0"/>
      <w:spacing w:after="0" w:line="240" w:lineRule="auto"/>
    </w:pPr>
    <w:rPr>
      <w:rFonts w:ascii="fonts/arial.ttf" w:hAnsi="fonts/arial.ttf" w:cs="fonts/arial.ttf"/>
      <w:color w:val="616161"/>
      <w:sz w:val="18"/>
      <w:szCs w:val="18"/>
    </w:rPr>
  </w:style>
  <w:style w:type="paragraph" w:customStyle="1" w:styleId="SectionDescription">
    <w:name w:val="SectionDescription"/>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ProjectDetailValue">
    <w:name w:val="ProjectDetailValue"/>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ScoreCommentsHead">
    <w:name w:val="ScoreCommentsHead"/>
    <w:uiPriority w:val="99"/>
    <w:pPr>
      <w:widowControl w:val="0"/>
      <w:autoSpaceDE w:val="0"/>
      <w:autoSpaceDN w:val="0"/>
      <w:adjustRightInd w:val="0"/>
      <w:spacing w:after="0" w:line="240" w:lineRule="auto"/>
    </w:pPr>
    <w:rPr>
      <w:rFonts w:ascii="fonts/arial.ttf" w:hAnsi="fonts/arial.ttf" w:cs="fonts/arial.ttf"/>
      <w:b/>
      <w:bCs/>
      <w:color w:val="000000"/>
      <w:sz w:val="20"/>
      <w:szCs w:val="20"/>
    </w:rPr>
  </w:style>
  <w:style w:type="paragraph" w:customStyle="1" w:styleId="Respondent">
    <w:name w:val="Respondent"/>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PageNumberToc">
    <w:name w:val="PageNumberToc"/>
    <w:uiPriority w:val="99"/>
    <w:pPr>
      <w:widowControl w:val="0"/>
      <w:autoSpaceDE w:val="0"/>
      <w:autoSpaceDN w:val="0"/>
      <w:adjustRightInd w:val="0"/>
      <w:spacing w:after="0" w:line="240" w:lineRule="auto"/>
    </w:pPr>
    <w:rPr>
      <w:rFonts w:ascii="fonts/arial.ttf" w:hAnsi="fonts/arial.ttf" w:cs="fonts/arial.ttf"/>
      <w:i/>
      <w:iCs/>
      <w:color w:val="616161"/>
      <w:sz w:val="20"/>
      <w:szCs w:val="20"/>
    </w:rPr>
  </w:style>
  <w:style w:type="paragraph" w:customStyle="1" w:styleId="UncheckedCheckbox">
    <w:name w:val="UncheckedCheckbox"/>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ChoiceSelected">
    <w:name w:val="ChoiceSelected"/>
    <w:uiPriority w:val="99"/>
    <w:pPr>
      <w:widowControl w:val="0"/>
      <w:autoSpaceDE w:val="0"/>
      <w:autoSpaceDN w:val="0"/>
      <w:adjustRightInd w:val="0"/>
      <w:spacing w:after="0" w:line="240" w:lineRule="auto"/>
    </w:pPr>
    <w:rPr>
      <w:rFonts w:ascii="fonts/arial.ttf" w:hAnsi="fonts/arial.ttf" w:cs="fonts/arial.ttf"/>
      <w:color w:val="000000"/>
      <w:sz w:val="20"/>
      <w:szCs w:val="20"/>
      <w:u w:val="single"/>
    </w:rPr>
  </w:style>
  <w:style w:type="paragraph" w:customStyle="1" w:styleId="TOCLevel2">
    <w:name w:val="TOCLevel2"/>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SectionTitle">
    <w:name w:val="SectionTitle"/>
    <w:uiPriority w:val="99"/>
    <w:pPr>
      <w:widowControl w:val="0"/>
      <w:autoSpaceDE w:val="0"/>
      <w:autoSpaceDN w:val="0"/>
      <w:adjustRightInd w:val="0"/>
      <w:spacing w:after="0" w:line="240" w:lineRule="auto"/>
    </w:pPr>
    <w:rPr>
      <w:rFonts w:ascii="fonts/arial.ttf" w:hAnsi="fonts/arial.ttf" w:cs="fonts/arial.ttf"/>
      <w:color w:val="000000"/>
      <w:sz w:val="24"/>
      <w:szCs w:val="24"/>
    </w:rPr>
  </w:style>
  <w:style w:type="paragraph" w:customStyle="1" w:styleId="QuestionTitle">
    <w:name w:val="QuestionTitle"/>
    <w:uiPriority w:val="99"/>
    <w:pPr>
      <w:widowControl w:val="0"/>
      <w:autoSpaceDE w:val="0"/>
      <w:autoSpaceDN w:val="0"/>
      <w:adjustRightInd w:val="0"/>
      <w:spacing w:after="0" w:line="240" w:lineRule="auto"/>
    </w:pPr>
    <w:rPr>
      <w:rFonts w:ascii="fonts/arial.ttf" w:hAnsi="fonts/arial.ttf" w:cs="fonts/arial.ttf"/>
      <w:b/>
      <w:bCs/>
      <w:color w:val="000000"/>
      <w:sz w:val="20"/>
      <w:szCs w:val="20"/>
    </w:rPr>
  </w:style>
  <w:style w:type="paragraph" w:customStyle="1" w:styleId="AnswerAdded">
    <w:name w:val="AnswerAdded"/>
    <w:uiPriority w:val="99"/>
    <w:pPr>
      <w:widowControl w:val="0"/>
      <w:autoSpaceDE w:val="0"/>
      <w:autoSpaceDN w:val="0"/>
      <w:adjustRightInd w:val="0"/>
      <w:spacing w:after="0" w:line="240" w:lineRule="auto"/>
    </w:pPr>
    <w:rPr>
      <w:rFonts w:ascii="fonts/arial.ttf" w:hAnsi="fonts/arial.ttf" w:cs="fonts/arial.ttf"/>
      <w:i/>
      <w:iCs/>
      <w:color w:val="000000"/>
      <w:sz w:val="20"/>
      <w:szCs w:val="20"/>
      <w:u w:val="single"/>
    </w:rPr>
  </w:style>
  <w:style w:type="paragraph" w:customStyle="1" w:styleId="ResponseHeading">
    <w:name w:val="ResponseHeading"/>
    <w:uiPriority w:val="99"/>
    <w:pPr>
      <w:widowControl w:val="0"/>
      <w:autoSpaceDE w:val="0"/>
      <w:autoSpaceDN w:val="0"/>
      <w:adjustRightInd w:val="0"/>
      <w:spacing w:after="0" w:line="240" w:lineRule="auto"/>
    </w:pPr>
    <w:rPr>
      <w:rFonts w:ascii="fonts/arial.ttf" w:hAnsi="fonts/arial.ttf" w:cs="fonts/arial.ttf"/>
      <w:color w:val="808080"/>
      <w:sz w:val="20"/>
      <w:szCs w:val="20"/>
    </w:rPr>
  </w:style>
  <w:style w:type="paragraph" w:customStyle="1" w:styleId="QuestionEvaluatorNote">
    <w:name w:val="QuestionEvaluatorNote"/>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ProjectDetailsTitle">
    <w:name w:val="ProjectDetailsTitle"/>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ExternalLink">
    <w:name w:val="ExternalLink"/>
    <w:uiPriority w:val="99"/>
    <w:pPr>
      <w:widowControl w:val="0"/>
      <w:autoSpaceDE w:val="0"/>
      <w:autoSpaceDN w:val="0"/>
      <w:adjustRightInd w:val="0"/>
      <w:spacing w:after="0" w:line="240" w:lineRule="auto"/>
    </w:pPr>
    <w:rPr>
      <w:rFonts w:ascii="fonts/arial.ttf" w:hAnsi="fonts/arial.ttf" w:cs="fonts/arial.ttf"/>
      <w:color w:val="0000C8"/>
      <w:sz w:val="18"/>
      <w:szCs w:val="18"/>
      <w:u w:val="single"/>
    </w:rPr>
  </w:style>
  <w:style w:type="paragraph" w:customStyle="1" w:styleId="QuestionLabel">
    <w:name w:val="QuestionLabel"/>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Answer">
    <w:name w:val="Answer"/>
    <w:uiPriority w:val="99"/>
    <w:pPr>
      <w:widowControl w:val="0"/>
      <w:autoSpaceDE w:val="0"/>
      <w:autoSpaceDN w:val="0"/>
      <w:adjustRightInd w:val="0"/>
      <w:spacing w:after="0" w:line="240" w:lineRule="auto"/>
    </w:pPr>
    <w:rPr>
      <w:rFonts w:ascii="fonts/arial.ttf" w:hAnsi="fonts/arial.ttf" w:cs="fonts/arial.ttf"/>
      <w:i/>
      <w:iCs/>
      <w:color w:val="000000"/>
      <w:sz w:val="20"/>
      <w:szCs w:val="20"/>
    </w:rPr>
  </w:style>
  <w:style w:type="paragraph" w:customStyle="1" w:styleId="ChoiceNotSelected">
    <w:name w:val="ChoiceNotSelected"/>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Score">
    <w:name w:val="Score"/>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ProjectTitle">
    <w:name w:val="ProjectTitle"/>
    <w:uiPriority w:val="99"/>
    <w:pPr>
      <w:widowControl w:val="0"/>
      <w:autoSpaceDE w:val="0"/>
      <w:autoSpaceDN w:val="0"/>
      <w:adjustRightInd w:val="0"/>
      <w:spacing w:after="0" w:line="240" w:lineRule="auto"/>
    </w:pPr>
    <w:rPr>
      <w:rFonts w:ascii="fonts/arial.ttf" w:hAnsi="fonts/arial.ttf" w:cs="fonts/arial.ttf"/>
      <w:b/>
      <w:bCs/>
      <w:color w:val="000000"/>
      <w:sz w:val="28"/>
      <w:szCs w:val="28"/>
    </w:rPr>
  </w:style>
  <w:style w:type="paragraph" w:customStyle="1" w:styleId="Weighting">
    <w:name w:val="Weighting"/>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AnswerDeleted">
    <w:name w:val="AnswerDeleted"/>
    <w:uiPriority w:val="99"/>
    <w:pPr>
      <w:widowControl w:val="0"/>
      <w:autoSpaceDE w:val="0"/>
      <w:autoSpaceDN w:val="0"/>
      <w:adjustRightInd w:val="0"/>
      <w:spacing w:after="0" w:line="240" w:lineRule="auto"/>
    </w:pPr>
    <w:rPr>
      <w:rFonts w:ascii="fonts/arial.ttf" w:hAnsi="fonts/arial.ttf" w:cs="fonts/arial.ttf"/>
      <w:i/>
      <w:iCs/>
      <w:strike/>
      <w:color w:val="000000"/>
      <w:sz w:val="20"/>
      <w:szCs w:val="20"/>
    </w:rPr>
  </w:style>
  <w:style w:type="paragraph" w:customStyle="1" w:styleId="ScoreComments">
    <w:name w:val="ScoreComments"/>
    <w:uiPriority w:val="99"/>
    <w:pPr>
      <w:widowControl w:val="0"/>
      <w:autoSpaceDE w:val="0"/>
      <w:autoSpaceDN w:val="0"/>
      <w:adjustRightInd w:val="0"/>
      <w:spacing w:after="0" w:line="240" w:lineRule="auto"/>
    </w:pPr>
    <w:rPr>
      <w:rFonts w:ascii="fonts/arial.ttf" w:hAnsi="fonts/arial.ttf" w:cs="fonts/arial.ttf"/>
      <w:i/>
      <w:iCs/>
      <w:color w:val="000000"/>
      <w:sz w:val="20"/>
      <w:szCs w:val="20"/>
    </w:rPr>
  </w:style>
  <w:style w:type="paragraph" w:styleId="TOC1">
    <w:name w:val="toc 1"/>
    <w:basedOn w:val="Normal"/>
    <w:next w:val="Normal"/>
    <w:autoRedefine/>
    <w:uiPriority w:val="39"/>
    <w:unhideWhenUsed/>
    <w:rsid w:val="0071336C"/>
    <w:pPr>
      <w:tabs>
        <w:tab w:val="right" w:leader="dot" w:pos="9631"/>
      </w:tabs>
      <w:spacing w:after="100"/>
    </w:pPr>
    <w:rPr>
      <w:rFonts w:asciiTheme="majorHAnsi" w:hAnsiTheme="majorHAnsi" w:cs="unknown"/>
      <w:b/>
      <w:color w:val="auto"/>
    </w:rPr>
  </w:style>
  <w:style w:type="character" w:styleId="Hyperlink">
    <w:name w:val="Hyperlink"/>
    <w:basedOn w:val="DefaultParagraphFont"/>
    <w:uiPriority w:val="99"/>
    <w:unhideWhenUsed/>
    <w:rsid w:val="00DB6210"/>
    <w:rPr>
      <w:color w:val="0000FF" w:themeColor="hyperlink"/>
      <w:u w:val="single"/>
    </w:rPr>
  </w:style>
  <w:style w:type="paragraph" w:styleId="Revision">
    <w:name w:val="Revision"/>
    <w:hidden/>
    <w:uiPriority w:val="99"/>
    <w:semiHidden/>
    <w:rsid w:val="006E4AF0"/>
    <w:pPr>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E4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AF0"/>
    <w:rPr>
      <w:rFonts w:ascii="Segoe UI" w:hAnsi="Segoe UI" w:cs="Segoe UI"/>
      <w:color w:val="000000"/>
      <w:sz w:val="18"/>
      <w:szCs w:val="18"/>
    </w:rPr>
  </w:style>
  <w:style w:type="character" w:styleId="CommentReference">
    <w:name w:val="annotation reference"/>
    <w:basedOn w:val="DefaultParagraphFont"/>
    <w:uiPriority w:val="99"/>
    <w:rsid w:val="00CD6470"/>
    <w:rPr>
      <w:sz w:val="16"/>
      <w:szCs w:val="16"/>
    </w:rPr>
  </w:style>
  <w:style w:type="paragraph" w:styleId="CommentText">
    <w:name w:val="annotation text"/>
    <w:basedOn w:val="Normal"/>
    <w:link w:val="CommentTextChar"/>
    <w:uiPriority w:val="99"/>
    <w:rsid w:val="00CD6470"/>
    <w:rPr>
      <w:sz w:val="20"/>
      <w:szCs w:val="20"/>
    </w:rPr>
  </w:style>
  <w:style w:type="character" w:customStyle="1" w:styleId="CommentTextChar">
    <w:name w:val="Comment Text Char"/>
    <w:basedOn w:val="DefaultParagraphFont"/>
    <w:link w:val="CommentText"/>
    <w:uiPriority w:val="99"/>
    <w:rsid w:val="00CD6470"/>
    <w:rPr>
      <w:rFonts w:ascii="Arial" w:hAnsi="Arial" w:cs="Arial"/>
      <w:color w:val="000000"/>
      <w:sz w:val="20"/>
      <w:szCs w:val="20"/>
    </w:rPr>
  </w:style>
  <w:style w:type="paragraph" w:styleId="CommentSubject">
    <w:name w:val="annotation subject"/>
    <w:basedOn w:val="CommentText"/>
    <w:next w:val="CommentText"/>
    <w:link w:val="CommentSubjectChar"/>
    <w:uiPriority w:val="99"/>
    <w:rsid w:val="00CD6470"/>
    <w:rPr>
      <w:b/>
      <w:bCs/>
    </w:rPr>
  </w:style>
  <w:style w:type="character" w:customStyle="1" w:styleId="CommentSubjectChar">
    <w:name w:val="Comment Subject Char"/>
    <w:basedOn w:val="CommentTextChar"/>
    <w:link w:val="CommentSubject"/>
    <w:uiPriority w:val="99"/>
    <w:rsid w:val="00CD6470"/>
    <w:rPr>
      <w:rFonts w:ascii="Arial" w:hAnsi="Arial" w:cs="Arial"/>
      <w:b/>
      <w:bCs/>
      <w:color w:val="000000"/>
      <w:sz w:val="20"/>
      <w:szCs w:val="20"/>
    </w:rPr>
  </w:style>
  <w:style w:type="paragraph" w:styleId="Header">
    <w:name w:val="header"/>
    <w:basedOn w:val="Normal"/>
    <w:link w:val="HeaderChar"/>
    <w:uiPriority w:val="99"/>
    <w:rsid w:val="00A94E6B"/>
    <w:pPr>
      <w:tabs>
        <w:tab w:val="center" w:pos="4513"/>
        <w:tab w:val="right" w:pos="9026"/>
      </w:tabs>
    </w:pPr>
  </w:style>
  <w:style w:type="character" w:customStyle="1" w:styleId="HeaderChar">
    <w:name w:val="Header Char"/>
    <w:basedOn w:val="DefaultParagraphFont"/>
    <w:link w:val="Header"/>
    <w:uiPriority w:val="99"/>
    <w:rsid w:val="00A94E6B"/>
    <w:rPr>
      <w:rFonts w:ascii="Arial" w:hAnsi="Arial" w:cs="Arial"/>
      <w:color w:val="000000"/>
      <w:sz w:val="24"/>
      <w:szCs w:val="24"/>
    </w:rPr>
  </w:style>
  <w:style w:type="paragraph" w:styleId="Footer">
    <w:name w:val="footer"/>
    <w:basedOn w:val="Normal"/>
    <w:link w:val="FooterChar"/>
    <w:uiPriority w:val="99"/>
    <w:rsid w:val="00A94E6B"/>
    <w:pPr>
      <w:tabs>
        <w:tab w:val="center" w:pos="4513"/>
        <w:tab w:val="right" w:pos="9026"/>
      </w:tabs>
    </w:pPr>
  </w:style>
  <w:style w:type="character" w:customStyle="1" w:styleId="FooterChar">
    <w:name w:val="Footer Char"/>
    <w:basedOn w:val="DefaultParagraphFont"/>
    <w:link w:val="Footer"/>
    <w:uiPriority w:val="99"/>
    <w:rsid w:val="00A94E6B"/>
    <w:rPr>
      <w:rFonts w:ascii="Arial" w:hAnsi="Arial" w:cs="Arial"/>
      <w:color w:val="000000"/>
      <w:sz w:val="24"/>
      <w:szCs w:val="24"/>
    </w:rPr>
  </w:style>
  <w:style w:type="paragraph" w:styleId="TOCHeading">
    <w:name w:val="TOC Heading"/>
    <w:basedOn w:val="Heading1"/>
    <w:next w:val="Normal"/>
    <w:uiPriority w:val="39"/>
    <w:unhideWhenUsed/>
    <w:qFormat/>
    <w:rsid w:val="0071336C"/>
    <w:pPr>
      <w:keepNext/>
      <w:keepLines/>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lang w:val="en-US" w:eastAsia="en-US"/>
    </w:rPr>
  </w:style>
  <w:style w:type="paragraph" w:styleId="TOC2">
    <w:name w:val="toc 2"/>
    <w:basedOn w:val="Normal"/>
    <w:next w:val="Normal"/>
    <w:autoRedefine/>
    <w:uiPriority w:val="39"/>
    <w:unhideWhenUsed/>
    <w:rsid w:val="0071336C"/>
    <w:pPr>
      <w:widowControl/>
      <w:autoSpaceDE/>
      <w:autoSpaceDN/>
      <w:adjustRightInd/>
      <w:spacing w:after="100" w:line="259" w:lineRule="auto"/>
      <w:ind w:left="220"/>
    </w:pPr>
    <w:rPr>
      <w:rFonts w:asciiTheme="minorHAnsi" w:hAnsiTheme="minorHAnsi" w:cs="Times New Roman"/>
      <w:color w:val="auto"/>
      <w:sz w:val="22"/>
      <w:szCs w:val="22"/>
      <w:lang w:val="en-US" w:eastAsia="en-US"/>
    </w:rPr>
  </w:style>
  <w:style w:type="paragraph" w:styleId="TOC3">
    <w:name w:val="toc 3"/>
    <w:basedOn w:val="Normal"/>
    <w:next w:val="Normal"/>
    <w:autoRedefine/>
    <w:uiPriority w:val="39"/>
    <w:unhideWhenUsed/>
    <w:rsid w:val="0071336C"/>
    <w:pPr>
      <w:widowControl/>
      <w:autoSpaceDE/>
      <w:autoSpaceDN/>
      <w:adjustRightInd/>
      <w:spacing w:after="100" w:line="259" w:lineRule="auto"/>
      <w:ind w:left="440"/>
    </w:pPr>
    <w:rPr>
      <w:rFonts w:asciiTheme="minorHAnsi" w:hAnsiTheme="minorHAnsi" w:cs="Times New Roman"/>
      <w:color w:val="auto"/>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267">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spacing w:after="0" w:line="240" w:lineRule="auto"/>
    </w:pPr>
    <w:rPr>
      <w:rFonts w:ascii="Arial" w:hAnsi="Arial" w:cs="Arial"/>
      <w:color w:val="000000"/>
      <w:sz w:val="24"/>
      <w:szCs w:val="24"/>
    </w:rPr>
  </w:style>
  <w:style w:type="paragraph" w:styleId="Heading1">
    <w:name w:val="heading 1"/>
    <w:basedOn w:val="Normal"/>
    <w:next w:val="Normal"/>
    <w:link w:val="Heading1Char"/>
    <w:uiPriority w:val="99"/>
    <w:qFormat/>
    <w:pPr>
      <w:outlineLvl w:val="0"/>
    </w:pPr>
    <w:rPr>
      <w:b/>
      <w:bCs/>
      <w:sz w:val="32"/>
      <w:szCs w:val="32"/>
    </w:rPr>
  </w:style>
  <w:style w:type="paragraph" w:styleId="Heading2">
    <w:name w:val="heading 2"/>
    <w:basedOn w:val="Normal"/>
    <w:next w:val="Normal"/>
    <w:link w:val="Heading2Char"/>
    <w:uiPriority w:val="99"/>
    <w:qFormat/>
    <w:pPr>
      <w:outlineLvl w:val="1"/>
    </w:pPr>
    <w:rPr>
      <w:b/>
      <w:bCs/>
      <w:i/>
      <w:iCs/>
      <w:sz w:val="28"/>
      <w:szCs w:val="28"/>
    </w:rPr>
  </w:style>
  <w:style w:type="paragraph" w:styleId="Heading3">
    <w:name w:val="heading 3"/>
    <w:basedOn w:val="Normal"/>
    <w:next w:val="Normal"/>
    <w:link w:val="Heading3Char"/>
    <w:uiPriority w:val="99"/>
    <w:qFormat/>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ProjectMinorDetailValue">
    <w:name w:val="ProjectMinorDetailValue"/>
    <w:pPr>
      <w:widowControl w:val="0"/>
      <w:autoSpaceDE w:val="0"/>
      <w:autoSpaceDN w:val="0"/>
      <w:adjustRightInd w:val="0"/>
      <w:spacing w:after="0" w:line="240" w:lineRule="auto"/>
    </w:pPr>
    <w:rPr>
      <w:rFonts w:ascii="fonts/arial.ttf" w:hAnsi="fonts/arial.ttf" w:cs="fonts/arial.ttf"/>
      <w:color w:val="808080"/>
      <w:sz w:val="20"/>
      <w:szCs w:val="20"/>
    </w:rPr>
  </w:style>
  <w:style w:type="paragraph" w:customStyle="1" w:styleId="TOCTitle">
    <w:name w:val="TOCTitle"/>
    <w:uiPriority w:val="99"/>
    <w:pPr>
      <w:widowControl w:val="0"/>
      <w:autoSpaceDE w:val="0"/>
      <w:autoSpaceDN w:val="0"/>
      <w:adjustRightInd w:val="0"/>
      <w:spacing w:after="0" w:line="240" w:lineRule="auto"/>
    </w:pPr>
    <w:rPr>
      <w:rFonts w:ascii="fonts/arial.ttf" w:hAnsi="fonts/arial.ttf" w:cs="fonts/arial.ttf"/>
      <w:b/>
      <w:bCs/>
      <w:color w:val="000000"/>
    </w:rPr>
  </w:style>
  <w:style w:type="paragraph" w:customStyle="1" w:styleId="Symbol">
    <w:name w:val="Symbol"/>
    <w:uiPriority w:val="99"/>
    <w:pPr>
      <w:widowControl w:val="0"/>
      <w:autoSpaceDE w:val="0"/>
      <w:autoSpaceDN w:val="0"/>
      <w:adjustRightInd w:val="0"/>
      <w:spacing w:after="0" w:line="240" w:lineRule="auto"/>
    </w:pPr>
    <w:rPr>
      <w:rFonts w:ascii="Marlett" w:hAnsi="Marlett" w:cs="Marlett"/>
      <w:color w:val="000000"/>
      <w:sz w:val="20"/>
      <w:szCs w:val="20"/>
    </w:rPr>
  </w:style>
  <w:style w:type="paragraph" w:customStyle="1" w:styleId="CheckedCheckbox">
    <w:name w:val="CheckedCheckbox"/>
    <w:uiPriority w:val="99"/>
    <w:pPr>
      <w:widowControl w:val="0"/>
      <w:autoSpaceDE w:val="0"/>
      <w:autoSpaceDN w:val="0"/>
      <w:adjustRightInd w:val="0"/>
      <w:spacing w:after="0" w:line="240" w:lineRule="auto"/>
    </w:pPr>
    <w:rPr>
      <w:rFonts w:ascii="fonts/arial.ttf" w:hAnsi="fonts/arial.ttf" w:cs="fonts/arial.ttf"/>
      <w:color w:val="000000"/>
      <w:sz w:val="20"/>
      <w:szCs w:val="20"/>
      <w:u w:val="single"/>
    </w:rPr>
  </w:style>
  <w:style w:type="paragraph" w:customStyle="1" w:styleId="ProjectDetailName">
    <w:name w:val="ProjectDetailName"/>
    <w:uiPriority w:val="99"/>
    <w:pPr>
      <w:widowControl w:val="0"/>
      <w:autoSpaceDE w:val="0"/>
      <w:autoSpaceDN w:val="0"/>
      <w:adjustRightInd w:val="0"/>
      <w:spacing w:after="0" w:line="240" w:lineRule="auto"/>
    </w:pPr>
    <w:rPr>
      <w:rFonts w:ascii="fonts/arial.ttf" w:hAnsi="fonts/arial.ttf" w:cs="fonts/arial.ttf"/>
      <w:b/>
      <w:bCs/>
      <w:color w:val="000000"/>
      <w:sz w:val="20"/>
      <w:szCs w:val="20"/>
    </w:rPr>
  </w:style>
  <w:style w:type="paragraph" w:customStyle="1" w:styleId="QuestionBody">
    <w:name w:val="QuestionBody"/>
    <w:uiPriority w:val="99"/>
    <w:pPr>
      <w:widowControl w:val="0"/>
      <w:autoSpaceDE w:val="0"/>
      <w:autoSpaceDN w:val="0"/>
      <w:adjustRightInd w:val="0"/>
      <w:spacing w:after="0" w:line="240" w:lineRule="auto"/>
    </w:pPr>
    <w:rPr>
      <w:rFonts w:ascii="fonts/arial.ttf" w:hAnsi="fonts/arial.ttf" w:cs="fonts/arial.ttf"/>
      <w:i/>
      <w:iCs/>
      <w:color w:val="000000"/>
      <w:sz w:val="20"/>
      <w:szCs w:val="20"/>
    </w:rPr>
  </w:style>
  <w:style w:type="paragraph" w:customStyle="1" w:styleId="SubSection">
    <w:name w:val="SubSection"/>
    <w:uiPriority w:val="99"/>
    <w:pPr>
      <w:widowControl w:val="0"/>
      <w:autoSpaceDE w:val="0"/>
      <w:autoSpaceDN w:val="0"/>
      <w:adjustRightInd w:val="0"/>
      <w:spacing w:after="0" w:line="240" w:lineRule="auto"/>
    </w:pPr>
    <w:rPr>
      <w:rFonts w:ascii="fonts/arial.ttf" w:hAnsi="fonts/arial.ttf" w:cs="fonts/arial.ttf"/>
      <w:b/>
      <w:bCs/>
      <w:color w:val="000000"/>
      <w:sz w:val="20"/>
      <w:szCs w:val="20"/>
    </w:rPr>
  </w:style>
  <w:style w:type="paragraph" w:customStyle="1" w:styleId="PageNumber">
    <w:name w:val="PageNumber"/>
    <w:uiPriority w:val="99"/>
    <w:pPr>
      <w:widowControl w:val="0"/>
      <w:autoSpaceDE w:val="0"/>
      <w:autoSpaceDN w:val="0"/>
      <w:adjustRightInd w:val="0"/>
      <w:spacing w:after="0" w:line="240" w:lineRule="auto"/>
    </w:pPr>
    <w:rPr>
      <w:rFonts w:ascii="fonts/arial.ttf" w:hAnsi="fonts/arial.ttf" w:cs="fonts/arial.ttf"/>
      <w:color w:val="616161"/>
      <w:sz w:val="18"/>
      <w:szCs w:val="18"/>
    </w:rPr>
  </w:style>
  <w:style w:type="paragraph" w:customStyle="1" w:styleId="SectionDescription">
    <w:name w:val="SectionDescription"/>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ProjectDetailValue">
    <w:name w:val="ProjectDetailValue"/>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ScoreCommentsHead">
    <w:name w:val="ScoreCommentsHead"/>
    <w:uiPriority w:val="99"/>
    <w:pPr>
      <w:widowControl w:val="0"/>
      <w:autoSpaceDE w:val="0"/>
      <w:autoSpaceDN w:val="0"/>
      <w:adjustRightInd w:val="0"/>
      <w:spacing w:after="0" w:line="240" w:lineRule="auto"/>
    </w:pPr>
    <w:rPr>
      <w:rFonts w:ascii="fonts/arial.ttf" w:hAnsi="fonts/arial.ttf" w:cs="fonts/arial.ttf"/>
      <w:b/>
      <w:bCs/>
      <w:color w:val="000000"/>
      <w:sz w:val="20"/>
      <w:szCs w:val="20"/>
    </w:rPr>
  </w:style>
  <w:style w:type="paragraph" w:customStyle="1" w:styleId="Respondent">
    <w:name w:val="Respondent"/>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PageNumberToc">
    <w:name w:val="PageNumberToc"/>
    <w:uiPriority w:val="99"/>
    <w:pPr>
      <w:widowControl w:val="0"/>
      <w:autoSpaceDE w:val="0"/>
      <w:autoSpaceDN w:val="0"/>
      <w:adjustRightInd w:val="0"/>
      <w:spacing w:after="0" w:line="240" w:lineRule="auto"/>
    </w:pPr>
    <w:rPr>
      <w:rFonts w:ascii="fonts/arial.ttf" w:hAnsi="fonts/arial.ttf" w:cs="fonts/arial.ttf"/>
      <w:i/>
      <w:iCs/>
      <w:color w:val="616161"/>
      <w:sz w:val="20"/>
      <w:szCs w:val="20"/>
    </w:rPr>
  </w:style>
  <w:style w:type="paragraph" w:customStyle="1" w:styleId="UncheckedCheckbox">
    <w:name w:val="UncheckedCheckbox"/>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ChoiceSelected">
    <w:name w:val="ChoiceSelected"/>
    <w:uiPriority w:val="99"/>
    <w:pPr>
      <w:widowControl w:val="0"/>
      <w:autoSpaceDE w:val="0"/>
      <w:autoSpaceDN w:val="0"/>
      <w:adjustRightInd w:val="0"/>
      <w:spacing w:after="0" w:line="240" w:lineRule="auto"/>
    </w:pPr>
    <w:rPr>
      <w:rFonts w:ascii="fonts/arial.ttf" w:hAnsi="fonts/arial.ttf" w:cs="fonts/arial.ttf"/>
      <w:color w:val="000000"/>
      <w:sz w:val="20"/>
      <w:szCs w:val="20"/>
      <w:u w:val="single"/>
    </w:rPr>
  </w:style>
  <w:style w:type="paragraph" w:customStyle="1" w:styleId="TOCLevel2">
    <w:name w:val="TOCLevel2"/>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SectionTitle">
    <w:name w:val="SectionTitle"/>
    <w:uiPriority w:val="99"/>
    <w:pPr>
      <w:widowControl w:val="0"/>
      <w:autoSpaceDE w:val="0"/>
      <w:autoSpaceDN w:val="0"/>
      <w:adjustRightInd w:val="0"/>
      <w:spacing w:after="0" w:line="240" w:lineRule="auto"/>
    </w:pPr>
    <w:rPr>
      <w:rFonts w:ascii="fonts/arial.ttf" w:hAnsi="fonts/arial.ttf" w:cs="fonts/arial.ttf"/>
      <w:color w:val="000000"/>
      <w:sz w:val="24"/>
      <w:szCs w:val="24"/>
    </w:rPr>
  </w:style>
  <w:style w:type="paragraph" w:customStyle="1" w:styleId="QuestionTitle">
    <w:name w:val="QuestionTitle"/>
    <w:uiPriority w:val="99"/>
    <w:pPr>
      <w:widowControl w:val="0"/>
      <w:autoSpaceDE w:val="0"/>
      <w:autoSpaceDN w:val="0"/>
      <w:adjustRightInd w:val="0"/>
      <w:spacing w:after="0" w:line="240" w:lineRule="auto"/>
    </w:pPr>
    <w:rPr>
      <w:rFonts w:ascii="fonts/arial.ttf" w:hAnsi="fonts/arial.ttf" w:cs="fonts/arial.ttf"/>
      <w:b/>
      <w:bCs/>
      <w:color w:val="000000"/>
      <w:sz w:val="20"/>
      <w:szCs w:val="20"/>
    </w:rPr>
  </w:style>
  <w:style w:type="paragraph" w:customStyle="1" w:styleId="AnswerAdded">
    <w:name w:val="AnswerAdded"/>
    <w:uiPriority w:val="99"/>
    <w:pPr>
      <w:widowControl w:val="0"/>
      <w:autoSpaceDE w:val="0"/>
      <w:autoSpaceDN w:val="0"/>
      <w:adjustRightInd w:val="0"/>
      <w:spacing w:after="0" w:line="240" w:lineRule="auto"/>
    </w:pPr>
    <w:rPr>
      <w:rFonts w:ascii="fonts/arial.ttf" w:hAnsi="fonts/arial.ttf" w:cs="fonts/arial.ttf"/>
      <w:i/>
      <w:iCs/>
      <w:color w:val="000000"/>
      <w:sz w:val="20"/>
      <w:szCs w:val="20"/>
      <w:u w:val="single"/>
    </w:rPr>
  </w:style>
  <w:style w:type="paragraph" w:customStyle="1" w:styleId="ResponseHeading">
    <w:name w:val="ResponseHeading"/>
    <w:uiPriority w:val="99"/>
    <w:pPr>
      <w:widowControl w:val="0"/>
      <w:autoSpaceDE w:val="0"/>
      <w:autoSpaceDN w:val="0"/>
      <w:adjustRightInd w:val="0"/>
      <w:spacing w:after="0" w:line="240" w:lineRule="auto"/>
    </w:pPr>
    <w:rPr>
      <w:rFonts w:ascii="fonts/arial.ttf" w:hAnsi="fonts/arial.ttf" w:cs="fonts/arial.ttf"/>
      <w:color w:val="808080"/>
      <w:sz w:val="20"/>
      <w:szCs w:val="20"/>
    </w:rPr>
  </w:style>
  <w:style w:type="paragraph" w:customStyle="1" w:styleId="QuestionEvaluatorNote">
    <w:name w:val="QuestionEvaluatorNote"/>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ProjectDetailsTitle">
    <w:name w:val="ProjectDetailsTitle"/>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ExternalLink">
    <w:name w:val="ExternalLink"/>
    <w:uiPriority w:val="99"/>
    <w:pPr>
      <w:widowControl w:val="0"/>
      <w:autoSpaceDE w:val="0"/>
      <w:autoSpaceDN w:val="0"/>
      <w:adjustRightInd w:val="0"/>
      <w:spacing w:after="0" w:line="240" w:lineRule="auto"/>
    </w:pPr>
    <w:rPr>
      <w:rFonts w:ascii="fonts/arial.ttf" w:hAnsi="fonts/arial.ttf" w:cs="fonts/arial.ttf"/>
      <w:color w:val="0000C8"/>
      <w:sz w:val="18"/>
      <w:szCs w:val="18"/>
      <w:u w:val="single"/>
    </w:rPr>
  </w:style>
  <w:style w:type="paragraph" w:customStyle="1" w:styleId="QuestionLabel">
    <w:name w:val="QuestionLabel"/>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Answer">
    <w:name w:val="Answer"/>
    <w:uiPriority w:val="99"/>
    <w:pPr>
      <w:widowControl w:val="0"/>
      <w:autoSpaceDE w:val="0"/>
      <w:autoSpaceDN w:val="0"/>
      <w:adjustRightInd w:val="0"/>
      <w:spacing w:after="0" w:line="240" w:lineRule="auto"/>
    </w:pPr>
    <w:rPr>
      <w:rFonts w:ascii="fonts/arial.ttf" w:hAnsi="fonts/arial.ttf" w:cs="fonts/arial.ttf"/>
      <w:i/>
      <w:iCs/>
      <w:color w:val="000000"/>
      <w:sz w:val="20"/>
      <w:szCs w:val="20"/>
    </w:rPr>
  </w:style>
  <w:style w:type="paragraph" w:customStyle="1" w:styleId="ChoiceNotSelected">
    <w:name w:val="ChoiceNotSelected"/>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Score">
    <w:name w:val="Score"/>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ProjectTitle">
    <w:name w:val="ProjectTitle"/>
    <w:uiPriority w:val="99"/>
    <w:pPr>
      <w:widowControl w:val="0"/>
      <w:autoSpaceDE w:val="0"/>
      <w:autoSpaceDN w:val="0"/>
      <w:adjustRightInd w:val="0"/>
      <w:spacing w:after="0" w:line="240" w:lineRule="auto"/>
    </w:pPr>
    <w:rPr>
      <w:rFonts w:ascii="fonts/arial.ttf" w:hAnsi="fonts/arial.ttf" w:cs="fonts/arial.ttf"/>
      <w:b/>
      <w:bCs/>
      <w:color w:val="000000"/>
      <w:sz w:val="28"/>
      <w:szCs w:val="28"/>
    </w:rPr>
  </w:style>
  <w:style w:type="paragraph" w:customStyle="1" w:styleId="Weighting">
    <w:name w:val="Weighting"/>
    <w:uiPriority w:val="99"/>
    <w:pPr>
      <w:widowControl w:val="0"/>
      <w:autoSpaceDE w:val="0"/>
      <w:autoSpaceDN w:val="0"/>
      <w:adjustRightInd w:val="0"/>
      <w:spacing w:after="0" w:line="240" w:lineRule="auto"/>
    </w:pPr>
    <w:rPr>
      <w:rFonts w:ascii="fonts/arial.ttf" w:hAnsi="fonts/arial.ttf" w:cs="fonts/arial.ttf"/>
      <w:color w:val="000000"/>
      <w:sz w:val="20"/>
      <w:szCs w:val="20"/>
    </w:rPr>
  </w:style>
  <w:style w:type="paragraph" w:customStyle="1" w:styleId="AnswerDeleted">
    <w:name w:val="AnswerDeleted"/>
    <w:uiPriority w:val="99"/>
    <w:pPr>
      <w:widowControl w:val="0"/>
      <w:autoSpaceDE w:val="0"/>
      <w:autoSpaceDN w:val="0"/>
      <w:adjustRightInd w:val="0"/>
      <w:spacing w:after="0" w:line="240" w:lineRule="auto"/>
    </w:pPr>
    <w:rPr>
      <w:rFonts w:ascii="fonts/arial.ttf" w:hAnsi="fonts/arial.ttf" w:cs="fonts/arial.ttf"/>
      <w:i/>
      <w:iCs/>
      <w:strike/>
      <w:color w:val="000000"/>
      <w:sz w:val="20"/>
      <w:szCs w:val="20"/>
    </w:rPr>
  </w:style>
  <w:style w:type="paragraph" w:customStyle="1" w:styleId="ScoreComments">
    <w:name w:val="ScoreComments"/>
    <w:uiPriority w:val="99"/>
    <w:pPr>
      <w:widowControl w:val="0"/>
      <w:autoSpaceDE w:val="0"/>
      <w:autoSpaceDN w:val="0"/>
      <w:adjustRightInd w:val="0"/>
      <w:spacing w:after="0" w:line="240" w:lineRule="auto"/>
    </w:pPr>
    <w:rPr>
      <w:rFonts w:ascii="fonts/arial.ttf" w:hAnsi="fonts/arial.ttf" w:cs="fonts/arial.ttf"/>
      <w:i/>
      <w:iCs/>
      <w:color w:val="000000"/>
      <w:sz w:val="20"/>
      <w:szCs w:val="20"/>
    </w:rPr>
  </w:style>
  <w:style w:type="paragraph" w:styleId="TOC1">
    <w:name w:val="toc 1"/>
    <w:basedOn w:val="Normal"/>
    <w:next w:val="Normal"/>
    <w:autoRedefine/>
    <w:uiPriority w:val="39"/>
    <w:unhideWhenUsed/>
    <w:rsid w:val="0071336C"/>
    <w:pPr>
      <w:tabs>
        <w:tab w:val="right" w:leader="dot" w:pos="9631"/>
      </w:tabs>
      <w:spacing w:after="100"/>
    </w:pPr>
    <w:rPr>
      <w:rFonts w:asciiTheme="majorHAnsi" w:hAnsiTheme="majorHAnsi" w:cs="unknown"/>
      <w:b/>
      <w:color w:val="auto"/>
    </w:rPr>
  </w:style>
  <w:style w:type="character" w:styleId="Hyperlink">
    <w:name w:val="Hyperlink"/>
    <w:basedOn w:val="DefaultParagraphFont"/>
    <w:uiPriority w:val="99"/>
    <w:unhideWhenUsed/>
    <w:rsid w:val="00DB6210"/>
    <w:rPr>
      <w:color w:val="0000FF" w:themeColor="hyperlink"/>
      <w:u w:val="single"/>
    </w:rPr>
  </w:style>
  <w:style w:type="paragraph" w:styleId="Revision">
    <w:name w:val="Revision"/>
    <w:hidden/>
    <w:uiPriority w:val="99"/>
    <w:semiHidden/>
    <w:rsid w:val="006E4AF0"/>
    <w:pPr>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6E4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AF0"/>
    <w:rPr>
      <w:rFonts w:ascii="Segoe UI" w:hAnsi="Segoe UI" w:cs="Segoe UI"/>
      <w:color w:val="000000"/>
      <w:sz w:val="18"/>
      <w:szCs w:val="18"/>
    </w:rPr>
  </w:style>
  <w:style w:type="character" w:styleId="CommentReference">
    <w:name w:val="annotation reference"/>
    <w:basedOn w:val="DefaultParagraphFont"/>
    <w:uiPriority w:val="99"/>
    <w:rsid w:val="00CD6470"/>
    <w:rPr>
      <w:sz w:val="16"/>
      <w:szCs w:val="16"/>
    </w:rPr>
  </w:style>
  <w:style w:type="paragraph" w:styleId="CommentText">
    <w:name w:val="annotation text"/>
    <w:basedOn w:val="Normal"/>
    <w:link w:val="CommentTextChar"/>
    <w:uiPriority w:val="99"/>
    <w:rsid w:val="00CD6470"/>
    <w:rPr>
      <w:sz w:val="20"/>
      <w:szCs w:val="20"/>
    </w:rPr>
  </w:style>
  <w:style w:type="character" w:customStyle="1" w:styleId="CommentTextChar">
    <w:name w:val="Comment Text Char"/>
    <w:basedOn w:val="DefaultParagraphFont"/>
    <w:link w:val="CommentText"/>
    <w:uiPriority w:val="99"/>
    <w:rsid w:val="00CD6470"/>
    <w:rPr>
      <w:rFonts w:ascii="Arial" w:hAnsi="Arial" w:cs="Arial"/>
      <w:color w:val="000000"/>
      <w:sz w:val="20"/>
      <w:szCs w:val="20"/>
    </w:rPr>
  </w:style>
  <w:style w:type="paragraph" w:styleId="CommentSubject">
    <w:name w:val="annotation subject"/>
    <w:basedOn w:val="CommentText"/>
    <w:next w:val="CommentText"/>
    <w:link w:val="CommentSubjectChar"/>
    <w:uiPriority w:val="99"/>
    <w:rsid w:val="00CD6470"/>
    <w:rPr>
      <w:b/>
      <w:bCs/>
    </w:rPr>
  </w:style>
  <w:style w:type="character" w:customStyle="1" w:styleId="CommentSubjectChar">
    <w:name w:val="Comment Subject Char"/>
    <w:basedOn w:val="CommentTextChar"/>
    <w:link w:val="CommentSubject"/>
    <w:uiPriority w:val="99"/>
    <w:rsid w:val="00CD6470"/>
    <w:rPr>
      <w:rFonts w:ascii="Arial" w:hAnsi="Arial" w:cs="Arial"/>
      <w:b/>
      <w:bCs/>
      <w:color w:val="000000"/>
      <w:sz w:val="20"/>
      <w:szCs w:val="20"/>
    </w:rPr>
  </w:style>
  <w:style w:type="paragraph" w:styleId="Header">
    <w:name w:val="header"/>
    <w:basedOn w:val="Normal"/>
    <w:link w:val="HeaderChar"/>
    <w:uiPriority w:val="99"/>
    <w:rsid w:val="00A94E6B"/>
    <w:pPr>
      <w:tabs>
        <w:tab w:val="center" w:pos="4513"/>
        <w:tab w:val="right" w:pos="9026"/>
      </w:tabs>
    </w:pPr>
  </w:style>
  <w:style w:type="character" w:customStyle="1" w:styleId="HeaderChar">
    <w:name w:val="Header Char"/>
    <w:basedOn w:val="DefaultParagraphFont"/>
    <w:link w:val="Header"/>
    <w:uiPriority w:val="99"/>
    <w:rsid w:val="00A94E6B"/>
    <w:rPr>
      <w:rFonts w:ascii="Arial" w:hAnsi="Arial" w:cs="Arial"/>
      <w:color w:val="000000"/>
      <w:sz w:val="24"/>
      <w:szCs w:val="24"/>
    </w:rPr>
  </w:style>
  <w:style w:type="paragraph" w:styleId="Footer">
    <w:name w:val="footer"/>
    <w:basedOn w:val="Normal"/>
    <w:link w:val="FooterChar"/>
    <w:uiPriority w:val="99"/>
    <w:rsid w:val="00A94E6B"/>
    <w:pPr>
      <w:tabs>
        <w:tab w:val="center" w:pos="4513"/>
        <w:tab w:val="right" w:pos="9026"/>
      </w:tabs>
    </w:pPr>
  </w:style>
  <w:style w:type="character" w:customStyle="1" w:styleId="FooterChar">
    <w:name w:val="Footer Char"/>
    <w:basedOn w:val="DefaultParagraphFont"/>
    <w:link w:val="Footer"/>
    <w:uiPriority w:val="99"/>
    <w:rsid w:val="00A94E6B"/>
    <w:rPr>
      <w:rFonts w:ascii="Arial" w:hAnsi="Arial" w:cs="Arial"/>
      <w:color w:val="000000"/>
      <w:sz w:val="24"/>
      <w:szCs w:val="24"/>
    </w:rPr>
  </w:style>
  <w:style w:type="paragraph" w:styleId="TOCHeading">
    <w:name w:val="TOC Heading"/>
    <w:basedOn w:val="Heading1"/>
    <w:next w:val="Normal"/>
    <w:uiPriority w:val="39"/>
    <w:unhideWhenUsed/>
    <w:qFormat/>
    <w:rsid w:val="0071336C"/>
    <w:pPr>
      <w:keepNext/>
      <w:keepLines/>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lang w:val="en-US" w:eastAsia="en-US"/>
    </w:rPr>
  </w:style>
  <w:style w:type="paragraph" w:styleId="TOC2">
    <w:name w:val="toc 2"/>
    <w:basedOn w:val="Normal"/>
    <w:next w:val="Normal"/>
    <w:autoRedefine/>
    <w:uiPriority w:val="39"/>
    <w:unhideWhenUsed/>
    <w:rsid w:val="0071336C"/>
    <w:pPr>
      <w:widowControl/>
      <w:autoSpaceDE/>
      <w:autoSpaceDN/>
      <w:adjustRightInd/>
      <w:spacing w:after="100" w:line="259" w:lineRule="auto"/>
      <w:ind w:left="220"/>
    </w:pPr>
    <w:rPr>
      <w:rFonts w:asciiTheme="minorHAnsi" w:hAnsiTheme="minorHAnsi" w:cs="Times New Roman"/>
      <w:color w:val="auto"/>
      <w:sz w:val="22"/>
      <w:szCs w:val="22"/>
      <w:lang w:val="en-US" w:eastAsia="en-US"/>
    </w:rPr>
  </w:style>
  <w:style w:type="paragraph" w:styleId="TOC3">
    <w:name w:val="toc 3"/>
    <w:basedOn w:val="Normal"/>
    <w:next w:val="Normal"/>
    <w:autoRedefine/>
    <w:uiPriority w:val="39"/>
    <w:unhideWhenUsed/>
    <w:rsid w:val="0071336C"/>
    <w:pPr>
      <w:widowControl/>
      <w:autoSpaceDE/>
      <w:autoSpaceDN/>
      <w:adjustRightInd/>
      <w:spacing w:after="100" w:line="259" w:lineRule="auto"/>
      <w:ind w:left="440"/>
    </w:pPr>
    <w:rPr>
      <w:rFonts w:asciiTheme="minorHAnsi" w:hAnsiTheme="minorHAnsi" w:cs="Times New Roman"/>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78938">
      <w:bodyDiv w:val="1"/>
      <w:marLeft w:val="0"/>
      <w:marRight w:val="0"/>
      <w:marTop w:val="0"/>
      <w:marBottom w:val="0"/>
      <w:divBdr>
        <w:top w:val="none" w:sz="0" w:space="0" w:color="auto"/>
        <w:left w:val="none" w:sz="0" w:space="0" w:color="auto"/>
        <w:bottom w:val="none" w:sz="0" w:space="0" w:color="auto"/>
        <w:right w:val="none" w:sz="0" w:space="0" w:color="auto"/>
      </w:divBdr>
    </w:div>
    <w:div w:id="369308356">
      <w:bodyDiv w:val="1"/>
      <w:marLeft w:val="0"/>
      <w:marRight w:val="0"/>
      <w:marTop w:val="0"/>
      <w:marBottom w:val="0"/>
      <w:divBdr>
        <w:top w:val="none" w:sz="0" w:space="0" w:color="auto"/>
        <w:left w:val="none" w:sz="0" w:space="0" w:color="auto"/>
        <w:bottom w:val="none" w:sz="0" w:space="0" w:color="auto"/>
        <w:right w:val="none" w:sz="0" w:space="0" w:color="auto"/>
      </w:divBdr>
    </w:div>
    <w:div w:id="856114225">
      <w:bodyDiv w:val="1"/>
      <w:marLeft w:val="0"/>
      <w:marRight w:val="0"/>
      <w:marTop w:val="0"/>
      <w:marBottom w:val="0"/>
      <w:divBdr>
        <w:top w:val="none" w:sz="0" w:space="0" w:color="auto"/>
        <w:left w:val="none" w:sz="0" w:space="0" w:color="auto"/>
        <w:bottom w:val="none" w:sz="0" w:space="0" w:color="auto"/>
        <w:right w:val="none" w:sz="0" w:space="0" w:color="auto"/>
      </w:divBdr>
    </w:div>
    <w:div w:id="1114325010">
      <w:bodyDiv w:val="1"/>
      <w:marLeft w:val="0"/>
      <w:marRight w:val="0"/>
      <w:marTop w:val="0"/>
      <w:marBottom w:val="0"/>
      <w:divBdr>
        <w:top w:val="none" w:sz="0" w:space="0" w:color="auto"/>
        <w:left w:val="none" w:sz="0" w:space="0" w:color="auto"/>
        <w:bottom w:val="none" w:sz="0" w:space="0" w:color="auto"/>
        <w:right w:val="none" w:sz="0" w:space="0" w:color="auto"/>
      </w:divBdr>
    </w:div>
    <w:div w:id="161305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fme.eu/en/about-us/terms-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96FDC-55B0-471D-B9E1-D5AA3215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11862</Words>
  <Characters>65632</Characters>
  <Application>Microsoft Office Word</Application>
  <DocSecurity>0</DocSecurity>
  <Lines>546</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Burton, Stephen</dc:creator>
  <cp:lastModifiedBy>sburton</cp:lastModifiedBy>
  <cp:revision>3</cp:revision>
  <dcterms:created xsi:type="dcterms:W3CDTF">2016-12-07T22:17:00Z</dcterms:created>
  <dcterms:modified xsi:type="dcterms:W3CDTF">2016-12-07T22:17:00Z</dcterms:modified>
</cp:coreProperties>
</file>